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0124C0C6" w:rsidR="00E3476D" w:rsidRPr="0057208D"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w:t>
      </w:r>
      <w:r w:rsidRPr="0057208D">
        <w:rPr>
          <w:rFonts w:asciiTheme="minorHAnsi" w:eastAsia="Times New Roman" w:hAnsiTheme="minorHAnsi" w:cs="Calibri Light"/>
          <w:b/>
          <w:bCs/>
          <w:color w:val="000000" w:themeColor="text1"/>
          <w:sz w:val="24"/>
          <w:szCs w:val="24"/>
          <w:lang w:eastAsia="ar-SA"/>
        </w:rPr>
        <w:t xml:space="preserve">ELETRÔNICO Nº </w:t>
      </w:r>
      <w:r w:rsidR="0057208D" w:rsidRPr="0057208D">
        <w:rPr>
          <w:rFonts w:asciiTheme="minorHAnsi" w:eastAsia="Times New Roman" w:hAnsiTheme="minorHAnsi" w:cs="Calibri Light"/>
          <w:b/>
          <w:bCs/>
          <w:color w:val="000000" w:themeColor="text1"/>
          <w:sz w:val="24"/>
          <w:szCs w:val="24"/>
          <w:lang w:eastAsia="ar-SA"/>
        </w:rPr>
        <w:t>126</w:t>
      </w:r>
      <w:r w:rsidRPr="0057208D">
        <w:rPr>
          <w:rFonts w:asciiTheme="minorHAnsi" w:eastAsia="Times New Roman" w:hAnsiTheme="minorHAnsi" w:cs="Calibri Light"/>
          <w:b/>
          <w:bCs/>
          <w:color w:val="000000" w:themeColor="text1"/>
          <w:sz w:val="24"/>
          <w:szCs w:val="24"/>
          <w:lang w:eastAsia="ar-SA"/>
        </w:rPr>
        <w:t>/202</w:t>
      </w:r>
      <w:r w:rsidR="00482084" w:rsidRPr="0057208D">
        <w:rPr>
          <w:rFonts w:asciiTheme="minorHAnsi" w:eastAsia="Times New Roman" w:hAnsiTheme="minorHAnsi" w:cs="Calibri Light"/>
          <w:b/>
          <w:bCs/>
          <w:color w:val="000000" w:themeColor="text1"/>
          <w:sz w:val="24"/>
          <w:szCs w:val="24"/>
          <w:lang w:eastAsia="ar-SA"/>
        </w:rPr>
        <w:t>3</w:t>
      </w:r>
    </w:p>
    <w:p w14:paraId="19F4AEC5" w14:textId="20291808" w:rsidR="00E3476D" w:rsidRPr="0057208D"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57208D">
        <w:rPr>
          <w:rFonts w:asciiTheme="minorHAnsi" w:eastAsia="Times New Roman" w:hAnsiTheme="minorHAnsi" w:cs="Calibri Light"/>
          <w:b/>
          <w:bCs/>
          <w:color w:val="000000" w:themeColor="text1"/>
          <w:sz w:val="24"/>
          <w:szCs w:val="24"/>
          <w:lang w:eastAsia="ar-SA"/>
        </w:rPr>
        <w:t xml:space="preserve">PROCESSO LICITATÓRIO Nº </w:t>
      </w:r>
      <w:r w:rsidR="0057208D" w:rsidRPr="0057208D">
        <w:rPr>
          <w:rFonts w:asciiTheme="minorHAnsi" w:eastAsia="Times New Roman" w:hAnsiTheme="minorHAnsi" w:cs="Calibri Light"/>
          <w:b/>
          <w:bCs/>
          <w:color w:val="000000" w:themeColor="text1"/>
          <w:sz w:val="24"/>
          <w:szCs w:val="24"/>
          <w:lang w:eastAsia="ar-SA"/>
        </w:rPr>
        <w:t>6221</w:t>
      </w:r>
      <w:r w:rsidRPr="0057208D">
        <w:rPr>
          <w:rFonts w:asciiTheme="minorHAnsi" w:eastAsia="Times New Roman" w:hAnsiTheme="minorHAnsi" w:cs="Calibri Light"/>
          <w:b/>
          <w:bCs/>
          <w:color w:val="000000" w:themeColor="text1"/>
          <w:sz w:val="24"/>
          <w:szCs w:val="24"/>
          <w:lang w:eastAsia="ar-SA"/>
        </w:rPr>
        <w:t>/202</w:t>
      </w:r>
      <w:r w:rsidR="00482084" w:rsidRPr="0057208D">
        <w:rPr>
          <w:rFonts w:asciiTheme="minorHAnsi" w:eastAsia="Times New Roman" w:hAnsiTheme="minorHAnsi" w:cs="Calibri Light"/>
          <w:b/>
          <w:bCs/>
          <w:color w:val="000000" w:themeColor="text1"/>
          <w:sz w:val="24"/>
          <w:szCs w:val="24"/>
          <w:lang w:eastAsia="ar-SA"/>
        </w:rPr>
        <w:t>3</w:t>
      </w:r>
    </w:p>
    <w:p w14:paraId="5AE16B85" w14:textId="6545BAC3" w:rsidR="00E3476D" w:rsidRPr="0057208D" w:rsidRDefault="00C31361">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57208D">
        <w:rPr>
          <w:rFonts w:asciiTheme="minorHAnsi" w:eastAsia="Times New Roman" w:hAnsiTheme="minorHAnsi" w:cs="Calibri Light"/>
          <w:b/>
          <w:bCs/>
          <w:color w:val="000000" w:themeColor="text1"/>
          <w:sz w:val="24"/>
          <w:szCs w:val="24"/>
          <w:lang w:eastAsia="ar-SA"/>
        </w:rPr>
        <w:t>PROCESSO ADMINISTRATIVO 21</w:t>
      </w:r>
      <w:r w:rsidR="007A3819" w:rsidRPr="0057208D">
        <w:rPr>
          <w:rFonts w:asciiTheme="minorHAnsi" w:eastAsia="Times New Roman" w:hAnsiTheme="minorHAnsi" w:cs="Calibri Light"/>
          <w:b/>
          <w:bCs/>
          <w:color w:val="000000" w:themeColor="text1"/>
          <w:sz w:val="24"/>
          <w:szCs w:val="24"/>
          <w:lang w:eastAsia="ar-SA"/>
        </w:rPr>
        <w:t>52</w:t>
      </w:r>
      <w:r w:rsidRPr="0057208D">
        <w:rPr>
          <w:rFonts w:asciiTheme="minorHAnsi" w:eastAsia="Times New Roman" w:hAnsiTheme="minorHAnsi" w:cs="Calibri Light"/>
          <w:b/>
          <w:bCs/>
          <w:color w:val="000000" w:themeColor="text1"/>
          <w:sz w:val="24"/>
          <w:szCs w:val="24"/>
          <w:lang w:eastAsia="ar-SA"/>
        </w:rPr>
        <w:t>/2023</w:t>
      </w:r>
    </w:p>
    <w:p w14:paraId="49547FB6" w14:textId="77777777" w:rsidR="00C31361" w:rsidRPr="00C31361" w:rsidRDefault="00C31361">
      <w:pPr>
        <w:spacing w:after="0" w:line="240" w:lineRule="auto"/>
        <w:textAlignment w:val="baseline"/>
        <w:rPr>
          <w:rFonts w:asciiTheme="minorHAnsi" w:eastAsia="Times New Roman" w:hAnsiTheme="minorHAnsi" w:cs="Calibri Light"/>
          <w:b/>
          <w:bCs/>
          <w:sz w:val="24"/>
          <w:szCs w:val="24"/>
          <w:lang w:eastAsia="ar-SA"/>
        </w:rPr>
      </w:pPr>
    </w:p>
    <w:p w14:paraId="14E6B0C0" w14:textId="77777777" w:rsidR="00E3476D" w:rsidRPr="0057208D"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57208D">
        <w:rPr>
          <w:rFonts w:asciiTheme="minorHAnsi" w:eastAsia="Times New Roman" w:hAnsiTheme="minorHAnsi" w:cs="Calibri Light"/>
          <w:b/>
          <w:color w:val="000000" w:themeColor="text1"/>
          <w:sz w:val="24"/>
          <w:szCs w:val="24"/>
        </w:rPr>
        <w:t>LICITAÇÃO COM AMPLA CONCORRÊNCIA</w:t>
      </w:r>
    </w:p>
    <w:p w14:paraId="2DE7270C" w14:textId="77777777" w:rsidR="005A44B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w:t>
      </w:r>
      <w:r w:rsidRPr="005B4FDE">
        <w:rPr>
          <w:rFonts w:asciiTheme="minorHAnsi" w:eastAsia="Times New Roman" w:hAnsiTheme="minorHAnsi" w:cs="Calibri Light"/>
          <w:color w:val="000000" w:themeColor="text1"/>
          <w:sz w:val="24"/>
          <w:szCs w:val="24"/>
        </w:rPr>
        <w:t xml:space="preserve">tipo MENOR PREÇO POR ITEM, </w:t>
      </w:r>
      <w:r w:rsidRPr="005B4FDE">
        <w:rPr>
          <w:rFonts w:asciiTheme="minorHAnsi" w:eastAsia="Times New Roman" w:hAnsiTheme="minorHAnsi" w:cs="Calibri Light"/>
          <w:sz w:val="24"/>
          <w:szCs w:val="24"/>
        </w:rPr>
        <w:t>nos termos da Lei Federal nº 8.666 de 21 de junho de 1993, Lei Federal nº 10.520 de 17 de julho de 2002,</w:t>
      </w:r>
      <w:r>
        <w:rPr>
          <w:rFonts w:asciiTheme="minorHAnsi" w:eastAsia="Times New Roman" w:hAnsiTheme="minorHAnsi" w:cs="Calibri Light"/>
          <w:sz w:val="24"/>
          <w:szCs w:val="24"/>
        </w:rPr>
        <w:t xml:space="preserve">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3B94FC1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RECEBIMENTO DAS PROPOSTAS E DOS DOCUMENTOS DE HABILITAÇÃO: </w:t>
      </w:r>
      <w:r w:rsidRPr="0057208D">
        <w:rPr>
          <w:rFonts w:asciiTheme="minorHAnsi" w:eastAsia="Times New Roman" w:hAnsiTheme="minorHAnsi" w:cs="Calibri Light"/>
          <w:b/>
          <w:color w:val="000000" w:themeColor="text1"/>
          <w:sz w:val="24"/>
          <w:szCs w:val="24"/>
          <w:u w:val="single"/>
        </w:rPr>
        <w:t xml:space="preserve">ATÉ ÀS </w:t>
      </w:r>
      <w:r w:rsidR="0057208D" w:rsidRPr="0057208D">
        <w:rPr>
          <w:rFonts w:asciiTheme="minorHAnsi" w:eastAsia="Times New Roman" w:hAnsiTheme="minorHAnsi" w:cs="Calibri Light"/>
          <w:b/>
          <w:color w:val="000000" w:themeColor="text1"/>
          <w:sz w:val="24"/>
          <w:szCs w:val="24"/>
          <w:u w:val="single"/>
        </w:rPr>
        <w:t>08</w:t>
      </w:r>
      <w:r w:rsidRPr="0057208D">
        <w:rPr>
          <w:rFonts w:asciiTheme="minorHAnsi" w:eastAsia="Times New Roman" w:hAnsiTheme="minorHAnsi" w:cs="Calibri Light"/>
          <w:b/>
          <w:color w:val="000000" w:themeColor="text1"/>
          <w:sz w:val="24"/>
          <w:szCs w:val="24"/>
          <w:u w:val="single"/>
        </w:rPr>
        <w:t>H</w:t>
      </w:r>
      <w:r w:rsidR="0057208D" w:rsidRPr="0057208D">
        <w:rPr>
          <w:rFonts w:asciiTheme="minorHAnsi" w:eastAsia="Times New Roman" w:hAnsiTheme="minorHAnsi" w:cs="Calibri Light"/>
          <w:b/>
          <w:color w:val="000000" w:themeColor="text1"/>
          <w:sz w:val="24"/>
          <w:szCs w:val="24"/>
          <w:u w:val="single"/>
        </w:rPr>
        <w:t>15</w:t>
      </w:r>
      <w:r w:rsidRPr="0057208D">
        <w:rPr>
          <w:rFonts w:asciiTheme="minorHAnsi" w:eastAsia="Times New Roman" w:hAnsiTheme="minorHAnsi" w:cs="Calibri Light"/>
          <w:b/>
          <w:color w:val="000000" w:themeColor="text1"/>
          <w:sz w:val="24"/>
          <w:szCs w:val="24"/>
          <w:u w:val="single"/>
        </w:rPr>
        <w:t xml:space="preserve">MIN DO DIA </w:t>
      </w:r>
      <w:r w:rsidR="0057208D" w:rsidRPr="0057208D">
        <w:rPr>
          <w:rFonts w:asciiTheme="minorHAnsi" w:eastAsia="Times New Roman" w:hAnsiTheme="minorHAnsi" w:cs="Calibri Light"/>
          <w:b/>
          <w:color w:val="000000" w:themeColor="text1"/>
          <w:sz w:val="24"/>
          <w:szCs w:val="24"/>
          <w:u w:val="single"/>
        </w:rPr>
        <w:t>31</w:t>
      </w:r>
      <w:r w:rsidRPr="0057208D">
        <w:rPr>
          <w:rFonts w:asciiTheme="minorHAnsi" w:eastAsia="Times New Roman" w:hAnsiTheme="minorHAnsi" w:cs="Calibri Light"/>
          <w:b/>
          <w:color w:val="000000" w:themeColor="text1"/>
          <w:sz w:val="24"/>
          <w:szCs w:val="24"/>
          <w:u w:val="single"/>
        </w:rPr>
        <w:t xml:space="preserve"> DE </w:t>
      </w:r>
      <w:r w:rsidR="0057208D" w:rsidRPr="0057208D">
        <w:rPr>
          <w:rFonts w:asciiTheme="minorHAnsi" w:eastAsia="Times New Roman" w:hAnsiTheme="minorHAnsi" w:cs="Calibri Light"/>
          <w:b/>
          <w:color w:val="000000" w:themeColor="text1"/>
          <w:sz w:val="24"/>
          <w:szCs w:val="24"/>
          <w:u w:val="single"/>
        </w:rPr>
        <w:t>AGOSTO</w:t>
      </w:r>
      <w:r w:rsidRPr="0057208D">
        <w:rPr>
          <w:rFonts w:asciiTheme="minorHAnsi" w:eastAsia="Times New Roman" w:hAnsiTheme="minorHAnsi" w:cs="Calibri Light"/>
          <w:b/>
          <w:color w:val="000000" w:themeColor="text1"/>
          <w:sz w:val="24"/>
          <w:szCs w:val="24"/>
          <w:u w:val="single"/>
        </w:rPr>
        <w:t xml:space="preserve"> DE 202</w:t>
      </w:r>
      <w:r w:rsidR="00482084" w:rsidRPr="0057208D">
        <w:rPr>
          <w:rFonts w:asciiTheme="minorHAnsi" w:eastAsia="Times New Roman" w:hAnsiTheme="minorHAnsi" w:cs="Calibri Light"/>
          <w:b/>
          <w:color w:val="000000" w:themeColor="text1"/>
          <w:sz w:val="24"/>
          <w:szCs w:val="24"/>
          <w:u w:val="single"/>
        </w:rPr>
        <w:t>3</w:t>
      </w:r>
      <w:r w:rsidRPr="0057208D">
        <w:rPr>
          <w:rFonts w:asciiTheme="minorHAnsi" w:eastAsia="Times New Roman" w:hAnsiTheme="minorHAnsi" w:cs="Calibri Light"/>
          <w:color w:val="000000" w:themeColor="text1"/>
          <w:sz w:val="24"/>
          <w:szCs w:val="24"/>
        </w:rPr>
        <w:t xml:space="preserve">, horário </w:t>
      </w:r>
      <w:r>
        <w:rPr>
          <w:rFonts w:asciiTheme="minorHAnsi" w:eastAsia="Times New Roman" w:hAnsiTheme="minorHAnsi" w:cs="Calibri Light"/>
          <w:sz w:val="24"/>
          <w:szCs w:val="24"/>
        </w:rPr>
        <w:t>de Brasília, Distrito Federal.</w:t>
      </w:r>
    </w:p>
    <w:p w14:paraId="35D8976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7A1086F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w:t>
      </w:r>
      <w:r w:rsidRPr="005A44B5">
        <w:rPr>
          <w:rFonts w:asciiTheme="minorHAnsi" w:eastAsia="Times New Roman" w:hAnsiTheme="minorHAnsi" w:cs="Calibri Light"/>
          <w:b/>
          <w:sz w:val="24"/>
          <w:szCs w:val="24"/>
        </w:rPr>
        <w:t>DATA E HORÁRIO DA ABERTURA DA SESSÃO PÚBLICA</w:t>
      </w:r>
      <w:r w:rsidRPr="0057208D">
        <w:rPr>
          <w:rFonts w:asciiTheme="minorHAnsi" w:eastAsia="Times New Roman" w:hAnsiTheme="minorHAnsi" w:cs="Calibri Light"/>
          <w:b/>
          <w:color w:val="000000" w:themeColor="text1"/>
          <w:sz w:val="24"/>
          <w:szCs w:val="24"/>
        </w:rPr>
        <w:t xml:space="preserve">: A PARTIR DAS </w:t>
      </w:r>
      <w:r w:rsidR="0057208D" w:rsidRPr="0057208D">
        <w:rPr>
          <w:rFonts w:asciiTheme="minorHAnsi" w:eastAsia="Times New Roman" w:hAnsiTheme="minorHAnsi" w:cs="Calibri Light"/>
          <w:b/>
          <w:color w:val="000000" w:themeColor="text1"/>
          <w:sz w:val="24"/>
          <w:szCs w:val="24"/>
          <w:u w:val="single"/>
        </w:rPr>
        <w:t>08H15MIN DO DIA 31 DE AGOSTO DE 2023</w:t>
      </w:r>
      <w:r>
        <w:rPr>
          <w:rFonts w:asciiTheme="minorHAnsi" w:eastAsia="Times New Roman" w:hAnsiTheme="minorHAnsi" w:cs="Calibri Light"/>
          <w:sz w:val="24"/>
          <w:szCs w:val="24"/>
        </w:rPr>
        <w:t>, 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E42898" w14:textId="171E99AC" w:rsidR="007A3819" w:rsidRPr="007A3819" w:rsidRDefault="00935D2F" w:rsidP="007A3819">
      <w:pPr>
        <w:rPr>
          <w:rFonts w:asciiTheme="minorHAnsi" w:hAnsiTheme="minorHAnsi" w:cstheme="minorHAnsi"/>
          <w:b/>
          <w:bCs/>
          <w:color w:val="333333"/>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7A3819" w:rsidRPr="007A3819">
        <w:rPr>
          <w:rFonts w:asciiTheme="minorHAnsi" w:hAnsiTheme="minorHAnsi" w:cstheme="minorHAnsi"/>
          <w:b/>
          <w:bCs/>
          <w:color w:val="333333"/>
          <w:sz w:val="24"/>
          <w:szCs w:val="24"/>
        </w:rPr>
        <w:t>AQUISIÇÃO DE MATERIAL DE COMUNICAÇÃO VISUAL PARA ATENDER A DEMANDA D</w:t>
      </w:r>
      <w:r w:rsidR="007A3819">
        <w:rPr>
          <w:rFonts w:asciiTheme="minorHAnsi" w:hAnsiTheme="minorHAnsi" w:cstheme="minorHAnsi"/>
          <w:b/>
          <w:bCs/>
          <w:color w:val="333333"/>
          <w:sz w:val="24"/>
          <w:szCs w:val="24"/>
        </w:rPr>
        <w:t>O</w:t>
      </w:r>
      <w:r w:rsidR="007A3819" w:rsidRPr="007A3819">
        <w:rPr>
          <w:rFonts w:asciiTheme="minorHAnsi" w:hAnsiTheme="minorHAnsi" w:cstheme="minorHAnsi"/>
          <w:b/>
          <w:bCs/>
          <w:color w:val="333333"/>
          <w:sz w:val="24"/>
          <w:szCs w:val="24"/>
        </w:rPr>
        <w:t xml:space="preserve"> </w:t>
      </w:r>
      <w:r w:rsidR="007A3819">
        <w:rPr>
          <w:rFonts w:asciiTheme="minorHAnsi" w:hAnsiTheme="minorHAnsi" w:cstheme="minorHAnsi"/>
          <w:b/>
          <w:bCs/>
          <w:color w:val="333333"/>
          <w:sz w:val="24"/>
          <w:szCs w:val="24"/>
        </w:rPr>
        <w:t>GABINETE</w:t>
      </w:r>
      <w:r w:rsidR="007A3819" w:rsidRPr="007A3819">
        <w:rPr>
          <w:rFonts w:asciiTheme="minorHAnsi" w:hAnsiTheme="minorHAnsi" w:cstheme="minorHAnsi"/>
          <w:b/>
          <w:bCs/>
          <w:color w:val="333333"/>
          <w:sz w:val="24"/>
          <w:szCs w:val="24"/>
        </w:rPr>
        <w:t xml:space="preserve">. </w:t>
      </w: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070333">
        <w:rPr>
          <w:rFonts w:asciiTheme="minorHAnsi" w:eastAsia="Times New Roman" w:hAnsiTheme="minorHAnsi" w:cs="Calibri Light"/>
          <w:color w:val="000000" w:themeColor="text1"/>
          <w:sz w:val="24"/>
          <w:szCs w:val="24"/>
        </w:rPr>
        <w:t xml:space="preserve">MENOR PREÇO POR ITEM, </w:t>
      </w:r>
      <w:r w:rsidRPr="00211DC2">
        <w:rPr>
          <w:rFonts w:asciiTheme="minorHAnsi" w:eastAsia="Times New Roman" w:hAnsiTheme="minorHAnsi" w:cs="Calibri Light"/>
          <w:sz w:val="24"/>
          <w:szCs w:val="24"/>
        </w:rPr>
        <w:t xml:space="preserve">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907241" w14:textId="2D1C55F8" w:rsidR="00070333" w:rsidRPr="007A3819" w:rsidRDefault="00935D2F" w:rsidP="007A3819">
      <w:pPr>
        <w:tabs>
          <w:tab w:val="center" w:pos="4252"/>
          <w:tab w:val="right" w:pos="8504"/>
        </w:tabs>
        <w:jc w:val="both"/>
        <w:textAlignment w:val="baseline"/>
        <w:rPr>
          <w:rFonts w:ascii="Calibri" w:hAnsi="Calibri"/>
          <w:color w:val="000000"/>
          <w:sz w:val="24"/>
          <w:szCs w:val="24"/>
        </w:rPr>
      </w:pPr>
      <w:r w:rsidRPr="007A3819">
        <w:rPr>
          <w:rFonts w:asciiTheme="minorHAnsi" w:eastAsia="Times New Roman" w:hAnsiTheme="minorHAnsi" w:cs="Calibri Light"/>
          <w:sz w:val="24"/>
          <w:szCs w:val="24"/>
        </w:rPr>
        <w:t xml:space="preserve">3.1. O valor máximo aceitável deste certame está fixado em </w:t>
      </w:r>
      <w:r w:rsidR="007A3819" w:rsidRPr="007A3819">
        <w:rPr>
          <w:rFonts w:asciiTheme="minorHAnsi" w:hAnsiTheme="minorHAnsi"/>
          <w:color w:val="000000" w:themeColor="text1"/>
          <w:sz w:val="24"/>
          <w:szCs w:val="24"/>
        </w:rPr>
        <w:t>R$-82.672,00 – Oitenta dois mil seiscentos e setenta dois reais.</w:t>
      </w:r>
    </w:p>
    <w:p w14:paraId="59A1AD68" w14:textId="667C1827" w:rsidR="00E3476D" w:rsidRDefault="00E3476D" w:rsidP="00070333">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5AE595E8" w14:textId="77777777" w:rsidR="007A3819" w:rsidRDefault="007A3819">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814"/>
        <w:gridCol w:w="1032"/>
        <w:gridCol w:w="1698"/>
        <w:gridCol w:w="4678"/>
        <w:gridCol w:w="995"/>
        <w:gridCol w:w="1273"/>
      </w:tblGrid>
      <w:tr w:rsidR="007A3819" w:rsidRPr="007A3819" w14:paraId="62A1657F" w14:textId="77777777" w:rsidTr="007A3819">
        <w:tc>
          <w:tcPr>
            <w:tcW w:w="814" w:type="dxa"/>
            <w:tcBorders>
              <w:top w:val="single" w:sz="4" w:space="0" w:color="000000"/>
              <w:left w:val="single" w:sz="4" w:space="0" w:color="000000"/>
              <w:bottom w:val="single" w:sz="4" w:space="0" w:color="000000"/>
              <w:right w:val="single" w:sz="4" w:space="0" w:color="000000"/>
            </w:tcBorders>
            <w:shd w:val="clear" w:color="auto" w:fill="FFFFFF"/>
          </w:tcPr>
          <w:p w14:paraId="7EF03700"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607B0385"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Despesa</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6A42DD5B"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232D64F"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Descrição</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14:paraId="13545DE8"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Fonte</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Pr>
          <w:p w14:paraId="26A35284"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Valor</w:t>
            </w:r>
          </w:p>
        </w:tc>
      </w:tr>
      <w:tr w:rsidR="007A3819" w:rsidRPr="007A3819" w14:paraId="08CCEC85" w14:textId="77777777" w:rsidTr="007A3819">
        <w:tc>
          <w:tcPr>
            <w:tcW w:w="814" w:type="dxa"/>
            <w:tcBorders>
              <w:top w:val="single" w:sz="4" w:space="0" w:color="000000"/>
              <w:left w:val="single" w:sz="4" w:space="0" w:color="000000"/>
              <w:bottom w:val="single" w:sz="4" w:space="0" w:color="000000"/>
              <w:right w:val="single" w:sz="4" w:space="0" w:color="000000"/>
            </w:tcBorders>
            <w:shd w:val="clear" w:color="auto" w:fill="FFFFFF"/>
          </w:tcPr>
          <w:p w14:paraId="64BFA748"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0201</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27814F72"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3816</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26D19D89"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339030440000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295516F"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MATERIAL DE SINALIZAÇÃO VISUAL E AFINS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14:paraId="4561DFCC"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 xml:space="preserve">0 </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Pr>
          <w:p w14:paraId="56D37218" w14:textId="77777777" w:rsidR="007A3819" w:rsidRPr="007A3819" w:rsidRDefault="007A3819" w:rsidP="007A3819">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82.672,00</w:t>
            </w:r>
          </w:p>
        </w:tc>
      </w:tr>
    </w:tbl>
    <w:p w14:paraId="17FA7892" w14:textId="77777777" w:rsidR="007A3819" w:rsidRDefault="007A3819">
      <w:pPr>
        <w:spacing w:after="0" w:line="240" w:lineRule="auto"/>
        <w:jc w:val="both"/>
        <w:textAlignment w:val="baseline"/>
        <w:rPr>
          <w:rFonts w:asciiTheme="minorHAnsi" w:eastAsia="Times New Roman" w:hAnsiTheme="minorHAnsi" w:cs="Calibri Light"/>
          <w:sz w:val="24"/>
          <w:szCs w:val="24"/>
        </w:rPr>
      </w:pPr>
    </w:p>
    <w:p w14:paraId="03B29E2A" w14:textId="77777777" w:rsidR="006535EC" w:rsidRPr="004041C5" w:rsidRDefault="006535EC" w:rsidP="006535E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0AAD2F4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FA4DBC0" w14:textId="77777777" w:rsidR="006535EC" w:rsidRPr="00141674" w:rsidRDefault="006535EC" w:rsidP="006535EC">
      <w:pPr>
        <w:spacing w:after="0" w:line="240" w:lineRule="auto"/>
        <w:jc w:val="both"/>
        <w:textAlignment w:val="baseline"/>
        <w:rPr>
          <w:color w:val="000000" w:themeColor="text1"/>
          <w:sz w:val="24"/>
          <w:szCs w:val="24"/>
        </w:rPr>
      </w:pPr>
      <w:r>
        <w:rPr>
          <w:rFonts w:asciiTheme="minorHAnsi" w:eastAsia="Times New Roman" w:hAnsiTheme="minorHAnsi" w:cs="Calibri Light"/>
          <w:color w:val="000000" w:themeColor="text1"/>
          <w:sz w:val="24"/>
          <w:szCs w:val="24"/>
        </w:rPr>
        <w:t xml:space="preserve">5.1. </w:t>
      </w:r>
      <w:r w:rsidRPr="00141674">
        <w:rPr>
          <w:rFonts w:asciiTheme="minorHAnsi" w:eastAsia="Times New Roman" w:hAnsiTheme="minorHAnsi" w:cs="Calibri Light"/>
          <w:color w:val="000000" w:themeColor="text1"/>
          <w:sz w:val="24"/>
          <w:szCs w:val="24"/>
        </w:rPr>
        <w:t>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28F3F4D" w14:textId="77777777" w:rsidR="006535EC" w:rsidRPr="00141674" w:rsidRDefault="006535EC" w:rsidP="006535EC">
      <w:pPr>
        <w:spacing w:after="0" w:line="240" w:lineRule="auto"/>
        <w:jc w:val="both"/>
        <w:textAlignment w:val="baseline"/>
        <w:rPr>
          <w:rFonts w:asciiTheme="minorHAnsi" w:eastAsia="Times New Roman" w:hAnsiTheme="minorHAnsi" w:cs="Calibri Light"/>
          <w:color w:val="000000" w:themeColor="text1"/>
          <w:sz w:val="24"/>
          <w:szCs w:val="24"/>
        </w:rPr>
      </w:pPr>
    </w:p>
    <w:p w14:paraId="4C7C2BB0" w14:textId="77777777" w:rsidR="006535EC" w:rsidRDefault="006535EC" w:rsidP="006535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3D352842" w14:textId="77777777" w:rsidR="006535EC" w:rsidRPr="004041C5" w:rsidRDefault="006535EC" w:rsidP="006535EC">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070333"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121EC0A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57208D">
        <w:rPr>
          <w:rFonts w:asciiTheme="minorHAnsi" w:eastAsia="Times New Roman" w:hAnsiTheme="minorHAnsi" w:cs="Calibri Light"/>
          <w:b/>
          <w:color w:val="000000" w:themeColor="text1"/>
          <w:sz w:val="24"/>
          <w:szCs w:val="24"/>
          <w:u w:val="single"/>
        </w:rPr>
        <w:t xml:space="preserve">ATÉ ÀS </w:t>
      </w:r>
      <w:r w:rsidR="0057208D" w:rsidRPr="0057208D">
        <w:rPr>
          <w:rFonts w:asciiTheme="minorHAnsi" w:eastAsia="Times New Roman" w:hAnsiTheme="minorHAnsi" w:cs="Calibri Light"/>
          <w:b/>
          <w:color w:val="000000" w:themeColor="text1"/>
          <w:sz w:val="24"/>
          <w:szCs w:val="24"/>
          <w:u w:val="single"/>
        </w:rPr>
        <w:t>08H15MIN DO DIA 31 DE AGOSTO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w:t>
      </w:r>
      <w:r w:rsidRPr="00070333">
        <w:rPr>
          <w:rFonts w:asciiTheme="minorHAnsi" w:eastAsia="Times New Roman" w:hAnsiTheme="minorHAnsi" w:cs="Calibri Light"/>
          <w:color w:val="000000" w:themeColor="text1"/>
          <w:sz w:val="24"/>
          <w:szCs w:val="24"/>
        </w:rPr>
        <w:t>Licitantes qualificadas como MEI/ME/EPP/COOP deverão apresentar a documentação de habilitação, ainda que haja alguma restrição na regularidade fiscal e trabalhista</w:t>
      </w:r>
      <w:r>
        <w:rPr>
          <w:rFonts w:asciiTheme="minorHAnsi" w:eastAsia="Times New Roman" w:hAnsiTheme="minorHAnsi" w:cs="Calibri Light"/>
          <w:sz w:val="24"/>
          <w:szCs w:val="24"/>
        </w:rPr>
        <w:t>,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AD59D" w14:textId="1515DAA6" w:rsidR="00E3476D" w:rsidRPr="00070333"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10.6. As Licitantes poderão cotar somente os itens que forem de seu interesse</w:t>
      </w:r>
      <w:r w:rsidR="00070333" w:rsidRPr="00070333">
        <w:rPr>
          <w:rFonts w:asciiTheme="minorHAnsi" w:eastAsia="Times New Roman" w:hAnsiTheme="minorHAnsi" w:cs="Calibri Light"/>
          <w:color w:val="000000" w:themeColor="text1"/>
          <w:sz w:val="24"/>
          <w:szCs w:val="24"/>
        </w:rPr>
        <w:t>.</w:t>
      </w:r>
    </w:p>
    <w:p w14:paraId="3391ABC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4C28BAC7" w:rsidR="00E3476D"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57208D">
        <w:rPr>
          <w:rFonts w:asciiTheme="minorHAnsi" w:eastAsia="Times New Roman" w:hAnsiTheme="minorHAnsi" w:cs="Calibri Light"/>
          <w:b/>
          <w:bCs/>
          <w:color w:val="000000" w:themeColor="text1"/>
          <w:sz w:val="24"/>
          <w:szCs w:val="24"/>
          <w:u w:val="single"/>
        </w:rPr>
        <w:t xml:space="preserve">A PARTIR DAS </w:t>
      </w:r>
      <w:r w:rsidR="0057208D" w:rsidRPr="0057208D">
        <w:rPr>
          <w:rFonts w:asciiTheme="minorHAnsi" w:eastAsia="Times New Roman" w:hAnsiTheme="minorHAnsi" w:cs="Calibri Light"/>
          <w:b/>
          <w:color w:val="000000" w:themeColor="text1"/>
          <w:sz w:val="24"/>
          <w:szCs w:val="24"/>
          <w:u w:val="single"/>
        </w:rPr>
        <w:t>08H15MIN DO DIA 31 DE AGOSTO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0271D2E6"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55033">
        <w:rPr>
          <w:rFonts w:asciiTheme="minorHAnsi" w:eastAsia="Times New Roman" w:hAnsiTheme="minorHAnsi" w:cs="Calibri Light"/>
          <w:sz w:val="24"/>
          <w:szCs w:val="24"/>
        </w:rPr>
        <w:t xml:space="preserve">11.6.1. O critério de julgamento </w:t>
      </w:r>
      <w:r w:rsidRPr="00070333">
        <w:rPr>
          <w:rFonts w:asciiTheme="minorHAnsi" w:eastAsia="Times New Roman" w:hAnsiTheme="minorHAnsi" w:cs="Calibri Light"/>
          <w:color w:val="000000" w:themeColor="text1"/>
          <w:sz w:val="24"/>
          <w:szCs w:val="24"/>
        </w:rPr>
        <w:t>será o de MENOR PREÇO POR ITEM, devendo o lance ser ofertado pelo VALOR UNITÁRIO DE CADA ITEM.</w:t>
      </w:r>
    </w:p>
    <w:p w14:paraId="3333F326"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3D9509A" w14:textId="19CEF29A" w:rsidR="00E9509E" w:rsidRPr="00FD0C6D" w:rsidRDefault="00E9509E" w:rsidP="00E9509E">
      <w:pPr>
        <w:spacing w:after="0" w:line="240" w:lineRule="auto"/>
        <w:ind w:left="567"/>
        <w:jc w:val="both"/>
        <w:textAlignment w:val="baseline"/>
        <w:rPr>
          <w:rFonts w:asciiTheme="minorHAnsi" w:eastAsia="Times New Roman" w:hAnsiTheme="minorHAnsi" w:cs="Calibri Light"/>
          <w:color w:val="FF0000"/>
          <w:sz w:val="24"/>
          <w:szCs w:val="24"/>
        </w:rPr>
      </w:pPr>
      <w:r w:rsidRPr="00070333">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2798CCD9" w:rsidR="00E3476D" w:rsidRDefault="00935D2F">
      <w:pPr>
        <w:spacing w:after="0" w:line="240" w:lineRule="auto"/>
        <w:jc w:val="both"/>
        <w:textAlignment w:val="baseline"/>
        <w:rPr>
          <w:rFonts w:asciiTheme="minorHAnsi" w:eastAsia="Times New Roman" w:hAnsiTheme="minorHAnsi" w:cs="Calibri Light"/>
          <w:bCs/>
          <w:color w:val="FF0000"/>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070333">
        <w:rPr>
          <w:rFonts w:asciiTheme="minorHAnsi" w:eastAsia="Times New Roman" w:hAnsiTheme="minorHAnsi" w:cs="Calibri Light"/>
          <w:bCs/>
          <w:color w:val="000000" w:themeColor="text1"/>
          <w:sz w:val="24"/>
          <w:szCs w:val="24"/>
        </w:rPr>
        <w:t>R$-0,10 (</w:t>
      </w:r>
      <w:r w:rsidR="00070333" w:rsidRPr="00070333">
        <w:rPr>
          <w:rFonts w:asciiTheme="minorHAnsi" w:eastAsia="Times New Roman" w:hAnsiTheme="minorHAnsi" w:cs="Calibri Light"/>
          <w:bCs/>
          <w:color w:val="000000" w:themeColor="text1"/>
          <w:sz w:val="24"/>
          <w:szCs w:val="24"/>
        </w:rPr>
        <w:t>dez</w:t>
      </w:r>
      <w:r w:rsidR="00F22580" w:rsidRPr="00070333">
        <w:rPr>
          <w:rFonts w:asciiTheme="minorHAnsi" w:eastAsia="Times New Roman" w:hAnsiTheme="minorHAnsi" w:cs="Calibri Light"/>
          <w:bCs/>
          <w:color w:val="000000" w:themeColor="text1"/>
          <w:sz w:val="24"/>
          <w:szCs w:val="24"/>
        </w:rPr>
        <w:t xml:space="preserve"> centavos</w:t>
      </w:r>
      <w:r w:rsidRPr="00070333">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Pr="0007033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7010517" w14:textId="1ADC1D7B" w:rsidR="00E3476D" w:rsidRPr="0007033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07033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070333"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070333"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070333">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070333"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17E493E9" w14:textId="4BF83B52" w:rsidR="00E3476D" w:rsidRPr="00070333" w:rsidRDefault="00935D2F">
      <w:pPr>
        <w:spacing w:after="0" w:line="240" w:lineRule="auto"/>
        <w:ind w:left="284"/>
        <w:jc w:val="both"/>
        <w:rPr>
          <w:rFonts w:asciiTheme="minorHAnsi" w:hAnsiTheme="minorHAnsi"/>
          <w:color w:val="000000" w:themeColor="text1"/>
          <w:sz w:val="24"/>
          <w:szCs w:val="24"/>
        </w:rPr>
      </w:pPr>
      <w:bookmarkStart w:id="2" w:name="_Hlk117764762"/>
      <w:r w:rsidRPr="00070333">
        <w:rPr>
          <w:rFonts w:asciiTheme="minorHAnsi" w:hAnsiTheme="minorHAnsi"/>
          <w:color w:val="000000" w:themeColor="text1"/>
          <w:sz w:val="24"/>
          <w:szCs w:val="24"/>
        </w:rPr>
        <w:t>12.1.</w:t>
      </w:r>
      <w:r w:rsidR="00070333">
        <w:rPr>
          <w:rFonts w:asciiTheme="minorHAnsi" w:hAnsiTheme="minorHAnsi"/>
          <w:color w:val="000000" w:themeColor="text1"/>
          <w:sz w:val="24"/>
          <w:szCs w:val="24"/>
        </w:rPr>
        <w:t>7</w:t>
      </w:r>
      <w:r w:rsidRPr="00070333">
        <w:rPr>
          <w:rFonts w:asciiTheme="minorHAnsi" w:hAnsiTheme="minorHAnsi"/>
          <w:color w:val="000000" w:themeColor="text1"/>
          <w:sz w:val="24"/>
          <w:szCs w:val="24"/>
        </w:rPr>
        <w:t xml:space="preserve">. </w:t>
      </w:r>
      <w:r w:rsidRPr="00070333">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070333">
        <w:rPr>
          <w:rFonts w:asciiTheme="minorHAnsi" w:eastAsia="Times New Roman" w:hAnsiTheme="minorHAnsi" w:cs="Calibri Light"/>
          <w:color w:val="000000" w:themeColor="text1"/>
          <w:sz w:val="24"/>
          <w:szCs w:val="24"/>
        </w:rPr>
        <w:t xml:space="preserve"> encaminhar</w:t>
      </w:r>
      <w:r w:rsidRPr="00070333">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070333">
        <w:rPr>
          <w:rFonts w:asciiTheme="minorHAnsi" w:eastAsia="Times New Roman" w:hAnsiTheme="minorHAnsi" w:cs="Calibri Light"/>
          <w:color w:val="000000" w:themeColor="text1"/>
          <w:sz w:val="24"/>
          <w:szCs w:val="24"/>
        </w:rPr>
        <w:t>a</w:t>
      </w:r>
      <w:r w:rsidRPr="00070333">
        <w:rPr>
          <w:rFonts w:asciiTheme="minorHAnsi" w:eastAsia="Times New Roman" w:hAnsiTheme="minorHAnsi" w:cs="Calibri Light"/>
          <w:color w:val="000000" w:themeColor="text1"/>
          <w:sz w:val="24"/>
          <w:szCs w:val="24"/>
        </w:rPr>
        <w:t xml:space="preserve"> especificação exigida em edital.</w:t>
      </w:r>
      <w:r w:rsidR="00F93CD4" w:rsidRPr="00070333">
        <w:rPr>
          <w:rFonts w:asciiTheme="minorHAnsi" w:eastAsia="Times New Roman" w:hAnsiTheme="minorHAnsi" w:cs="Calibri Light"/>
          <w:color w:val="000000" w:themeColor="text1"/>
          <w:sz w:val="24"/>
          <w:szCs w:val="24"/>
        </w:rPr>
        <w:t xml:space="preserve"> </w:t>
      </w:r>
    </w:p>
    <w:bookmarkEnd w:id="2"/>
    <w:p w14:paraId="370B11B6" w14:textId="77777777" w:rsidR="00E3476D" w:rsidRPr="00070333" w:rsidRDefault="00E3476D">
      <w:pPr>
        <w:spacing w:after="0" w:line="240" w:lineRule="auto"/>
        <w:jc w:val="both"/>
        <w:rPr>
          <w:rFonts w:asciiTheme="minorHAnsi" w:hAnsiTheme="minorHAnsi"/>
          <w:color w:val="000000" w:themeColor="text1"/>
          <w:sz w:val="24"/>
          <w:szCs w:val="24"/>
        </w:rPr>
      </w:pPr>
    </w:p>
    <w:p w14:paraId="3EB33235" w14:textId="77777777" w:rsidR="00E3476D" w:rsidRDefault="00935D2F">
      <w:pPr>
        <w:spacing w:after="0" w:line="240" w:lineRule="auto"/>
        <w:jc w:val="both"/>
        <w:rPr>
          <w:rFonts w:asciiTheme="minorHAnsi" w:hAnsiTheme="minorHAnsi"/>
          <w:sz w:val="24"/>
          <w:szCs w:val="24"/>
        </w:rPr>
      </w:pPr>
      <w:r w:rsidRPr="00070333">
        <w:rPr>
          <w:rFonts w:asciiTheme="minorHAnsi" w:hAnsiTheme="minorHAnsi"/>
          <w:color w:val="000000" w:themeColor="text1"/>
          <w:sz w:val="24"/>
          <w:szCs w:val="24"/>
        </w:rPr>
        <w:t xml:space="preserve">12.2. O prazo de envio poderá ser alterado por solicitação da Licitante convocada ou por </w:t>
      </w:r>
      <w:r>
        <w:rPr>
          <w:rFonts w:asciiTheme="minorHAnsi" w:hAnsiTheme="minorHAnsi"/>
          <w:sz w:val="24"/>
          <w:szCs w:val="24"/>
        </w:rPr>
        <w:t>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 xml:space="preserve">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w:t>
      </w:r>
      <w:r>
        <w:rPr>
          <w:rFonts w:asciiTheme="minorHAnsi" w:eastAsia="Times New Roman" w:hAnsiTheme="minorHAnsi" w:cs="Calibri Light"/>
          <w:sz w:val="24"/>
          <w:szCs w:val="24"/>
        </w:rPr>
        <w:lastRenderedPageBreak/>
        <w:t>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D84E10">
        <w:rPr>
          <w:rFonts w:asciiTheme="minorHAnsi" w:eastAsia="Times New Roman" w:hAnsiTheme="minorHAnsi" w:cs="Calibri Light"/>
          <w:color w:val="000000" w:themeColor="text1"/>
          <w:sz w:val="24"/>
          <w:szCs w:val="24"/>
        </w:rPr>
        <w:t>.</w:t>
      </w:r>
      <w:r w:rsidRPr="00D84E10">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D84E10">
        <w:rPr>
          <w:rFonts w:asciiTheme="minorHAnsi" w:eastAsia="Times New Roman" w:hAnsiTheme="minorHAnsi" w:cs="Calibri Light"/>
          <w:color w:val="000000" w:themeColor="text1"/>
          <w:sz w:val="24"/>
          <w:szCs w:val="24"/>
        </w:rPr>
        <w:t xml:space="preserve">13.7. Encerrada a análise quanto à aceitação </w:t>
      </w:r>
      <w:r>
        <w:rPr>
          <w:rFonts w:asciiTheme="minorHAnsi" w:eastAsia="Times New Roman" w:hAnsiTheme="minorHAnsi" w:cs="Calibri Light"/>
          <w:sz w:val="24"/>
          <w:szCs w:val="24"/>
        </w:rPr>
        <w:t>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D84E10">
        <w:rPr>
          <w:rFonts w:asciiTheme="minorHAnsi" w:eastAsia="Times New Roman" w:hAnsiTheme="minorHAnsi" w:cs="Calibri Light"/>
          <w:color w:val="000000" w:themeColor="text1"/>
          <w:sz w:val="24"/>
          <w:szCs w:val="24"/>
        </w:rPr>
        <w:t xml:space="preserve">preço qualificada como MEI/ME/EPP/COOP deverá </w:t>
      </w:r>
      <w:r>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D84E10"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D84E10">
        <w:rPr>
          <w:rFonts w:asciiTheme="minorHAnsi" w:eastAsia="Times New Roman" w:hAnsiTheme="minorHAnsi" w:cs="Calibri Light"/>
          <w:b/>
          <w:color w:val="000000" w:themeColor="text1"/>
          <w:sz w:val="24"/>
          <w:szCs w:val="24"/>
        </w:rPr>
        <w:t>14.11.8. Qualificação Técnica:</w:t>
      </w:r>
    </w:p>
    <w:p w14:paraId="24B49FFD" w14:textId="77777777" w:rsidR="00E3476D" w:rsidRPr="00D84E1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D84E10"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A.</w:t>
      </w:r>
      <w:r w:rsidRPr="00D84E10">
        <w:rPr>
          <w:rFonts w:asciiTheme="minorHAnsi" w:hAnsiTheme="minorHAnsi" w:cs="Calibri Light"/>
          <w:color w:val="000000" w:themeColor="text1"/>
          <w:sz w:val="24"/>
          <w:szCs w:val="24"/>
        </w:rPr>
        <w:t xml:space="preserve"> </w:t>
      </w:r>
      <w:r w:rsidRPr="00D84E10">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Pr="00D84E10"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730172" w14:textId="54404A0E"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D84E10">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D84E10">
        <w:rPr>
          <w:rFonts w:asciiTheme="minorHAnsi" w:eastAsia="Times New Roman" w:hAnsiTheme="minorHAnsi" w:cs="Calibri Light"/>
          <w:color w:val="000000" w:themeColor="text1"/>
          <w:sz w:val="24"/>
          <w:szCs w:val="24"/>
        </w:rPr>
        <w:t>.</w:t>
      </w:r>
      <w:r w:rsidRPr="00D84E10">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D84E1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D84E10">
        <w:rPr>
          <w:rFonts w:asciiTheme="minorHAnsi" w:eastAsia="Times New Roman" w:hAnsiTheme="minorHAnsi" w:cs="Calibri Light"/>
          <w:color w:val="000000" w:themeColor="text1"/>
          <w:sz w:val="24"/>
          <w:szCs w:val="24"/>
        </w:rPr>
        <w:t>pelo período de 12 (doze) meses.</w:t>
      </w:r>
    </w:p>
    <w:p w14:paraId="263BEA61" w14:textId="77777777" w:rsidR="00E3476D" w:rsidRPr="00D84E1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3B254C71" w:rsidR="00E3476D" w:rsidRDefault="00935D2F">
      <w:pPr>
        <w:spacing w:after="0" w:line="240" w:lineRule="auto"/>
        <w:jc w:val="right"/>
        <w:rPr>
          <w:rFonts w:asciiTheme="minorHAnsi" w:eastAsia="Times New Roman" w:hAnsiTheme="minorHAnsi" w:cs="Calibri Light"/>
          <w:sz w:val="24"/>
          <w:szCs w:val="24"/>
        </w:rPr>
      </w:pPr>
      <w:r>
        <w:rPr>
          <w:rFonts w:asciiTheme="minorHAnsi" w:eastAsia="Times New Roman" w:hAnsiTheme="minorHAnsi" w:cs="Calibri Light"/>
          <w:color w:val="FF0000"/>
          <w:sz w:val="24"/>
          <w:szCs w:val="24"/>
        </w:rPr>
        <w:t xml:space="preserve">Ubiratã, Paraná, </w:t>
      </w:r>
      <w:r w:rsidR="0057208D">
        <w:rPr>
          <w:rFonts w:asciiTheme="minorHAnsi" w:eastAsia="Times New Roman" w:hAnsiTheme="minorHAnsi" w:cs="Calibri Light"/>
          <w:color w:val="FF0000"/>
          <w:sz w:val="24"/>
          <w:szCs w:val="24"/>
        </w:rPr>
        <w:t>16</w:t>
      </w:r>
      <w:r>
        <w:rPr>
          <w:rFonts w:asciiTheme="minorHAnsi" w:eastAsia="Times New Roman" w:hAnsiTheme="minorHAnsi" w:cs="Calibri Light"/>
          <w:color w:val="FF0000"/>
          <w:sz w:val="24"/>
          <w:szCs w:val="24"/>
        </w:rPr>
        <w:t xml:space="preserve"> de </w:t>
      </w:r>
      <w:r w:rsidR="0057208D">
        <w:rPr>
          <w:rFonts w:asciiTheme="minorHAnsi" w:eastAsia="Times New Roman" w:hAnsiTheme="minorHAnsi" w:cs="Calibri Light"/>
          <w:color w:val="FF0000"/>
          <w:sz w:val="24"/>
          <w:szCs w:val="24"/>
        </w:rPr>
        <w:t>AGOSTO</w:t>
      </w:r>
      <w:r>
        <w:rPr>
          <w:rFonts w:asciiTheme="minorHAnsi" w:eastAsia="Times New Roman" w:hAnsiTheme="minorHAnsi" w:cs="Calibri Light"/>
          <w:color w:val="FF0000"/>
          <w:sz w:val="24"/>
          <w:szCs w:val="24"/>
        </w:rPr>
        <w:t xml:space="preserve"> de 202</w:t>
      </w:r>
      <w:r w:rsidR="007252A8">
        <w:rPr>
          <w:rFonts w:asciiTheme="minorHAnsi" w:eastAsia="Times New Roman" w:hAnsiTheme="minorHAnsi" w:cs="Calibri Light"/>
          <w:color w:val="FF0000"/>
          <w:sz w:val="24"/>
          <w:szCs w:val="24"/>
        </w:rPr>
        <w:t>3</w:t>
      </w:r>
      <w:r>
        <w:rPr>
          <w:rFonts w:asciiTheme="minorHAnsi" w:eastAsia="Times New Roman" w:hAnsiTheme="minorHAnsi" w:cs="Calibri Light"/>
          <w:color w:val="FF0000"/>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19B58250" w14:textId="77777777" w:rsidR="00D84E10" w:rsidRDefault="00D84E10">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1E0964E" w14:textId="77777777" w:rsidR="005B4FDE" w:rsidRDefault="005B4FDE">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3A0F68CB" w:rsidR="00E3476D" w:rsidRPr="00532AB0"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FF0000"/>
          <w:sz w:val="24"/>
          <w:szCs w:val="24"/>
          <w:lang w:eastAsia="ar-SA"/>
        </w:rPr>
      </w:pPr>
      <w:r>
        <w:rPr>
          <w:rFonts w:asciiTheme="minorHAnsi" w:eastAsia="Times New Roman" w:hAnsiTheme="minorHAnsi" w:cs="Calibri Light"/>
          <w:b/>
          <w:bCs/>
          <w:sz w:val="24"/>
          <w:szCs w:val="24"/>
          <w:lang w:eastAsia="ar-SA"/>
        </w:rPr>
        <w:t xml:space="preserve">PREGÃO ELETRÔNICO Nº </w:t>
      </w:r>
      <w:r w:rsidRPr="00532AB0">
        <w:rPr>
          <w:rFonts w:asciiTheme="minorHAnsi" w:eastAsia="Times New Roman" w:hAnsiTheme="minorHAnsi" w:cs="Calibri Light"/>
          <w:b/>
          <w:bCs/>
          <w:color w:val="FF0000"/>
          <w:sz w:val="24"/>
          <w:szCs w:val="24"/>
          <w:lang w:eastAsia="ar-SA"/>
        </w:rPr>
        <w:t>XX/202</w:t>
      </w:r>
      <w:r w:rsidR="00532AB0" w:rsidRPr="00532AB0">
        <w:rPr>
          <w:rFonts w:asciiTheme="minorHAnsi" w:eastAsia="Times New Roman" w:hAnsiTheme="minorHAnsi" w:cs="Calibri Light"/>
          <w:b/>
          <w:bCs/>
          <w:color w:val="FF0000"/>
          <w:sz w:val="24"/>
          <w:szCs w:val="24"/>
          <w:lang w:eastAsia="ar-SA"/>
        </w:rPr>
        <w:t>3</w:t>
      </w:r>
    </w:p>
    <w:p w14:paraId="0B5AF6D7" w14:textId="73396DD3" w:rsidR="00E3476D" w:rsidRPr="00532AB0"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FF0000"/>
          <w:sz w:val="24"/>
          <w:szCs w:val="24"/>
          <w:lang w:eastAsia="ar-SA"/>
        </w:rPr>
      </w:pPr>
      <w:r>
        <w:rPr>
          <w:rFonts w:asciiTheme="minorHAnsi" w:eastAsia="Times New Roman" w:hAnsiTheme="minorHAnsi" w:cs="Calibri Light"/>
          <w:b/>
          <w:bCs/>
          <w:sz w:val="24"/>
          <w:szCs w:val="24"/>
          <w:lang w:eastAsia="ar-SA"/>
        </w:rPr>
        <w:t xml:space="preserve">PROCESSO LICITATÓRIO Nº </w:t>
      </w:r>
      <w:r w:rsidRPr="00532AB0">
        <w:rPr>
          <w:rFonts w:asciiTheme="minorHAnsi" w:eastAsia="Times New Roman" w:hAnsiTheme="minorHAnsi" w:cs="Calibri Light"/>
          <w:b/>
          <w:bCs/>
          <w:color w:val="FF0000"/>
          <w:sz w:val="24"/>
          <w:szCs w:val="24"/>
          <w:lang w:eastAsia="ar-SA"/>
        </w:rPr>
        <w:t>XXXX/202</w:t>
      </w:r>
      <w:r w:rsidR="00532AB0" w:rsidRPr="00532AB0">
        <w:rPr>
          <w:rFonts w:asciiTheme="minorHAnsi" w:eastAsia="Times New Roman" w:hAnsiTheme="minorHAnsi" w:cs="Calibri Light"/>
          <w:b/>
          <w:bCs/>
          <w:color w:val="FF0000"/>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F51390" w14:textId="77777777" w:rsidR="00C32AAF" w:rsidRPr="007A3819" w:rsidRDefault="00935D2F" w:rsidP="00C32AAF">
      <w:pPr>
        <w:rPr>
          <w:rFonts w:asciiTheme="minorHAnsi" w:hAnsiTheme="minorHAnsi" w:cstheme="minorHAnsi"/>
          <w:b/>
          <w:bCs/>
          <w:color w:val="333333"/>
          <w:sz w:val="24"/>
          <w:szCs w:val="24"/>
        </w:rPr>
      </w:pPr>
      <w:r>
        <w:rPr>
          <w:rFonts w:asciiTheme="minorHAnsi" w:eastAsia="Times New Roman" w:hAnsiTheme="minorHAnsi" w:cs="Calibri Light"/>
          <w:sz w:val="24"/>
          <w:szCs w:val="24"/>
        </w:rPr>
        <w:t xml:space="preserve">1.1. A presente licitação, do </w:t>
      </w:r>
      <w:r w:rsidRPr="00B34BBE">
        <w:rPr>
          <w:rFonts w:asciiTheme="minorHAnsi" w:eastAsia="Times New Roman" w:hAnsiTheme="minorHAnsi" w:cs="Calibri Light"/>
          <w:color w:val="000000" w:themeColor="text1"/>
          <w:sz w:val="24"/>
          <w:szCs w:val="24"/>
        </w:rPr>
        <w:t xml:space="preserve">tipo MENOR PREÇO </w:t>
      </w:r>
      <w:r w:rsidR="00B34BBE" w:rsidRPr="00B34BBE">
        <w:rPr>
          <w:rFonts w:asciiTheme="minorHAnsi" w:eastAsia="Times New Roman" w:hAnsiTheme="minorHAnsi" w:cs="Calibri Light"/>
          <w:color w:val="000000" w:themeColor="text1"/>
          <w:sz w:val="24"/>
          <w:szCs w:val="24"/>
        </w:rPr>
        <w:t>por item</w:t>
      </w:r>
      <w:r w:rsidRPr="00B34BBE">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 xml:space="preserve">se destina à </w:t>
      </w:r>
      <w:r w:rsidR="00C32AAF" w:rsidRPr="007A3819">
        <w:rPr>
          <w:rFonts w:asciiTheme="minorHAnsi" w:hAnsiTheme="minorHAnsi" w:cstheme="minorHAnsi"/>
          <w:b/>
          <w:bCs/>
          <w:color w:val="333333"/>
          <w:sz w:val="24"/>
          <w:szCs w:val="24"/>
        </w:rPr>
        <w:t>AQUISIÇÃO DE MATERIAL DE COMUNICAÇÃO VISUAL PARA ATENDER A DEMANDA D</w:t>
      </w:r>
      <w:r w:rsidR="00C32AAF">
        <w:rPr>
          <w:rFonts w:asciiTheme="minorHAnsi" w:hAnsiTheme="minorHAnsi" w:cstheme="minorHAnsi"/>
          <w:b/>
          <w:bCs/>
          <w:color w:val="333333"/>
          <w:sz w:val="24"/>
          <w:szCs w:val="24"/>
        </w:rPr>
        <w:t>O</w:t>
      </w:r>
      <w:r w:rsidR="00C32AAF" w:rsidRPr="007A3819">
        <w:rPr>
          <w:rFonts w:asciiTheme="minorHAnsi" w:hAnsiTheme="minorHAnsi" w:cstheme="minorHAnsi"/>
          <w:b/>
          <w:bCs/>
          <w:color w:val="333333"/>
          <w:sz w:val="24"/>
          <w:szCs w:val="24"/>
        </w:rPr>
        <w:t xml:space="preserve"> </w:t>
      </w:r>
      <w:r w:rsidR="00C32AAF">
        <w:rPr>
          <w:rFonts w:asciiTheme="minorHAnsi" w:hAnsiTheme="minorHAnsi" w:cstheme="minorHAnsi"/>
          <w:b/>
          <w:bCs/>
          <w:color w:val="333333"/>
          <w:sz w:val="24"/>
          <w:szCs w:val="24"/>
        </w:rPr>
        <w:t>GABINETE</w:t>
      </w:r>
      <w:r w:rsidR="00C32AAF" w:rsidRPr="007A3819">
        <w:rPr>
          <w:rFonts w:asciiTheme="minorHAnsi" w:hAnsiTheme="minorHAnsi" w:cstheme="minorHAnsi"/>
          <w:b/>
          <w:bCs/>
          <w:color w:val="333333"/>
          <w:sz w:val="24"/>
          <w:szCs w:val="24"/>
        </w:rPr>
        <w:t xml:space="preserve">. </w:t>
      </w:r>
    </w:p>
    <w:p w14:paraId="4FEC787D" w14:textId="1FD86109" w:rsidR="00E3476D" w:rsidRDefault="00935D2F" w:rsidP="00B34BB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53D9C25E" w14:textId="77777777" w:rsidR="00B34BBE" w:rsidRDefault="00461C3C" w:rsidP="00B34BBE">
      <w:pPr>
        <w:tabs>
          <w:tab w:val="center" w:pos="4252"/>
          <w:tab w:val="right" w:pos="8504"/>
        </w:tabs>
        <w:spacing w:after="0" w:line="240" w:lineRule="auto"/>
        <w:jc w:val="both"/>
        <w:textAlignment w:val="baseline"/>
        <w:rPr>
          <w:rFonts w:asciiTheme="minorHAnsi" w:eastAsia="NSimSun" w:hAnsiTheme="minorHAnsi" w:cstheme="minorHAnsi"/>
          <w:color w:val="000000"/>
          <w:kern w:val="2"/>
          <w:sz w:val="24"/>
          <w:szCs w:val="24"/>
          <w:lang w:eastAsia="zh-CN" w:bidi="hi-IN"/>
        </w:rPr>
      </w:pPr>
      <w:r w:rsidRPr="004041C5">
        <w:rPr>
          <w:rFonts w:asciiTheme="minorHAnsi" w:eastAsia="Times New Roman" w:hAnsiTheme="minorHAnsi" w:cs="Calibri Light"/>
          <w:sz w:val="24"/>
          <w:szCs w:val="24"/>
        </w:rPr>
        <w:t xml:space="preserve">2.1. </w:t>
      </w:r>
      <w:r w:rsidR="00B34BBE" w:rsidRPr="00B34BBE">
        <w:rPr>
          <w:rFonts w:asciiTheme="minorHAnsi" w:eastAsia="NSimSun" w:hAnsiTheme="minorHAnsi" w:cstheme="minorHAnsi"/>
          <w:color w:val="000000"/>
          <w:kern w:val="2"/>
          <w:sz w:val="24"/>
          <w:szCs w:val="24"/>
          <w:lang w:eastAsia="zh-CN" w:bidi="hi-IN"/>
        </w:rPr>
        <w:t>A presente licitação se faz necessária visando o atendimento da demanda recorrente que há por banners e faixas que são utilizados em campanhas, eventos, identificação de locais públicos e divulgação de assuntos de interesse público.</w:t>
      </w:r>
    </w:p>
    <w:p w14:paraId="4C0137CC" w14:textId="77777777" w:rsidR="00B34BBE" w:rsidRPr="00B34BBE" w:rsidRDefault="00B34BBE" w:rsidP="00B34BBE">
      <w:pPr>
        <w:tabs>
          <w:tab w:val="center" w:pos="4252"/>
          <w:tab w:val="right" w:pos="8504"/>
        </w:tabs>
        <w:spacing w:after="0" w:line="240" w:lineRule="auto"/>
        <w:jc w:val="both"/>
        <w:textAlignment w:val="baseline"/>
        <w:rPr>
          <w:rFonts w:asciiTheme="minorHAnsi" w:eastAsia="NSimSun" w:hAnsiTheme="minorHAnsi" w:cstheme="minorHAnsi"/>
          <w:color w:val="000000"/>
          <w:kern w:val="2"/>
          <w:sz w:val="24"/>
          <w:szCs w:val="24"/>
          <w:lang w:eastAsia="zh-CN" w:bidi="hi-IN"/>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661"/>
        <w:gridCol w:w="708"/>
        <w:gridCol w:w="5577"/>
        <w:gridCol w:w="708"/>
        <w:gridCol w:w="426"/>
        <w:gridCol w:w="1134"/>
        <w:gridCol w:w="1276"/>
      </w:tblGrid>
      <w:tr w:rsidR="007A3819" w:rsidRPr="007A3819" w14:paraId="393978BB" w14:textId="77777777" w:rsidTr="007A3819">
        <w:tc>
          <w:tcPr>
            <w:tcW w:w="661" w:type="dxa"/>
            <w:tcBorders>
              <w:top w:val="single" w:sz="2" w:space="0" w:color="000000"/>
              <w:left w:val="single" w:sz="2" w:space="0" w:color="000000"/>
              <w:bottom w:val="single" w:sz="2" w:space="0" w:color="000000"/>
            </w:tcBorders>
          </w:tcPr>
          <w:p w14:paraId="135FD823"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Lote</w:t>
            </w:r>
          </w:p>
        </w:tc>
        <w:tc>
          <w:tcPr>
            <w:tcW w:w="708" w:type="dxa"/>
            <w:tcBorders>
              <w:top w:val="single" w:sz="2" w:space="0" w:color="000000"/>
              <w:left w:val="single" w:sz="2" w:space="0" w:color="000000"/>
              <w:bottom w:val="single" w:sz="2" w:space="0" w:color="000000"/>
            </w:tcBorders>
          </w:tcPr>
          <w:p w14:paraId="5EF36B03"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Item</w:t>
            </w:r>
          </w:p>
        </w:tc>
        <w:tc>
          <w:tcPr>
            <w:tcW w:w="5577" w:type="dxa"/>
            <w:tcBorders>
              <w:top w:val="single" w:sz="2" w:space="0" w:color="000000"/>
              <w:left w:val="single" w:sz="2" w:space="0" w:color="000000"/>
              <w:bottom w:val="single" w:sz="2" w:space="0" w:color="000000"/>
            </w:tcBorders>
          </w:tcPr>
          <w:p w14:paraId="3B5D4A0D"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Descrição</w:t>
            </w:r>
          </w:p>
        </w:tc>
        <w:tc>
          <w:tcPr>
            <w:tcW w:w="708" w:type="dxa"/>
            <w:tcBorders>
              <w:top w:val="single" w:sz="2" w:space="0" w:color="000000"/>
              <w:left w:val="single" w:sz="2" w:space="0" w:color="000000"/>
              <w:bottom w:val="single" w:sz="2" w:space="0" w:color="000000"/>
            </w:tcBorders>
          </w:tcPr>
          <w:p w14:paraId="04EEA72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proofErr w:type="spellStart"/>
            <w:r w:rsidRPr="007A3819">
              <w:rPr>
                <w:rFonts w:asciiTheme="minorHAnsi" w:eastAsia="NSimSun" w:hAnsiTheme="minorHAnsi" w:cs="Mangal"/>
                <w:color w:val="000000" w:themeColor="text1"/>
                <w:kern w:val="2"/>
                <w:sz w:val="24"/>
                <w:szCs w:val="24"/>
                <w:lang w:eastAsia="zh-CN" w:bidi="hi-IN"/>
              </w:rPr>
              <w:t>Qtd</w:t>
            </w:r>
            <w:proofErr w:type="spellEnd"/>
          </w:p>
        </w:tc>
        <w:tc>
          <w:tcPr>
            <w:tcW w:w="426" w:type="dxa"/>
            <w:tcBorders>
              <w:top w:val="single" w:sz="2" w:space="0" w:color="000000"/>
              <w:left w:val="single" w:sz="2" w:space="0" w:color="000000"/>
              <w:bottom w:val="single" w:sz="2" w:space="0" w:color="000000"/>
            </w:tcBorders>
          </w:tcPr>
          <w:p w14:paraId="528F08C9"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Un</w:t>
            </w:r>
          </w:p>
        </w:tc>
        <w:tc>
          <w:tcPr>
            <w:tcW w:w="1134" w:type="dxa"/>
            <w:tcBorders>
              <w:top w:val="single" w:sz="2" w:space="0" w:color="000000"/>
              <w:left w:val="single" w:sz="2" w:space="0" w:color="000000"/>
              <w:bottom w:val="single" w:sz="2" w:space="0" w:color="000000"/>
            </w:tcBorders>
          </w:tcPr>
          <w:p w14:paraId="5450F8C2"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V. Unit R$</w:t>
            </w:r>
          </w:p>
        </w:tc>
        <w:tc>
          <w:tcPr>
            <w:tcW w:w="1276" w:type="dxa"/>
            <w:tcBorders>
              <w:top w:val="single" w:sz="2" w:space="0" w:color="000000"/>
              <w:left w:val="single" w:sz="2" w:space="0" w:color="000000"/>
              <w:bottom w:val="single" w:sz="2" w:space="0" w:color="000000"/>
              <w:right w:val="single" w:sz="2" w:space="0" w:color="000000"/>
            </w:tcBorders>
          </w:tcPr>
          <w:p w14:paraId="41642057"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V. Total R$</w:t>
            </w:r>
          </w:p>
        </w:tc>
      </w:tr>
      <w:tr w:rsidR="007A3819" w:rsidRPr="007A3819" w14:paraId="196DBE93" w14:textId="77777777" w:rsidTr="007A3819">
        <w:tc>
          <w:tcPr>
            <w:tcW w:w="661" w:type="dxa"/>
            <w:tcBorders>
              <w:left w:val="single" w:sz="2" w:space="0" w:color="000000"/>
              <w:bottom w:val="single" w:sz="2" w:space="0" w:color="000000"/>
            </w:tcBorders>
          </w:tcPr>
          <w:p w14:paraId="6CC0C504"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w:t>
            </w:r>
          </w:p>
        </w:tc>
        <w:tc>
          <w:tcPr>
            <w:tcW w:w="708" w:type="dxa"/>
            <w:tcBorders>
              <w:left w:val="single" w:sz="2" w:space="0" w:color="000000"/>
              <w:bottom w:val="single" w:sz="2" w:space="0" w:color="000000"/>
            </w:tcBorders>
          </w:tcPr>
          <w:p w14:paraId="3A530FFB"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w:t>
            </w:r>
          </w:p>
        </w:tc>
        <w:tc>
          <w:tcPr>
            <w:tcW w:w="5577" w:type="dxa"/>
            <w:tcBorders>
              <w:left w:val="single" w:sz="2" w:space="0" w:color="000000"/>
              <w:bottom w:val="single" w:sz="2" w:space="0" w:color="000000"/>
            </w:tcBorders>
          </w:tcPr>
          <w:p w14:paraId="1F98EED2" w14:textId="77777777" w:rsidR="007A3819" w:rsidRPr="007A3819" w:rsidRDefault="007A3819" w:rsidP="007A3819">
            <w:pPr>
              <w:suppressLineNumbers/>
              <w:spacing w:after="0" w:line="240" w:lineRule="auto"/>
              <w:jc w:val="both"/>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 xml:space="preserve">Letras caixa com ACM Inox, medidas 0,40 x 0,30m². Instalada no local conforme demanda do </w:t>
            </w:r>
            <w:proofErr w:type="spellStart"/>
            <w:r w:rsidRPr="007A3819">
              <w:rPr>
                <w:rFonts w:asciiTheme="minorHAnsi" w:eastAsia="NSimSun" w:hAnsiTheme="minorHAnsi" w:cs="Mangal"/>
                <w:color w:val="000000" w:themeColor="text1"/>
                <w:kern w:val="2"/>
                <w:sz w:val="24"/>
                <w:szCs w:val="24"/>
                <w:lang w:eastAsia="zh-CN" w:bidi="hi-IN"/>
              </w:rPr>
              <w:t>municipio</w:t>
            </w:r>
            <w:proofErr w:type="spellEnd"/>
            <w:r w:rsidRPr="007A3819">
              <w:rPr>
                <w:rFonts w:asciiTheme="minorHAnsi" w:eastAsia="NSimSun" w:hAnsiTheme="minorHAnsi" w:cs="Mangal"/>
                <w:color w:val="000000" w:themeColor="text1"/>
                <w:kern w:val="2"/>
                <w:sz w:val="24"/>
                <w:szCs w:val="24"/>
                <w:lang w:eastAsia="zh-CN" w:bidi="hi-IN"/>
              </w:rPr>
              <w:t xml:space="preserve">. </w:t>
            </w:r>
          </w:p>
        </w:tc>
        <w:tc>
          <w:tcPr>
            <w:tcW w:w="708" w:type="dxa"/>
            <w:tcBorders>
              <w:left w:val="single" w:sz="2" w:space="0" w:color="000000"/>
              <w:bottom w:val="single" w:sz="2" w:space="0" w:color="000000"/>
            </w:tcBorders>
          </w:tcPr>
          <w:p w14:paraId="490EB193"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170</w:t>
            </w:r>
          </w:p>
        </w:tc>
        <w:tc>
          <w:tcPr>
            <w:tcW w:w="426" w:type="dxa"/>
            <w:tcBorders>
              <w:left w:val="single" w:sz="2" w:space="0" w:color="000000"/>
              <w:bottom w:val="single" w:sz="2" w:space="0" w:color="000000"/>
            </w:tcBorders>
          </w:tcPr>
          <w:p w14:paraId="53BF329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UN.</w:t>
            </w:r>
          </w:p>
        </w:tc>
        <w:tc>
          <w:tcPr>
            <w:tcW w:w="1134" w:type="dxa"/>
            <w:tcBorders>
              <w:left w:val="single" w:sz="2" w:space="0" w:color="000000"/>
              <w:bottom w:val="single" w:sz="2" w:space="0" w:color="000000"/>
            </w:tcBorders>
          </w:tcPr>
          <w:p w14:paraId="69048AB1"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105,60</w:t>
            </w:r>
          </w:p>
        </w:tc>
        <w:tc>
          <w:tcPr>
            <w:tcW w:w="1276" w:type="dxa"/>
            <w:tcBorders>
              <w:left w:val="single" w:sz="2" w:space="0" w:color="000000"/>
              <w:bottom w:val="single" w:sz="2" w:space="0" w:color="000000"/>
              <w:right w:val="single" w:sz="2" w:space="0" w:color="000000"/>
            </w:tcBorders>
          </w:tcPr>
          <w:p w14:paraId="6E499F3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17.952,00</w:t>
            </w:r>
          </w:p>
        </w:tc>
      </w:tr>
      <w:tr w:rsidR="007A3819" w:rsidRPr="007A3819" w14:paraId="7B3E8994" w14:textId="77777777" w:rsidTr="007A3819">
        <w:tc>
          <w:tcPr>
            <w:tcW w:w="661" w:type="dxa"/>
            <w:tcBorders>
              <w:left w:val="single" w:sz="2" w:space="0" w:color="000000"/>
              <w:bottom w:val="single" w:sz="2" w:space="0" w:color="000000"/>
            </w:tcBorders>
          </w:tcPr>
          <w:p w14:paraId="5EA434B7"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w:t>
            </w:r>
          </w:p>
        </w:tc>
        <w:tc>
          <w:tcPr>
            <w:tcW w:w="708" w:type="dxa"/>
            <w:tcBorders>
              <w:left w:val="single" w:sz="2" w:space="0" w:color="000000"/>
              <w:bottom w:val="single" w:sz="2" w:space="0" w:color="000000"/>
            </w:tcBorders>
          </w:tcPr>
          <w:p w14:paraId="5C87490A"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2</w:t>
            </w:r>
          </w:p>
        </w:tc>
        <w:tc>
          <w:tcPr>
            <w:tcW w:w="5577" w:type="dxa"/>
            <w:tcBorders>
              <w:left w:val="single" w:sz="2" w:space="0" w:color="000000"/>
              <w:bottom w:val="single" w:sz="2" w:space="0" w:color="000000"/>
            </w:tcBorders>
          </w:tcPr>
          <w:p w14:paraId="4D09E870" w14:textId="77777777" w:rsidR="007A3819" w:rsidRPr="007A3819" w:rsidRDefault="007A3819" w:rsidP="007A3819">
            <w:pPr>
              <w:spacing w:after="0" w:line="240" w:lineRule="auto"/>
              <w:jc w:val="both"/>
              <w:rPr>
                <w:rFonts w:ascii="Calibri" w:eastAsia="NSimSun" w:hAnsi="Calibri" w:cs="Mangal"/>
                <w:color w:val="000000"/>
                <w:kern w:val="2"/>
                <w:sz w:val="24"/>
                <w:szCs w:val="24"/>
                <w:lang w:eastAsia="zh-CN" w:bidi="hi-IN"/>
              </w:rPr>
            </w:pPr>
            <w:r w:rsidRPr="007A3819">
              <w:rPr>
                <w:rFonts w:ascii="Calibri" w:eastAsia="NSimSun" w:hAnsi="Calibri" w:cs="Mangal"/>
                <w:color w:val="000000"/>
                <w:kern w:val="2"/>
                <w:sz w:val="24"/>
                <w:szCs w:val="24"/>
                <w:lang w:eastAsia="zh-CN" w:bidi="hi-IN"/>
              </w:rPr>
              <w:t xml:space="preserve">Painel em ACM com estrutura metálica, molde vazado, medica 1,00 x 1,00m². Instalado no local conforme demanda do </w:t>
            </w:r>
            <w:proofErr w:type="spellStart"/>
            <w:r w:rsidRPr="007A3819">
              <w:rPr>
                <w:rFonts w:ascii="Calibri" w:eastAsia="NSimSun" w:hAnsi="Calibri" w:cs="Mangal"/>
                <w:color w:val="000000"/>
                <w:kern w:val="2"/>
                <w:sz w:val="24"/>
                <w:szCs w:val="24"/>
                <w:lang w:eastAsia="zh-CN" w:bidi="hi-IN"/>
              </w:rPr>
              <w:t>municipio</w:t>
            </w:r>
            <w:proofErr w:type="spellEnd"/>
            <w:r w:rsidRPr="007A3819">
              <w:rPr>
                <w:rFonts w:ascii="Calibri" w:eastAsia="NSimSun" w:hAnsi="Calibri" w:cs="Mangal"/>
                <w:color w:val="000000"/>
                <w:kern w:val="2"/>
                <w:sz w:val="24"/>
                <w:szCs w:val="24"/>
                <w:lang w:eastAsia="zh-CN" w:bidi="hi-IN"/>
              </w:rPr>
              <w:t>.</w:t>
            </w:r>
          </w:p>
        </w:tc>
        <w:tc>
          <w:tcPr>
            <w:tcW w:w="708" w:type="dxa"/>
            <w:tcBorders>
              <w:left w:val="single" w:sz="2" w:space="0" w:color="000000"/>
              <w:bottom w:val="single" w:sz="2" w:space="0" w:color="000000"/>
            </w:tcBorders>
          </w:tcPr>
          <w:p w14:paraId="1026E86F"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40</w:t>
            </w:r>
          </w:p>
        </w:tc>
        <w:tc>
          <w:tcPr>
            <w:tcW w:w="426" w:type="dxa"/>
            <w:tcBorders>
              <w:left w:val="single" w:sz="2" w:space="0" w:color="000000"/>
              <w:bottom w:val="single" w:sz="2" w:space="0" w:color="000000"/>
            </w:tcBorders>
          </w:tcPr>
          <w:p w14:paraId="3FAF925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M</w:t>
            </w:r>
          </w:p>
        </w:tc>
        <w:tc>
          <w:tcPr>
            <w:tcW w:w="1134" w:type="dxa"/>
            <w:tcBorders>
              <w:left w:val="single" w:sz="2" w:space="0" w:color="000000"/>
              <w:bottom w:val="single" w:sz="2" w:space="0" w:color="000000"/>
            </w:tcBorders>
          </w:tcPr>
          <w:p w14:paraId="4D8DC6EE"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375,00</w:t>
            </w:r>
          </w:p>
        </w:tc>
        <w:tc>
          <w:tcPr>
            <w:tcW w:w="1276" w:type="dxa"/>
            <w:tcBorders>
              <w:left w:val="single" w:sz="2" w:space="0" w:color="000000"/>
              <w:bottom w:val="single" w:sz="2" w:space="0" w:color="000000"/>
              <w:right w:val="single" w:sz="2" w:space="0" w:color="000000"/>
            </w:tcBorders>
          </w:tcPr>
          <w:p w14:paraId="5315828F"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15.000,00</w:t>
            </w:r>
          </w:p>
        </w:tc>
      </w:tr>
      <w:tr w:rsidR="007A3819" w:rsidRPr="007A3819" w14:paraId="6D6438BD" w14:textId="77777777" w:rsidTr="007A3819">
        <w:tc>
          <w:tcPr>
            <w:tcW w:w="661" w:type="dxa"/>
            <w:tcBorders>
              <w:left w:val="single" w:sz="2" w:space="0" w:color="000000"/>
              <w:bottom w:val="single" w:sz="2" w:space="0" w:color="000000"/>
            </w:tcBorders>
          </w:tcPr>
          <w:p w14:paraId="540B9B41"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w:t>
            </w:r>
          </w:p>
        </w:tc>
        <w:tc>
          <w:tcPr>
            <w:tcW w:w="708" w:type="dxa"/>
            <w:tcBorders>
              <w:left w:val="single" w:sz="2" w:space="0" w:color="000000"/>
              <w:bottom w:val="single" w:sz="2" w:space="0" w:color="000000"/>
            </w:tcBorders>
          </w:tcPr>
          <w:p w14:paraId="5C4FE960"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3</w:t>
            </w:r>
          </w:p>
        </w:tc>
        <w:tc>
          <w:tcPr>
            <w:tcW w:w="5577" w:type="dxa"/>
            <w:tcBorders>
              <w:left w:val="single" w:sz="2" w:space="0" w:color="000000"/>
              <w:bottom w:val="single" w:sz="2" w:space="0" w:color="000000"/>
            </w:tcBorders>
          </w:tcPr>
          <w:p w14:paraId="00B8DCC6" w14:textId="77777777" w:rsidR="007A3819" w:rsidRPr="007A3819" w:rsidRDefault="007A3819" w:rsidP="007A3819">
            <w:pPr>
              <w:suppressLineNumbers/>
              <w:spacing w:after="0" w:line="240" w:lineRule="auto"/>
              <w:jc w:val="both"/>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 xml:space="preserve">Outdoor em lona com impressão digital com no mínimo 8 a 12 passes de cobertura de tinta de alta qualidade, durabilidade mínima de 24 meses. Inclui estrutura metálica, chapa galvanizado para fechamento do fundo e pé de </w:t>
            </w:r>
            <w:proofErr w:type="spellStart"/>
            <w:r w:rsidRPr="007A3819">
              <w:rPr>
                <w:rFonts w:asciiTheme="minorHAnsi" w:eastAsia="NSimSun" w:hAnsiTheme="minorHAnsi" w:cs="Mangal"/>
                <w:color w:val="000000" w:themeColor="text1"/>
                <w:kern w:val="2"/>
                <w:sz w:val="24"/>
                <w:szCs w:val="24"/>
                <w:lang w:eastAsia="zh-CN" w:bidi="hi-IN"/>
              </w:rPr>
              <w:t>sustenção</w:t>
            </w:r>
            <w:proofErr w:type="spellEnd"/>
            <w:r w:rsidRPr="007A3819">
              <w:rPr>
                <w:rFonts w:asciiTheme="minorHAnsi" w:eastAsia="NSimSun" w:hAnsiTheme="minorHAnsi" w:cs="Mangal"/>
                <w:color w:val="000000" w:themeColor="text1"/>
                <w:kern w:val="2"/>
                <w:sz w:val="24"/>
                <w:szCs w:val="24"/>
                <w:lang w:eastAsia="zh-CN" w:bidi="hi-IN"/>
              </w:rPr>
              <w:t xml:space="preserve">, </w:t>
            </w:r>
            <w:proofErr w:type="spellStart"/>
            <w:r w:rsidRPr="007A3819">
              <w:rPr>
                <w:rFonts w:asciiTheme="minorHAnsi" w:eastAsia="NSimSun" w:hAnsiTheme="minorHAnsi" w:cs="Mangal"/>
                <w:color w:val="000000" w:themeColor="text1"/>
                <w:kern w:val="2"/>
                <w:sz w:val="24"/>
                <w:szCs w:val="24"/>
                <w:lang w:eastAsia="zh-CN" w:bidi="hi-IN"/>
              </w:rPr>
              <w:t>medidade</w:t>
            </w:r>
            <w:proofErr w:type="spellEnd"/>
            <w:r w:rsidRPr="007A3819">
              <w:rPr>
                <w:rFonts w:asciiTheme="minorHAnsi" w:eastAsia="NSimSun" w:hAnsiTheme="minorHAnsi" w:cs="Mangal"/>
                <w:color w:val="000000" w:themeColor="text1"/>
                <w:kern w:val="2"/>
                <w:sz w:val="24"/>
                <w:szCs w:val="24"/>
                <w:lang w:eastAsia="zh-CN" w:bidi="hi-IN"/>
              </w:rPr>
              <w:t xml:space="preserve"> 3,00 x 2,00m². Instalado no loca conforme demanda do município. </w:t>
            </w:r>
          </w:p>
        </w:tc>
        <w:tc>
          <w:tcPr>
            <w:tcW w:w="708" w:type="dxa"/>
            <w:tcBorders>
              <w:left w:val="single" w:sz="2" w:space="0" w:color="000000"/>
              <w:bottom w:val="single" w:sz="2" w:space="0" w:color="000000"/>
            </w:tcBorders>
          </w:tcPr>
          <w:p w14:paraId="4EFA43B0"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7</w:t>
            </w:r>
          </w:p>
        </w:tc>
        <w:tc>
          <w:tcPr>
            <w:tcW w:w="426" w:type="dxa"/>
            <w:tcBorders>
              <w:left w:val="single" w:sz="2" w:space="0" w:color="000000"/>
              <w:bottom w:val="single" w:sz="2" w:space="0" w:color="000000"/>
            </w:tcBorders>
          </w:tcPr>
          <w:p w14:paraId="720393C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UN.</w:t>
            </w:r>
          </w:p>
        </w:tc>
        <w:tc>
          <w:tcPr>
            <w:tcW w:w="1134" w:type="dxa"/>
            <w:tcBorders>
              <w:left w:val="single" w:sz="2" w:space="0" w:color="000000"/>
              <w:bottom w:val="single" w:sz="2" w:space="0" w:color="000000"/>
            </w:tcBorders>
          </w:tcPr>
          <w:p w14:paraId="0E48FA42"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2.640,00</w:t>
            </w:r>
          </w:p>
        </w:tc>
        <w:tc>
          <w:tcPr>
            <w:tcW w:w="1276" w:type="dxa"/>
            <w:tcBorders>
              <w:left w:val="single" w:sz="2" w:space="0" w:color="000000"/>
              <w:bottom w:val="single" w:sz="2" w:space="0" w:color="000000"/>
              <w:right w:val="single" w:sz="2" w:space="0" w:color="000000"/>
            </w:tcBorders>
          </w:tcPr>
          <w:p w14:paraId="20B57C09"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18.480,00</w:t>
            </w:r>
          </w:p>
        </w:tc>
      </w:tr>
      <w:tr w:rsidR="007A3819" w:rsidRPr="007A3819" w14:paraId="47D28DDC" w14:textId="77777777" w:rsidTr="007A3819">
        <w:tc>
          <w:tcPr>
            <w:tcW w:w="661" w:type="dxa"/>
            <w:tcBorders>
              <w:left w:val="single" w:sz="2" w:space="0" w:color="000000"/>
              <w:bottom w:val="single" w:sz="2" w:space="0" w:color="000000"/>
            </w:tcBorders>
          </w:tcPr>
          <w:p w14:paraId="40A49D3A"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w:t>
            </w:r>
          </w:p>
        </w:tc>
        <w:tc>
          <w:tcPr>
            <w:tcW w:w="708" w:type="dxa"/>
            <w:tcBorders>
              <w:left w:val="single" w:sz="2" w:space="0" w:color="000000"/>
              <w:bottom w:val="single" w:sz="2" w:space="0" w:color="000000"/>
            </w:tcBorders>
          </w:tcPr>
          <w:p w14:paraId="063095C9"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4</w:t>
            </w:r>
          </w:p>
        </w:tc>
        <w:tc>
          <w:tcPr>
            <w:tcW w:w="5577" w:type="dxa"/>
            <w:tcBorders>
              <w:left w:val="single" w:sz="2" w:space="0" w:color="000000"/>
              <w:bottom w:val="single" w:sz="2" w:space="0" w:color="000000"/>
            </w:tcBorders>
          </w:tcPr>
          <w:p w14:paraId="10EF0016" w14:textId="77777777" w:rsidR="007A3819" w:rsidRPr="007A3819" w:rsidRDefault="007A3819" w:rsidP="007A3819">
            <w:pPr>
              <w:suppressLineNumbers/>
              <w:spacing w:after="0" w:line="240" w:lineRule="auto"/>
              <w:jc w:val="both"/>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 xml:space="preserve">Painel em Lona com impressão digital com no mínimo 8 a 12 passes de cobertura de tinta de alta qualidade, durabilidade mínima de 24 meses, inclui estrutura metálica tubo 20x30 chapa 16, medida 1,00 x 1,00m². Instalada no local conforme demanda do </w:t>
            </w:r>
            <w:proofErr w:type="spellStart"/>
            <w:r w:rsidRPr="007A3819">
              <w:rPr>
                <w:rFonts w:asciiTheme="minorHAnsi" w:eastAsia="NSimSun" w:hAnsiTheme="minorHAnsi" w:cs="Mangal"/>
                <w:color w:val="000000" w:themeColor="text1"/>
                <w:kern w:val="2"/>
                <w:sz w:val="24"/>
                <w:szCs w:val="24"/>
                <w:lang w:eastAsia="zh-CN" w:bidi="hi-IN"/>
              </w:rPr>
              <w:t>municipio</w:t>
            </w:r>
            <w:proofErr w:type="spellEnd"/>
            <w:r w:rsidRPr="007A3819">
              <w:rPr>
                <w:rFonts w:asciiTheme="minorHAnsi" w:eastAsia="NSimSun" w:hAnsiTheme="minorHAnsi" w:cs="Mangal"/>
                <w:color w:val="000000" w:themeColor="text1"/>
                <w:kern w:val="2"/>
                <w:sz w:val="24"/>
                <w:szCs w:val="24"/>
                <w:lang w:eastAsia="zh-CN" w:bidi="hi-IN"/>
              </w:rPr>
              <w:t xml:space="preserve">. </w:t>
            </w:r>
          </w:p>
        </w:tc>
        <w:tc>
          <w:tcPr>
            <w:tcW w:w="708" w:type="dxa"/>
            <w:tcBorders>
              <w:left w:val="single" w:sz="2" w:space="0" w:color="000000"/>
              <w:bottom w:val="single" w:sz="2" w:space="0" w:color="000000"/>
            </w:tcBorders>
          </w:tcPr>
          <w:p w14:paraId="3BE30B15"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40</w:t>
            </w:r>
          </w:p>
        </w:tc>
        <w:tc>
          <w:tcPr>
            <w:tcW w:w="426" w:type="dxa"/>
            <w:tcBorders>
              <w:left w:val="single" w:sz="2" w:space="0" w:color="000000"/>
              <w:bottom w:val="single" w:sz="2" w:space="0" w:color="000000"/>
            </w:tcBorders>
          </w:tcPr>
          <w:p w14:paraId="102CFC39"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M</w:t>
            </w:r>
          </w:p>
        </w:tc>
        <w:tc>
          <w:tcPr>
            <w:tcW w:w="1134" w:type="dxa"/>
            <w:tcBorders>
              <w:left w:val="single" w:sz="2" w:space="0" w:color="000000"/>
              <w:bottom w:val="single" w:sz="2" w:space="0" w:color="000000"/>
            </w:tcBorders>
          </w:tcPr>
          <w:p w14:paraId="28D4D72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165,00</w:t>
            </w:r>
          </w:p>
        </w:tc>
        <w:tc>
          <w:tcPr>
            <w:tcW w:w="1276" w:type="dxa"/>
            <w:tcBorders>
              <w:left w:val="single" w:sz="2" w:space="0" w:color="000000"/>
              <w:bottom w:val="single" w:sz="2" w:space="0" w:color="000000"/>
              <w:right w:val="single" w:sz="2" w:space="0" w:color="000000"/>
            </w:tcBorders>
          </w:tcPr>
          <w:p w14:paraId="084E8860"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6.600,00</w:t>
            </w:r>
          </w:p>
        </w:tc>
      </w:tr>
      <w:tr w:rsidR="007A3819" w:rsidRPr="007A3819" w14:paraId="7503CD2E" w14:textId="77777777" w:rsidTr="007A3819">
        <w:tc>
          <w:tcPr>
            <w:tcW w:w="661" w:type="dxa"/>
            <w:tcBorders>
              <w:left w:val="single" w:sz="2" w:space="0" w:color="000000"/>
              <w:bottom w:val="single" w:sz="4" w:space="0" w:color="auto"/>
            </w:tcBorders>
          </w:tcPr>
          <w:p w14:paraId="5377D2E8"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1</w:t>
            </w:r>
          </w:p>
        </w:tc>
        <w:tc>
          <w:tcPr>
            <w:tcW w:w="708" w:type="dxa"/>
            <w:tcBorders>
              <w:left w:val="single" w:sz="2" w:space="0" w:color="000000"/>
              <w:bottom w:val="single" w:sz="4" w:space="0" w:color="auto"/>
            </w:tcBorders>
          </w:tcPr>
          <w:p w14:paraId="36E2DD55"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5</w:t>
            </w:r>
          </w:p>
        </w:tc>
        <w:tc>
          <w:tcPr>
            <w:tcW w:w="5577" w:type="dxa"/>
            <w:tcBorders>
              <w:left w:val="single" w:sz="2" w:space="0" w:color="000000"/>
              <w:bottom w:val="single" w:sz="4" w:space="0" w:color="auto"/>
            </w:tcBorders>
          </w:tcPr>
          <w:p w14:paraId="3851D18F" w14:textId="77777777" w:rsidR="007A3819" w:rsidRPr="007A3819" w:rsidRDefault="007A3819" w:rsidP="007A3819">
            <w:pPr>
              <w:suppressLineNumbers/>
              <w:spacing w:after="0" w:line="240" w:lineRule="auto"/>
              <w:jc w:val="both"/>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 xml:space="preserve">Outdoor em lona com impressão digital com no mínimo 8 a 12 passes de cobertura de tinta de alta qualidade, durabilidade mínima de 24 meses. Inclui estrutura metálica, chapa galvanizado para fechamento do fundo e pé de </w:t>
            </w:r>
            <w:proofErr w:type="spellStart"/>
            <w:r w:rsidRPr="007A3819">
              <w:rPr>
                <w:rFonts w:asciiTheme="minorHAnsi" w:eastAsia="NSimSun" w:hAnsiTheme="minorHAnsi" w:cs="Mangal"/>
                <w:color w:val="000000" w:themeColor="text1"/>
                <w:kern w:val="2"/>
                <w:sz w:val="24"/>
                <w:szCs w:val="24"/>
                <w:lang w:eastAsia="zh-CN" w:bidi="hi-IN"/>
              </w:rPr>
              <w:t>sustenção</w:t>
            </w:r>
            <w:proofErr w:type="spellEnd"/>
            <w:r w:rsidRPr="007A3819">
              <w:rPr>
                <w:rFonts w:asciiTheme="minorHAnsi" w:eastAsia="NSimSun" w:hAnsiTheme="minorHAnsi" w:cs="Mangal"/>
                <w:color w:val="000000" w:themeColor="text1"/>
                <w:kern w:val="2"/>
                <w:sz w:val="24"/>
                <w:szCs w:val="24"/>
                <w:lang w:eastAsia="zh-CN" w:bidi="hi-IN"/>
              </w:rPr>
              <w:t xml:space="preserve">, </w:t>
            </w:r>
            <w:proofErr w:type="spellStart"/>
            <w:r w:rsidRPr="007A3819">
              <w:rPr>
                <w:rFonts w:asciiTheme="minorHAnsi" w:eastAsia="NSimSun" w:hAnsiTheme="minorHAnsi" w:cs="Mangal"/>
                <w:color w:val="000000" w:themeColor="text1"/>
                <w:kern w:val="2"/>
                <w:sz w:val="24"/>
                <w:szCs w:val="24"/>
                <w:lang w:eastAsia="zh-CN" w:bidi="hi-IN"/>
              </w:rPr>
              <w:t>medidade</w:t>
            </w:r>
            <w:proofErr w:type="spellEnd"/>
            <w:r w:rsidRPr="007A3819">
              <w:rPr>
                <w:rFonts w:asciiTheme="minorHAnsi" w:eastAsia="NSimSun" w:hAnsiTheme="minorHAnsi" w:cs="Mangal"/>
                <w:color w:val="000000" w:themeColor="text1"/>
                <w:kern w:val="2"/>
                <w:sz w:val="24"/>
                <w:szCs w:val="24"/>
                <w:lang w:eastAsia="zh-CN" w:bidi="hi-IN"/>
              </w:rPr>
              <w:t xml:space="preserve"> 4,00 x 2,00m². Instalado no loca conforme demanda do município. </w:t>
            </w:r>
          </w:p>
        </w:tc>
        <w:tc>
          <w:tcPr>
            <w:tcW w:w="708" w:type="dxa"/>
            <w:tcBorders>
              <w:left w:val="single" w:sz="2" w:space="0" w:color="000000"/>
              <w:bottom w:val="single" w:sz="4" w:space="0" w:color="auto"/>
            </w:tcBorders>
          </w:tcPr>
          <w:p w14:paraId="35E11FF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7</w:t>
            </w:r>
          </w:p>
        </w:tc>
        <w:tc>
          <w:tcPr>
            <w:tcW w:w="426" w:type="dxa"/>
            <w:tcBorders>
              <w:left w:val="single" w:sz="2" w:space="0" w:color="000000"/>
              <w:bottom w:val="single" w:sz="4" w:space="0" w:color="auto"/>
            </w:tcBorders>
          </w:tcPr>
          <w:p w14:paraId="1893DF03"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UN.</w:t>
            </w:r>
          </w:p>
        </w:tc>
        <w:tc>
          <w:tcPr>
            <w:tcW w:w="1134" w:type="dxa"/>
            <w:tcBorders>
              <w:left w:val="single" w:sz="2" w:space="0" w:color="000000"/>
              <w:bottom w:val="single" w:sz="4" w:space="0" w:color="auto"/>
            </w:tcBorders>
          </w:tcPr>
          <w:p w14:paraId="7BDF23DE"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3.520,00</w:t>
            </w:r>
          </w:p>
        </w:tc>
        <w:tc>
          <w:tcPr>
            <w:tcW w:w="1276" w:type="dxa"/>
            <w:tcBorders>
              <w:left w:val="single" w:sz="2" w:space="0" w:color="000000"/>
              <w:bottom w:val="single" w:sz="4" w:space="0" w:color="auto"/>
              <w:right w:val="single" w:sz="2" w:space="0" w:color="000000"/>
            </w:tcBorders>
          </w:tcPr>
          <w:p w14:paraId="3A6FFB2D"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sidRPr="007A3819">
              <w:rPr>
                <w:rFonts w:asciiTheme="minorHAnsi" w:eastAsia="NSimSun" w:hAnsiTheme="minorHAnsi" w:cs="Mangal"/>
                <w:color w:val="000000" w:themeColor="text1"/>
                <w:kern w:val="2"/>
                <w:sz w:val="24"/>
                <w:szCs w:val="24"/>
                <w:lang w:eastAsia="zh-CN" w:bidi="hi-IN"/>
              </w:rPr>
              <w:t>24.640,00</w:t>
            </w:r>
          </w:p>
        </w:tc>
      </w:tr>
      <w:tr w:rsidR="007A3819" w:rsidRPr="007A3819" w14:paraId="6981C706" w14:textId="77777777" w:rsidTr="007A3819">
        <w:tc>
          <w:tcPr>
            <w:tcW w:w="661" w:type="dxa"/>
            <w:tcBorders>
              <w:top w:val="single" w:sz="4" w:space="0" w:color="auto"/>
              <w:left w:val="single" w:sz="2" w:space="0" w:color="000000"/>
              <w:bottom w:val="single" w:sz="2" w:space="0" w:color="000000"/>
            </w:tcBorders>
          </w:tcPr>
          <w:p w14:paraId="1DE29B55"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p>
        </w:tc>
        <w:tc>
          <w:tcPr>
            <w:tcW w:w="708" w:type="dxa"/>
            <w:tcBorders>
              <w:top w:val="single" w:sz="4" w:space="0" w:color="auto"/>
              <w:left w:val="single" w:sz="2" w:space="0" w:color="000000"/>
              <w:bottom w:val="single" w:sz="2" w:space="0" w:color="000000"/>
            </w:tcBorders>
          </w:tcPr>
          <w:p w14:paraId="196DCE58"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p>
        </w:tc>
        <w:tc>
          <w:tcPr>
            <w:tcW w:w="5577" w:type="dxa"/>
            <w:tcBorders>
              <w:top w:val="single" w:sz="4" w:space="0" w:color="auto"/>
              <w:left w:val="single" w:sz="2" w:space="0" w:color="000000"/>
              <w:bottom w:val="single" w:sz="2" w:space="0" w:color="000000"/>
            </w:tcBorders>
          </w:tcPr>
          <w:p w14:paraId="2491BDDE" w14:textId="77777777" w:rsidR="007A3819" w:rsidRPr="007A3819" w:rsidRDefault="007A3819" w:rsidP="007A3819">
            <w:pPr>
              <w:suppressLineNumbers/>
              <w:spacing w:after="0" w:line="240" w:lineRule="auto"/>
              <w:jc w:val="both"/>
              <w:rPr>
                <w:rFonts w:asciiTheme="minorHAnsi" w:eastAsia="NSimSun" w:hAnsiTheme="minorHAnsi" w:cs="Mangal"/>
                <w:color w:val="000000" w:themeColor="text1"/>
                <w:kern w:val="2"/>
                <w:sz w:val="24"/>
                <w:szCs w:val="24"/>
                <w:lang w:eastAsia="zh-CN" w:bidi="hi-IN"/>
              </w:rPr>
            </w:pPr>
          </w:p>
        </w:tc>
        <w:tc>
          <w:tcPr>
            <w:tcW w:w="708" w:type="dxa"/>
            <w:tcBorders>
              <w:top w:val="single" w:sz="4" w:space="0" w:color="auto"/>
              <w:left w:val="single" w:sz="2" w:space="0" w:color="000000"/>
              <w:bottom w:val="single" w:sz="2" w:space="0" w:color="000000"/>
            </w:tcBorders>
          </w:tcPr>
          <w:p w14:paraId="062DB476"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p>
        </w:tc>
        <w:tc>
          <w:tcPr>
            <w:tcW w:w="426" w:type="dxa"/>
            <w:tcBorders>
              <w:top w:val="single" w:sz="4" w:space="0" w:color="auto"/>
              <w:left w:val="single" w:sz="2" w:space="0" w:color="000000"/>
              <w:bottom w:val="single" w:sz="2" w:space="0" w:color="000000"/>
            </w:tcBorders>
          </w:tcPr>
          <w:p w14:paraId="2270B8EF" w14:textId="77777777"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p>
        </w:tc>
        <w:tc>
          <w:tcPr>
            <w:tcW w:w="1134" w:type="dxa"/>
            <w:tcBorders>
              <w:top w:val="single" w:sz="4" w:space="0" w:color="auto"/>
              <w:left w:val="single" w:sz="2" w:space="0" w:color="000000"/>
              <w:bottom w:val="single" w:sz="2" w:space="0" w:color="000000"/>
            </w:tcBorders>
          </w:tcPr>
          <w:p w14:paraId="597366CA" w14:textId="1D81E0BA" w:rsidR="007A3819" w:rsidRPr="007A3819" w:rsidRDefault="007A3819"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Pr>
                <w:rFonts w:asciiTheme="minorHAnsi" w:eastAsia="NSimSun" w:hAnsiTheme="minorHAnsi" w:cs="Mangal"/>
                <w:color w:val="000000" w:themeColor="text1"/>
                <w:kern w:val="2"/>
                <w:sz w:val="24"/>
                <w:szCs w:val="24"/>
                <w:lang w:eastAsia="zh-CN" w:bidi="hi-IN"/>
              </w:rPr>
              <w:t>TOTAL:</w:t>
            </w:r>
          </w:p>
        </w:tc>
        <w:tc>
          <w:tcPr>
            <w:tcW w:w="1276" w:type="dxa"/>
            <w:tcBorders>
              <w:top w:val="single" w:sz="4" w:space="0" w:color="auto"/>
              <w:left w:val="single" w:sz="2" w:space="0" w:color="000000"/>
              <w:bottom w:val="single" w:sz="2" w:space="0" w:color="000000"/>
              <w:right w:val="single" w:sz="2" w:space="0" w:color="000000"/>
            </w:tcBorders>
          </w:tcPr>
          <w:p w14:paraId="3B3B358A" w14:textId="440E17FC" w:rsidR="007A3819" w:rsidRPr="007A3819" w:rsidRDefault="00534A2D" w:rsidP="007A3819">
            <w:pPr>
              <w:suppressLineNumbers/>
              <w:spacing w:after="0" w:line="240" w:lineRule="auto"/>
              <w:jc w:val="center"/>
              <w:rPr>
                <w:rFonts w:asciiTheme="minorHAnsi" w:eastAsia="NSimSun" w:hAnsiTheme="minorHAnsi" w:cs="Mangal"/>
                <w:color w:val="000000" w:themeColor="text1"/>
                <w:kern w:val="2"/>
                <w:sz w:val="24"/>
                <w:szCs w:val="24"/>
                <w:lang w:eastAsia="zh-CN" w:bidi="hi-IN"/>
              </w:rPr>
            </w:pPr>
            <w:r>
              <w:rPr>
                <w:rFonts w:asciiTheme="minorHAnsi" w:eastAsia="NSimSun" w:hAnsiTheme="minorHAnsi" w:cs="Mangal"/>
                <w:color w:val="000000" w:themeColor="text1"/>
                <w:kern w:val="2"/>
                <w:sz w:val="24"/>
                <w:szCs w:val="24"/>
                <w:lang w:eastAsia="zh-CN" w:bidi="hi-IN"/>
              </w:rPr>
              <w:fldChar w:fldCharType="begin"/>
            </w:r>
            <w:r>
              <w:rPr>
                <w:rFonts w:asciiTheme="minorHAnsi" w:eastAsia="NSimSun" w:hAnsiTheme="minorHAnsi" w:cs="Mangal"/>
                <w:color w:val="000000" w:themeColor="text1"/>
                <w:kern w:val="2"/>
                <w:sz w:val="24"/>
                <w:szCs w:val="24"/>
                <w:lang w:eastAsia="zh-CN" w:bidi="hi-IN"/>
              </w:rPr>
              <w:instrText xml:space="preserve"> =SUM(ABOVE) </w:instrText>
            </w:r>
            <w:r>
              <w:rPr>
                <w:rFonts w:asciiTheme="minorHAnsi" w:eastAsia="NSimSun" w:hAnsiTheme="minorHAnsi" w:cs="Mangal"/>
                <w:color w:val="000000" w:themeColor="text1"/>
                <w:kern w:val="2"/>
                <w:sz w:val="24"/>
                <w:szCs w:val="24"/>
                <w:lang w:eastAsia="zh-CN" w:bidi="hi-IN"/>
              </w:rPr>
              <w:fldChar w:fldCharType="separate"/>
            </w:r>
            <w:r>
              <w:rPr>
                <w:rFonts w:asciiTheme="minorHAnsi" w:eastAsia="NSimSun" w:hAnsiTheme="minorHAnsi" w:cs="Mangal"/>
                <w:noProof/>
                <w:color w:val="000000" w:themeColor="text1"/>
                <w:kern w:val="2"/>
                <w:sz w:val="24"/>
                <w:szCs w:val="24"/>
                <w:lang w:eastAsia="zh-CN" w:bidi="hi-IN"/>
              </w:rPr>
              <w:t>82.672</w:t>
            </w:r>
            <w:r>
              <w:rPr>
                <w:rFonts w:asciiTheme="minorHAnsi" w:eastAsia="NSimSun" w:hAnsiTheme="minorHAnsi" w:cs="Mangal"/>
                <w:color w:val="000000" w:themeColor="text1"/>
                <w:kern w:val="2"/>
                <w:sz w:val="24"/>
                <w:szCs w:val="24"/>
                <w:lang w:eastAsia="zh-CN" w:bidi="hi-IN"/>
              </w:rPr>
              <w:fldChar w:fldCharType="end"/>
            </w:r>
            <w:r>
              <w:rPr>
                <w:rFonts w:asciiTheme="minorHAnsi" w:eastAsia="NSimSun" w:hAnsiTheme="minorHAnsi" w:cs="Mangal"/>
                <w:color w:val="000000" w:themeColor="text1"/>
                <w:kern w:val="2"/>
                <w:sz w:val="24"/>
                <w:szCs w:val="24"/>
                <w:lang w:eastAsia="zh-CN" w:bidi="hi-IN"/>
              </w:rPr>
              <w:t>,00</w:t>
            </w:r>
          </w:p>
        </w:tc>
      </w:tr>
    </w:tbl>
    <w:p w14:paraId="76A90AAE" w14:textId="77777777" w:rsidR="00B34BB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77A4EBFE" w14:textId="4A3537C3" w:rsidR="00E3476D" w:rsidRDefault="00E3476D">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B34BB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4.1. A validade do </w:t>
      </w:r>
      <w:r w:rsidRPr="00B34BBE">
        <w:rPr>
          <w:rFonts w:asciiTheme="minorHAnsi" w:eastAsia="Times New Roman" w:hAnsiTheme="minorHAnsi" w:cs="Calibri Light"/>
          <w:color w:val="000000" w:themeColor="text1"/>
          <w:sz w:val="24"/>
          <w:szCs w:val="24"/>
        </w:rPr>
        <w:t>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7BC36CE" w14:textId="0D4AC9D6" w:rsidR="00BB641E" w:rsidRPr="00B34BBE"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B34BBE">
        <w:rPr>
          <w:rFonts w:asciiTheme="minorHAnsi" w:eastAsia="Times New Roman" w:hAnsiTheme="minorHAnsi" w:cs="Calibri Light"/>
          <w:b/>
          <w:color w:val="000000" w:themeColor="text1"/>
          <w:sz w:val="24"/>
          <w:szCs w:val="24"/>
        </w:rPr>
        <w:t>6. DAS CONDIÇÕES DE EXECUÇÃO</w:t>
      </w:r>
    </w:p>
    <w:p w14:paraId="3A8F7971"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C60881" w14:textId="7CA840CB" w:rsidR="00B34BBE" w:rsidRDefault="00C10E48" w:rsidP="00B34BBE">
      <w:pPr>
        <w:tabs>
          <w:tab w:val="center" w:pos="4252"/>
          <w:tab w:val="right" w:pos="8504"/>
        </w:tabs>
        <w:spacing w:after="0" w:line="240" w:lineRule="auto"/>
        <w:jc w:val="both"/>
        <w:textAlignment w:val="baseline"/>
        <w:rPr>
          <w:rFonts w:asciiTheme="minorHAnsi" w:eastAsia="Cambria Math" w:hAnsiTheme="minorHAnsi" w:cstheme="minorHAnsi"/>
          <w:color w:val="000000"/>
          <w:sz w:val="24"/>
          <w:szCs w:val="24"/>
        </w:rPr>
      </w:pPr>
      <w:r>
        <w:rPr>
          <w:rFonts w:asciiTheme="minorHAnsi" w:hAnsiTheme="minorHAnsi" w:cstheme="minorHAnsi"/>
          <w:color w:val="000000"/>
          <w:sz w:val="24"/>
          <w:szCs w:val="24"/>
        </w:rPr>
        <w:t>6</w:t>
      </w:r>
      <w:r w:rsidR="00B34BBE" w:rsidRPr="00B34BBE">
        <w:rPr>
          <w:rFonts w:asciiTheme="minorHAnsi" w:hAnsiTheme="minorHAnsi" w:cstheme="minorHAnsi"/>
          <w:color w:val="000000"/>
          <w:sz w:val="24"/>
          <w:szCs w:val="24"/>
        </w:rPr>
        <w:t xml:space="preserve">.1. </w:t>
      </w:r>
      <w:r w:rsidR="00B34BBE" w:rsidRPr="00B34BBE">
        <w:rPr>
          <w:rFonts w:asciiTheme="minorHAnsi" w:eastAsia="Cambria Math" w:hAnsiTheme="minorHAnsi" w:cstheme="minorHAnsi"/>
          <w:color w:val="000000"/>
          <w:sz w:val="24"/>
          <w:szCs w:val="24"/>
        </w:rPr>
        <w:t>A execução do objeto será de acordo com a necessidade do contratante.</w:t>
      </w:r>
    </w:p>
    <w:p w14:paraId="4EC102D1" w14:textId="77777777" w:rsidR="00C10E48" w:rsidRPr="00B34BBE" w:rsidRDefault="00C10E48" w:rsidP="00B34BBE">
      <w:pPr>
        <w:tabs>
          <w:tab w:val="center" w:pos="4252"/>
          <w:tab w:val="right" w:pos="8504"/>
        </w:tabs>
        <w:spacing w:after="0" w:line="240" w:lineRule="auto"/>
        <w:jc w:val="both"/>
        <w:textAlignment w:val="baseline"/>
        <w:rPr>
          <w:rFonts w:asciiTheme="minorHAnsi" w:hAnsiTheme="minorHAnsi" w:cstheme="minorHAnsi"/>
          <w:color w:val="000000"/>
          <w:sz w:val="24"/>
          <w:szCs w:val="24"/>
        </w:rPr>
      </w:pPr>
    </w:p>
    <w:p w14:paraId="2C410492" w14:textId="43169C51"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00B34BBE" w:rsidRPr="00B34BBE">
        <w:rPr>
          <w:rFonts w:asciiTheme="minorHAnsi" w:eastAsia="Cambria Math" w:hAnsiTheme="minorHAnsi" w:cstheme="minorHAnsi"/>
          <w:color w:val="000000"/>
          <w:sz w:val="24"/>
          <w:szCs w:val="24"/>
        </w:rPr>
        <w:t>.2. A ordem de serviço será encaminhada a empresa com antecedência mínima de 3 (três) dias úteis da data da realização do serviço, na qual constará o local onde a estrutura deverá ser instalada.</w:t>
      </w:r>
    </w:p>
    <w:p w14:paraId="5B5A1957"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5559285C" w14:textId="6C0CB735"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00B34BBE" w:rsidRPr="00B34BBE">
        <w:rPr>
          <w:rFonts w:asciiTheme="minorHAnsi" w:eastAsia="Cambria Math" w:hAnsiTheme="minorHAnsi" w:cstheme="minorHAnsi"/>
          <w:color w:val="000000"/>
          <w:sz w:val="24"/>
          <w:szCs w:val="24"/>
        </w:rPr>
        <w:t>.3. O prazo para solicitação do objeto a contar da assinatura do contrato será de: 2 dias úteis.</w:t>
      </w:r>
    </w:p>
    <w:p w14:paraId="2FD485D0"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586E2AA9" w14:textId="4D0FD36C"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00B34BBE" w:rsidRPr="00B34BBE">
        <w:rPr>
          <w:rFonts w:asciiTheme="minorHAnsi" w:eastAsia="Cambria Math" w:hAnsiTheme="minorHAnsi" w:cstheme="minorHAnsi"/>
          <w:color w:val="000000"/>
          <w:sz w:val="24"/>
          <w:szCs w:val="24"/>
        </w:rPr>
        <w:t>.4. O prazo para entrega/ execução do objeto a contar da emissão da Ordem de Serviço será de: 2 dias úteis.</w:t>
      </w:r>
    </w:p>
    <w:p w14:paraId="2F72DB49"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15677C0D" w14:textId="6425180B" w:rsid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00B34BBE" w:rsidRPr="00B34BBE">
        <w:rPr>
          <w:rFonts w:asciiTheme="minorHAnsi" w:eastAsia="Cambria Math" w:hAnsiTheme="minorHAnsi" w:cstheme="minorHAnsi"/>
          <w:color w:val="000000"/>
          <w:sz w:val="24"/>
          <w:szCs w:val="24"/>
        </w:rPr>
        <w:t>.5. O município encaminhará a Ordem de Serviço a CONTRATADA, que deverá elaborar a arte do material a ser confeccionado com base no modelo encaminhado junto a Ordem de Serviço. A CONTRATADA deverá elaborar a arte e enviar uma amostra do produto pronto para análise no prazo máximo de dois dias úteis.</w:t>
      </w:r>
    </w:p>
    <w:p w14:paraId="692E1768"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3E0EAC5B" w14:textId="77777777" w:rsidR="00B34BBE" w:rsidRDefault="00B34BBE" w:rsidP="00B34BBE">
      <w:pPr>
        <w:spacing w:after="0" w:line="240" w:lineRule="auto"/>
        <w:jc w:val="both"/>
        <w:textAlignment w:val="baseline"/>
        <w:rPr>
          <w:rFonts w:asciiTheme="minorHAnsi" w:eastAsia="Cambria Math" w:hAnsiTheme="minorHAnsi" w:cstheme="minorHAnsi"/>
          <w:color w:val="000000"/>
          <w:sz w:val="24"/>
          <w:szCs w:val="24"/>
        </w:rPr>
      </w:pPr>
      <w:r w:rsidRPr="00B34BBE">
        <w:rPr>
          <w:rFonts w:asciiTheme="minorHAnsi" w:eastAsia="Cambria Math" w:hAnsiTheme="minorHAnsi" w:cstheme="minorHAnsi"/>
          <w:color w:val="000000"/>
          <w:sz w:val="24"/>
          <w:szCs w:val="24"/>
        </w:rPr>
        <w:t>I. Caso a amostra seja reprovada, a empresa deverá refazê-la no mesmo prazo encaminhá-la ao Gabinete do Prefeito para uma nova verificação.</w:t>
      </w:r>
    </w:p>
    <w:p w14:paraId="75D29CC1" w14:textId="77777777" w:rsidR="00C10E48" w:rsidRPr="00B34BBE" w:rsidRDefault="00C10E48" w:rsidP="00B34BBE">
      <w:pPr>
        <w:spacing w:after="0" w:line="240" w:lineRule="auto"/>
        <w:jc w:val="both"/>
        <w:textAlignment w:val="baseline"/>
        <w:rPr>
          <w:rFonts w:asciiTheme="minorHAnsi" w:eastAsia="Cambria Math" w:hAnsiTheme="minorHAnsi" w:cstheme="minorHAnsi"/>
          <w:color w:val="000000"/>
          <w:sz w:val="24"/>
          <w:szCs w:val="24"/>
        </w:rPr>
      </w:pPr>
    </w:p>
    <w:p w14:paraId="53F6EA49"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eastAsia="Cambria Math" w:hAnsiTheme="minorHAnsi" w:cstheme="minorHAnsi"/>
          <w:color w:val="000000"/>
          <w:sz w:val="24"/>
          <w:szCs w:val="24"/>
        </w:rPr>
        <w:t xml:space="preserve">II. </w:t>
      </w:r>
      <w:r w:rsidRPr="00B34BBE">
        <w:rPr>
          <w:rFonts w:asciiTheme="minorHAnsi" w:hAnsiTheme="minorHAnsi" w:cstheme="minorHAnsi"/>
          <w:color w:val="000000"/>
          <w:sz w:val="24"/>
          <w:szCs w:val="24"/>
        </w:rPr>
        <w:t>Caso a CONTRATADA entregue os produtos sem a aprovação prévia da amostra e os mesmos sejam recusados por não atender o exigido em edital, os mesmos deverão ser refeitos, sendo que todas as despesas correrão exclusivamente por conta da CONTRATADA. Qualquer dúvida referente às artes e medidas dos materiais deverá ser sanada por escrito anteriormente a confecção dos mesmos.</w:t>
      </w:r>
    </w:p>
    <w:p w14:paraId="13F6B055"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4286DA72"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III. Caso a amostra seja aprovada, a CONTRATADA terá de três dias úteis para entregar o restante do pedido no local indicado na ordem de serviço.</w:t>
      </w:r>
    </w:p>
    <w:p w14:paraId="551CE5CD"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4A771EC8"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IV. Os materiais deverão ser instalados devidamente preservando a qualidade dos mesmos, não sendo aceito produtos que contenham amasso, dobras, rasgos ou qualquer tipo de sujeira.</w:t>
      </w:r>
    </w:p>
    <w:p w14:paraId="76569A5A"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56E4B08D" w14:textId="77777777" w:rsidR="00B34BBE" w:rsidRDefault="00B34BBE" w:rsidP="00B34BBE">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 xml:space="preserve">V. Independente da aprovação das amostras, a CONTRATADA estará sujeita a averiguação do restante dos materiais entregues, a fim de verificação da conformidade com a especificação, sendo que: </w:t>
      </w:r>
    </w:p>
    <w:p w14:paraId="1F3B1E15"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5AD7CF98" w14:textId="2443E2BF" w:rsidR="00C10E48" w:rsidRPr="00C10E48" w:rsidRDefault="00B34BBE" w:rsidP="00C10E48">
      <w:pPr>
        <w:pStyle w:val="PargrafodaLista"/>
        <w:numPr>
          <w:ilvl w:val="0"/>
          <w:numId w:val="6"/>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t xml:space="preserve">Na hipótese de constatação de anormalidade que comprometa a utilização adequada dos materiais, bem como se constatado divergência entre o produto licitado e o fornecido, o mesmo será rejeitado conforme dispõe o art.76 da Lei Federal n° 8.666/93. </w:t>
      </w:r>
    </w:p>
    <w:p w14:paraId="1E55FF85" w14:textId="39FDDB6E" w:rsidR="00B34BBE" w:rsidRPr="00C10E48" w:rsidRDefault="00B34BBE" w:rsidP="00C10E48">
      <w:pPr>
        <w:pStyle w:val="PargrafodaLista"/>
        <w:numPr>
          <w:ilvl w:val="0"/>
          <w:numId w:val="6"/>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lastRenderedPageBreak/>
        <w:t>Caso ocorra a rejeição, a CONTRATADA deverá substituir o produto sem ônus ao Município no prazo de dois dias, sob pena de não o fazendo, enseja nas penalidades previstas em Edital. Caso o produto atenda ao estabelecido em Edital, o mesmo será aceito.</w:t>
      </w:r>
    </w:p>
    <w:p w14:paraId="03E909FC" w14:textId="77777777" w:rsidR="00C10E48" w:rsidRPr="00B34BBE" w:rsidRDefault="00C10E48" w:rsidP="00B34BBE">
      <w:pPr>
        <w:spacing w:after="0" w:line="240" w:lineRule="auto"/>
        <w:jc w:val="both"/>
        <w:textAlignment w:val="baseline"/>
        <w:rPr>
          <w:rFonts w:asciiTheme="minorHAnsi" w:hAnsiTheme="minorHAnsi" w:cstheme="minorHAnsi"/>
          <w:color w:val="000000"/>
          <w:sz w:val="24"/>
          <w:szCs w:val="24"/>
        </w:rPr>
      </w:pPr>
    </w:p>
    <w:p w14:paraId="3DDF2EC0" w14:textId="067ABA0A"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10E48">
        <w:rPr>
          <w:rFonts w:asciiTheme="minorHAnsi" w:eastAsia="Times New Roman" w:hAnsiTheme="minorHAnsi" w:cstheme="minorHAnsi"/>
          <w:b/>
          <w:color w:val="000000" w:themeColor="text1"/>
          <w:sz w:val="24"/>
          <w:szCs w:val="24"/>
        </w:rPr>
        <w:t>7. DAS CONDIÇÕES DE RECEBIMENTO DO SERVIÇO</w:t>
      </w:r>
    </w:p>
    <w:p w14:paraId="36114A6D" w14:textId="77777777" w:rsidR="00FD4857" w:rsidRPr="00B34BBE"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506106CC" w14:textId="04737E16"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354E99B9"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36C3157" w14:textId="14F518D6"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7.2. O Município se reserva ao direito de não aceitar serviços que não tenham sido executados em conformidade com as exigências apresentadas no presente Termo de Referência.</w:t>
      </w:r>
    </w:p>
    <w:p w14:paraId="08AD9600"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66024BE" w14:textId="7F1D6454"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7.2.1. O motivo da recusa será fundamentado pelo Fiscal d</w:t>
      </w:r>
      <w:r w:rsidR="00A826A4" w:rsidRPr="00C10E48">
        <w:rPr>
          <w:rFonts w:asciiTheme="minorHAnsi" w:eastAsia="Times New Roman" w:hAnsiTheme="minorHAnsi" w:cstheme="minorHAnsi"/>
          <w:color w:val="000000" w:themeColor="text1"/>
          <w:sz w:val="24"/>
          <w:szCs w:val="24"/>
        </w:rPr>
        <w:t>a Ata de Registro de Preços</w:t>
      </w:r>
      <w:r w:rsidRPr="00C10E48">
        <w:rPr>
          <w:rFonts w:asciiTheme="minorHAnsi" w:eastAsia="Times New Roman" w:hAnsiTheme="minorHAnsi" w:cstheme="minorHAnsi"/>
          <w:color w:val="000000" w:themeColor="text1"/>
          <w:sz w:val="24"/>
          <w:szCs w:val="24"/>
        </w:rPr>
        <w:t xml:space="preserve"> através de notificação, encaminhada por escrito à empresa, através do e-mail </w:t>
      </w:r>
      <w:r w:rsidR="00A826A4" w:rsidRPr="00C10E48">
        <w:rPr>
          <w:rFonts w:asciiTheme="minorHAnsi" w:eastAsia="Times New Roman" w:hAnsiTheme="minorHAnsi" w:cstheme="minorHAnsi"/>
          <w:color w:val="000000" w:themeColor="text1"/>
          <w:sz w:val="24"/>
          <w:szCs w:val="24"/>
        </w:rPr>
        <w:t>pel</w:t>
      </w:r>
      <w:r w:rsidRPr="00C10E48">
        <w:rPr>
          <w:rFonts w:asciiTheme="minorHAnsi" w:eastAsia="Times New Roman" w:hAnsiTheme="minorHAnsi" w:cstheme="minorHAnsi"/>
          <w:color w:val="000000" w:themeColor="text1"/>
          <w:sz w:val="24"/>
          <w:szCs w:val="24"/>
        </w:rPr>
        <w:t>o qual foi encaminhada a Ordem de Serviços.</w:t>
      </w:r>
    </w:p>
    <w:p w14:paraId="316E3CFB"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6D26263F" w14:textId="717BFF75"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 A empresa é obrigada a corrigir/refazer/substituir, por conta própria, no todo ou em parte, objeto em que se verificarem vícios, defeitos ou incorreções, ainda que tenha sido recebido definitivamente.</w:t>
      </w:r>
    </w:p>
    <w:p w14:paraId="6B964083"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E35C4B7" w14:textId="41E130E9"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7.3.1. No caso de não aceitação do objeto, seja no recebimento provisório ou definitivo, os ônus com a correção/refazimento/substituição correrão exclusivamente por conta da empresa.</w:t>
      </w:r>
    </w:p>
    <w:p w14:paraId="6FC8ACAB" w14:textId="77777777"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009516A2" w14:textId="5D6E639B" w:rsidR="00FD4857" w:rsidRPr="00C10E48" w:rsidRDefault="00FD4857" w:rsidP="00B34BBE">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B34BBE">
        <w:rPr>
          <w:rFonts w:asciiTheme="minorHAnsi" w:eastAsia="Times New Roman" w:hAnsiTheme="minorHAnsi" w:cstheme="minorHAnsi"/>
          <w:sz w:val="24"/>
          <w:szCs w:val="24"/>
        </w:rPr>
        <w:t xml:space="preserve">7.4. O serviço que por ventura venha a ser recusado deverá ser corrigido/refeito/substituído no prazo estipulado, sob pena de aplicação das penalidades previstas no presente </w:t>
      </w:r>
      <w:r w:rsidRPr="00C10E48">
        <w:rPr>
          <w:rFonts w:asciiTheme="minorHAnsi" w:eastAsia="Times New Roman" w:hAnsiTheme="minorHAnsi" w:cstheme="minorHAnsi"/>
          <w:color w:val="000000" w:themeColor="text1"/>
          <w:sz w:val="24"/>
          <w:szCs w:val="24"/>
        </w:rPr>
        <w:t>Termo de Referência.</w:t>
      </w:r>
    </w:p>
    <w:p w14:paraId="68125D85" w14:textId="77777777" w:rsidR="00BB641E" w:rsidRPr="00B34BBE" w:rsidRDefault="00BB641E" w:rsidP="00B34BBE">
      <w:pPr>
        <w:spacing w:after="0" w:line="240" w:lineRule="auto"/>
        <w:jc w:val="both"/>
        <w:textAlignment w:val="baseline"/>
        <w:rPr>
          <w:rFonts w:asciiTheme="minorHAnsi" w:eastAsia="Times New Roman" w:hAnsiTheme="minorHAnsi" w:cstheme="minorHAnsi"/>
          <w:b/>
          <w:sz w:val="24"/>
          <w:szCs w:val="24"/>
        </w:rPr>
      </w:pPr>
    </w:p>
    <w:p w14:paraId="38A771AA" w14:textId="137E1C5A" w:rsidR="00E3476D" w:rsidRPr="00B34BBE" w:rsidRDefault="00935D2F" w:rsidP="00B34BBE">
      <w:pPr>
        <w:spacing w:after="0" w:line="240" w:lineRule="auto"/>
        <w:jc w:val="both"/>
        <w:textAlignment w:val="baseline"/>
        <w:rPr>
          <w:rFonts w:asciiTheme="minorHAnsi" w:eastAsia="Times New Roman" w:hAnsiTheme="minorHAnsi" w:cstheme="minorHAnsi"/>
          <w:b/>
          <w:sz w:val="24"/>
          <w:szCs w:val="24"/>
        </w:rPr>
      </w:pPr>
      <w:r w:rsidRPr="00B34BBE">
        <w:rPr>
          <w:rFonts w:asciiTheme="minorHAnsi" w:eastAsia="Times New Roman" w:hAnsiTheme="minorHAnsi" w:cstheme="minorHAnsi"/>
          <w:b/>
          <w:sz w:val="24"/>
          <w:szCs w:val="24"/>
        </w:rPr>
        <w:t>8. DOS DIREITOS E RESPONSABILIDADES DAS PARTES</w:t>
      </w:r>
    </w:p>
    <w:p w14:paraId="0AC05EBA" w14:textId="77777777" w:rsidR="00E3476D" w:rsidRPr="00B34BBE" w:rsidRDefault="00E3476D" w:rsidP="00B34BBE">
      <w:pPr>
        <w:spacing w:after="0" w:line="240" w:lineRule="auto"/>
        <w:jc w:val="both"/>
        <w:textAlignment w:val="baseline"/>
        <w:rPr>
          <w:rFonts w:asciiTheme="minorHAnsi" w:eastAsia="Times New Roman" w:hAnsiTheme="minorHAnsi" w:cstheme="minorHAnsi"/>
          <w:b/>
          <w:sz w:val="24"/>
          <w:szCs w:val="24"/>
        </w:rPr>
      </w:pPr>
    </w:p>
    <w:p w14:paraId="10FEC27D" w14:textId="7234FE4D" w:rsidR="00E3476D" w:rsidRPr="00B34BBE" w:rsidRDefault="00935D2F" w:rsidP="00B34BBE">
      <w:pPr>
        <w:spacing w:after="0" w:line="240" w:lineRule="auto"/>
        <w:jc w:val="both"/>
        <w:textAlignment w:val="baseline"/>
        <w:rPr>
          <w:rFonts w:asciiTheme="minorHAnsi" w:eastAsia="Times New Roman" w:hAnsiTheme="minorHAnsi" w:cstheme="minorHAnsi"/>
          <w:sz w:val="24"/>
          <w:szCs w:val="24"/>
        </w:rPr>
      </w:pPr>
      <w:r w:rsidRPr="00B34BBE">
        <w:rPr>
          <w:rFonts w:asciiTheme="minorHAnsi" w:eastAsia="Times New Roman" w:hAnsiTheme="minorHAnsi" w:cstheme="minorHAnsi"/>
          <w:sz w:val="24"/>
          <w:szCs w:val="24"/>
        </w:rPr>
        <w:t xml:space="preserve">8.1. Os direitos e responsabilidades das partes são os dispostos na </w:t>
      </w:r>
      <w:r w:rsidRPr="00C10E48">
        <w:rPr>
          <w:rFonts w:asciiTheme="minorHAnsi" w:eastAsia="Times New Roman" w:hAnsiTheme="minorHAnsi" w:cstheme="minorHAnsi"/>
          <w:color w:val="000000" w:themeColor="text1"/>
          <w:sz w:val="24"/>
          <w:szCs w:val="24"/>
        </w:rPr>
        <w:t xml:space="preserve">Cláusula Oitava </w:t>
      </w:r>
      <w:r w:rsidRPr="00B34BBE">
        <w:rPr>
          <w:rFonts w:asciiTheme="minorHAnsi" w:eastAsia="Times New Roman" w:hAnsiTheme="minorHAnsi" w:cstheme="minorHAnsi"/>
          <w:sz w:val="24"/>
          <w:szCs w:val="24"/>
        </w:rPr>
        <w:t xml:space="preserve">da </w:t>
      </w:r>
      <w:r w:rsidR="00AD4EE3" w:rsidRPr="00B34BBE">
        <w:rPr>
          <w:rFonts w:asciiTheme="minorHAnsi" w:eastAsia="Times New Roman" w:hAnsiTheme="minorHAnsi" w:cstheme="minorHAnsi"/>
          <w:sz w:val="24"/>
          <w:szCs w:val="24"/>
        </w:rPr>
        <w:t xml:space="preserve">Minuta da </w:t>
      </w:r>
      <w:r w:rsidRPr="00B34BBE">
        <w:rPr>
          <w:rFonts w:asciiTheme="minorHAnsi" w:eastAsia="Times New Roman" w:hAnsiTheme="minorHAnsi" w:cstheme="minorHAnsi"/>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50B7AFC5"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00C10E48" w:rsidRPr="00C10E48">
        <w:rPr>
          <w:rFonts w:asciiTheme="minorHAnsi" w:eastAsia="Times New Roman" w:hAnsiTheme="minorHAnsi" w:cs="Calibri Light"/>
          <w:color w:val="000000" w:themeColor="text1"/>
          <w:sz w:val="24"/>
          <w:szCs w:val="24"/>
        </w:rPr>
        <w:t>efetuado mensalmente</w:t>
      </w:r>
      <w:r w:rsidRPr="00C10E48">
        <w:rPr>
          <w:rFonts w:asciiTheme="minorHAnsi" w:eastAsia="Times New Roman" w:hAnsiTheme="minorHAnsi" w:cs="Calibri Light"/>
          <w:color w:val="000000" w:themeColor="text1"/>
          <w:sz w:val="24"/>
          <w:szCs w:val="24"/>
        </w:rPr>
        <w:t>, conforme serviços executados no mês</w:t>
      </w:r>
      <w:r w:rsidR="00C10E48" w:rsidRPr="00C10E48">
        <w:rPr>
          <w:rFonts w:asciiTheme="minorHAnsi" w:eastAsia="Times New Roman" w:hAnsiTheme="minorHAnsi" w:cs="Calibri Light"/>
          <w:i/>
          <w:color w:val="000000" w:themeColor="text1"/>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3C9EDBF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13A5A413"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C9BEE58" w14:textId="77777777" w:rsidR="00534A2D" w:rsidRDefault="00534A2D"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814"/>
        <w:gridCol w:w="1032"/>
        <w:gridCol w:w="1698"/>
        <w:gridCol w:w="4678"/>
        <w:gridCol w:w="995"/>
        <w:gridCol w:w="1273"/>
      </w:tblGrid>
      <w:tr w:rsidR="00534A2D" w:rsidRPr="007A3819" w14:paraId="16FDE5A9" w14:textId="77777777" w:rsidTr="001A008A">
        <w:tc>
          <w:tcPr>
            <w:tcW w:w="814" w:type="dxa"/>
            <w:tcBorders>
              <w:top w:val="single" w:sz="4" w:space="0" w:color="000000"/>
              <w:left w:val="single" w:sz="4" w:space="0" w:color="000000"/>
              <w:bottom w:val="single" w:sz="4" w:space="0" w:color="000000"/>
              <w:right w:val="single" w:sz="4" w:space="0" w:color="000000"/>
            </w:tcBorders>
            <w:shd w:val="clear" w:color="auto" w:fill="FFFFFF"/>
          </w:tcPr>
          <w:p w14:paraId="164D970C"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39A874D6"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Despesa</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0E97088B"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32F64F5"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Descrição</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14:paraId="5C40E823"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Fonte</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Pr>
          <w:p w14:paraId="41167E73"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Valor</w:t>
            </w:r>
          </w:p>
        </w:tc>
      </w:tr>
      <w:tr w:rsidR="00534A2D" w:rsidRPr="007A3819" w14:paraId="01561779" w14:textId="77777777" w:rsidTr="001A008A">
        <w:tc>
          <w:tcPr>
            <w:tcW w:w="814" w:type="dxa"/>
            <w:tcBorders>
              <w:top w:val="single" w:sz="4" w:space="0" w:color="000000"/>
              <w:left w:val="single" w:sz="4" w:space="0" w:color="000000"/>
              <w:bottom w:val="single" w:sz="4" w:space="0" w:color="000000"/>
              <w:right w:val="single" w:sz="4" w:space="0" w:color="000000"/>
            </w:tcBorders>
            <w:shd w:val="clear" w:color="auto" w:fill="FFFFFF"/>
          </w:tcPr>
          <w:p w14:paraId="25603CBE"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0201</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78070F46"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3816</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41E1F0DB"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339030440000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3E1E84A"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MATERIAL DE SINALIZAÇÃO VISUAL E AFINS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14:paraId="5C99137B"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 xml:space="preserve">0 </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Pr>
          <w:p w14:paraId="778D4327" w14:textId="77777777" w:rsidR="00534A2D" w:rsidRPr="007A3819" w:rsidRDefault="00534A2D"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82.672,00</w:t>
            </w:r>
          </w:p>
        </w:tc>
      </w:tr>
    </w:tbl>
    <w:p w14:paraId="21B42073" w14:textId="77777777" w:rsidR="00534A2D" w:rsidRPr="00E64787" w:rsidRDefault="00534A2D"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5E7FB704" w14:textId="30037CA2" w:rsidR="00534A2D" w:rsidRDefault="00534A2D" w:rsidP="00534A2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10.1. Caberá a gestão da Ata de Registro de Preços </w:t>
      </w:r>
      <w:r w:rsidRPr="004041C5">
        <w:rPr>
          <w:rFonts w:asciiTheme="minorHAnsi" w:eastAsia="Times New Roman" w:hAnsiTheme="minorHAnsi" w:cs="Calibri Light"/>
          <w:sz w:val="24"/>
          <w:szCs w:val="24"/>
        </w:rPr>
        <w:t>ao (a) servidor (a</w:t>
      </w:r>
      <w:r w:rsidRPr="00F059D7">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color w:val="000000" w:themeColor="text1"/>
          <w:sz w:val="24"/>
          <w:szCs w:val="24"/>
        </w:rPr>
        <w:t>Geraldo José dos Santos</w:t>
      </w:r>
      <w:r w:rsidRPr="00F059D7">
        <w:rPr>
          <w:rFonts w:asciiTheme="minorHAnsi" w:eastAsia="Times New Roman" w:hAnsiTheme="minorHAnsi" w:cs="Calibri Light"/>
          <w:color w:val="000000" w:themeColor="text1"/>
          <w:sz w:val="24"/>
          <w:szCs w:val="24"/>
        </w:rPr>
        <w:t xml:space="preserve"> lotado (a) </w:t>
      </w:r>
      <w:r>
        <w:rPr>
          <w:rFonts w:asciiTheme="minorHAnsi" w:eastAsia="Times New Roman" w:hAnsiTheme="minorHAnsi" w:cs="Calibri Light"/>
          <w:color w:val="000000" w:themeColor="text1"/>
          <w:sz w:val="24"/>
          <w:szCs w:val="24"/>
        </w:rPr>
        <w:t>no</w:t>
      </w:r>
      <w:r w:rsidRPr="00F059D7">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color w:val="000000" w:themeColor="text1"/>
          <w:sz w:val="24"/>
          <w:szCs w:val="24"/>
        </w:rPr>
        <w:t>Gabinete.</w:t>
      </w:r>
    </w:p>
    <w:p w14:paraId="3F316793" w14:textId="77777777" w:rsidR="00534A2D" w:rsidRDefault="00534A2D" w:rsidP="00534A2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9CF4A9" w14:textId="1A0B344C" w:rsidR="00534A2D" w:rsidRDefault="00534A2D" w:rsidP="00534A2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10.2. Caberá a fiscalização da Ata de Registro de Preços </w:t>
      </w:r>
      <w:r w:rsidRPr="004041C5">
        <w:rPr>
          <w:rFonts w:asciiTheme="minorHAnsi" w:eastAsia="Times New Roman" w:hAnsiTheme="minorHAnsi" w:cs="Calibri Light"/>
          <w:sz w:val="24"/>
          <w:szCs w:val="24"/>
        </w:rPr>
        <w:t xml:space="preserve">ao (a) servidor (a) </w:t>
      </w:r>
      <w:r>
        <w:rPr>
          <w:rFonts w:asciiTheme="minorHAnsi" w:eastAsia="Times New Roman" w:hAnsiTheme="minorHAnsi" w:cs="Calibri Light"/>
          <w:color w:val="000000" w:themeColor="text1"/>
          <w:sz w:val="24"/>
          <w:szCs w:val="24"/>
        </w:rPr>
        <w:t>Maria Eduarda Soares Pio da Costa</w:t>
      </w:r>
      <w:r w:rsidRPr="00F059D7">
        <w:rPr>
          <w:rFonts w:asciiTheme="minorHAnsi" w:eastAsia="Times New Roman" w:hAnsiTheme="minorHAnsi" w:cs="Calibri Light"/>
          <w:color w:val="000000" w:themeColor="text1"/>
          <w:sz w:val="24"/>
          <w:szCs w:val="24"/>
        </w:rPr>
        <w:t xml:space="preserve">, e na sua ausência, ficará a cargo do (a) servidor (a) </w:t>
      </w:r>
      <w:r>
        <w:rPr>
          <w:rFonts w:asciiTheme="minorHAnsi" w:eastAsia="Times New Roman" w:hAnsiTheme="minorHAnsi" w:cs="Calibri Light"/>
          <w:color w:val="000000" w:themeColor="text1"/>
          <w:sz w:val="24"/>
          <w:szCs w:val="24"/>
        </w:rPr>
        <w:t>Sílvio César Martins de Pádua</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ambos</w:t>
      </w:r>
      <w:r w:rsidRPr="004041C5">
        <w:rPr>
          <w:rFonts w:asciiTheme="minorHAnsi" w:eastAsia="Times New Roman" w:hAnsiTheme="minorHAnsi" w:cs="Calibri Light"/>
          <w:sz w:val="24"/>
          <w:szCs w:val="24"/>
        </w:rPr>
        <w:t xml:space="preserve"> lotado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color w:val="000000" w:themeColor="text1"/>
          <w:sz w:val="24"/>
          <w:szCs w:val="24"/>
        </w:rPr>
        <w:t>no Gabinete do Prefeito</w:t>
      </w:r>
      <w:r w:rsidRPr="00F059D7">
        <w:rPr>
          <w:rFonts w:asciiTheme="minorHAnsi" w:eastAsia="Times New Roman" w:hAnsiTheme="minorHAnsi" w:cs="Calibri Light"/>
          <w:color w:val="000000" w:themeColor="text1"/>
          <w:sz w:val="24"/>
          <w:szCs w:val="24"/>
        </w:rPr>
        <w:t>.</w:t>
      </w:r>
    </w:p>
    <w:p w14:paraId="131F6228" w14:textId="77777777" w:rsidR="00534A2D" w:rsidRPr="00F059D7" w:rsidRDefault="00534A2D" w:rsidP="00534A2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1B49A0C5" w:rsidR="00E3476D" w:rsidRPr="00FE547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w:t>
      </w:r>
      <w:r w:rsidRPr="00FE5475">
        <w:rPr>
          <w:rFonts w:asciiTheme="minorHAnsi" w:eastAsia="Times New Roman" w:hAnsiTheme="minorHAnsi" w:cs="Calibri Light"/>
          <w:color w:val="000000" w:themeColor="text1"/>
          <w:sz w:val="24"/>
          <w:szCs w:val="24"/>
        </w:rPr>
        <w:t xml:space="preserve">na Portaria nº </w:t>
      </w:r>
      <w:r w:rsidR="00FE5475" w:rsidRPr="00FE5475">
        <w:rPr>
          <w:rFonts w:asciiTheme="minorHAnsi" w:eastAsia="Times New Roman" w:hAnsiTheme="minorHAnsi" w:cs="Calibri Light"/>
          <w:color w:val="000000" w:themeColor="text1"/>
          <w:sz w:val="24"/>
          <w:szCs w:val="24"/>
        </w:rPr>
        <w:t>223</w:t>
      </w:r>
      <w:r w:rsidRPr="00FE5475">
        <w:rPr>
          <w:rFonts w:asciiTheme="minorHAnsi" w:eastAsia="Times New Roman" w:hAnsiTheme="minorHAnsi" w:cs="Calibri Light"/>
          <w:color w:val="000000" w:themeColor="text1"/>
          <w:sz w:val="24"/>
          <w:szCs w:val="24"/>
        </w:rPr>
        <w:t>/202</w:t>
      </w:r>
      <w:r w:rsidR="00FE5475" w:rsidRPr="00FE5475">
        <w:rPr>
          <w:rFonts w:asciiTheme="minorHAnsi" w:eastAsia="Times New Roman" w:hAnsiTheme="minorHAnsi" w:cs="Calibri Light"/>
          <w:color w:val="000000" w:themeColor="text1"/>
          <w:sz w:val="24"/>
          <w:szCs w:val="24"/>
        </w:rPr>
        <w:t>3</w:t>
      </w:r>
      <w:r w:rsidR="00C00BF8" w:rsidRPr="00FE5475">
        <w:rPr>
          <w:rFonts w:asciiTheme="minorHAnsi" w:eastAsia="Times New Roman" w:hAnsiTheme="minorHAnsi" w:cs="Calibri Light"/>
          <w:color w:val="000000" w:themeColor="text1"/>
          <w:sz w:val="24"/>
          <w:szCs w:val="24"/>
        </w:rPr>
        <w:t>.</w:t>
      </w:r>
    </w:p>
    <w:p w14:paraId="43FA2EF8" w14:textId="77777777" w:rsidR="00E3476D" w:rsidRPr="00FE5475" w:rsidRDefault="00E3476D">
      <w:pPr>
        <w:spacing w:after="0" w:line="240" w:lineRule="auto"/>
        <w:jc w:val="both"/>
        <w:textAlignment w:val="baseline"/>
        <w:rPr>
          <w:rFonts w:asciiTheme="minorHAnsi" w:eastAsia="Times New Roman" w:hAnsiTheme="minorHAnsi" w:cs="Calibri Light"/>
          <w:b/>
          <w:color w:val="000000" w:themeColor="text1"/>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FE5475"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FE5475">
        <w:rPr>
          <w:rFonts w:asciiTheme="minorHAnsi" w:eastAsia="Times New Roman" w:hAnsiTheme="minorHAnsi" w:cs="Calibri Light"/>
          <w:color w:val="000000" w:themeColor="text1"/>
          <w:sz w:val="24"/>
          <w:szCs w:val="24"/>
        </w:rPr>
        <w:t>11.1. As penalidades pelo descumprimento das obrigações assumidas serão as dispostas na Cláusula Décima Terceira da Minuta da Ata de Registro de Preços.</w:t>
      </w:r>
    </w:p>
    <w:p w14:paraId="07C1E167" w14:textId="77777777" w:rsidR="00E3476D" w:rsidRPr="00FE5475" w:rsidRDefault="00935D2F">
      <w:pPr>
        <w:rPr>
          <w:rFonts w:asciiTheme="minorHAnsi" w:eastAsia="Times New Roman" w:hAnsiTheme="minorHAnsi" w:cs="Calibri Light"/>
          <w:color w:val="000000" w:themeColor="text1"/>
          <w:sz w:val="24"/>
          <w:szCs w:val="24"/>
        </w:rPr>
      </w:pPr>
      <w:r w:rsidRPr="00FE5475">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Endereço de e-mail.</w:t>
      </w:r>
    </w:p>
    <w:p w14:paraId="521E1DBA"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867470E" w14:textId="56508D79"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5B4FDE">
        <w:rPr>
          <w:rFonts w:asciiTheme="minorHAnsi" w:eastAsia="Times New Roman" w:hAnsiTheme="minorHAnsi" w:cs="Calibri Light"/>
          <w:color w:val="000000" w:themeColor="text1"/>
          <w:sz w:val="24"/>
          <w:szCs w:val="24"/>
        </w:rPr>
        <w:t>Referente ao Pregão Eletrônico nº XX/202</w:t>
      </w:r>
      <w:r w:rsidR="00DC7C3C" w:rsidRPr="005B4FDE">
        <w:rPr>
          <w:rFonts w:asciiTheme="minorHAnsi" w:eastAsia="Times New Roman" w:hAnsiTheme="minorHAnsi" w:cs="Calibri Light"/>
          <w:color w:val="000000" w:themeColor="text1"/>
          <w:sz w:val="24"/>
          <w:szCs w:val="24"/>
        </w:rPr>
        <w:t>3</w:t>
      </w:r>
      <w:r w:rsidRPr="005B4FDE">
        <w:rPr>
          <w:rFonts w:asciiTheme="minorHAnsi" w:eastAsia="Times New Roman" w:hAnsiTheme="minorHAnsi" w:cs="Calibri Light"/>
          <w:color w:val="000000" w:themeColor="text1"/>
          <w:sz w:val="24"/>
          <w:szCs w:val="24"/>
        </w:rPr>
        <w:t>.</w:t>
      </w:r>
    </w:p>
    <w:p w14:paraId="5D1DBFCC"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53DB89" w14:textId="77777777"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5B4FDE">
        <w:rPr>
          <w:rFonts w:asciiTheme="minorHAnsi" w:eastAsia="Times New Roman" w:hAnsiTheme="minorHAnsi" w:cs="Calibri Light"/>
          <w:color w:val="000000" w:themeColor="text1"/>
          <w:sz w:val="24"/>
          <w:szCs w:val="24"/>
        </w:rPr>
        <w:t>1. Apresentamos e submetemos à apreciação nossa proposta de preços, a preços fixos, relativa à execução do objeto do Pregão em epígrafe:</w:t>
      </w:r>
    </w:p>
    <w:p w14:paraId="0119FC3A"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EDEE4C" w14:textId="191E57C1" w:rsidR="00E3476D" w:rsidRPr="005B4FDE"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5B4FDE">
        <w:rPr>
          <w:rFonts w:asciiTheme="minorHAnsi" w:eastAsia="Times New Roman" w:hAnsiTheme="minorHAnsi" w:cs="Calibri Light"/>
          <w:color w:val="000000" w:themeColor="text1"/>
          <w:sz w:val="24"/>
          <w:szCs w:val="24"/>
        </w:rPr>
        <w:t>1.1. O valor global para a execução do objeto é de R$</w:t>
      </w:r>
      <w:r w:rsidR="00DC7C3C" w:rsidRPr="005B4FDE">
        <w:rPr>
          <w:rFonts w:asciiTheme="minorHAnsi" w:eastAsia="Times New Roman" w:hAnsiTheme="minorHAnsi" w:cs="Calibri Light"/>
          <w:color w:val="000000" w:themeColor="text1"/>
          <w:sz w:val="24"/>
          <w:szCs w:val="24"/>
        </w:rPr>
        <w:t>- (</w:t>
      </w:r>
      <w:r w:rsidRPr="005B4FDE">
        <w:rPr>
          <w:rFonts w:asciiTheme="minorHAnsi" w:eastAsia="Times New Roman" w:hAnsiTheme="minorHAnsi" w:cs="Calibri Light"/>
          <w:color w:val="000000" w:themeColor="text1"/>
          <w:sz w:val="24"/>
          <w:szCs w:val="24"/>
        </w:rPr>
        <w:t>valor por extenso).</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C04296" w14:textId="202B1141" w:rsidR="00E3476D" w:rsidRDefault="00935D2F">
      <w:pPr>
        <w:spacing w:after="0" w:line="240" w:lineRule="auto"/>
        <w:jc w:val="both"/>
        <w:textAlignment w:val="baseline"/>
        <w:rPr>
          <w:rFonts w:asciiTheme="minorHAnsi" w:eastAsia="Times New Roman" w:hAnsiTheme="minorHAnsi" w:cs="Calibri Light"/>
          <w:i/>
          <w:color w:val="FF0000"/>
          <w:sz w:val="24"/>
          <w:szCs w:val="24"/>
        </w:rPr>
      </w:pPr>
      <w:r>
        <w:rPr>
          <w:rFonts w:asciiTheme="minorHAnsi" w:eastAsia="Times New Roman" w:hAnsiTheme="minorHAnsi" w:cs="Calibri Light"/>
          <w:i/>
          <w:color w:val="FF0000"/>
          <w:sz w:val="24"/>
          <w:szCs w:val="24"/>
        </w:rPr>
        <w:t xml:space="preserve">Tabela igual </w:t>
      </w:r>
      <w:r w:rsidR="00DC7C3C">
        <w:rPr>
          <w:rFonts w:asciiTheme="minorHAnsi" w:eastAsia="Times New Roman" w:hAnsiTheme="minorHAnsi" w:cs="Calibri Light"/>
          <w:i/>
          <w:color w:val="FF0000"/>
          <w:sz w:val="24"/>
          <w:szCs w:val="24"/>
        </w:rPr>
        <w:t>à</w:t>
      </w:r>
      <w:r>
        <w:rPr>
          <w:rFonts w:asciiTheme="minorHAnsi" w:eastAsia="Times New Roman" w:hAnsiTheme="minorHAnsi" w:cs="Calibri Light"/>
          <w:i/>
          <w:color w:val="FF0000"/>
          <w:sz w:val="24"/>
          <w:szCs w:val="24"/>
        </w:rPr>
        <w:t xml:space="preserve"> do Termo de Referência.</w:t>
      </w:r>
    </w:p>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37CBF44C" w:rsidR="00DF3BA2" w:rsidRPr="00EF420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XXX/202</w:t>
      </w:r>
      <w:r w:rsidR="00E94F6A">
        <w:rPr>
          <w:rFonts w:asciiTheme="minorHAnsi" w:hAnsiTheme="minorHAnsi" w:cstheme="minorHAnsi"/>
          <w:b/>
          <w:color w:val="FF0000"/>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2DE2C2E5" w:rsidR="00E3476D" w:rsidRPr="005B4FDE"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5B4FDE">
        <w:rPr>
          <w:rFonts w:asciiTheme="minorHAnsi" w:eastAsia="Times New Roman" w:hAnsiTheme="minorHAnsi" w:cs="Calibri Light"/>
          <w:color w:val="000000" w:themeColor="text1"/>
          <w:sz w:val="24"/>
          <w:szCs w:val="24"/>
        </w:rPr>
        <w:t>Processo Licitatório nº XX/202</w:t>
      </w:r>
      <w:r w:rsidR="006254C2" w:rsidRPr="005B4FDE">
        <w:rPr>
          <w:rFonts w:asciiTheme="minorHAnsi" w:eastAsia="Times New Roman" w:hAnsiTheme="minorHAnsi" w:cs="Calibri Light"/>
          <w:color w:val="000000" w:themeColor="text1"/>
          <w:sz w:val="24"/>
          <w:szCs w:val="24"/>
        </w:rPr>
        <w:t>3</w:t>
      </w:r>
      <w:r w:rsidRPr="005B4FDE">
        <w:rPr>
          <w:rFonts w:asciiTheme="minorHAnsi" w:eastAsia="Times New Roman" w:hAnsiTheme="minorHAnsi" w:cs="Calibri Light"/>
          <w:color w:val="000000" w:themeColor="text1"/>
          <w:sz w:val="24"/>
          <w:szCs w:val="24"/>
        </w:rPr>
        <w:t>, Pregão Eletrônico n.º XX/202</w:t>
      </w:r>
      <w:r w:rsidR="006254C2" w:rsidRPr="005B4FDE">
        <w:rPr>
          <w:rFonts w:asciiTheme="minorHAnsi" w:eastAsia="Times New Roman" w:hAnsiTheme="minorHAnsi" w:cs="Calibri Light"/>
          <w:color w:val="000000" w:themeColor="text1"/>
          <w:sz w:val="24"/>
          <w:szCs w:val="24"/>
        </w:rPr>
        <w:t>3</w:t>
      </w:r>
      <w:r w:rsidRPr="005B4FDE">
        <w:rPr>
          <w:rFonts w:asciiTheme="minorHAnsi" w:eastAsia="Times New Roman" w:hAnsiTheme="minorHAnsi" w:cs="Calibri Light"/>
          <w:color w:val="000000" w:themeColor="text1"/>
          <w:sz w:val="24"/>
          <w:szCs w:val="24"/>
        </w:rPr>
        <w:t xml:space="preserve"> e de acordo com as cláusulas a seguir:</w:t>
      </w:r>
    </w:p>
    <w:p w14:paraId="131EB850" w14:textId="77777777" w:rsidR="00E3476D" w:rsidRPr="005B4FDE"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590180" w14:textId="77777777" w:rsidR="00C32AAF" w:rsidRPr="007A3819" w:rsidRDefault="00935D2F" w:rsidP="00C32AAF">
      <w:pPr>
        <w:rPr>
          <w:rFonts w:asciiTheme="minorHAnsi" w:hAnsiTheme="minorHAnsi" w:cstheme="minorHAnsi"/>
          <w:b/>
          <w:bCs/>
          <w:color w:val="333333"/>
          <w:sz w:val="24"/>
          <w:szCs w:val="24"/>
        </w:rPr>
      </w:pPr>
      <w:r>
        <w:rPr>
          <w:rFonts w:asciiTheme="minorHAnsi" w:eastAsia="Times New Roman" w:hAnsiTheme="minorHAnsi" w:cs="Calibri Light"/>
          <w:sz w:val="24"/>
          <w:szCs w:val="24"/>
        </w:rPr>
        <w:t xml:space="preserve">1.1. O objeto do presente instrumento é </w:t>
      </w:r>
      <w:r w:rsidR="00C32AAF" w:rsidRPr="007A3819">
        <w:rPr>
          <w:rFonts w:asciiTheme="minorHAnsi" w:hAnsiTheme="minorHAnsi" w:cstheme="minorHAnsi"/>
          <w:b/>
          <w:bCs/>
          <w:color w:val="333333"/>
          <w:sz w:val="24"/>
          <w:szCs w:val="24"/>
        </w:rPr>
        <w:t>AQUISIÇÃO DE MATERIAL DE COMUNICAÇÃO VISUAL PARA ATENDER A DEMANDA D</w:t>
      </w:r>
      <w:r w:rsidR="00C32AAF">
        <w:rPr>
          <w:rFonts w:asciiTheme="minorHAnsi" w:hAnsiTheme="minorHAnsi" w:cstheme="minorHAnsi"/>
          <w:b/>
          <w:bCs/>
          <w:color w:val="333333"/>
          <w:sz w:val="24"/>
          <w:szCs w:val="24"/>
        </w:rPr>
        <w:t>O</w:t>
      </w:r>
      <w:r w:rsidR="00C32AAF" w:rsidRPr="007A3819">
        <w:rPr>
          <w:rFonts w:asciiTheme="minorHAnsi" w:hAnsiTheme="minorHAnsi" w:cstheme="minorHAnsi"/>
          <w:b/>
          <w:bCs/>
          <w:color w:val="333333"/>
          <w:sz w:val="24"/>
          <w:szCs w:val="24"/>
        </w:rPr>
        <w:t xml:space="preserve"> </w:t>
      </w:r>
      <w:r w:rsidR="00C32AAF">
        <w:rPr>
          <w:rFonts w:asciiTheme="minorHAnsi" w:hAnsiTheme="minorHAnsi" w:cstheme="minorHAnsi"/>
          <w:b/>
          <w:bCs/>
          <w:color w:val="333333"/>
          <w:sz w:val="24"/>
          <w:szCs w:val="24"/>
        </w:rPr>
        <w:t>GABINETE</w:t>
      </w:r>
      <w:r w:rsidR="00C32AAF" w:rsidRPr="007A3819">
        <w:rPr>
          <w:rFonts w:asciiTheme="minorHAnsi" w:hAnsiTheme="minorHAnsi" w:cstheme="minorHAnsi"/>
          <w:b/>
          <w:bCs/>
          <w:color w:val="333333"/>
          <w:sz w:val="24"/>
          <w:szCs w:val="24"/>
        </w:rPr>
        <w:t xml:space="preserve">. </w:t>
      </w: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5B4FDE">
        <w:rPr>
          <w:rFonts w:asciiTheme="minorHAnsi" w:eastAsia="Times New Roman" w:hAnsiTheme="minorHAnsi" w:cs="Calibri Light"/>
          <w:color w:val="000000" w:themeColor="text1"/>
          <w:sz w:val="24"/>
          <w:szCs w:val="24"/>
        </w:rPr>
        <w:t xml:space="preserve">será de 12 (doze) meses, contada </w:t>
      </w:r>
      <w:r>
        <w:rPr>
          <w:rFonts w:asciiTheme="minorHAnsi" w:eastAsia="Times New Roman" w:hAnsiTheme="minorHAnsi" w:cs="Calibri Light"/>
          <w:sz w:val="24"/>
          <w:szCs w:val="24"/>
        </w:rPr>
        <w:t>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32CEBB" w14:textId="77777777" w:rsidR="00B14BF0" w:rsidRPr="00B34BBE"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B34BBE">
        <w:rPr>
          <w:rFonts w:asciiTheme="minorHAnsi" w:eastAsia="Times New Roman" w:hAnsiTheme="minorHAnsi" w:cs="Calibri Light"/>
          <w:b/>
          <w:color w:val="000000" w:themeColor="text1"/>
          <w:sz w:val="24"/>
          <w:szCs w:val="24"/>
        </w:rPr>
        <w:t>6. DAS CONDIÇÕES DE EXECUÇÃO</w:t>
      </w:r>
    </w:p>
    <w:p w14:paraId="5D31B9F8"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7B8375C" w14:textId="77777777" w:rsidR="00B14BF0" w:rsidRDefault="00B14BF0" w:rsidP="00B14BF0">
      <w:pPr>
        <w:tabs>
          <w:tab w:val="center" w:pos="4252"/>
          <w:tab w:val="right" w:pos="8504"/>
        </w:tabs>
        <w:spacing w:after="0" w:line="240" w:lineRule="auto"/>
        <w:jc w:val="both"/>
        <w:textAlignment w:val="baseline"/>
        <w:rPr>
          <w:rFonts w:asciiTheme="minorHAnsi" w:eastAsia="Cambria Math" w:hAnsiTheme="minorHAnsi" w:cstheme="minorHAnsi"/>
          <w:color w:val="000000"/>
          <w:sz w:val="24"/>
          <w:szCs w:val="24"/>
        </w:rPr>
      </w:pPr>
      <w:r>
        <w:rPr>
          <w:rFonts w:asciiTheme="minorHAnsi" w:hAnsiTheme="minorHAnsi" w:cstheme="minorHAnsi"/>
          <w:color w:val="000000"/>
          <w:sz w:val="24"/>
          <w:szCs w:val="24"/>
        </w:rPr>
        <w:t>6</w:t>
      </w:r>
      <w:r w:rsidRPr="00B34BBE">
        <w:rPr>
          <w:rFonts w:asciiTheme="minorHAnsi" w:hAnsiTheme="minorHAnsi" w:cstheme="minorHAnsi"/>
          <w:color w:val="000000"/>
          <w:sz w:val="24"/>
          <w:szCs w:val="24"/>
        </w:rPr>
        <w:t xml:space="preserve">.1. </w:t>
      </w:r>
      <w:r w:rsidRPr="00B34BBE">
        <w:rPr>
          <w:rFonts w:asciiTheme="minorHAnsi" w:eastAsia="Cambria Math" w:hAnsiTheme="minorHAnsi" w:cstheme="minorHAnsi"/>
          <w:color w:val="000000"/>
          <w:sz w:val="24"/>
          <w:szCs w:val="24"/>
        </w:rPr>
        <w:t>A execução do objeto será de acordo com a necessidade do contratante.</w:t>
      </w:r>
    </w:p>
    <w:p w14:paraId="51309D36" w14:textId="77777777" w:rsidR="00B14BF0" w:rsidRPr="00B34BBE" w:rsidRDefault="00B14BF0" w:rsidP="00B14BF0">
      <w:pPr>
        <w:tabs>
          <w:tab w:val="center" w:pos="4252"/>
          <w:tab w:val="right" w:pos="8504"/>
        </w:tabs>
        <w:spacing w:after="0" w:line="240" w:lineRule="auto"/>
        <w:jc w:val="both"/>
        <w:textAlignment w:val="baseline"/>
        <w:rPr>
          <w:rFonts w:asciiTheme="minorHAnsi" w:hAnsiTheme="minorHAnsi" w:cstheme="minorHAnsi"/>
          <w:color w:val="000000"/>
          <w:sz w:val="24"/>
          <w:szCs w:val="24"/>
        </w:rPr>
      </w:pPr>
    </w:p>
    <w:p w14:paraId="510C03D2"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.2. A ordem de serviço será encaminhada a empresa com antecedência mínima de 3 (três) dias úteis da data da realização do serviço, na qual constará o local onde a estrutura deverá ser instalada.</w:t>
      </w:r>
    </w:p>
    <w:p w14:paraId="54FB7C02"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4ED14812"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.3. O prazo para solicitação do objeto a contar da assinatura do contrato será de: 2 dias úteis.</w:t>
      </w:r>
    </w:p>
    <w:p w14:paraId="4DC6B13B"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5A8A0457"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.4. O prazo para entrega/ execução do objeto a contar da emissão da Ordem de Serviço será de: 2 dias úteis.</w:t>
      </w:r>
    </w:p>
    <w:p w14:paraId="7BD56A9F"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456860FA"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Pr>
          <w:rFonts w:asciiTheme="minorHAnsi" w:eastAsia="Cambria Math" w:hAnsiTheme="minorHAnsi" w:cstheme="minorHAnsi"/>
          <w:color w:val="000000"/>
          <w:sz w:val="24"/>
          <w:szCs w:val="24"/>
        </w:rPr>
        <w:t>6</w:t>
      </w:r>
      <w:r w:rsidRPr="00B34BBE">
        <w:rPr>
          <w:rFonts w:asciiTheme="minorHAnsi" w:eastAsia="Cambria Math" w:hAnsiTheme="minorHAnsi" w:cstheme="minorHAnsi"/>
          <w:color w:val="000000"/>
          <w:sz w:val="24"/>
          <w:szCs w:val="24"/>
        </w:rPr>
        <w:t>.5. O município encaminhará a Ordem de Serviço a CONTRATADA, que deverá elaborar a arte do material a ser confeccionado com base no modelo encaminhado junto a Ordem de Serviço. A CONTRATADA deverá elaborar a arte e enviar uma amostra do produto pronto para análise no prazo máximo de dois dias úteis.</w:t>
      </w:r>
    </w:p>
    <w:p w14:paraId="505D438A"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24F4F47A" w14:textId="77777777" w:rsidR="00B14BF0" w:rsidRDefault="00B14BF0" w:rsidP="00B14BF0">
      <w:pPr>
        <w:spacing w:after="0" w:line="240" w:lineRule="auto"/>
        <w:jc w:val="both"/>
        <w:textAlignment w:val="baseline"/>
        <w:rPr>
          <w:rFonts w:asciiTheme="minorHAnsi" w:eastAsia="Cambria Math" w:hAnsiTheme="minorHAnsi" w:cstheme="minorHAnsi"/>
          <w:color w:val="000000"/>
          <w:sz w:val="24"/>
          <w:szCs w:val="24"/>
        </w:rPr>
      </w:pPr>
      <w:r w:rsidRPr="00B34BBE">
        <w:rPr>
          <w:rFonts w:asciiTheme="minorHAnsi" w:eastAsia="Cambria Math" w:hAnsiTheme="minorHAnsi" w:cstheme="minorHAnsi"/>
          <w:color w:val="000000"/>
          <w:sz w:val="24"/>
          <w:szCs w:val="24"/>
        </w:rPr>
        <w:t>I. Caso a amostra seja reprovada, a empresa deverá refazê-la no mesmo prazo encaminhá-la ao Gabinete do Prefeito para uma nova verificação.</w:t>
      </w:r>
    </w:p>
    <w:p w14:paraId="6453C303" w14:textId="77777777" w:rsidR="00B14BF0" w:rsidRPr="00B34BBE" w:rsidRDefault="00B14BF0" w:rsidP="00B14BF0">
      <w:pPr>
        <w:spacing w:after="0" w:line="240" w:lineRule="auto"/>
        <w:jc w:val="both"/>
        <w:textAlignment w:val="baseline"/>
        <w:rPr>
          <w:rFonts w:asciiTheme="minorHAnsi" w:eastAsia="Cambria Math" w:hAnsiTheme="minorHAnsi" w:cstheme="minorHAnsi"/>
          <w:color w:val="000000"/>
          <w:sz w:val="24"/>
          <w:szCs w:val="24"/>
        </w:rPr>
      </w:pPr>
    </w:p>
    <w:p w14:paraId="7C6D29FF"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eastAsia="Cambria Math" w:hAnsiTheme="minorHAnsi" w:cstheme="minorHAnsi"/>
          <w:color w:val="000000"/>
          <w:sz w:val="24"/>
          <w:szCs w:val="24"/>
        </w:rPr>
        <w:t xml:space="preserve">II. </w:t>
      </w:r>
      <w:r w:rsidRPr="00B34BBE">
        <w:rPr>
          <w:rFonts w:asciiTheme="minorHAnsi" w:hAnsiTheme="minorHAnsi" w:cstheme="minorHAnsi"/>
          <w:color w:val="000000"/>
          <w:sz w:val="24"/>
          <w:szCs w:val="24"/>
        </w:rPr>
        <w:t>Caso a CONTRATADA entregue os produtos sem a aprovação prévia da amostra e os mesmos sejam recusados por não atender o exigido em edital, os mesmos deverão ser refeitos, sendo que todas as despesas correrão exclusivamente por conta da CONTRATADA. Qualquer dúvida referente às artes e medidas dos materiais deverá ser sanada por escrito anteriormente a confecção dos mesmos.</w:t>
      </w:r>
    </w:p>
    <w:p w14:paraId="02F108A9"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73E5F9F5"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III. Caso a amostra seja aprovada, a CONTRATADA terá de três dias úteis para entregar o restante do pedido no local indicado na ordem de serviço.</w:t>
      </w:r>
    </w:p>
    <w:p w14:paraId="58B31F8B"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6ACE0BDC"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IV. Os materiais deverão ser instalados devidamente preservando a qualidade dos mesmos, não sendo aceito produtos que contenham amasso, dobras, rasgos ou qualquer tipo de sujeira.</w:t>
      </w:r>
    </w:p>
    <w:p w14:paraId="7DA9D421"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773BF4B0" w14:textId="77777777" w:rsidR="00B14BF0" w:rsidRDefault="00B14BF0" w:rsidP="00B14BF0">
      <w:pPr>
        <w:spacing w:after="0" w:line="240" w:lineRule="auto"/>
        <w:jc w:val="both"/>
        <w:textAlignment w:val="baseline"/>
        <w:rPr>
          <w:rFonts w:asciiTheme="minorHAnsi" w:hAnsiTheme="minorHAnsi" w:cstheme="minorHAnsi"/>
          <w:color w:val="000000"/>
          <w:sz w:val="24"/>
          <w:szCs w:val="24"/>
        </w:rPr>
      </w:pPr>
      <w:r w:rsidRPr="00B34BBE">
        <w:rPr>
          <w:rFonts w:asciiTheme="minorHAnsi" w:hAnsiTheme="minorHAnsi" w:cstheme="minorHAnsi"/>
          <w:color w:val="000000"/>
          <w:sz w:val="24"/>
          <w:szCs w:val="24"/>
        </w:rPr>
        <w:t xml:space="preserve">V. Independente da aprovação das amostras, a CONTRATADA estará sujeita a averiguação do restante dos materiais entregues, a fim de verificação da conformidade com a especificação, sendo que: </w:t>
      </w:r>
    </w:p>
    <w:p w14:paraId="52270A22"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3EBCA07B" w14:textId="77777777" w:rsidR="00B14BF0" w:rsidRPr="00C10E48" w:rsidRDefault="00B14BF0" w:rsidP="00B14BF0">
      <w:pPr>
        <w:pStyle w:val="PargrafodaLista"/>
        <w:numPr>
          <w:ilvl w:val="0"/>
          <w:numId w:val="7"/>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t xml:space="preserve">Na hipótese de constatação de anormalidade que comprometa a utilização adequada dos materiais, bem como se constatado divergência entre o produto licitado e o fornecido, o mesmo será rejeitado conforme dispõe o art.76 da Lei Federal n° 8.666/93. </w:t>
      </w:r>
    </w:p>
    <w:p w14:paraId="65655843" w14:textId="77777777" w:rsidR="00B14BF0" w:rsidRPr="00C10E48" w:rsidRDefault="00B14BF0" w:rsidP="00B14BF0">
      <w:pPr>
        <w:pStyle w:val="PargrafodaLista"/>
        <w:numPr>
          <w:ilvl w:val="0"/>
          <w:numId w:val="7"/>
        </w:numPr>
        <w:spacing w:after="0"/>
        <w:jc w:val="both"/>
        <w:textAlignment w:val="baseline"/>
        <w:rPr>
          <w:rFonts w:asciiTheme="minorHAnsi" w:hAnsiTheme="minorHAnsi" w:cstheme="minorHAnsi"/>
          <w:color w:val="000000"/>
          <w:sz w:val="24"/>
          <w:szCs w:val="24"/>
        </w:rPr>
      </w:pPr>
      <w:r w:rsidRPr="00C10E48">
        <w:rPr>
          <w:rFonts w:asciiTheme="minorHAnsi" w:hAnsiTheme="minorHAnsi" w:cstheme="minorHAnsi"/>
          <w:color w:val="000000"/>
          <w:sz w:val="24"/>
          <w:szCs w:val="24"/>
        </w:rPr>
        <w:t>Caso ocorra a rejeição, a CONTRATADA deverá substituir o produto sem ônus ao Município no prazo de dois dias, sob pena de não o fazendo, enseja nas penalidades previstas em Edital. Caso o produto atenda ao estabelecido em Edital, o mesmo será aceito.</w:t>
      </w:r>
    </w:p>
    <w:p w14:paraId="7BF7EA69" w14:textId="77777777" w:rsidR="00B14BF0" w:rsidRPr="00B34BBE" w:rsidRDefault="00B14BF0" w:rsidP="00B14BF0">
      <w:pPr>
        <w:spacing w:after="0" w:line="240" w:lineRule="auto"/>
        <w:jc w:val="both"/>
        <w:textAlignment w:val="baseline"/>
        <w:rPr>
          <w:rFonts w:asciiTheme="minorHAnsi" w:hAnsiTheme="minorHAnsi" w:cstheme="minorHAnsi"/>
          <w:color w:val="000000"/>
          <w:sz w:val="24"/>
          <w:szCs w:val="24"/>
        </w:rPr>
      </w:pPr>
    </w:p>
    <w:p w14:paraId="70E8C9CF"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r w:rsidRPr="00C10E48">
        <w:rPr>
          <w:rFonts w:asciiTheme="minorHAnsi" w:eastAsia="Times New Roman" w:hAnsiTheme="minorHAnsi" w:cstheme="minorHAnsi"/>
          <w:b/>
          <w:color w:val="000000" w:themeColor="text1"/>
          <w:sz w:val="24"/>
          <w:szCs w:val="24"/>
        </w:rPr>
        <w:t>7. DAS CONDIÇÕES DE RECEBIMENTO DO SERVIÇO</w:t>
      </w:r>
    </w:p>
    <w:p w14:paraId="2D92FA38" w14:textId="77777777" w:rsidR="00B14BF0" w:rsidRPr="00B34BBE"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A95FF19"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684A3B"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26F4A5DB"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7.2. O Município se reserva ao direito de não aceitar serviços que não tenham sido executados em conformidade com as exigências apresentadas no presente Termo de Referência.</w:t>
      </w:r>
    </w:p>
    <w:p w14:paraId="128B9608"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00771B9"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lastRenderedPageBreak/>
        <w:t>7.2.1. O motivo da recusa será fundamentado pelo Fiscal da Ata de Registro de Preços através de notificação, encaminhada por escrito à empresa, através do e-mail pelo qual foi encaminhada a Ordem de Serviços.</w:t>
      </w:r>
    </w:p>
    <w:p w14:paraId="08A27E42"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5CD2585B"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 A empresa é obrigada a corrigir/refazer/substituir, por conta própria, no todo ou em parte, objeto em que se verificarem vícios, defeitos ou incorreções, ainda que tenha sido recebido definitivamente.</w:t>
      </w:r>
    </w:p>
    <w:p w14:paraId="0C94859C"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38D67063"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10E48">
        <w:rPr>
          <w:rFonts w:asciiTheme="minorHAnsi" w:eastAsia="Times New Roman" w:hAnsiTheme="minorHAnsi" w:cstheme="minorHAnsi"/>
          <w:color w:val="000000" w:themeColor="text1"/>
          <w:sz w:val="24"/>
          <w:szCs w:val="24"/>
        </w:rPr>
        <w:t>7.3.1. No caso de não aceitação do objeto, seja no recebimento provisório ou definitivo, os ônus com a correção/refazimento/substituição correrão exclusivamente por conta da empresa.</w:t>
      </w:r>
    </w:p>
    <w:p w14:paraId="15A26115"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11731150" w14:textId="77777777" w:rsidR="00B14BF0" w:rsidRPr="00C10E48"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B34BBE">
        <w:rPr>
          <w:rFonts w:asciiTheme="minorHAnsi" w:eastAsia="Times New Roman" w:hAnsiTheme="minorHAnsi" w:cstheme="minorHAnsi"/>
          <w:sz w:val="24"/>
          <w:szCs w:val="24"/>
        </w:rPr>
        <w:t xml:space="preserve">7.4. O serviço que por ventura venha a ser recusado deverá ser corrigido/refeito/substituído no prazo estipulado, sob pena de aplicação das penalidades previstas no presente </w:t>
      </w:r>
      <w:r w:rsidRPr="00C10E48">
        <w:rPr>
          <w:rFonts w:asciiTheme="minorHAnsi" w:eastAsia="Times New Roman" w:hAnsiTheme="minorHAnsi" w:cstheme="minorHAnsi"/>
          <w:color w:val="000000" w:themeColor="text1"/>
          <w:sz w:val="24"/>
          <w:szCs w:val="24"/>
        </w:rPr>
        <w:t>Termo de Referência.</w:t>
      </w:r>
    </w:p>
    <w:p w14:paraId="066BE3C3" w14:textId="77777777" w:rsidR="00B14BF0" w:rsidRPr="00B34BBE" w:rsidRDefault="00B14BF0" w:rsidP="00B14BF0">
      <w:pPr>
        <w:spacing w:after="0" w:line="240" w:lineRule="auto"/>
        <w:jc w:val="both"/>
        <w:textAlignment w:val="baseline"/>
        <w:rPr>
          <w:rFonts w:asciiTheme="minorHAnsi" w:eastAsia="Times New Roman" w:hAnsiTheme="minorHAnsi" w:cstheme="minorHAnsi"/>
          <w:b/>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14ABC2" w14:textId="77777777" w:rsidR="00B14BF0" w:rsidRDefault="00B14BF0" w:rsidP="00B14BF0">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DAS CONDIÇÕES DE PAGAMENTO</w:t>
      </w:r>
    </w:p>
    <w:p w14:paraId="700E3460" w14:textId="77777777" w:rsidR="00B14BF0" w:rsidRDefault="00B14BF0" w:rsidP="00B14BF0">
      <w:pPr>
        <w:spacing w:after="0" w:line="240" w:lineRule="auto"/>
        <w:jc w:val="both"/>
        <w:textAlignment w:val="baseline"/>
        <w:rPr>
          <w:rFonts w:asciiTheme="minorHAnsi" w:eastAsia="Times New Roman" w:hAnsiTheme="minorHAnsi" w:cs="Calibri Light"/>
          <w:b/>
          <w:sz w:val="24"/>
          <w:szCs w:val="24"/>
        </w:rPr>
      </w:pPr>
    </w:p>
    <w:p w14:paraId="6BFC2D4D"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C10E48">
        <w:rPr>
          <w:rFonts w:asciiTheme="minorHAnsi" w:eastAsia="Times New Roman" w:hAnsiTheme="minorHAnsi" w:cs="Calibri Light"/>
          <w:color w:val="000000" w:themeColor="text1"/>
          <w:sz w:val="24"/>
          <w:szCs w:val="24"/>
        </w:rPr>
        <w:t>efetuado mensalmente, conforme serviços executados no mês</w:t>
      </w:r>
      <w:r w:rsidRPr="00C10E48">
        <w:rPr>
          <w:rFonts w:asciiTheme="minorHAnsi" w:eastAsia="Times New Roman" w:hAnsiTheme="minorHAnsi" w:cs="Calibri Light"/>
          <w:i/>
          <w:color w:val="000000" w:themeColor="text1"/>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4462C880"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B2B523"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EDBC301" w14:textId="77777777" w:rsidR="00B14BF0" w:rsidRPr="004041C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FD4B530" w14:textId="77777777" w:rsidR="00B14BF0"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5A36B302" w14:textId="77777777" w:rsidR="00247A20" w:rsidRDefault="00247A2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814"/>
        <w:gridCol w:w="1032"/>
        <w:gridCol w:w="1698"/>
        <w:gridCol w:w="4678"/>
        <w:gridCol w:w="995"/>
        <w:gridCol w:w="1273"/>
      </w:tblGrid>
      <w:tr w:rsidR="00247A20" w:rsidRPr="007A3819" w14:paraId="4745DB1A" w14:textId="77777777" w:rsidTr="001A008A">
        <w:tc>
          <w:tcPr>
            <w:tcW w:w="814" w:type="dxa"/>
            <w:tcBorders>
              <w:top w:val="single" w:sz="4" w:space="0" w:color="000000"/>
              <w:left w:val="single" w:sz="4" w:space="0" w:color="000000"/>
              <w:bottom w:val="single" w:sz="4" w:space="0" w:color="000000"/>
              <w:right w:val="single" w:sz="4" w:space="0" w:color="000000"/>
            </w:tcBorders>
            <w:shd w:val="clear" w:color="auto" w:fill="FFFFFF"/>
          </w:tcPr>
          <w:p w14:paraId="20B3B901"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Órgão</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29CD246C"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Despesa</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3DFAFA88"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Categoria</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06A0F31"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Descrição</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14:paraId="5FD5B832"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Fonte</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Pr>
          <w:p w14:paraId="2508377F"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lang w:eastAsia="ar-SA"/>
              </w:rPr>
            </w:pPr>
            <w:r w:rsidRPr="007A3819">
              <w:rPr>
                <w:rFonts w:asciiTheme="minorHAnsi" w:eastAsia="Calibri" w:hAnsiTheme="minorHAnsi" w:cs="Book Antiqua"/>
                <w:bCs/>
                <w:color w:val="000000" w:themeColor="text1"/>
                <w:sz w:val="24"/>
                <w:szCs w:val="24"/>
                <w:lang w:eastAsia="ar-SA"/>
              </w:rPr>
              <w:t>Valor</w:t>
            </w:r>
          </w:p>
        </w:tc>
      </w:tr>
      <w:tr w:rsidR="00247A20" w:rsidRPr="007A3819" w14:paraId="745490D5" w14:textId="77777777" w:rsidTr="001A008A">
        <w:tc>
          <w:tcPr>
            <w:tcW w:w="814" w:type="dxa"/>
            <w:tcBorders>
              <w:top w:val="single" w:sz="4" w:space="0" w:color="000000"/>
              <w:left w:val="single" w:sz="4" w:space="0" w:color="000000"/>
              <w:bottom w:val="single" w:sz="4" w:space="0" w:color="000000"/>
              <w:right w:val="single" w:sz="4" w:space="0" w:color="000000"/>
            </w:tcBorders>
            <w:shd w:val="clear" w:color="auto" w:fill="FFFFFF"/>
          </w:tcPr>
          <w:p w14:paraId="5DF357B9"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0201</w:t>
            </w:r>
          </w:p>
        </w:tc>
        <w:tc>
          <w:tcPr>
            <w:tcW w:w="1032" w:type="dxa"/>
            <w:tcBorders>
              <w:top w:val="single" w:sz="4" w:space="0" w:color="000000"/>
              <w:left w:val="single" w:sz="4" w:space="0" w:color="000000"/>
              <w:bottom w:val="single" w:sz="4" w:space="0" w:color="000000"/>
              <w:right w:val="single" w:sz="4" w:space="0" w:color="000000"/>
            </w:tcBorders>
            <w:shd w:val="clear" w:color="auto" w:fill="FFFFFF"/>
          </w:tcPr>
          <w:p w14:paraId="5B7947E5"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3816</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Pr>
          <w:p w14:paraId="56C8076A"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339030440000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2D14493"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MATERIAL DE SINALIZAÇÃO VISUAL E AFINS</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14:paraId="414097CA"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 xml:space="preserve">0 </w:t>
            </w:r>
          </w:p>
        </w:tc>
        <w:tc>
          <w:tcPr>
            <w:tcW w:w="1273" w:type="dxa"/>
            <w:tcBorders>
              <w:top w:val="single" w:sz="4" w:space="0" w:color="000000"/>
              <w:left w:val="single" w:sz="4" w:space="0" w:color="000000"/>
              <w:bottom w:val="single" w:sz="4" w:space="0" w:color="000000"/>
              <w:right w:val="single" w:sz="4" w:space="0" w:color="000000"/>
            </w:tcBorders>
            <w:shd w:val="clear" w:color="auto" w:fill="FFFFFF"/>
          </w:tcPr>
          <w:p w14:paraId="660BF8CC" w14:textId="77777777" w:rsidR="00247A20" w:rsidRPr="007A3819" w:rsidRDefault="00247A20" w:rsidP="001A008A">
            <w:pPr>
              <w:spacing w:after="0" w:line="240" w:lineRule="auto"/>
              <w:jc w:val="center"/>
              <w:rPr>
                <w:rFonts w:asciiTheme="minorHAnsi" w:eastAsia="Calibri" w:hAnsiTheme="minorHAnsi" w:cs="Book Antiqua"/>
                <w:bCs/>
                <w:color w:val="000000" w:themeColor="text1"/>
                <w:sz w:val="24"/>
                <w:szCs w:val="24"/>
              </w:rPr>
            </w:pPr>
            <w:r w:rsidRPr="007A3819">
              <w:rPr>
                <w:rFonts w:asciiTheme="minorHAnsi" w:eastAsia="Calibri" w:hAnsiTheme="minorHAnsi" w:cs="Book Antiqua"/>
                <w:bCs/>
                <w:color w:val="000000" w:themeColor="text1"/>
                <w:sz w:val="24"/>
                <w:szCs w:val="24"/>
              </w:rPr>
              <w:t>82.672,00</w:t>
            </w:r>
          </w:p>
        </w:tc>
      </w:tr>
    </w:tbl>
    <w:p w14:paraId="6D6D99D7" w14:textId="77777777" w:rsidR="00247A20" w:rsidRPr="00E64787" w:rsidRDefault="00247A2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37B247" w14:textId="77777777" w:rsidR="00B14BF0" w:rsidRPr="00FE5475" w:rsidRDefault="00B14BF0" w:rsidP="00B14BF0">
      <w:pPr>
        <w:overflowPunct w:val="0"/>
        <w:autoSpaceDE w:val="0"/>
        <w:autoSpaceDN w:val="0"/>
        <w:adjustRightInd w:val="0"/>
        <w:spacing w:after="0" w:line="240" w:lineRule="auto"/>
        <w:jc w:val="both"/>
        <w:textAlignment w:val="baseline"/>
        <w:rPr>
          <w:rFonts w:asciiTheme="minorHAnsi" w:eastAsia="Times New Roman" w:hAnsiTheme="minorHAnsi" w:cs="Calibri Light"/>
          <w:sz w:val="12"/>
          <w:szCs w:val="12"/>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713396" w14:textId="1F2FADA2" w:rsidR="00B14BF0" w:rsidRDefault="00B14BF0" w:rsidP="00B14BF0">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DA GESTÃO E FISCALIZAÇÃO</w:t>
      </w:r>
    </w:p>
    <w:p w14:paraId="2BD4E5BF" w14:textId="77777777" w:rsidR="00B14BF0" w:rsidRDefault="00B14BF0" w:rsidP="00B14BF0">
      <w:pPr>
        <w:spacing w:after="0" w:line="240" w:lineRule="auto"/>
        <w:jc w:val="both"/>
        <w:textAlignment w:val="baseline"/>
        <w:rPr>
          <w:rFonts w:asciiTheme="minorHAnsi" w:eastAsia="Times New Roman" w:hAnsiTheme="minorHAnsi" w:cs="Calibri Light"/>
          <w:b/>
          <w:sz w:val="24"/>
          <w:szCs w:val="24"/>
        </w:rPr>
      </w:pPr>
    </w:p>
    <w:p w14:paraId="553EAEC2" w14:textId="49F4D7BA" w:rsidR="00534A2D" w:rsidRDefault="00534A2D" w:rsidP="00534A2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w:t>
      </w:r>
      <w:r w:rsidR="00247A20">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.1. Caberá a gestão da Ata de Registro de Preços </w:t>
      </w:r>
      <w:r w:rsidRPr="004041C5">
        <w:rPr>
          <w:rFonts w:asciiTheme="minorHAnsi" w:eastAsia="Times New Roman" w:hAnsiTheme="minorHAnsi" w:cs="Calibri Light"/>
          <w:sz w:val="24"/>
          <w:szCs w:val="24"/>
        </w:rPr>
        <w:t>ao (a) servidor (a</w:t>
      </w:r>
      <w:r w:rsidRPr="00F059D7">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color w:val="000000" w:themeColor="text1"/>
          <w:sz w:val="24"/>
          <w:szCs w:val="24"/>
        </w:rPr>
        <w:t>Geraldo José dos Santos</w:t>
      </w:r>
      <w:r w:rsidRPr="00F059D7">
        <w:rPr>
          <w:rFonts w:asciiTheme="minorHAnsi" w:eastAsia="Times New Roman" w:hAnsiTheme="minorHAnsi" w:cs="Calibri Light"/>
          <w:color w:val="000000" w:themeColor="text1"/>
          <w:sz w:val="24"/>
          <w:szCs w:val="24"/>
        </w:rPr>
        <w:t xml:space="preserve"> lotado (a) </w:t>
      </w:r>
      <w:r>
        <w:rPr>
          <w:rFonts w:asciiTheme="minorHAnsi" w:eastAsia="Times New Roman" w:hAnsiTheme="minorHAnsi" w:cs="Calibri Light"/>
          <w:color w:val="000000" w:themeColor="text1"/>
          <w:sz w:val="24"/>
          <w:szCs w:val="24"/>
        </w:rPr>
        <w:t>no</w:t>
      </w:r>
      <w:r w:rsidRPr="00F059D7">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color w:val="000000" w:themeColor="text1"/>
          <w:sz w:val="24"/>
          <w:szCs w:val="24"/>
        </w:rPr>
        <w:t>Gabinete.</w:t>
      </w:r>
    </w:p>
    <w:p w14:paraId="60C33C17" w14:textId="77777777" w:rsidR="00534A2D" w:rsidRDefault="00534A2D" w:rsidP="00534A2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E5229C" w14:textId="3F5BA894" w:rsidR="00534A2D" w:rsidRDefault="00534A2D" w:rsidP="00534A2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w:t>
      </w:r>
      <w:r w:rsidR="00247A20">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.2. Caberá a fiscalização da Ata de Registro de Preços </w:t>
      </w:r>
      <w:r w:rsidRPr="004041C5">
        <w:rPr>
          <w:rFonts w:asciiTheme="minorHAnsi" w:eastAsia="Times New Roman" w:hAnsiTheme="minorHAnsi" w:cs="Calibri Light"/>
          <w:sz w:val="24"/>
          <w:szCs w:val="24"/>
        </w:rPr>
        <w:t xml:space="preserve">ao (a) servidor (a) </w:t>
      </w:r>
      <w:r>
        <w:rPr>
          <w:rFonts w:asciiTheme="minorHAnsi" w:eastAsia="Times New Roman" w:hAnsiTheme="minorHAnsi" w:cs="Calibri Light"/>
          <w:color w:val="000000" w:themeColor="text1"/>
          <w:sz w:val="24"/>
          <w:szCs w:val="24"/>
        </w:rPr>
        <w:t>Maria Eduarda Soares Pio da Costa</w:t>
      </w:r>
      <w:r w:rsidRPr="00F059D7">
        <w:rPr>
          <w:rFonts w:asciiTheme="minorHAnsi" w:eastAsia="Times New Roman" w:hAnsiTheme="minorHAnsi" w:cs="Calibri Light"/>
          <w:color w:val="000000" w:themeColor="text1"/>
          <w:sz w:val="24"/>
          <w:szCs w:val="24"/>
        </w:rPr>
        <w:t xml:space="preserve">, e na sua ausência, ficará a cargo do (a) servidor (a) </w:t>
      </w:r>
      <w:r>
        <w:rPr>
          <w:rFonts w:asciiTheme="minorHAnsi" w:eastAsia="Times New Roman" w:hAnsiTheme="minorHAnsi" w:cs="Calibri Light"/>
          <w:color w:val="000000" w:themeColor="text1"/>
          <w:sz w:val="24"/>
          <w:szCs w:val="24"/>
        </w:rPr>
        <w:t>Sílvio César Martins de Pádua</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ambos</w:t>
      </w:r>
      <w:r w:rsidRPr="004041C5">
        <w:rPr>
          <w:rFonts w:asciiTheme="minorHAnsi" w:eastAsia="Times New Roman" w:hAnsiTheme="minorHAnsi" w:cs="Calibri Light"/>
          <w:sz w:val="24"/>
          <w:szCs w:val="24"/>
        </w:rPr>
        <w:t xml:space="preserve"> lotado</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s</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color w:val="000000" w:themeColor="text1"/>
          <w:sz w:val="24"/>
          <w:szCs w:val="24"/>
        </w:rPr>
        <w:t>no Gabinete do Prefeito</w:t>
      </w:r>
      <w:r w:rsidRPr="00F059D7">
        <w:rPr>
          <w:rFonts w:asciiTheme="minorHAnsi" w:eastAsia="Times New Roman" w:hAnsiTheme="minorHAnsi" w:cs="Calibri Light"/>
          <w:color w:val="000000" w:themeColor="text1"/>
          <w:sz w:val="24"/>
          <w:szCs w:val="24"/>
        </w:rPr>
        <w:t>.</w:t>
      </w:r>
    </w:p>
    <w:p w14:paraId="2BE9A2E7" w14:textId="77777777" w:rsidR="00534A2D" w:rsidRPr="00FE5475" w:rsidRDefault="00534A2D" w:rsidP="00534A2D">
      <w:pPr>
        <w:spacing w:after="0" w:line="240" w:lineRule="auto"/>
        <w:jc w:val="both"/>
        <w:textAlignment w:val="baseline"/>
        <w:rPr>
          <w:rFonts w:asciiTheme="minorHAnsi" w:eastAsia="Times New Roman" w:hAnsiTheme="minorHAnsi" w:cs="Calibri Light"/>
          <w:b/>
          <w:color w:val="000000" w:themeColor="text1"/>
          <w:sz w:val="24"/>
          <w:szCs w:val="24"/>
        </w:rPr>
      </w:pPr>
    </w:p>
    <w:p w14:paraId="25D8B896" w14:textId="6EA5FB9B" w:rsidR="00B14BF0" w:rsidRDefault="00B14BF0" w:rsidP="00B14BF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062E22AB" w14:textId="77777777" w:rsidR="00B14BF0" w:rsidRDefault="00B14BF0" w:rsidP="00B14BF0">
      <w:pPr>
        <w:spacing w:after="0" w:line="240" w:lineRule="auto"/>
        <w:jc w:val="both"/>
        <w:textAlignment w:val="baseline"/>
        <w:rPr>
          <w:rFonts w:asciiTheme="minorHAnsi" w:eastAsia="Times New Roman" w:hAnsiTheme="minorHAnsi" w:cs="Calibri Light"/>
          <w:sz w:val="24"/>
          <w:szCs w:val="24"/>
        </w:rPr>
      </w:pPr>
    </w:p>
    <w:p w14:paraId="32F4BB3C" w14:textId="3696DB05" w:rsidR="00B14BF0" w:rsidRDefault="00B14BF0" w:rsidP="00B14BF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71BFC0B7" w14:textId="77777777" w:rsidR="00B14BF0" w:rsidRDefault="00B14BF0" w:rsidP="00B14BF0">
      <w:pPr>
        <w:spacing w:after="0" w:line="240" w:lineRule="auto"/>
        <w:jc w:val="both"/>
        <w:textAlignment w:val="baseline"/>
        <w:rPr>
          <w:rFonts w:asciiTheme="minorHAnsi" w:eastAsia="Times New Roman" w:hAnsiTheme="minorHAnsi" w:cs="Calibri Light"/>
          <w:sz w:val="24"/>
          <w:szCs w:val="24"/>
        </w:rPr>
      </w:pPr>
    </w:p>
    <w:p w14:paraId="6451171A" w14:textId="5071E3C1" w:rsidR="00B14BF0" w:rsidRDefault="00B14BF0" w:rsidP="00B14BF0">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15F02C92" w14:textId="77777777" w:rsidR="00B14BF0" w:rsidRDefault="00B14BF0" w:rsidP="00B14BF0">
      <w:pPr>
        <w:spacing w:after="0" w:line="240" w:lineRule="auto"/>
        <w:jc w:val="both"/>
        <w:textAlignment w:val="baseline"/>
        <w:rPr>
          <w:rFonts w:asciiTheme="minorHAnsi" w:eastAsia="Times New Roman" w:hAnsiTheme="minorHAnsi" w:cs="Calibri Light"/>
          <w:sz w:val="24"/>
          <w:szCs w:val="24"/>
        </w:rPr>
      </w:pPr>
    </w:p>
    <w:p w14:paraId="39EA94A3" w14:textId="39CAB654" w:rsidR="00B14BF0" w:rsidRDefault="00B14BF0" w:rsidP="00B14BF0">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12.6. Caberá ao gestor e ao fiscal as atribuições constantes </w:t>
      </w:r>
      <w:r w:rsidRPr="00FE5475">
        <w:rPr>
          <w:rFonts w:asciiTheme="minorHAnsi" w:eastAsia="Times New Roman" w:hAnsiTheme="minorHAnsi" w:cs="Calibri Light"/>
          <w:color w:val="000000" w:themeColor="text1"/>
          <w:sz w:val="24"/>
          <w:szCs w:val="24"/>
        </w:rPr>
        <w:t>na Portaria nº 223/2023.</w:t>
      </w:r>
    </w:p>
    <w:p w14:paraId="134E3881" w14:textId="77777777" w:rsidR="00B14BF0" w:rsidRPr="00FE5475" w:rsidRDefault="00B14BF0" w:rsidP="00B14BF0">
      <w:pPr>
        <w:spacing w:after="0" w:line="240" w:lineRule="auto"/>
        <w:jc w:val="both"/>
        <w:textAlignment w:val="baseline"/>
        <w:rPr>
          <w:rFonts w:asciiTheme="minorHAnsi" w:eastAsia="Times New Roman" w:hAnsiTheme="minorHAnsi" w:cs="Calibri Light"/>
          <w:color w:val="000000" w:themeColor="text1"/>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B14B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Ubiratã - Paraná</w:t>
      </w:r>
      <w:r w:rsidRPr="00B14BF0">
        <w:rPr>
          <w:rFonts w:asciiTheme="minorHAnsi" w:eastAsia="Times New Roman" w:hAnsiTheme="minorHAnsi" w:cs="Calibri Light"/>
          <w:color w:val="000000" w:themeColor="text1"/>
          <w:sz w:val="24"/>
          <w:szCs w:val="24"/>
        </w:rPr>
        <w:t>, XX de XXXXXX de 202</w:t>
      </w:r>
      <w:r w:rsidR="00980B0B" w:rsidRPr="00B14BF0">
        <w:rPr>
          <w:rFonts w:asciiTheme="minorHAnsi" w:eastAsia="Times New Roman" w:hAnsiTheme="minorHAnsi" w:cs="Calibri Light"/>
          <w:color w:val="000000" w:themeColor="text1"/>
          <w:sz w:val="24"/>
          <w:szCs w:val="24"/>
        </w:rPr>
        <w:t>3</w:t>
      </w:r>
      <w:r w:rsidRPr="00B14BF0">
        <w:rPr>
          <w:rFonts w:asciiTheme="minorHAnsi" w:eastAsia="Times New Roman" w:hAnsiTheme="minorHAnsi" w:cs="Calibri Light"/>
          <w:color w:val="000000" w:themeColor="text1"/>
          <w:sz w:val="24"/>
          <w:szCs w:val="24"/>
        </w:rPr>
        <w:t>.</w:t>
      </w:r>
    </w:p>
    <w:p w14:paraId="7562F244" w14:textId="77777777" w:rsidR="00E3476D" w:rsidRPr="00B14BF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B14B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14BF0">
        <w:rPr>
          <w:rFonts w:asciiTheme="minorHAnsi" w:eastAsia="Times New Roman" w:hAnsiTheme="minorHAnsi" w:cs="Calibri Light"/>
          <w:color w:val="000000" w:themeColor="text1"/>
          <w:sz w:val="24"/>
          <w:szCs w:val="24"/>
        </w:rPr>
        <w:t>MUNICÍPIO DE UBIRATÃ</w:t>
      </w:r>
    </w:p>
    <w:p w14:paraId="2816339D" w14:textId="77777777" w:rsidR="00E3476D" w:rsidRPr="00B14BF0"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B14BF0"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14BF0">
        <w:rPr>
          <w:rFonts w:asciiTheme="minorHAnsi" w:eastAsia="Times New Roman" w:hAnsiTheme="minorHAnsi" w:cs="Calibri Light"/>
          <w:color w:val="000000" w:themeColor="text1"/>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7EB09" w14:textId="77777777" w:rsidR="00F92B4D" w:rsidRDefault="00F92B4D">
      <w:pPr>
        <w:spacing w:after="0" w:line="240" w:lineRule="auto"/>
      </w:pPr>
      <w:r>
        <w:separator/>
      </w:r>
    </w:p>
  </w:endnote>
  <w:endnote w:type="continuationSeparator" w:id="0">
    <w:p w14:paraId="145656B4" w14:textId="77777777" w:rsidR="00F92B4D" w:rsidRDefault="00F9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B4D6" w14:textId="77777777" w:rsidR="00F92B4D" w:rsidRDefault="00F92B4D">
      <w:pPr>
        <w:spacing w:after="0" w:line="240" w:lineRule="auto"/>
      </w:pPr>
      <w:r>
        <w:separator/>
      </w:r>
    </w:p>
  </w:footnote>
  <w:footnote w:type="continuationSeparator" w:id="0">
    <w:p w14:paraId="0943F2BA" w14:textId="77777777" w:rsidR="00F92B4D" w:rsidRDefault="00F92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7FC40A5"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0348E6BE"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5B39EB14"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3F4C"/>
    <w:multiLevelType w:val="hybridMultilevel"/>
    <w:tmpl w:val="3676B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8071223"/>
    <w:multiLevelType w:val="hybridMultilevel"/>
    <w:tmpl w:val="3676B6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3"/>
  </w:num>
  <w:num w:numId="2" w16cid:durableId="184681240">
    <w:abstractNumId w:val="5"/>
  </w:num>
  <w:num w:numId="3" w16cid:durableId="768309145">
    <w:abstractNumId w:val="4"/>
  </w:num>
  <w:num w:numId="4" w16cid:durableId="1187447842">
    <w:abstractNumId w:val="1"/>
  </w:num>
  <w:num w:numId="5" w16cid:durableId="1519541381">
    <w:abstractNumId w:val="5"/>
  </w:num>
  <w:num w:numId="6" w16cid:durableId="978996009">
    <w:abstractNumId w:val="0"/>
  </w:num>
  <w:num w:numId="7" w16cid:durableId="23698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575E6"/>
    <w:rsid w:val="00070333"/>
    <w:rsid w:val="00077D63"/>
    <w:rsid w:val="000B0FE8"/>
    <w:rsid w:val="000C593F"/>
    <w:rsid w:val="000D139B"/>
    <w:rsid w:val="000D4651"/>
    <w:rsid w:val="001072B6"/>
    <w:rsid w:val="001129FE"/>
    <w:rsid w:val="00114467"/>
    <w:rsid w:val="00152140"/>
    <w:rsid w:val="00153E7F"/>
    <w:rsid w:val="00176800"/>
    <w:rsid w:val="00180730"/>
    <w:rsid w:val="00196AFD"/>
    <w:rsid w:val="00211DC2"/>
    <w:rsid w:val="00247A20"/>
    <w:rsid w:val="002F1330"/>
    <w:rsid w:val="00340835"/>
    <w:rsid w:val="0035135F"/>
    <w:rsid w:val="003877FB"/>
    <w:rsid w:val="00395973"/>
    <w:rsid w:val="003F3250"/>
    <w:rsid w:val="00402C69"/>
    <w:rsid w:val="004036DA"/>
    <w:rsid w:val="004053F0"/>
    <w:rsid w:val="00422185"/>
    <w:rsid w:val="00445864"/>
    <w:rsid w:val="00461C3C"/>
    <w:rsid w:val="00482084"/>
    <w:rsid w:val="004A21BE"/>
    <w:rsid w:val="004B014E"/>
    <w:rsid w:val="004F491A"/>
    <w:rsid w:val="004F6972"/>
    <w:rsid w:val="00502659"/>
    <w:rsid w:val="00532AB0"/>
    <w:rsid w:val="00534A2D"/>
    <w:rsid w:val="00550F68"/>
    <w:rsid w:val="0056029C"/>
    <w:rsid w:val="0057208D"/>
    <w:rsid w:val="00575C11"/>
    <w:rsid w:val="0059277F"/>
    <w:rsid w:val="005A44B5"/>
    <w:rsid w:val="005B14CB"/>
    <w:rsid w:val="005B4FDE"/>
    <w:rsid w:val="005F2647"/>
    <w:rsid w:val="006254C2"/>
    <w:rsid w:val="0065051A"/>
    <w:rsid w:val="006535EC"/>
    <w:rsid w:val="00655672"/>
    <w:rsid w:val="00675199"/>
    <w:rsid w:val="006B0631"/>
    <w:rsid w:val="006D4145"/>
    <w:rsid w:val="006D6668"/>
    <w:rsid w:val="007252A8"/>
    <w:rsid w:val="00732AA9"/>
    <w:rsid w:val="00745D26"/>
    <w:rsid w:val="00772ED3"/>
    <w:rsid w:val="007A3819"/>
    <w:rsid w:val="007A6E09"/>
    <w:rsid w:val="007F36C9"/>
    <w:rsid w:val="00812FAE"/>
    <w:rsid w:val="00826FCA"/>
    <w:rsid w:val="008B2B65"/>
    <w:rsid w:val="008C0974"/>
    <w:rsid w:val="008C29D1"/>
    <w:rsid w:val="00903528"/>
    <w:rsid w:val="009223BD"/>
    <w:rsid w:val="00935D2F"/>
    <w:rsid w:val="00947EC8"/>
    <w:rsid w:val="00955033"/>
    <w:rsid w:val="0096398E"/>
    <w:rsid w:val="00964B0B"/>
    <w:rsid w:val="00980224"/>
    <w:rsid w:val="00980B0B"/>
    <w:rsid w:val="00996C66"/>
    <w:rsid w:val="009B24D3"/>
    <w:rsid w:val="00A02F7B"/>
    <w:rsid w:val="00A158C8"/>
    <w:rsid w:val="00A36893"/>
    <w:rsid w:val="00A60F46"/>
    <w:rsid w:val="00A6711C"/>
    <w:rsid w:val="00A826A4"/>
    <w:rsid w:val="00A96D26"/>
    <w:rsid w:val="00AA7D6D"/>
    <w:rsid w:val="00AB4DEF"/>
    <w:rsid w:val="00AD011E"/>
    <w:rsid w:val="00AD4EE3"/>
    <w:rsid w:val="00AE4850"/>
    <w:rsid w:val="00AF04A8"/>
    <w:rsid w:val="00B06DAE"/>
    <w:rsid w:val="00B14BF0"/>
    <w:rsid w:val="00B34BBE"/>
    <w:rsid w:val="00B50E23"/>
    <w:rsid w:val="00B51BB2"/>
    <w:rsid w:val="00B53251"/>
    <w:rsid w:val="00BB641E"/>
    <w:rsid w:val="00C00BF8"/>
    <w:rsid w:val="00C10E48"/>
    <w:rsid w:val="00C31361"/>
    <w:rsid w:val="00C32AAF"/>
    <w:rsid w:val="00C420AD"/>
    <w:rsid w:val="00C52CBB"/>
    <w:rsid w:val="00C80BD9"/>
    <w:rsid w:val="00C9134F"/>
    <w:rsid w:val="00CB07E4"/>
    <w:rsid w:val="00CE5A24"/>
    <w:rsid w:val="00CE5DD5"/>
    <w:rsid w:val="00D071FF"/>
    <w:rsid w:val="00D536E3"/>
    <w:rsid w:val="00D6015D"/>
    <w:rsid w:val="00D71D1F"/>
    <w:rsid w:val="00D84E10"/>
    <w:rsid w:val="00DA1740"/>
    <w:rsid w:val="00DC7C3C"/>
    <w:rsid w:val="00DD19D0"/>
    <w:rsid w:val="00DD6088"/>
    <w:rsid w:val="00DD62DE"/>
    <w:rsid w:val="00DF3BA2"/>
    <w:rsid w:val="00E01571"/>
    <w:rsid w:val="00E14B65"/>
    <w:rsid w:val="00E3476D"/>
    <w:rsid w:val="00E66876"/>
    <w:rsid w:val="00E82AF3"/>
    <w:rsid w:val="00E852C6"/>
    <w:rsid w:val="00E94F6A"/>
    <w:rsid w:val="00E9509E"/>
    <w:rsid w:val="00ED2B8C"/>
    <w:rsid w:val="00ED5F89"/>
    <w:rsid w:val="00EE7F3C"/>
    <w:rsid w:val="00F22580"/>
    <w:rsid w:val="00F55AAF"/>
    <w:rsid w:val="00F61579"/>
    <w:rsid w:val="00F67BA6"/>
    <w:rsid w:val="00F92B4D"/>
    <w:rsid w:val="00F93CD4"/>
    <w:rsid w:val="00F95EC4"/>
    <w:rsid w:val="00FA2A7A"/>
    <w:rsid w:val="00FA45A1"/>
    <w:rsid w:val="00FB4354"/>
    <w:rsid w:val="00FB5FF7"/>
    <w:rsid w:val="00FD4857"/>
    <w:rsid w:val="00FE417A"/>
    <w:rsid w:val="00FE547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36</Pages>
  <Words>13155</Words>
  <Characters>71038</Characters>
  <Application>Microsoft Office Word</Application>
  <DocSecurity>0</DocSecurity>
  <Lines>591</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190</cp:revision>
  <cp:lastPrinted>2023-08-09T18:01:00Z</cp:lastPrinted>
  <dcterms:created xsi:type="dcterms:W3CDTF">2020-03-30T17:31:00Z</dcterms:created>
  <dcterms:modified xsi:type="dcterms:W3CDTF">2023-08-16T19:48:00Z</dcterms:modified>
  <dc:language>pt-BR</dc:language>
</cp:coreProperties>
</file>