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7F97F" w14:textId="41188FC8" w:rsidR="003059F1" w:rsidRDefault="00DC0312">
      <w:pPr>
        <w:keepNext/>
        <w:widowControl w:val="0"/>
        <w:numPr>
          <w:ilvl w:val="6"/>
          <w:numId w:val="11"/>
        </w:numPr>
        <w:spacing w:after="0" w:line="240" w:lineRule="auto"/>
        <w:textAlignment w:val="baseline"/>
        <w:outlineLvl w:val="6"/>
        <w:rPr>
          <w:rFonts w:asciiTheme="minorHAnsi" w:eastAsia="Times New Roman" w:hAnsiTheme="minorHAnsi" w:cs="Calibri Light"/>
          <w:b/>
          <w:bCs/>
          <w:sz w:val="24"/>
          <w:szCs w:val="24"/>
          <w:lang w:eastAsia="ar-SA"/>
        </w:rPr>
      </w:pPr>
      <w:r>
        <w:rPr>
          <w:rFonts w:asciiTheme="minorHAnsi" w:eastAsia="Times New Roman" w:hAnsiTheme="minorHAnsi" w:cs="Calibri Light"/>
          <w:b/>
          <w:bCs/>
          <w:sz w:val="24"/>
          <w:szCs w:val="24"/>
          <w:lang w:eastAsia="ar-SA"/>
        </w:rPr>
        <w:t xml:space="preserve">PREGÃO ELETRÔNICO Nº </w:t>
      </w:r>
      <w:r w:rsidR="0001394D">
        <w:rPr>
          <w:rFonts w:asciiTheme="minorHAnsi" w:eastAsia="Times New Roman" w:hAnsiTheme="minorHAnsi" w:cs="Calibri Light"/>
          <w:b/>
          <w:bCs/>
          <w:sz w:val="24"/>
          <w:szCs w:val="24"/>
          <w:lang w:eastAsia="ar-SA"/>
        </w:rPr>
        <w:t>173</w:t>
      </w:r>
      <w:r w:rsidR="001E02DC">
        <w:rPr>
          <w:rFonts w:asciiTheme="minorHAnsi" w:eastAsia="Times New Roman" w:hAnsiTheme="minorHAnsi" w:cs="Calibri Light"/>
          <w:b/>
          <w:bCs/>
          <w:sz w:val="24"/>
          <w:szCs w:val="24"/>
          <w:lang w:eastAsia="ar-SA"/>
        </w:rPr>
        <w:t>/202</w:t>
      </w:r>
      <w:r w:rsidR="0001394D">
        <w:rPr>
          <w:rFonts w:asciiTheme="minorHAnsi" w:eastAsia="Times New Roman" w:hAnsiTheme="minorHAnsi" w:cs="Calibri Light"/>
          <w:b/>
          <w:bCs/>
          <w:sz w:val="24"/>
          <w:szCs w:val="24"/>
          <w:lang w:eastAsia="ar-SA"/>
        </w:rPr>
        <w:t>3</w:t>
      </w:r>
    </w:p>
    <w:p w14:paraId="636B3C4D" w14:textId="514BEEC1" w:rsidR="003059F1" w:rsidRDefault="00DC0312">
      <w:pPr>
        <w:keepNext/>
        <w:widowControl w:val="0"/>
        <w:numPr>
          <w:ilvl w:val="6"/>
          <w:numId w:val="12"/>
        </w:numPr>
        <w:spacing w:after="0" w:line="240" w:lineRule="auto"/>
        <w:textAlignment w:val="baseline"/>
        <w:outlineLvl w:val="6"/>
        <w:rPr>
          <w:rFonts w:asciiTheme="minorHAnsi" w:eastAsia="Times New Roman" w:hAnsiTheme="minorHAnsi" w:cs="Calibri Light"/>
          <w:b/>
          <w:bCs/>
          <w:sz w:val="24"/>
          <w:szCs w:val="24"/>
          <w:lang w:eastAsia="ar-SA"/>
        </w:rPr>
      </w:pPr>
      <w:r>
        <w:rPr>
          <w:rFonts w:asciiTheme="minorHAnsi" w:eastAsia="Times New Roman" w:hAnsiTheme="minorHAnsi" w:cs="Calibri Light"/>
          <w:b/>
          <w:bCs/>
          <w:sz w:val="24"/>
          <w:szCs w:val="24"/>
          <w:lang w:eastAsia="ar-SA"/>
        </w:rPr>
        <w:t xml:space="preserve">PROCESSO LICITATÓRIO Nº </w:t>
      </w:r>
      <w:r w:rsidR="0001394D">
        <w:rPr>
          <w:rFonts w:asciiTheme="minorHAnsi" w:eastAsia="Times New Roman" w:hAnsiTheme="minorHAnsi" w:cs="Calibri Light"/>
          <w:b/>
          <w:bCs/>
          <w:sz w:val="24"/>
          <w:szCs w:val="24"/>
          <w:lang w:eastAsia="ar-SA"/>
        </w:rPr>
        <w:t>6326</w:t>
      </w:r>
      <w:r w:rsidR="001E02DC">
        <w:rPr>
          <w:rFonts w:asciiTheme="minorHAnsi" w:eastAsia="Times New Roman" w:hAnsiTheme="minorHAnsi" w:cs="Calibri Light"/>
          <w:b/>
          <w:bCs/>
          <w:sz w:val="24"/>
          <w:szCs w:val="24"/>
          <w:lang w:eastAsia="ar-SA"/>
        </w:rPr>
        <w:t>/202</w:t>
      </w:r>
      <w:r w:rsidR="0001394D">
        <w:rPr>
          <w:rFonts w:asciiTheme="minorHAnsi" w:eastAsia="Times New Roman" w:hAnsiTheme="minorHAnsi" w:cs="Calibri Light"/>
          <w:b/>
          <w:bCs/>
          <w:sz w:val="24"/>
          <w:szCs w:val="24"/>
          <w:lang w:eastAsia="ar-SA"/>
        </w:rPr>
        <w:t>3</w:t>
      </w:r>
    </w:p>
    <w:p w14:paraId="2453071E" w14:textId="7E208976" w:rsidR="003976EA" w:rsidRDefault="003976EA">
      <w:pPr>
        <w:keepNext/>
        <w:widowControl w:val="0"/>
        <w:numPr>
          <w:ilvl w:val="6"/>
          <w:numId w:val="12"/>
        </w:numPr>
        <w:spacing w:after="0" w:line="240" w:lineRule="auto"/>
        <w:textAlignment w:val="baseline"/>
        <w:outlineLvl w:val="6"/>
        <w:rPr>
          <w:rFonts w:asciiTheme="minorHAnsi" w:eastAsia="Times New Roman" w:hAnsiTheme="minorHAnsi" w:cs="Calibri Light"/>
          <w:b/>
          <w:bCs/>
          <w:sz w:val="24"/>
          <w:szCs w:val="24"/>
          <w:lang w:eastAsia="ar-SA"/>
        </w:rPr>
      </w:pPr>
      <w:r>
        <w:rPr>
          <w:rFonts w:asciiTheme="minorHAnsi" w:eastAsia="Times New Roman" w:hAnsiTheme="minorHAnsi" w:cs="Calibri Light"/>
          <w:b/>
          <w:bCs/>
          <w:sz w:val="24"/>
          <w:szCs w:val="24"/>
          <w:lang w:eastAsia="ar-SA"/>
        </w:rPr>
        <w:t>PROCESSO ADMINISTRATIVO ELETRÔNICO Nº 4279/2023</w:t>
      </w:r>
    </w:p>
    <w:p w14:paraId="23F53489" w14:textId="77777777" w:rsidR="003059F1" w:rsidRDefault="003059F1">
      <w:pPr>
        <w:spacing w:after="0" w:line="240" w:lineRule="auto"/>
        <w:jc w:val="both"/>
        <w:textAlignment w:val="baseline"/>
        <w:rPr>
          <w:rFonts w:asciiTheme="minorHAnsi" w:eastAsia="Times New Roman" w:hAnsiTheme="minorHAnsi" w:cs="Calibri Light"/>
          <w:b/>
          <w:sz w:val="24"/>
          <w:szCs w:val="24"/>
        </w:rPr>
      </w:pPr>
    </w:p>
    <w:p w14:paraId="10ED2817" w14:textId="34F72FA3" w:rsidR="003059F1" w:rsidRDefault="001E02DC">
      <w:pPr>
        <w:spacing w:after="0" w:line="240" w:lineRule="auto"/>
        <w:jc w:val="both"/>
        <w:textAlignment w:val="baseline"/>
        <w:rPr>
          <w:rFonts w:asciiTheme="minorHAnsi" w:eastAsia="Times New Roman" w:hAnsiTheme="minorHAnsi" w:cs="Calibri Light"/>
          <w:b/>
          <w:sz w:val="24"/>
          <w:szCs w:val="24"/>
        </w:rPr>
      </w:pPr>
      <w:r w:rsidRPr="00614D86">
        <w:rPr>
          <w:rFonts w:asciiTheme="minorHAnsi" w:eastAsia="Times New Roman" w:hAnsiTheme="minorHAnsi" w:cs="Calibri Light"/>
          <w:b/>
          <w:sz w:val="24"/>
          <w:szCs w:val="24"/>
          <w:highlight w:val="cyan"/>
        </w:rPr>
        <w:t xml:space="preserve">LICITAÇÃO </w:t>
      </w:r>
      <w:r w:rsidR="00614D86" w:rsidRPr="00614D86">
        <w:rPr>
          <w:rFonts w:asciiTheme="minorHAnsi" w:eastAsia="Times New Roman" w:hAnsiTheme="minorHAnsi" w:cs="Calibri Light"/>
          <w:b/>
          <w:sz w:val="24"/>
          <w:szCs w:val="24"/>
          <w:highlight w:val="cyan"/>
        </w:rPr>
        <w:t>COM AMPLA CONCORRÊNCIA</w:t>
      </w:r>
    </w:p>
    <w:p w14:paraId="7527B64C" w14:textId="77777777" w:rsidR="003059F1" w:rsidRDefault="003059F1">
      <w:pPr>
        <w:spacing w:after="0" w:line="240" w:lineRule="auto"/>
        <w:jc w:val="both"/>
        <w:textAlignment w:val="baseline"/>
        <w:rPr>
          <w:rFonts w:asciiTheme="minorHAnsi" w:eastAsia="Times New Roman" w:hAnsiTheme="minorHAnsi" w:cs="Calibri Light"/>
          <w:b/>
          <w:bCs/>
          <w:sz w:val="24"/>
          <w:szCs w:val="24"/>
          <w:lang w:eastAsia="ar-SA"/>
        </w:rPr>
      </w:pPr>
    </w:p>
    <w:p w14:paraId="0F896771" w14:textId="77777777" w:rsidR="003059F1" w:rsidRDefault="001E02DC">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 PREÂMBULO</w:t>
      </w:r>
    </w:p>
    <w:p w14:paraId="255207D5"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57034F8B" w14:textId="0B3D0728" w:rsidR="003059F1" w:rsidRDefault="001E02DC" w:rsidP="007A1D5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 O Município de Ubiratã, pessoa jurídica de direito público, UASG 987933,</w:t>
      </w:r>
      <w:r>
        <w:rPr>
          <w:rFonts w:asciiTheme="minorHAnsi" w:eastAsia="Times New Roman" w:hAnsiTheme="minorHAnsi" w:cs="Calibri Light"/>
          <w:b/>
          <w:sz w:val="24"/>
          <w:szCs w:val="24"/>
        </w:rPr>
        <w:t xml:space="preserve"> </w:t>
      </w:r>
      <w:r>
        <w:rPr>
          <w:rFonts w:asciiTheme="minorHAnsi" w:eastAsia="Times New Roman" w:hAnsiTheme="minorHAnsi" w:cs="Calibri Light"/>
          <w:sz w:val="24"/>
          <w:szCs w:val="24"/>
        </w:rPr>
        <w:t xml:space="preserve">inscrito no CNPJ nº 76.950.096/0001-10, com sede administrativa no Paço Municipal Prefeito Alberoni Bittencourt, localizado na Avenida Nilza de Oliveira </w:t>
      </w:r>
      <w:proofErr w:type="spellStart"/>
      <w:r>
        <w:rPr>
          <w:rFonts w:asciiTheme="minorHAnsi" w:eastAsia="Times New Roman" w:hAnsiTheme="minorHAnsi" w:cs="Calibri Light"/>
          <w:sz w:val="24"/>
          <w:szCs w:val="24"/>
        </w:rPr>
        <w:t>Pipino</w:t>
      </w:r>
      <w:proofErr w:type="spellEnd"/>
      <w:r>
        <w:rPr>
          <w:rFonts w:asciiTheme="minorHAnsi" w:eastAsia="Times New Roman" w:hAnsiTheme="minorHAnsi" w:cs="Calibri Light"/>
          <w:sz w:val="24"/>
          <w:szCs w:val="24"/>
        </w:rPr>
        <w:t xml:space="preserve">, nº 1852, Centro, na cidade de Ubiratã, Estado do Paraná, CEP nº 85.440-000, por intermédio do Prefeito Fábio de </w:t>
      </w:r>
      <w:r w:rsidR="007A1D5C">
        <w:rPr>
          <w:rFonts w:asciiTheme="minorHAnsi" w:eastAsia="Times New Roman" w:hAnsiTheme="minorHAnsi" w:cs="Calibri Light"/>
          <w:sz w:val="24"/>
          <w:szCs w:val="24"/>
        </w:rPr>
        <w:t xml:space="preserve">Oliveira </w:t>
      </w:r>
      <w:proofErr w:type="spellStart"/>
      <w:r w:rsidR="007A1D5C">
        <w:rPr>
          <w:rFonts w:asciiTheme="minorHAnsi" w:eastAsia="Times New Roman" w:hAnsiTheme="minorHAnsi" w:cs="Calibri Light"/>
          <w:sz w:val="24"/>
          <w:szCs w:val="24"/>
        </w:rPr>
        <w:t>Dalécio</w:t>
      </w:r>
      <w:proofErr w:type="spellEnd"/>
      <w:r w:rsidR="007A1D5C">
        <w:rPr>
          <w:rFonts w:asciiTheme="minorHAnsi" w:eastAsia="Times New Roman" w:hAnsiTheme="minorHAnsi" w:cs="Calibri Light"/>
          <w:sz w:val="24"/>
          <w:szCs w:val="24"/>
        </w:rPr>
        <w:t>, t</w:t>
      </w:r>
      <w:r>
        <w:rPr>
          <w:rFonts w:asciiTheme="minorHAnsi" w:eastAsia="Times New Roman" w:hAnsiTheme="minorHAnsi" w:cs="Calibri Light"/>
          <w:sz w:val="24"/>
          <w:szCs w:val="24"/>
        </w:rPr>
        <w:t xml:space="preserve">orna pública a realização da Licitação para </w:t>
      </w:r>
      <w:r>
        <w:rPr>
          <w:rFonts w:asciiTheme="minorHAnsi" w:eastAsia="Times New Roman" w:hAnsiTheme="minorHAnsi" w:cs="Calibri Light"/>
          <w:b/>
          <w:sz w:val="24"/>
          <w:szCs w:val="24"/>
        </w:rPr>
        <w:t>REGISTRO DE PREÇOS</w:t>
      </w:r>
      <w:r>
        <w:rPr>
          <w:rFonts w:asciiTheme="minorHAnsi" w:eastAsia="Times New Roman" w:hAnsiTheme="minorHAnsi" w:cs="Calibri Light"/>
          <w:sz w:val="24"/>
          <w:szCs w:val="24"/>
        </w:rPr>
        <w:t xml:space="preserve">, na modalidade Pregão, na forma Eletrônica, do tipo </w:t>
      </w:r>
      <w:r w:rsidRPr="00614D86">
        <w:rPr>
          <w:rFonts w:asciiTheme="minorHAnsi" w:eastAsia="Times New Roman" w:hAnsiTheme="minorHAnsi" w:cs="Calibri Light"/>
          <w:sz w:val="24"/>
          <w:szCs w:val="24"/>
          <w:highlight w:val="cyan"/>
        </w:rPr>
        <w:t xml:space="preserve">MENOR PREÇO </w:t>
      </w:r>
      <w:r w:rsidR="00614D86" w:rsidRPr="00614D86">
        <w:rPr>
          <w:rFonts w:asciiTheme="minorHAnsi" w:eastAsia="Times New Roman" w:hAnsiTheme="minorHAnsi" w:cs="Calibri Light"/>
          <w:sz w:val="24"/>
          <w:szCs w:val="24"/>
          <w:highlight w:val="cyan"/>
        </w:rPr>
        <w:t>POR GRUPO</w:t>
      </w:r>
      <w:r>
        <w:rPr>
          <w:rFonts w:asciiTheme="minorHAnsi" w:eastAsia="Times New Roman" w:hAnsiTheme="minorHAnsi" w:cs="Calibri Light"/>
          <w:sz w:val="24"/>
          <w:szCs w:val="24"/>
        </w:rPr>
        <w:t>, nos termos da Lei Federal nº 8.666 de 21 de junho de 1993, Lei Federal nº 10.520 de 17 de julho de 2002, Lei Complementar nº 123/06, Lei Municipal nº 001/2012 e suas alterações, Decreto Municipal nº 11, de 12 de fevereiro de 2020 e subsidiariamente às exigências do presente edital.</w:t>
      </w:r>
    </w:p>
    <w:p w14:paraId="350F672E"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2AF627D4"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1.2. O recebimento das propostas, dos documentos de habilitação, abertura e disputa de preços, será exclusivamente por meio eletrônico, no endereço </w:t>
      </w:r>
      <w:hyperlink r:id="rId8">
        <w:r>
          <w:rPr>
            <w:rStyle w:val="LinkdaInternet"/>
            <w:rFonts w:asciiTheme="minorHAnsi" w:eastAsia="Times New Roman" w:hAnsiTheme="minorHAnsi" w:cs="Calibri Light"/>
            <w:color w:val="auto"/>
            <w:sz w:val="24"/>
            <w:szCs w:val="24"/>
          </w:rPr>
          <w:t>https://www.gov.br/compras/pt-br/</w:t>
        </w:r>
      </w:hyperlink>
      <w:r>
        <w:rPr>
          <w:rFonts w:asciiTheme="minorHAnsi" w:eastAsia="Times New Roman" w:hAnsiTheme="minorHAnsi" w:cs="Calibri Light"/>
          <w:sz w:val="24"/>
          <w:szCs w:val="24"/>
        </w:rPr>
        <w:t>, conforme datas e horários definidos abaixo:</w:t>
      </w:r>
    </w:p>
    <w:p w14:paraId="4062BADF"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26A7C219" w14:textId="35776956" w:rsidR="003059F1" w:rsidRPr="00122297"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1.2.1. </w:t>
      </w:r>
      <w:r>
        <w:rPr>
          <w:rFonts w:asciiTheme="minorHAnsi" w:eastAsia="Times New Roman" w:hAnsiTheme="minorHAnsi" w:cs="Calibri Light"/>
          <w:b/>
          <w:sz w:val="24"/>
          <w:szCs w:val="24"/>
        </w:rPr>
        <w:t xml:space="preserve">DATA E HORÁRIO </w:t>
      </w:r>
      <w:r w:rsidRPr="00122297">
        <w:rPr>
          <w:rFonts w:asciiTheme="minorHAnsi" w:eastAsia="Times New Roman" w:hAnsiTheme="minorHAnsi" w:cs="Calibri Light"/>
          <w:b/>
          <w:sz w:val="24"/>
          <w:szCs w:val="24"/>
        </w:rPr>
        <w:t xml:space="preserve">DO RECEBIMENTO DAS PROPOSTAS E DOS DOCUMENTOS DE HABILITAÇÃO: </w:t>
      </w:r>
      <w:r w:rsidR="0081453F" w:rsidRPr="00122297">
        <w:rPr>
          <w:rFonts w:asciiTheme="minorHAnsi" w:eastAsia="Times New Roman" w:hAnsiTheme="minorHAnsi" w:cs="Calibri Light"/>
          <w:b/>
          <w:sz w:val="24"/>
          <w:szCs w:val="24"/>
          <w:u w:val="single"/>
        </w:rPr>
        <w:t xml:space="preserve">ATÉ ÀS </w:t>
      </w:r>
      <w:r w:rsidR="0001394D" w:rsidRPr="00122297">
        <w:rPr>
          <w:rFonts w:asciiTheme="minorHAnsi" w:eastAsia="Times New Roman" w:hAnsiTheme="minorHAnsi" w:cs="Calibri Light"/>
          <w:b/>
          <w:sz w:val="24"/>
          <w:szCs w:val="24"/>
          <w:u w:val="single"/>
        </w:rPr>
        <w:t>08</w:t>
      </w:r>
      <w:r w:rsidR="0081453F" w:rsidRPr="00122297">
        <w:rPr>
          <w:rFonts w:asciiTheme="minorHAnsi" w:eastAsia="Times New Roman" w:hAnsiTheme="minorHAnsi" w:cs="Calibri Light"/>
          <w:b/>
          <w:sz w:val="24"/>
          <w:szCs w:val="24"/>
          <w:u w:val="single"/>
        </w:rPr>
        <w:t>H</w:t>
      </w:r>
      <w:r w:rsidR="0001394D" w:rsidRPr="00122297">
        <w:rPr>
          <w:rFonts w:asciiTheme="minorHAnsi" w:eastAsia="Times New Roman" w:hAnsiTheme="minorHAnsi" w:cs="Calibri Light"/>
          <w:b/>
          <w:sz w:val="24"/>
          <w:szCs w:val="24"/>
          <w:u w:val="single"/>
        </w:rPr>
        <w:t>15</w:t>
      </w:r>
      <w:r w:rsidRPr="00122297">
        <w:rPr>
          <w:rFonts w:asciiTheme="minorHAnsi" w:eastAsia="Times New Roman" w:hAnsiTheme="minorHAnsi" w:cs="Calibri Light"/>
          <w:b/>
          <w:sz w:val="24"/>
          <w:szCs w:val="24"/>
          <w:u w:val="single"/>
        </w:rPr>
        <w:t xml:space="preserve">MIN DO DIA </w:t>
      </w:r>
      <w:r w:rsidR="00122297" w:rsidRPr="00122297">
        <w:rPr>
          <w:rFonts w:asciiTheme="minorHAnsi" w:eastAsia="Times New Roman" w:hAnsiTheme="minorHAnsi" w:cs="Calibri Light"/>
          <w:b/>
          <w:sz w:val="24"/>
          <w:szCs w:val="24"/>
          <w:u w:val="single"/>
        </w:rPr>
        <w:t>29</w:t>
      </w:r>
      <w:r w:rsidRPr="00122297">
        <w:rPr>
          <w:rFonts w:asciiTheme="minorHAnsi" w:eastAsia="Times New Roman" w:hAnsiTheme="minorHAnsi" w:cs="Calibri Light"/>
          <w:b/>
          <w:sz w:val="24"/>
          <w:szCs w:val="24"/>
          <w:u w:val="single"/>
        </w:rPr>
        <w:t xml:space="preserve"> DE </w:t>
      </w:r>
      <w:r w:rsidR="0001394D">
        <w:rPr>
          <w:rFonts w:asciiTheme="minorHAnsi" w:eastAsia="Times New Roman" w:hAnsiTheme="minorHAnsi" w:cs="Calibri Light"/>
          <w:b/>
          <w:sz w:val="24"/>
          <w:szCs w:val="24"/>
          <w:u w:val="single"/>
        </w:rPr>
        <w:t>NOVEMBRO</w:t>
      </w:r>
      <w:r>
        <w:rPr>
          <w:rFonts w:asciiTheme="minorHAnsi" w:eastAsia="Times New Roman" w:hAnsiTheme="minorHAnsi" w:cs="Calibri Light"/>
          <w:b/>
          <w:sz w:val="24"/>
          <w:szCs w:val="24"/>
          <w:u w:val="single"/>
        </w:rPr>
        <w:t xml:space="preserve"> DE 202</w:t>
      </w:r>
      <w:r w:rsidR="003976EA">
        <w:rPr>
          <w:rFonts w:asciiTheme="minorHAnsi" w:eastAsia="Times New Roman" w:hAnsiTheme="minorHAnsi" w:cs="Calibri Light"/>
          <w:b/>
          <w:sz w:val="24"/>
          <w:szCs w:val="24"/>
          <w:u w:val="single"/>
        </w:rPr>
        <w:t>3</w:t>
      </w:r>
      <w:r>
        <w:rPr>
          <w:rFonts w:asciiTheme="minorHAnsi" w:eastAsia="Times New Roman" w:hAnsiTheme="minorHAnsi" w:cs="Calibri Light"/>
          <w:sz w:val="24"/>
          <w:szCs w:val="24"/>
        </w:rPr>
        <w:t xml:space="preserve">, horário de Brasília, </w:t>
      </w:r>
      <w:r w:rsidRPr="00122297">
        <w:rPr>
          <w:rFonts w:asciiTheme="minorHAnsi" w:eastAsia="Times New Roman" w:hAnsiTheme="minorHAnsi" w:cs="Calibri Light"/>
          <w:sz w:val="24"/>
          <w:szCs w:val="24"/>
        </w:rPr>
        <w:t>Distrito Federal.</w:t>
      </w:r>
    </w:p>
    <w:p w14:paraId="0CCDFEB2" w14:textId="77777777" w:rsidR="003059F1" w:rsidRPr="00122297" w:rsidRDefault="003059F1">
      <w:pPr>
        <w:spacing w:after="0" w:line="240" w:lineRule="auto"/>
        <w:ind w:left="284"/>
        <w:jc w:val="both"/>
        <w:textAlignment w:val="baseline"/>
        <w:rPr>
          <w:rFonts w:asciiTheme="minorHAnsi" w:eastAsia="Times New Roman" w:hAnsiTheme="minorHAnsi" w:cs="Calibri Light"/>
          <w:sz w:val="24"/>
          <w:szCs w:val="24"/>
        </w:rPr>
      </w:pPr>
    </w:p>
    <w:p w14:paraId="55B09C53" w14:textId="47A5085A" w:rsidR="003059F1" w:rsidRPr="00122297" w:rsidRDefault="001E02DC">
      <w:pPr>
        <w:spacing w:after="0" w:line="240" w:lineRule="auto"/>
        <w:ind w:left="284"/>
        <w:jc w:val="both"/>
        <w:textAlignment w:val="baseline"/>
        <w:rPr>
          <w:rFonts w:asciiTheme="minorHAnsi" w:eastAsia="Times New Roman" w:hAnsiTheme="minorHAnsi" w:cs="Calibri Light"/>
          <w:sz w:val="24"/>
          <w:szCs w:val="24"/>
        </w:rPr>
      </w:pPr>
      <w:r w:rsidRPr="00122297">
        <w:rPr>
          <w:rFonts w:asciiTheme="minorHAnsi" w:eastAsia="Times New Roman" w:hAnsiTheme="minorHAnsi" w:cs="Calibri Light"/>
          <w:sz w:val="24"/>
          <w:szCs w:val="24"/>
        </w:rPr>
        <w:t xml:space="preserve">1.2.2. </w:t>
      </w:r>
      <w:r w:rsidRPr="00122297">
        <w:rPr>
          <w:rFonts w:asciiTheme="minorHAnsi" w:eastAsia="Times New Roman" w:hAnsiTheme="minorHAnsi" w:cs="Calibri Light"/>
          <w:b/>
          <w:sz w:val="24"/>
          <w:szCs w:val="24"/>
        </w:rPr>
        <w:t xml:space="preserve">DATA E HORÁRIO DA ABERTURA DA SESSÃO PÚBLICA: A PARTIR DAS </w:t>
      </w:r>
      <w:r w:rsidR="0001394D" w:rsidRPr="00122297">
        <w:rPr>
          <w:rFonts w:asciiTheme="minorHAnsi" w:eastAsia="Times New Roman" w:hAnsiTheme="minorHAnsi" w:cs="Calibri Light"/>
          <w:b/>
          <w:sz w:val="24"/>
          <w:szCs w:val="24"/>
          <w:u w:val="single"/>
        </w:rPr>
        <w:t>08</w:t>
      </w:r>
      <w:r w:rsidR="0081453F" w:rsidRPr="00122297">
        <w:rPr>
          <w:rFonts w:asciiTheme="minorHAnsi" w:eastAsia="Times New Roman" w:hAnsiTheme="minorHAnsi" w:cs="Calibri Light"/>
          <w:b/>
          <w:sz w:val="24"/>
          <w:szCs w:val="24"/>
          <w:u w:val="single"/>
        </w:rPr>
        <w:t>H</w:t>
      </w:r>
      <w:r w:rsidR="0001394D" w:rsidRPr="00122297">
        <w:rPr>
          <w:rFonts w:asciiTheme="minorHAnsi" w:eastAsia="Times New Roman" w:hAnsiTheme="minorHAnsi" w:cs="Calibri Light"/>
          <w:b/>
          <w:sz w:val="24"/>
          <w:szCs w:val="24"/>
          <w:u w:val="single"/>
        </w:rPr>
        <w:t>15</w:t>
      </w:r>
      <w:r w:rsidR="0081453F" w:rsidRPr="00122297">
        <w:rPr>
          <w:rFonts w:asciiTheme="minorHAnsi" w:eastAsia="Times New Roman" w:hAnsiTheme="minorHAnsi" w:cs="Calibri Light"/>
          <w:b/>
          <w:sz w:val="24"/>
          <w:szCs w:val="24"/>
          <w:u w:val="single"/>
        </w:rPr>
        <w:t xml:space="preserve">MIN DO DIA </w:t>
      </w:r>
      <w:r w:rsidR="00122297" w:rsidRPr="00122297">
        <w:rPr>
          <w:rFonts w:asciiTheme="minorHAnsi" w:eastAsia="Times New Roman" w:hAnsiTheme="minorHAnsi" w:cs="Calibri Light"/>
          <w:b/>
          <w:sz w:val="24"/>
          <w:szCs w:val="24"/>
          <w:u w:val="single"/>
        </w:rPr>
        <w:t>29</w:t>
      </w:r>
      <w:r w:rsidR="0081453F" w:rsidRPr="00122297">
        <w:rPr>
          <w:rFonts w:asciiTheme="minorHAnsi" w:eastAsia="Times New Roman" w:hAnsiTheme="minorHAnsi" w:cs="Calibri Light"/>
          <w:b/>
          <w:sz w:val="24"/>
          <w:szCs w:val="24"/>
          <w:u w:val="single"/>
        </w:rPr>
        <w:t xml:space="preserve"> DE </w:t>
      </w:r>
      <w:r w:rsidR="0001394D" w:rsidRPr="00122297">
        <w:rPr>
          <w:rFonts w:asciiTheme="minorHAnsi" w:eastAsia="Times New Roman" w:hAnsiTheme="minorHAnsi" w:cs="Calibri Light"/>
          <w:b/>
          <w:sz w:val="24"/>
          <w:szCs w:val="24"/>
          <w:u w:val="single"/>
        </w:rPr>
        <w:t>NOVEMBRO</w:t>
      </w:r>
      <w:r w:rsidR="0081453F" w:rsidRPr="00122297">
        <w:rPr>
          <w:rFonts w:asciiTheme="minorHAnsi" w:eastAsia="Times New Roman" w:hAnsiTheme="minorHAnsi" w:cs="Calibri Light"/>
          <w:b/>
          <w:sz w:val="24"/>
          <w:szCs w:val="24"/>
          <w:u w:val="single"/>
        </w:rPr>
        <w:t xml:space="preserve"> DE 202</w:t>
      </w:r>
      <w:r w:rsidR="003976EA" w:rsidRPr="00122297">
        <w:rPr>
          <w:rFonts w:asciiTheme="minorHAnsi" w:eastAsia="Times New Roman" w:hAnsiTheme="minorHAnsi" w:cs="Calibri Light"/>
          <w:b/>
          <w:sz w:val="24"/>
          <w:szCs w:val="24"/>
          <w:u w:val="single"/>
        </w:rPr>
        <w:t>3</w:t>
      </w:r>
      <w:r w:rsidRPr="00122297">
        <w:rPr>
          <w:rFonts w:asciiTheme="minorHAnsi" w:eastAsia="Times New Roman" w:hAnsiTheme="minorHAnsi" w:cs="Calibri Light"/>
          <w:sz w:val="24"/>
          <w:szCs w:val="24"/>
        </w:rPr>
        <w:t>, horário de Brasília, Distrito Federal.</w:t>
      </w:r>
    </w:p>
    <w:p w14:paraId="7369F5B0" w14:textId="77777777" w:rsidR="003059F1" w:rsidRPr="00122297" w:rsidRDefault="003059F1">
      <w:pPr>
        <w:spacing w:after="0" w:line="240" w:lineRule="auto"/>
        <w:jc w:val="both"/>
        <w:textAlignment w:val="baseline"/>
        <w:rPr>
          <w:rFonts w:asciiTheme="minorHAnsi" w:eastAsia="Times New Roman" w:hAnsiTheme="minorHAnsi" w:cs="Calibri Light"/>
          <w:sz w:val="24"/>
          <w:szCs w:val="24"/>
        </w:rPr>
      </w:pPr>
    </w:p>
    <w:p w14:paraId="43036376"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sidRPr="00122297">
        <w:rPr>
          <w:rFonts w:asciiTheme="minorHAnsi" w:eastAsia="Times New Roman" w:hAnsiTheme="minorHAnsi" w:cs="Calibri Light"/>
          <w:sz w:val="24"/>
          <w:szCs w:val="24"/>
        </w:rPr>
        <w:t xml:space="preserve">1.3. Este edital e o termo de referência foram elaborados dentro dos moldes fornecidos pela </w:t>
      </w:r>
      <w:r>
        <w:rPr>
          <w:rFonts w:asciiTheme="minorHAnsi" w:eastAsia="Times New Roman" w:hAnsiTheme="minorHAnsi" w:cs="Calibri Light"/>
          <w:sz w:val="24"/>
          <w:szCs w:val="24"/>
        </w:rPr>
        <w:t>secretaria requisitante.</w:t>
      </w:r>
    </w:p>
    <w:p w14:paraId="70E0A2FA" w14:textId="77777777" w:rsidR="00482DE3" w:rsidRPr="00482DE3" w:rsidRDefault="00482DE3">
      <w:pPr>
        <w:spacing w:after="0" w:line="240" w:lineRule="auto"/>
        <w:jc w:val="both"/>
        <w:textAlignment w:val="baseline"/>
        <w:rPr>
          <w:rFonts w:asciiTheme="minorHAnsi" w:eastAsia="Times New Roman" w:hAnsiTheme="minorHAnsi" w:cstheme="minorHAnsi"/>
          <w:sz w:val="24"/>
          <w:szCs w:val="24"/>
          <w:lang w:eastAsia="ar-SA"/>
        </w:rPr>
      </w:pPr>
    </w:p>
    <w:p w14:paraId="7A9BF87D" w14:textId="77777777" w:rsidR="003059F1" w:rsidRDefault="001E02DC">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 DO OBJETO</w:t>
      </w:r>
    </w:p>
    <w:p w14:paraId="4C98CB85"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1CC48DC0" w14:textId="06C0E77B"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 A presente licitação visa à escolha da proposta mais vantajosa para o seguinte objeto: </w:t>
      </w:r>
      <w:r>
        <w:rPr>
          <w:rFonts w:asciiTheme="minorHAnsi" w:eastAsia="Times New Roman" w:hAnsiTheme="minorHAnsi" w:cs="Calibri Light"/>
          <w:b/>
          <w:sz w:val="24"/>
          <w:szCs w:val="24"/>
        </w:rPr>
        <w:t>AQUISIÇÃO PARCELADA</w:t>
      </w:r>
      <w:r w:rsidR="00600894">
        <w:rPr>
          <w:rFonts w:asciiTheme="minorHAnsi" w:eastAsia="Times New Roman" w:hAnsiTheme="minorHAnsi" w:cs="Calibri Light"/>
          <w:b/>
          <w:sz w:val="24"/>
          <w:szCs w:val="24"/>
        </w:rPr>
        <w:t>, POR MEIO DE REGISTRO DE PREÇO,</w:t>
      </w:r>
      <w:r>
        <w:rPr>
          <w:rFonts w:asciiTheme="minorHAnsi" w:eastAsia="Times New Roman" w:hAnsiTheme="minorHAnsi" w:cs="Calibri Light"/>
          <w:b/>
          <w:sz w:val="24"/>
          <w:szCs w:val="24"/>
        </w:rPr>
        <w:t xml:space="preserve"> DE LANCHES </w:t>
      </w:r>
      <w:r w:rsidR="003976EA">
        <w:rPr>
          <w:rFonts w:asciiTheme="minorHAnsi" w:eastAsia="Times New Roman" w:hAnsiTheme="minorHAnsi" w:cs="Calibri Light"/>
          <w:b/>
          <w:sz w:val="24"/>
          <w:szCs w:val="24"/>
        </w:rPr>
        <w:t xml:space="preserve">E SALGADOS </w:t>
      </w:r>
      <w:r>
        <w:rPr>
          <w:rFonts w:asciiTheme="minorHAnsi" w:eastAsia="Times New Roman" w:hAnsiTheme="minorHAnsi" w:cs="Calibri Light"/>
          <w:b/>
          <w:sz w:val="24"/>
          <w:szCs w:val="24"/>
        </w:rPr>
        <w:t xml:space="preserve">DESTINADOS </w:t>
      </w:r>
      <w:r w:rsidR="00DB12CB">
        <w:rPr>
          <w:rFonts w:asciiTheme="minorHAnsi" w:eastAsia="Times New Roman" w:hAnsiTheme="minorHAnsi" w:cs="Calibri Light"/>
          <w:b/>
          <w:sz w:val="24"/>
          <w:szCs w:val="24"/>
        </w:rPr>
        <w:t>À</w:t>
      </w:r>
      <w:r>
        <w:rPr>
          <w:rFonts w:asciiTheme="minorHAnsi" w:eastAsia="Times New Roman" w:hAnsiTheme="minorHAnsi" w:cs="Calibri Light"/>
          <w:b/>
          <w:sz w:val="24"/>
          <w:szCs w:val="24"/>
        </w:rPr>
        <w:t>S SECRETARIA</w:t>
      </w:r>
      <w:r w:rsidR="003976EA">
        <w:rPr>
          <w:rFonts w:asciiTheme="minorHAnsi" w:eastAsia="Times New Roman" w:hAnsiTheme="minorHAnsi" w:cs="Calibri Light"/>
          <w:b/>
          <w:sz w:val="24"/>
          <w:szCs w:val="24"/>
        </w:rPr>
        <w:t>S</w:t>
      </w:r>
      <w:r>
        <w:rPr>
          <w:rFonts w:asciiTheme="minorHAnsi" w:eastAsia="Times New Roman" w:hAnsiTheme="minorHAnsi" w:cs="Calibri Light"/>
          <w:b/>
          <w:sz w:val="24"/>
          <w:szCs w:val="24"/>
        </w:rPr>
        <w:t xml:space="preserve"> MUNICIPAIS. </w:t>
      </w:r>
    </w:p>
    <w:p w14:paraId="3B7ECFD3"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0AF799A9"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2.2. Havendo divergências entre as especificações dos itens deste edital com as constantes no Compras Governamentais, em especial quanto ao detalhamento do objeto licitado, prevalecerão as previstas em edital.</w:t>
      </w:r>
    </w:p>
    <w:p w14:paraId="57CEB139"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2F71C6D4" w14:textId="20F1082E"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2.3. O critério de julgamento será o de </w:t>
      </w:r>
      <w:r w:rsidRPr="004647F9">
        <w:rPr>
          <w:rFonts w:asciiTheme="minorHAnsi" w:eastAsia="Times New Roman" w:hAnsiTheme="minorHAnsi" w:cs="Calibri Light"/>
          <w:b/>
          <w:bCs/>
          <w:sz w:val="24"/>
          <w:szCs w:val="24"/>
          <w:highlight w:val="cyan"/>
        </w:rPr>
        <w:t xml:space="preserve">MENOR PREÇO POR </w:t>
      </w:r>
      <w:r w:rsidR="00614D86" w:rsidRPr="004647F9">
        <w:rPr>
          <w:rFonts w:asciiTheme="minorHAnsi" w:eastAsia="Times New Roman" w:hAnsiTheme="minorHAnsi" w:cs="Calibri Light"/>
          <w:b/>
          <w:bCs/>
          <w:sz w:val="24"/>
          <w:szCs w:val="24"/>
          <w:highlight w:val="cyan"/>
        </w:rPr>
        <w:t>GRUPO</w:t>
      </w:r>
      <w:r>
        <w:rPr>
          <w:rFonts w:asciiTheme="minorHAnsi" w:eastAsia="Times New Roman" w:hAnsiTheme="minorHAnsi" w:cs="Calibri Light"/>
          <w:sz w:val="24"/>
          <w:szCs w:val="24"/>
        </w:rPr>
        <w:t xml:space="preserve">, observadas </w:t>
      </w:r>
      <w:r w:rsidR="004A1DE4">
        <w:rPr>
          <w:rFonts w:asciiTheme="minorHAnsi" w:eastAsia="Times New Roman" w:hAnsiTheme="minorHAnsi" w:cs="Calibri Light"/>
          <w:sz w:val="24"/>
          <w:szCs w:val="24"/>
        </w:rPr>
        <w:t>a</w:t>
      </w:r>
      <w:r>
        <w:rPr>
          <w:rFonts w:asciiTheme="minorHAnsi" w:eastAsia="Times New Roman" w:hAnsiTheme="minorHAnsi" w:cs="Calibri Light"/>
          <w:sz w:val="24"/>
          <w:szCs w:val="24"/>
        </w:rPr>
        <w:t>s exigências contidas neste edital e seus anexos quanto à especificação do objeto.</w:t>
      </w:r>
    </w:p>
    <w:p w14:paraId="682C0854" w14:textId="77777777" w:rsidR="005D46B0" w:rsidRDefault="005D46B0">
      <w:pPr>
        <w:spacing w:after="0" w:line="240" w:lineRule="auto"/>
        <w:jc w:val="both"/>
        <w:textAlignment w:val="baseline"/>
        <w:rPr>
          <w:rFonts w:asciiTheme="minorHAnsi" w:eastAsia="Times New Roman" w:hAnsiTheme="minorHAnsi" w:cs="Calibri Light"/>
          <w:sz w:val="24"/>
          <w:szCs w:val="24"/>
        </w:rPr>
      </w:pPr>
    </w:p>
    <w:p w14:paraId="4CEDC51E" w14:textId="08AE5DC5" w:rsidR="005D46B0" w:rsidRPr="00FC42F3" w:rsidRDefault="005D46B0" w:rsidP="005D46B0">
      <w:pPr>
        <w:suppressAutoHyphens w:val="0"/>
        <w:autoSpaceDE w:val="0"/>
        <w:autoSpaceDN w:val="0"/>
        <w:adjustRightInd w:val="0"/>
        <w:spacing w:after="0" w:line="240" w:lineRule="auto"/>
        <w:ind w:left="284"/>
        <w:jc w:val="both"/>
        <w:rPr>
          <w:rFonts w:asciiTheme="minorHAnsi" w:hAnsiTheme="minorHAnsi" w:cstheme="minorHAnsi"/>
          <w:sz w:val="24"/>
          <w:szCs w:val="24"/>
        </w:rPr>
      </w:pPr>
      <w:r w:rsidRPr="004A1DE4">
        <w:rPr>
          <w:rFonts w:asciiTheme="minorHAnsi" w:hAnsiTheme="minorHAnsi" w:cstheme="minorHAnsi"/>
          <w:sz w:val="24"/>
          <w:szCs w:val="24"/>
          <w:highlight w:val="cyan"/>
        </w:rPr>
        <w:t>2.3.1. Para fins de julgamento, as propostas e os lances deverão ser ofertados para cada item</w:t>
      </w:r>
      <w:r w:rsidRPr="004A1DE4">
        <w:rPr>
          <w:rFonts w:asciiTheme="minorHAnsi" w:eastAsia="Times New Roman" w:hAnsiTheme="minorHAnsi" w:cstheme="minorHAnsi"/>
          <w:sz w:val="24"/>
          <w:szCs w:val="24"/>
          <w:highlight w:val="cyan"/>
        </w:rPr>
        <w:t xml:space="preserve">, </w:t>
      </w:r>
      <w:r w:rsidR="004A1DE4" w:rsidRPr="004A1DE4">
        <w:rPr>
          <w:rFonts w:asciiTheme="minorHAnsi" w:eastAsia="Times New Roman" w:hAnsiTheme="minorHAnsi" w:cs="Calibri Light"/>
          <w:sz w:val="24"/>
          <w:szCs w:val="24"/>
          <w:highlight w:val="cyan"/>
          <w:u w:val="single"/>
        </w:rPr>
        <w:t>devendo a licitante oferecer proposta para todos os itens que compõem</w:t>
      </w:r>
      <w:r w:rsidR="00D67144">
        <w:rPr>
          <w:rFonts w:asciiTheme="minorHAnsi" w:eastAsia="Times New Roman" w:hAnsiTheme="minorHAnsi" w:cs="Calibri Light"/>
          <w:sz w:val="24"/>
          <w:szCs w:val="24"/>
          <w:highlight w:val="cyan"/>
          <w:u w:val="single"/>
        </w:rPr>
        <w:t xml:space="preserve"> o grupo</w:t>
      </w:r>
      <w:r w:rsidR="004A1DE4" w:rsidRPr="004A1DE4">
        <w:rPr>
          <w:rFonts w:asciiTheme="minorHAnsi" w:eastAsia="Times New Roman" w:hAnsiTheme="minorHAnsi" w:cs="Calibri Light"/>
          <w:sz w:val="24"/>
          <w:szCs w:val="24"/>
          <w:highlight w:val="cyan"/>
          <w:u w:val="single"/>
        </w:rPr>
        <w:t>,</w:t>
      </w:r>
      <w:r w:rsidR="004A1DE4" w:rsidRPr="004A1DE4">
        <w:rPr>
          <w:rFonts w:asciiTheme="minorHAnsi" w:eastAsia="Times New Roman" w:hAnsiTheme="minorHAnsi" w:cstheme="minorHAnsi"/>
          <w:sz w:val="24"/>
          <w:szCs w:val="24"/>
          <w:highlight w:val="cyan"/>
        </w:rPr>
        <w:t xml:space="preserve"> </w:t>
      </w:r>
      <w:r w:rsidRPr="004A1DE4">
        <w:rPr>
          <w:rFonts w:asciiTheme="minorHAnsi" w:eastAsia="Times New Roman" w:hAnsiTheme="minorHAnsi" w:cstheme="minorHAnsi"/>
          <w:sz w:val="24"/>
          <w:szCs w:val="24"/>
          <w:highlight w:val="cyan"/>
        </w:rPr>
        <w:t>sagrando-se vencedora a licitante que ofertar o menor preço o grupo, de acordo com o grupo definido no Termo de Referência.</w:t>
      </w:r>
    </w:p>
    <w:p w14:paraId="3AE574CE"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71A448C3" w14:textId="782AFE4F" w:rsidR="00482DE3" w:rsidRPr="00482DE3" w:rsidRDefault="00482DE3" w:rsidP="00482DE3">
      <w:pPr>
        <w:spacing w:after="0" w:line="240" w:lineRule="auto"/>
        <w:jc w:val="both"/>
        <w:textAlignment w:val="baseline"/>
        <w:rPr>
          <w:rFonts w:asciiTheme="minorHAnsi" w:eastAsia="Times New Roman" w:hAnsiTheme="minorHAnsi" w:cstheme="minorHAnsi"/>
          <w:sz w:val="24"/>
          <w:szCs w:val="24"/>
          <w:lang w:eastAsia="ar-SA"/>
        </w:rPr>
      </w:pPr>
      <w:r>
        <w:rPr>
          <w:rFonts w:asciiTheme="minorHAnsi" w:hAnsiTheme="minorHAnsi" w:cstheme="minorHAnsi"/>
          <w:sz w:val="24"/>
          <w:szCs w:val="24"/>
          <w:highlight w:val="cyan"/>
        </w:rPr>
        <w:lastRenderedPageBreak/>
        <w:t>2</w:t>
      </w:r>
      <w:r w:rsidRPr="00482DE3">
        <w:rPr>
          <w:rFonts w:asciiTheme="minorHAnsi" w:hAnsiTheme="minorHAnsi" w:cstheme="minorHAnsi"/>
          <w:sz w:val="24"/>
          <w:szCs w:val="24"/>
          <w:highlight w:val="cyan"/>
        </w:rPr>
        <w:t>.4. A presente licitação, em único grupo, justifica-se visando a economia em escala e melhoria de gestão dos serviços, uma vez que podem ocorrer solicitações de mais de um tipo de lanches e salgados para um determinado evento, sendo assim seus custos operacionais são diluídos sem que seja prejudicada a uniformização dos serviços, sendo que a empresa terá expertise para escolha dos equipamentos, produtos e materiais necessários à prestação dos serviços com a qualidade que se requer.</w:t>
      </w:r>
    </w:p>
    <w:p w14:paraId="3DB8B27D" w14:textId="77777777" w:rsidR="00482DE3" w:rsidRDefault="00482DE3">
      <w:pPr>
        <w:spacing w:after="0" w:line="240" w:lineRule="auto"/>
        <w:jc w:val="both"/>
        <w:textAlignment w:val="baseline"/>
        <w:rPr>
          <w:rFonts w:asciiTheme="minorHAnsi" w:eastAsia="Times New Roman" w:hAnsiTheme="minorHAnsi" w:cs="Calibri Light"/>
          <w:sz w:val="24"/>
          <w:szCs w:val="24"/>
        </w:rPr>
      </w:pPr>
    </w:p>
    <w:p w14:paraId="0FBEC8BF" w14:textId="77777777" w:rsidR="003059F1" w:rsidRDefault="001E02DC">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3. DO VALOR MÁXIMO ACEITÁVEL</w:t>
      </w:r>
    </w:p>
    <w:p w14:paraId="25280CEC"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0C8482CB" w14:textId="4B734578"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3.1. O valor máximo aceitável deste certame está fixado em R$-</w:t>
      </w:r>
      <w:r w:rsidR="003976EA">
        <w:rPr>
          <w:rFonts w:asciiTheme="minorHAnsi" w:eastAsia="Times New Roman" w:hAnsiTheme="minorHAnsi" w:cs="Calibri"/>
          <w:sz w:val="24"/>
          <w:szCs w:val="24"/>
        </w:rPr>
        <w:t>133.610,00</w:t>
      </w:r>
      <w:r>
        <w:rPr>
          <w:rFonts w:asciiTheme="minorHAnsi" w:eastAsia="Times New Roman" w:hAnsiTheme="minorHAnsi" w:cs="Calibri"/>
          <w:sz w:val="24"/>
          <w:szCs w:val="24"/>
        </w:rPr>
        <w:t xml:space="preserve"> (</w:t>
      </w:r>
      <w:r w:rsidR="003976EA">
        <w:rPr>
          <w:rFonts w:asciiTheme="minorHAnsi" w:eastAsia="Times New Roman" w:hAnsiTheme="minorHAnsi" w:cs="Calibri"/>
          <w:sz w:val="24"/>
          <w:szCs w:val="24"/>
        </w:rPr>
        <w:t>cento e trinta e três mil seiscentos e dez reais</w:t>
      </w:r>
      <w:r>
        <w:rPr>
          <w:rFonts w:asciiTheme="minorHAnsi" w:eastAsia="Times New Roman" w:hAnsiTheme="minorHAnsi" w:cs="Calibri"/>
          <w:sz w:val="24"/>
          <w:szCs w:val="24"/>
        </w:rPr>
        <w:t>)</w:t>
      </w:r>
      <w:r w:rsidR="00F36C43">
        <w:rPr>
          <w:rFonts w:asciiTheme="minorHAnsi" w:eastAsia="Times New Roman" w:hAnsiTheme="minorHAnsi" w:cs="Calibri"/>
          <w:sz w:val="24"/>
          <w:szCs w:val="24"/>
        </w:rPr>
        <w:t>.</w:t>
      </w:r>
    </w:p>
    <w:p w14:paraId="529A5D0B"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06F04AC9"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3.2. Serão sumariamente desclassificadas as propostas que após a etapa de lances/negociação possuírem valores unitários ou totais superiores aos máximos estabelecidos pelo edital.</w:t>
      </w:r>
    </w:p>
    <w:p w14:paraId="4B71C80D"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67147C0D" w14:textId="77777777" w:rsidR="003059F1" w:rsidRDefault="001E02DC">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4. DOS RECURSOS ORÇAMENTÁRIOS</w:t>
      </w:r>
    </w:p>
    <w:p w14:paraId="17E7FD0E"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712356B0" w14:textId="6A9F5FF6"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4.1. As despesas para atender a esta licitação estão programadas em dotação orçamentária prevista no orçamento do Município para o exercício de 202</w:t>
      </w:r>
      <w:r w:rsidR="003A0070">
        <w:rPr>
          <w:rFonts w:asciiTheme="minorHAnsi" w:eastAsia="Times New Roman" w:hAnsiTheme="minorHAnsi" w:cs="Calibri Light"/>
          <w:sz w:val="24"/>
          <w:szCs w:val="24"/>
        </w:rPr>
        <w:t>3</w:t>
      </w:r>
      <w:r>
        <w:rPr>
          <w:rFonts w:asciiTheme="minorHAnsi" w:eastAsia="Times New Roman" w:hAnsiTheme="minorHAnsi" w:cs="Calibri Light"/>
          <w:sz w:val="24"/>
          <w:szCs w:val="24"/>
        </w:rPr>
        <w:t>, na classificação abaixo:</w:t>
      </w:r>
    </w:p>
    <w:p w14:paraId="2113D817" w14:textId="77777777" w:rsidR="00E75BB0" w:rsidRDefault="00E75BB0">
      <w:pPr>
        <w:spacing w:after="0" w:line="240" w:lineRule="auto"/>
        <w:jc w:val="both"/>
        <w:textAlignment w:val="baseline"/>
        <w:rPr>
          <w:rFonts w:asciiTheme="minorHAnsi" w:eastAsia="Times New Roman" w:hAnsiTheme="minorHAnsi" w:cs="Calibri Light"/>
          <w:sz w:val="24"/>
          <w:szCs w:val="24"/>
        </w:rPr>
      </w:pPr>
    </w:p>
    <w:tbl>
      <w:tblPr>
        <w:tblW w:w="10376" w:type="dxa"/>
        <w:tblInd w:w="109" w:type="dxa"/>
        <w:tblLayout w:type="fixed"/>
        <w:tblLook w:val="04A0" w:firstRow="1" w:lastRow="0" w:firstColumn="1" w:lastColumn="0" w:noHBand="0" w:noVBand="1"/>
      </w:tblPr>
      <w:tblGrid>
        <w:gridCol w:w="1020"/>
        <w:gridCol w:w="1134"/>
        <w:gridCol w:w="1985"/>
        <w:gridCol w:w="3969"/>
        <w:gridCol w:w="850"/>
        <w:gridCol w:w="1418"/>
      </w:tblGrid>
      <w:tr w:rsidR="00E75BB0" w:rsidRPr="00E75BB0" w14:paraId="5341A8CA" w14:textId="77777777" w:rsidTr="00E75BB0">
        <w:tc>
          <w:tcPr>
            <w:tcW w:w="1020" w:type="dxa"/>
            <w:tcBorders>
              <w:top w:val="single" w:sz="4" w:space="0" w:color="000000"/>
              <w:left w:val="single" w:sz="4" w:space="0" w:color="000000"/>
              <w:bottom w:val="single" w:sz="4" w:space="0" w:color="000000"/>
              <w:right w:val="single" w:sz="4" w:space="0" w:color="000000"/>
            </w:tcBorders>
            <w:shd w:val="clear" w:color="auto" w:fill="FFFFFF"/>
          </w:tcPr>
          <w:p w14:paraId="73C18928" w14:textId="77777777" w:rsidR="003059F1" w:rsidRPr="00E75BB0" w:rsidRDefault="001E02DC" w:rsidP="00E75BB0">
            <w:pPr>
              <w:widowControl w:val="0"/>
              <w:spacing w:after="120" w:line="240" w:lineRule="auto"/>
              <w:jc w:val="center"/>
              <w:rPr>
                <w:rFonts w:ascii="Calibri" w:eastAsia="Calibri" w:hAnsi="Calibri" w:cs="Calibri"/>
                <w:bCs/>
                <w:sz w:val="24"/>
                <w:szCs w:val="24"/>
                <w:lang w:eastAsia="ar-SA"/>
              </w:rPr>
            </w:pPr>
            <w:r w:rsidRPr="00E75BB0">
              <w:rPr>
                <w:rFonts w:ascii="Calibri" w:eastAsia="Calibri" w:hAnsi="Calibri" w:cs="Calibri"/>
                <w:bCs/>
                <w:sz w:val="24"/>
                <w:szCs w:val="24"/>
                <w:lang w:eastAsia="ar-SA"/>
              </w:rPr>
              <w:t>Órgão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62B7C109" w14:textId="77777777" w:rsidR="003059F1" w:rsidRPr="00E75BB0" w:rsidRDefault="001E02DC" w:rsidP="00E75BB0">
            <w:pPr>
              <w:widowControl w:val="0"/>
              <w:spacing w:after="120" w:line="240" w:lineRule="auto"/>
              <w:jc w:val="center"/>
              <w:rPr>
                <w:rFonts w:ascii="Calibri" w:eastAsia="Calibri" w:hAnsi="Calibri" w:cs="Calibri"/>
                <w:bCs/>
                <w:sz w:val="24"/>
                <w:szCs w:val="24"/>
                <w:lang w:eastAsia="ar-SA"/>
              </w:rPr>
            </w:pPr>
            <w:r w:rsidRPr="00E75BB0">
              <w:rPr>
                <w:rFonts w:ascii="Calibri" w:eastAsia="Calibri" w:hAnsi="Calibri" w:cs="Calibri"/>
                <w:bCs/>
                <w:sz w:val="24"/>
                <w:szCs w:val="24"/>
                <w:lang w:eastAsia="ar-SA"/>
              </w:rPr>
              <w:t>Despesa</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3E7559B3" w14:textId="77777777" w:rsidR="003059F1" w:rsidRPr="00E75BB0" w:rsidRDefault="001E02DC" w:rsidP="00E75BB0">
            <w:pPr>
              <w:widowControl w:val="0"/>
              <w:spacing w:after="120" w:line="240" w:lineRule="auto"/>
              <w:jc w:val="center"/>
              <w:rPr>
                <w:rFonts w:ascii="Calibri" w:eastAsia="Calibri" w:hAnsi="Calibri" w:cs="Calibri"/>
                <w:bCs/>
                <w:sz w:val="24"/>
                <w:szCs w:val="24"/>
                <w:lang w:eastAsia="ar-SA"/>
              </w:rPr>
            </w:pPr>
            <w:r w:rsidRPr="00E75BB0">
              <w:rPr>
                <w:rFonts w:ascii="Calibri" w:eastAsia="Calibri" w:hAnsi="Calibri" w:cs="Calibri"/>
                <w:bCs/>
                <w:sz w:val="24"/>
                <w:szCs w:val="24"/>
                <w:lang w:eastAsia="ar-SA"/>
              </w:rPr>
              <w:t>Categoria</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cPr>
          <w:p w14:paraId="36FF034A" w14:textId="77777777" w:rsidR="003059F1" w:rsidRPr="00E75BB0" w:rsidRDefault="001E02DC" w:rsidP="00E75BB0">
            <w:pPr>
              <w:widowControl w:val="0"/>
              <w:spacing w:after="120" w:line="240" w:lineRule="auto"/>
              <w:jc w:val="center"/>
              <w:rPr>
                <w:rFonts w:ascii="Calibri" w:eastAsia="Calibri" w:hAnsi="Calibri" w:cs="Calibri"/>
                <w:bCs/>
                <w:sz w:val="24"/>
                <w:szCs w:val="24"/>
                <w:lang w:eastAsia="ar-SA"/>
              </w:rPr>
            </w:pPr>
            <w:r w:rsidRPr="00E75BB0">
              <w:rPr>
                <w:rFonts w:ascii="Calibri" w:eastAsia="Calibri" w:hAnsi="Calibri" w:cs="Calibri"/>
                <w:bCs/>
                <w:sz w:val="24"/>
                <w:szCs w:val="24"/>
                <w:lang w:eastAsia="ar-SA"/>
              </w:rPr>
              <w:t>Descrição</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702E10DC" w14:textId="77777777" w:rsidR="003059F1" w:rsidRPr="00E75BB0" w:rsidRDefault="001E02DC" w:rsidP="00E75BB0">
            <w:pPr>
              <w:widowControl w:val="0"/>
              <w:spacing w:after="120" w:line="240" w:lineRule="auto"/>
              <w:jc w:val="center"/>
              <w:rPr>
                <w:rFonts w:ascii="Calibri" w:eastAsia="Calibri" w:hAnsi="Calibri" w:cs="Calibri"/>
                <w:bCs/>
                <w:sz w:val="24"/>
                <w:szCs w:val="24"/>
                <w:lang w:eastAsia="ar-SA"/>
              </w:rPr>
            </w:pPr>
            <w:r w:rsidRPr="00E75BB0">
              <w:rPr>
                <w:rFonts w:ascii="Calibri" w:eastAsia="Calibri" w:hAnsi="Calibri" w:cs="Calibri"/>
                <w:bCs/>
                <w:sz w:val="24"/>
                <w:szCs w:val="24"/>
                <w:lang w:eastAsia="ar-SA"/>
              </w:rPr>
              <w:t>Fonte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3249C61A" w14:textId="77777777" w:rsidR="003059F1" w:rsidRPr="00E75BB0" w:rsidRDefault="001E02DC" w:rsidP="00E75BB0">
            <w:pPr>
              <w:widowControl w:val="0"/>
              <w:spacing w:after="120" w:line="240" w:lineRule="auto"/>
              <w:jc w:val="center"/>
              <w:rPr>
                <w:rFonts w:ascii="Calibri" w:eastAsia="Calibri" w:hAnsi="Calibri" w:cs="Calibri"/>
                <w:bCs/>
                <w:sz w:val="24"/>
                <w:szCs w:val="24"/>
                <w:lang w:eastAsia="ar-SA"/>
              </w:rPr>
            </w:pPr>
            <w:r w:rsidRPr="00E75BB0">
              <w:rPr>
                <w:rFonts w:ascii="Calibri" w:eastAsia="Calibri" w:hAnsi="Calibri" w:cs="Calibri"/>
                <w:bCs/>
                <w:sz w:val="24"/>
                <w:szCs w:val="24"/>
                <w:lang w:eastAsia="ar-SA"/>
              </w:rPr>
              <w:t>Valor</w:t>
            </w:r>
          </w:p>
        </w:tc>
      </w:tr>
      <w:tr w:rsidR="00E75BB0" w:rsidRPr="00E75BB0" w14:paraId="30A06402" w14:textId="77777777" w:rsidTr="00E75BB0">
        <w:tc>
          <w:tcPr>
            <w:tcW w:w="1020" w:type="dxa"/>
            <w:tcBorders>
              <w:left w:val="single" w:sz="4" w:space="0" w:color="000000"/>
              <w:bottom w:val="single" w:sz="4" w:space="0" w:color="000000"/>
              <w:right w:val="single" w:sz="4" w:space="0" w:color="000000"/>
            </w:tcBorders>
            <w:shd w:val="clear" w:color="auto" w:fill="FFFFFF"/>
          </w:tcPr>
          <w:p w14:paraId="18F522F4" w14:textId="24D54D58" w:rsidR="003976EA" w:rsidRPr="00E75BB0" w:rsidRDefault="003976EA" w:rsidP="00E75BB0">
            <w:pPr>
              <w:widowControl w:val="0"/>
              <w:spacing w:after="120" w:line="240" w:lineRule="auto"/>
              <w:jc w:val="center"/>
              <w:rPr>
                <w:rFonts w:ascii="Calibri" w:eastAsia="Calibri" w:hAnsi="Calibri" w:cs="Calibri"/>
                <w:bCs/>
                <w:sz w:val="24"/>
                <w:szCs w:val="24"/>
              </w:rPr>
            </w:pPr>
            <w:r w:rsidRPr="00E75BB0">
              <w:rPr>
                <w:rFonts w:ascii="Calibri" w:eastAsia="Calibri" w:hAnsi="Calibri" w:cs="Book Antiqua"/>
                <w:bCs/>
                <w:sz w:val="24"/>
                <w:szCs w:val="24"/>
              </w:rPr>
              <w:t>0201</w:t>
            </w:r>
          </w:p>
        </w:tc>
        <w:tc>
          <w:tcPr>
            <w:tcW w:w="1134" w:type="dxa"/>
            <w:tcBorders>
              <w:left w:val="single" w:sz="4" w:space="0" w:color="000000"/>
              <w:bottom w:val="single" w:sz="4" w:space="0" w:color="000000"/>
              <w:right w:val="single" w:sz="4" w:space="0" w:color="000000"/>
            </w:tcBorders>
            <w:shd w:val="clear" w:color="auto" w:fill="FFFFFF"/>
          </w:tcPr>
          <w:p w14:paraId="0F4AAEC1" w14:textId="2604E3B7" w:rsidR="003976EA" w:rsidRPr="00E75BB0" w:rsidRDefault="003976EA" w:rsidP="00E75BB0">
            <w:pPr>
              <w:widowControl w:val="0"/>
              <w:spacing w:after="120" w:line="240" w:lineRule="auto"/>
              <w:jc w:val="center"/>
              <w:rPr>
                <w:rFonts w:ascii="Calibri" w:eastAsia="Calibri" w:hAnsi="Calibri" w:cs="Calibri"/>
                <w:bCs/>
                <w:sz w:val="24"/>
                <w:szCs w:val="24"/>
              </w:rPr>
            </w:pPr>
            <w:r w:rsidRPr="00E75BB0">
              <w:rPr>
                <w:rFonts w:ascii="Calibri" w:eastAsia="Calibri" w:hAnsi="Calibri" w:cs="Book Antiqua"/>
                <w:bCs/>
                <w:sz w:val="24"/>
                <w:szCs w:val="24"/>
              </w:rPr>
              <w:t>2340</w:t>
            </w:r>
          </w:p>
        </w:tc>
        <w:tc>
          <w:tcPr>
            <w:tcW w:w="1985" w:type="dxa"/>
            <w:tcBorders>
              <w:left w:val="single" w:sz="4" w:space="0" w:color="000000"/>
              <w:bottom w:val="single" w:sz="4" w:space="0" w:color="000000"/>
              <w:right w:val="single" w:sz="4" w:space="0" w:color="000000"/>
            </w:tcBorders>
            <w:shd w:val="clear" w:color="auto" w:fill="FFFFFF"/>
          </w:tcPr>
          <w:p w14:paraId="3F1ED9DC" w14:textId="24A0A68B" w:rsidR="003976EA" w:rsidRPr="00E75BB0" w:rsidRDefault="003976EA" w:rsidP="00E75BB0">
            <w:pPr>
              <w:widowControl w:val="0"/>
              <w:spacing w:after="120" w:line="240" w:lineRule="auto"/>
              <w:jc w:val="center"/>
              <w:rPr>
                <w:rFonts w:ascii="Calibri" w:eastAsia="Calibri" w:hAnsi="Calibri" w:cs="Calibri"/>
                <w:bCs/>
                <w:sz w:val="24"/>
                <w:szCs w:val="24"/>
              </w:rPr>
            </w:pPr>
            <w:r w:rsidRPr="00E75BB0">
              <w:rPr>
                <w:rFonts w:ascii="Calibri" w:eastAsia="Calibri" w:hAnsi="Calibri" w:cs="Book Antiqua"/>
                <w:bCs/>
                <w:sz w:val="24"/>
                <w:szCs w:val="24"/>
              </w:rPr>
              <w:t>339030071200</w:t>
            </w:r>
          </w:p>
        </w:tc>
        <w:tc>
          <w:tcPr>
            <w:tcW w:w="3969" w:type="dxa"/>
            <w:tcBorders>
              <w:left w:val="single" w:sz="4" w:space="0" w:color="000000"/>
              <w:bottom w:val="single" w:sz="4" w:space="0" w:color="000000"/>
              <w:right w:val="single" w:sz="4" w:space="0" w:color="000000"/>
            </w:tcBorders>
            <w:shd w:val="clear" w:color="auto" w:fill="FFFFFF"/>
          </w:tcPr>
          <w:p w14:paraId="1D98AC28" w14:textId="4221EBC7" w:rsidR="003976EA" w:rsidRPr="00E75BB0" w:rsidRDefault="003976EA" w:rsidP="00E75BB0">
            <w:pPr>
              <w:widowControl w:val="0"/>
              <w:spacing w:after="120" w:line="240" w:lineRule="auto"/>
              <w:jc w:val="center"/>
              <w:rPr>
                <w:rFonts w:ascii="Calibri" w:eastAsia="Calibri" w:hAnsi="Calibri" w:cs="Calibri"/>
                <w:bCs/>
                <w:sz w:val="24"/>
                <w:szCs w:val="24"/>
              </w:rPr>
            </w:pPr>
            <w:r w:rsidRPr="00E75BB0">
              <w:rPr>
                <w:rFonts w:ascii="Calibri" w:eastAsia="Calibri" w:hAnsi="Calibri" w:cs="Book Antiqua"/>
                <w:bCs/>
                <w:sz w:val="24"/>
                <w:szCs w:val="24"/>
              </w:rPr>
              <w:t>GÊNEROS ALIMENTÍCIOS PARA COPA E CANTINA</w:t>
            </w:r>
          </w:p>
        </w:tc>
        <w:tc>
          <w:tcPr>
            <w:tcW w:w="850" w:type="dxa"/>
            <w:tcBorders>
              <w:left w:val="single" w:sz="4" w:space="0" w:color="000000"/>
              <w:bottom w:val="single" w:sz="4" w:space="0" w:color="000000"/>
              <w:right w:val="single" w:sz="4" w:space="0" w:color="000000"/>
            </w:tcBorders>
            <w:shd w:val="clear" w:color="auto" w:fill="FFFFFF"/>
          </w:tcPr>
          <w:p w14:paraId="05114F34" w14:textId="2A5EFD7F" w:rsidR="003976EA" w:rsidRPr="00E75BB0" w:rsidRDefault="003976EA" w:rsidP="00E75BB0">
            <w:pPr>
              <w:widowControl w:val="0"/>
              <w:spacing w:after="120" w:line="240" w:lineRule="auto"/>
              <w:jc w:val="center"/>
              <w:rPr>
                <w:sz w:val="24"/>
                <w:szCs w:val="24"/>
              </w:rPr>
            </w:pPr>
            <w:r w:rsidRPr="00E75BB0">
              <w:rPr>
                <w:rFonts w:ascii="Calibri" w:eastAsia="Calibri" w:hAnsi="Calibri" w:cs="Book Antiqua"/>
                <w:bCs/>
                <w:sz w:val="24"/>
                <w:szCs w:val="24"/>
              </w:rPr>
              <w:t xml:space="preserve"> </w:t>
            </w:r>
          </w:p>
        </w:tc>
        <w:tc>
          <w:tcPr>
            <w:tcW w:w="1418" w:type="dxa"/>
            <w:tcBorders>
              <w:left w:val="single" w:sz="4" w:space="0" w:color="000000"/>
              <w:bottom w:val="single" w:sz="4" w:space="0" w:color="000000"/>
              <w:right w:val="single" w:sz="4" w:space="0" w:color="000000"/>
            </w:tcBorders>
            <w:shd w:val="clear" w:color="auto" w:fill="FFFFFF"/>
          </w:tcPr>
          <w:p w14:paraId="04183B1C" w14:textId="192FC090" w:rsidR="003976EA" w:rsidRPr="00E75BB0" w:rsidRDefault="003976EA" w:rsidP="00E75BB0">
            <w:pPr>
              <w:widowControl w:val="0"/>
              <w:spacing w:after="120" w:line="240" w:lineRule="auto"/>
              <w:jc w:val="center"/>
              <w:rPr>
                <w:rFonts w:ascii="Calibri" w:eastAsia="Calibri" w:hAnsi="Calibri" w:cs="Calibri"/>
                <w:bCs/>
                <w:sz w:val="24"/>
                <w:szCs w:val="24"/>
              </w:rPr>
            </w:pPr>
            <w:r w:rsidRPr="00E75BB0">
              <w:rPr>
                <w:rFonts w:ascii="Calibri" w:eastAsia="Calibri" w:hAnsi="Calibri" w:cs="Book Antiqua"/>
                <w:bCs/>
                <w:sz w:val="24"/>
                <w:szCs w:val="24"/>
              </w:rPr>
              <w:t>8.000,00</w:t>
            </w:r>
          </w:p>
        </w:tc>
      </w:tr>
      <w:tr w:rsidR="00E75BB0" w:rsidRPr="00E75BB0" w14:paraId="55C3D242" w14:textId="77777777" w:rsidTr="00E75BB0">
        <w:tc>
          <w:tcPr>
            <w:tcW w:w="1020" w:type="dxa"/>
            <w:tcBorders>
              <w:left w:val="single" w:sz="4" w:space="0" w:color="000000"/>
              <w:bottom w:val="single" w:sz="4" w:space="0" w:color="000000"/>
              <w:right w:val="single" w:sz="4" w:space="0" w:color="000000"/>
            </w:tcBorders>
            <w:shd w:val="clear" w:color="auto" w:fill="FFFFFF"/>
          </w:tcPr>
          <w:p w14:paraId="14297B78" w14:textId="57FB1C78" w:rsidR="003976EA" w:rsidRPr="00E75BB0" w:rsidRDefault="003976EA" w:rsidP="00E75BB0">
            <w:pPr>
              <w:widowControl w:val="0"/>
              <w:spacing w:after="120" w:line="240" w:lineRule="auto"/>
              <w:jc w:val="center"/>
              <w:rPr>
                <w:rFonts w:ascii="Calibri" w:eastAsia="Calibri" w:hAnsi="Calibri" w:cs="Calibri"/>
                <w:bCs/>
                <w:sz w:val="24"/>
                <w:szCs w:val="24"/>
              </w:rPr>
            </w:pPr>
            <w:r w:rsidRPr="00E75BB0">
              <w:rPr>
                <w:rFonts w:ascii="Calibri" w:eastAsia="Calibri" w:hAnsi="Calibri" w:cs="Book Antiqua"/>
                <w:bCs/>
                <w:sz w:val="24"/>
                <w:szCs w:val="24"/>
              </w:rPr>
              <w:t>0205</w:t>
            </w:r>
          </w:p>
        </w:tc>
        <w:tc>
          <w:tcPr>
            <w:tcW w:w="1134" w:type="dxa"/>
            <w:tcBorders>
              <w:left w:val="single" w:sz="4" w:space="0" w:color="000000"/>
              <w:bottom w:val="single" w:sz="4" w:space="0" w:color="000000"/>
              <w:right w:val="single" w:sz="4" w:space="0" w:color="000000"/>
            </w:tcBorders>
            <w:shd w:val="clear" w:color="auto" w:fill="FFFFFF"/>
          </w:tcPr>
          <w:p w14:paraId="16725CCC" w14:textId="577FFE5C" w:rsidR="003976EA" w:rsidRPr="00E75BB0" w:rsidRDefault="003976EA" w:rsidP="00E75BB0">
            <w:pPr>
              <w:widowControl w:val="0"/>
              <w:spacing w:after="120" w:line="240" w:lineRule="auto"/>
              <w:jc w:val="center"/>
              <w:rPr>
                <w:rFonts w:ascii="Calibri" w:eastAsia="Calibri" w:hAnsi="Calibri" w:cs="Calibri"/>
                <w:bCs/>
                <w:sz w:val="24"/>
                <w:szCs w:val="24"/>
              </w:rPr>
            </w:pPr>
            <w:r w:rsidRPr="00E75BB0">
              <w:rPr>
                <w:rFonts w:ascii="Calibri" w:eastAsia="Calibri" w:hAnsi="Calibri" w:cs="Book Antiqua"/>
                <w:bCs/>
                <w:sz w:val="24"/>
                <w:szCs w:val="24"/>
              </w:rPr>
              <w:t>2346</w:t>
            </w:r>
          </w:p>
        </w:tc>
        <w:tc>
          <w:tcPr>
            <w:tcW w:w="1985" w:type="dxa"/>
            <w:tcBorders>
              <w:left w:val="single" w:sz="4" w:space="0" w:color="000000"/>
              <w:bottom w:val="single" w:sz="4" w:space="0" w:color="000000"/>
              <w:right w:val="single" w:sz="4" w:space="0" w:color="000000"/>
            </w:tcBorders>
            <w:shd w:val="clear" w:color="auto" w:fill="FFFFFF"/>
          </w:tcPr>
          <w:p w14:paraId="3C5ECC69" w14:textId="644DF64C" w:rsidR="003976EA" w:rsidRPr="00E75BB0" w:rsidRDefault="003976EA" w:rsidP="00E75BB0">
            <w:pPr>
              <w:widowControl w:val="0"/>
              <w:spacing w:after="120" w:line="240" w:lineRule="auto"/>
              <w:jc w:val="center"/>
              <w:rPr>
                <w:rFonts w:ascii="Calibri" w:eastAsia="Calibri" w:hAnsi="Calibri" w:cs="Calibri"/>
                <w:bCs/>
                <w:sz w:val="24"/>
                <w:szCs w:val="24"/>
              </w:rPr>
            </w:pPr>
            <w:r w:rsidRPr="00E75BB0">
              <w:rPr>
                <w:rFonts w:ascii="Calibri" w:eastAsia="Calibri" w:hAnsi="Calibri" w:cs="Book Antiqua"/>
                <w:bCs/>
                <w:sz w:val="24"/>
                <w:szCs w:val="24"/>
              </w:rPr>
              <w:t>339030071200</w:t>
            </w:r>
          </w:p>
        </w:tc>
        <w:tc>
          <w:tcPr>
            <w:tcW w:w="3969" w:type="dxa"/>
            <w:tcBorders>
              <w:left w:val="single" w:sz="4" w:space="0" w:color="000000"/>
              <w:bottom w:val="single" w:sz="4" w:space="0" w:color="000000"/>
              <w:right w:val="single" w:sz="4" w:space="0" w:color="000000"/>
            </w:tcBorders>
            <w:shd w:val="clear" w:color="auto" w:fill="FFFFFF"/>
          </w:tcPr>
          <w:p w14:paraId="1BD4AADE" w14:textId="1DEEAA83" w:rsidR="003976EA" w:rsidRPr="00E75BB0" w:rsidRDefault="003976EA" w:rsidP="00E75BB0">
            <w:pPr>
              <w:widowControl w:val="0"/>
              <w:spacing w:after="120" w:line="240" w:lineRule="auto"/>
              <w:jc w:val="center"/>
              <w:rPr>
                <w:rFonts w:ascii="Calibri" w:eastAsia="Calibri" w:hAnsi="Calibri" w:cs="Calibri"/>
                <w:bCs/>
                <w:sz w:val="24"/>
                <w:szCs w:val="24"/>
              </w:rPr>
            </w:pPr>
            <w:r w:rsidRPr="00E75BB0">
              <w:rPr>
                <w:rFonts w:ascii="Calibri" w:eastAsia="Calibri" w:hAnsi="Calibri" w:cs="Book Antiqua"/>
                <w:bCs/>
                <w:sz w:val="24"/>
                <w:szCs w:val="24"/>
              </w:rPr>
              <w:t>GÊNEROS ALIMENTÍCIOS PARA COPA E CANTINA</w:t>
            </w:r>
          </w:p>
        </w:tc>
        <w:tc>
          <w:tcPr>
            <w:tcW w:w="850" w:type="dxa"/>
            <w:tcBorders>
              <w:left w:val="single" w:sz="4" w:space="0" w:color="000000"/>
              <w:bottom w:val="single" w:sz="4" w:space="0" w:color="000000"/>
              <w:right w:val="single" w:sz="4" w:space="0" w:color="000000"/>
            </w:tcBorders>
            <w:shd w:val="clear" w:color="auto" w:fill="FFFFFF"/>
          </w:tcPr>
          <w:p w14:paraId="48ABCE81" w14:textId="68102274" w:rsidR="003976EA" w:rsidRPr="00E75BB0" w:rsidRDefault="003976EA" w:rsidP="00E75BB0">
            <w:pPr>
              <w:widowControl w:val="0"/>
              <w:spacing w:after="120" w:line="240" w:lineRule="auto"/>
              <w:jc w:val="center"/>
              <w:rPr>
                <w:rFonts w:ascii="Calibri" w:eastAsia="Calibri" w:hAnsi="Calibri" w:cs="Calibri"/>
                <w:bCs/>
                <w:sz w:val="24"/>
                <w:szCs w:val="24"/>
              </w:rPr>
            </w:pPr>
            <w:r w:rsidRPr="00E75BB0">
              <w:rPr>
                <w:rFonts w:ascii="Calibri" w:eastAsia="Calibri" w:hAnsi="Calibri" w:cs="Book Antiqua"/>
                <w:bCs/>
                <w:sz w:val="24"/>
                <w:szCs w:val="24"/>
              </w:rPr>
              <w:t xml:space="preserve"> </w:t>
            </w:r>
          </w:p>
        </w:tc>
        <w:tc>
          <w:tcPr>
            <w:tcW w:w="1418" w:type="dxa"/>
            <w:tcBorders>
              <w:left w:val="single" w:sz="4" w:space="0" w:color="000000"/>
              <w:bottom w:val="single" w:sz="4" w:space="0" w:color="000000"/>
              <w:right w:val="single" w:sz="4" w:space="0" w:color="000000"/>
            </w:tcBorders>
            <w:shd w:val="clear" w:color="auto" w:fill="FFFFFF"/>
          </w:tcPr>
          <w:p w14:paraId="021E0C20" w14:textId="4E06A531" w:rsidR="003976EA" w:rsidRPr="00E75BB0" w:rsidRDefault="003976EA" w:rsidP="00E75BB0">
            <w:pPr>
              <w:widowControl w:val="0"/>
              <w:spacing w:after="120" w:line="240" w:lineRule="auto"/>
              <w:jc w:val="center"/>
              <w:rPr>
                <w:rFonts w:ascii="Calibri" w:eastAsia="Calibri" w:hAnsi="Calibri" w:cs="Calibri"/>
                <w:bCs/>
                <w:sz w:val="24"/>
                <w:szCs w:val="24"/>
              </w:rPr>
            </w:pPr>
            <w:r w:rsidRPr="00E75BB0">
              <w:rPr>
                <w:rFonts w:ascii="Calibri" w:eastAsia="Calibri" w:hAnsi="Calibri" w:cs="Book Antiqua"/>
                <w:bCs/>
                <w:sz w:val="24"/>
                <w:szCs w:val="24"/>
              </w:rPr>
              <w:t>2.500,00</w:t>
            </w:r>
          </w:p>
        </w:tc>
      </w:tr>
      <w:tr w:rsidR="00E75BB0" w:rsidRPr="00E75BB0" w14:paraId="47531B18" w14:textId="77777777" w:rsidTr="00E75BB0">
        <w:tc>
          <w:tcPr>
            <w:tcW w:w="1020" w:type="dxa"/>
            <w:tcBorders>
              <w:left w:val="single" w:sz="4" w:space="0" w:color="000000"/>
              <w:bottom w:val="single" w:sz="4" w:space="0" w:color="000000"/>
              <w:right w:val="single" w:sz="4" w:space="0" w:color="000000"/>
            </w:tcBorders>
            <w:shd w:val="clear" w:color="auto" w:fill="FFFFFF"/>
          </w:tcPr>
          <w:p w14:paraId="54661561" w14:textId="6FFC159A" w:rsidR="003976EA" w:rsidRPr="00E75BB0" w:rsidRDefault="003976EA" w:rsidP="00E75BB0">
            <w:pPr>
              <w:widowControl w:val="0"/>
              <w:spacing w:after="120" w:line="240" w:lineRule="auto"/>
              <w:jc w:val="center"/>
              <w:rPr>
                <w:rFonts w:ascii="Calibri" w:eastAsia="Calibri" w:hAnsi="Calibri" w:cs="Calibri"/>
                <w:bCs/>
                <w:sz w:val="24"/>
                <w:szCs w:val="24"/>
              </w:rPr>
            </w:pPr>
            <w:r w:rsidRPr="00E75BB0">
              <w:rPr>
                <w:rFonts w:ascii="Calibri" w:eastAsia="Calibri" w:hAnsi="Calibri" w:cs="Book Antiqua"/>
                <w:bCs/>
                <w:sz w:val="24"/>
                <w:szCs w:val="24"/>
              </w:rPr>
              <w:t>0303</w:t>
            </w:r>
          </w:p>
        </w:tc>
        <w:tc>
          <w:tcPr>
            <w:tcW w:w="1134" w:type="dxa"/>
            <w:tcBorders>
              <w:left w:val="single" w:sz="4" w:space="0" w:color="000000"/>
              <w:bottom w:val="single" w:sz="4" w:space="0" w:color="000000"/>
              <w:right w:val="single" w:sz="4" w:space="0" w:color="000000"/>
            </w:tcBorders>
            <w:shd w:val="clear" w:color="auto" w:fill="FFFFFF"/>
          </w:tcPr>
          <w:p w14:paraId="6B4F0E31" w14:textId="34D595C1" w:rsidR="003976EA" w:rsidRPr="00E75BB0" w:rsidRDefault="003976EA" w:rsidP="00E75BB0">
            <w:pPr>
              <w:widowControl w:val="0"/>
              <w:spacing w:after="120" w:line="240" w:lineRule="auto"/>
              <w:jc w:val="center"/>
              <w:rPr>
                <w:rFonts w:ascii="Calibri" w:eastAsia="Calibri" w:hAnsi="Calibri" w:cs="Calibri"/>
                <w:bCs/>
                <w:sz w:val="24"/>
                <w:szCs w:val="24"/>
              </w:rPr>
            </w:pPr>
            <w:r w:rsidRPr="00E75BB0">
              <w:rPr>
                <w:rFonts w:ascii="Calibri" w:eastAsia="Calibri" w:hAnsi="Calibri" w:cs="Book Antiqua"/>
                <w:bCs/>
                <w:sz w:val="24"/>
                <w:szCs w:val="24"/>
              </w:rPr>
              <w:t>2350</w:t>
            </w:r>
          </w:p>
        </w:tc>
        <w:tc>
          <w:tcPr>
            <w:tcW w:w="1985" w:type="dxa"/>
            <w:tcBorders>
              <w:left w:val="single" w:sz="4" w:space="0" w:color="000000"/>
              <w:bottom w:val="single" w:sz="4" w:space="0" w:color="000000"/>
              <w:right w:val="single" w:sz="4" w:space="0" w:color="000000"/>
            </w:tcBorders>
            <w:shd w:val="clear" w:color="auto" w:fill="FFFFFF"/>
          </w:tcPr>
          <w:p w14:paraId="52E0537A" w14:textId="00DEDAAB" w:rsidR="003976EA" w:rsidRPr="00E75BB0" w:rsidRDefault="003976EA" w:rsidP="00E75BB0">
            <w:pPr>
              <w:widowControl w:val="0"/>
              <w:spacing w:after="120" w:line="240" w:lineRule="auto"/>
              <w:jc w:val="center"/>
              <w:rPr>
                <w:rFonts w:ascii="Calibri" w:eastAsia="Calibri" w:hAnsi="Calibri" w:cs="Calibri"/>
                <w:bCs/>
                <w:sz w:val="24"/>
                <w:szCs w:val="24"/>
              </w:rPr>
            </w:pPr>
            <w:r w:rsidRPr="00E75BB0">
              <w:rPr>
                <w:rFonts w:ascii="Calibri" w:eastAsia="Calibri" w:hAnsi="Calibri" w:cs="Book Antiqua"/>
                <w:bCs/>
                <w:sz w:val="24"/>
                <w:szCs w:val="24"/>
              </w:rPr>
              <w:t>339030071200</w:t>
            </w:r>
          </w:p>
        </w:tc>
        <w:tc>
          <w:tcPr>
            <w:tcW w:w="3969" w:type="dxa"/>
            <w:tcBorders>
              <w:left w:val="single" w:sz="4" w:space="0" w:color="000000"/>
              <w:bottom w:val="single" w:sz="4" w:space="0" w:color="000000"/>
              <w:right w:val="single" w:sz="4" w:space="0" w:color="000000"/>
            </w:tcBorders>
            <w:shd w:val="clear" w:color="auto" w:fill="FFFFFF"/>
          </w:tcPr>
          <w:p w14:paraId="02EF5BE5" w14:textId="00778587" w:rsidR="003976EA" w:rsidRPr="00E75BB0" w:rsidRDefault="003976EA" w:rsidP="00E75BB0">
            <w:pPr>
              <w:widowControl w:val="0"/>
              <w:spacing w:after="120" w:line="240" w:lineRule="auto"/>
              <w:jc w:val="center"/>
              <w:rPr>
                <w:rFonts w:ascii="Calibri" w:eastAsia="Calibri" w:hAnsi="Calibri" w:cs="Calibri"/>
                <w:bCs/>
                <w:sz w:val="24"/>
                <w:szCs w:val="24"/>
              </w:rPr>
            </w:pPr>
            <w:r w:rsidRPr="00E75BB0">
              <w:rPr>
                <w:rFonts w:ascii="Calibri" w:eastAsia="Calibri" w:hAnsi="Calibri" w:cs="Book Antiqua"/>
                <w:bCs/>
                <w:sz w:val="24"/>
                <w:szCs w:val="24"/>
              </w:rPr>
              <w:t>GÊNEROS ALIMENTÍCIOS PARA COPA E CANTINA</w:t>
            </w:r>
          </w:p>
        </w:tc>
        <w:tc>
          <w:tcPr>
            <w:tcW w:w="850" w:type="dxa"/>
            <w:tcBorders>
              <w:left w:val="single" w:sz="4" w:space="0" w:color="000000"/>
              <w:bottom w:val="single" w:sz="4" w:space="0" w:color="000000"/>
              <w:right w:val="single" w:sz="4" w:space="0" w:color="000000"/>
            </w:tcBorders>
            <w:shd w:val="clear" w:color="auto" w:fill="FFFFFF"/>
          </w:tcPr>
          <w:p w14:paraId="33A51B3C" w14:textId="044A3063" w:rsidR="003976EA" w:rsidRPr="00E75BB0" w:rsidRDefault="003976EA" w:rsidP="00E75BB0">
            <w:pPr>
              <w:widowControl w:val="0"/>
              <w:spacing w:after="120" w:line="240" w:lineRule="auto"/>
              <w:jc w:val="center"/>
              <w:rPr>
                <w:rFonts w:ascii="Calibri" w:eastAsia="Calibri" w:hAnsi="Calibri" w:cs="Calibri"/>
                <w:bCs/>
                <w:sz w:val="24"/>
                <w:szCs w:val="24"/>
              </w:rPr>
            </w:pPr>
            <w:r w:rsidRPr="00E75BB0">
              <w:rPr>
                <w:rFonts w:ascii="Calibri" w:eastAsia="Calibri" w:hAnsi="Calibri" w:cs="Book Antiqua"/>
                <w:bCs/>
                <w:sz w:val="24"/>
                <w:szCs w:val="24"/>
              </w:rPr>
              <w:t xml:space="preserve"> </w:t>
            </w:r>
          </w:p>
        </w:tc>
        <w:tc>
          <w:tcPr>
            <w:tcW w:w="1418" w:type="dxa"/>
            <w:tcBorders>
              <w:left w:val="single" w:sz="4" w:space="0" w:color="000000"/>
              <w:bottom w:val="single" w:sz="4" w:space="0" w:color="000000"/>
              <w:right w:val="single" w:sz="4" w:space="0" w:color="000000"/>
            </w:tcBorders>
            <w:shd w:val="clear" w:color="auto" w:fill="FFFFFF"/>
          </w:tcPr>
          <w:p w14:paraId="6012ABBB" w14:textId="2D2F089D" w:rsidR="003976EA" w:rsidRPr="00E75BB0" w:rsidRDefault="003976EA" w:rsidP="00E75BB0">
            <w:pPr>
              <w:widowControl w:val="0"/>
              <w:spacing w:after="120" w:line="240" w:lineRule="auto"/>
              <w:jc w:val="center"/>
              <w:rPr>
                <w:rFonts w:ascii="Calibri" w:eastAsia="Calibri" w:hAnsi="Calibri" w:cs="Calibri"/>
                <w:bCs/>
                <w:sz w:val="24"/>
                <w:szCs w:val="24"/>
              </w:rPr>
            </w:pPr>
            <w:r w:rsidRPr="00E75BB0">
              <w:rPr>
                <w:rFonts w:ascii="Calibri" w:eastAsia="Calibri" w:hAnsi="Calibri" w:cs="Book Antiqua"/>
                <w:bCs/>
                <w:sz w:val="24"/>
                <w:szCs w:val="24"/>
              </w:rPr>
              <w:t>8.000,00</w:t>
            </w:r>
          </w:p>
        </w:tc>
      </w:tr>
      <w:tr w:rsidR="00E75BB0" w:rsidRPr="00E75BB0" w14:paraId="3E838295" w14:textId="77777777" w:rsidTr="00E75BB0">
        <w:tc>
          <w:tcPr>
            <w:tcW w:w="1020" w:type="dxa"/>
            <w:tcBorders>
              <w:left w:val="single" w:sz="4" w:space="0" w:color="000000"/>
              <w:bottom w:val="single" w:sz="4" w:space="0" w:color="000000"/>
              <w:right w:val="single" w:sz="4" w:space="0" w:color="000000"/>
            </w:tcBorders>
            <w:shd w:val="clear" w:color="auto" w:fill="FFFFFF"/>
          </w:tcPr>
          <w:p w14:paraId="5A4352B7" w14:textId="006A348B" w:rsidR="003976EA" w:rsidRPr="00E75BB0" w:rsidRDefault="003976EA" w:rsidP="00E75BB0">
            <w:pPr>
              <w:widowControl w:val="0"/>
              <w:spacing w:after="120" w:line="240" w:lineRule="auto"/>
              <w:jc w:val="center"/>
              <w:rPr>
                <w:rFonts w:ascii="Calibri" w:eastAsia="Calibri" w:hAnsi="Calibri" w:cs="Calibri"/>
                <w:bCs/>
                <w:sz w:val="24"/>
                <w:szCs w:val="24"/>
              </w:rPr>
            </w:pPr>
            <w:r w:rsidRPr="00E75BB0">
              <w:rPr>
                <w:rFonts w:ascii="Calibri" w:eastAsia="Calibri" w:hAnsi="Calibri" w:cs="Book Antiqua"/>
                <w:bCs/>
                <w:sz w:val="24"/>
                <w:szCs w:val="24"/>
              </w:rPr>
              <w:t>0602</w:t>
            </w:r>
          </w:p>
        </w:tc>
        <w:tc>
          <w:tcPr>
            <w:tcW w:w="1134" w:type="dxa"/>
            <w:tcBorders>
              <w:left w:val="single" w:sz="4" w:space="0" w:color="000000"/>
              <w:bottom w:val="single" w:sz="4" w:space="0" w:color="000000"/>
              <w:right w:val="single" w:sz="4" w:space="0" w:color="000000"/>
            </w:tcBorders>
            <w:shd w:val="clear" w:color="auto" w:fill="FFFFFF"/>
          </w:tcPr>
          <w:p w14:paraId="63C91F01" w14:textId="056E7A23" w:rsidR="003976EA" w:rsidRPr="00E75BB0" w:rsidRDefault="003976EA" w:rsidP="00E75BB0">
            <w:pPr>
              <w:widowControl w:val="0"/>
              <w:spacing w:after="120" w:line="240" w:lineRule="auto"/>
              <w:jc w:val="center"/>
              <w:rPr>
                <w:rFonts w:ascii="Calibri" w:eastAsia="Calibri" w:hAnsi="Calibri" w:cs="Calibri"/>
                <w:bCs/>
                <w:sz w:val="24"/>
                <w:szCs w:val="24"/>
              </w:rPr>
            </w:pPr>
            <w:r w:rsidRPr="00E75BB0">
              <w:rPr>
                <w:rFonts w:ascii="Calibri" w:eastAsia="Calibri" w:hAnsi="Calibri" w:cs="Book Antiqua"/>
                <w:bCs/>
                <w:sz w:val="24"/>
                <w:szCs w:val="24"/>
              </w:rPr>
              <w:t>2413</w:t>
            </w:r>
          </w:p>
        </w:tc>
        <w:tc>
          <w:tcPr>
            <w:tcW w:w="1985" w:type="dxa"/>
            <w:tcBorders>
              <w:left w:val="single" w:sz="4" w:space="0" w:color="000000"/>
              <w:bottom w:val="single" w:sz="4" w:space="0" w:color="000000"/>
              <w:right w:val="single" w:sz="4" w:space="0" w:color="000000"/>
            </w:tcBorders>
            <w:shd w:val="clear" w:color="auto" w:fill="FFFFFF"/>
          </w:tcPr>
          <w:p w14:paraId="35B7521D" w14:textId="7A5048AF" w:rsidR="003976EA" w:rsidRPr="00E75BB0" w:rsidRDefault="003976EA" w:rsidP="00E75BB0">
            <w:pPr>
              <w:widowControl w:val="0"/>
              <w:spacing w:after="120" w:line="240" w:lineRule="auto"/>
              <w:jc w:val="center"/>
              <w:rPr>
                <w:rFonts w:ascii="Calibri" w:eastAsia="Calibri" w:hAnsi="Calibri" w:cs="Calibri"/>
                <w:bCs/>
                <w:sz w:val="24"/>
                <w:szCs w:val="24"/>
              </w:rPr>
            </w:pPr>
            <w:r w:rsidRPr="00E75BB0">
              <w:rPr>
                <w:rFonts w:ascii="Calibri" w:eastAsia="Calibri" w:hAnsi="Calibri" w:cs="Book Antiqua"/>
                <w:bCs/>
                <w:sz w:val="24"/>
                <w:szCs w:val="24"/>
              </w:rPr>
              <w:t>339030071200</w:t>
            </w:r>
          </w:p>
        </w:tc>
        <w:tc>
          <w:tcPr>
            <w:tcW w:w="3969" w:type="dxa"/>
            <w:tcBorders>
              <w:left w:val="single" w:sz="4" w:space="0" w:color="000000"/>
              <w:bottom w:val="single" w:sz="4" w:space="0" w:color="000000"/>
              <w:right w:val="single" w:sz="4" w:space="0" w:color="000000"/>
            </w:tcBorders>
            <w:shd w:val="clear" w:color="auto" w:fill="FFFFFF"/>
          </w:tcPr>
          <w:p w14:paraId="54D5F9D3" w14:textId="75016135" w:rsidR="003976EA" w:rsidRPr="00E75BB0" w:rsidRDefault="003976EA" w:rsidP="00E75BB0">
            <w:pPr>
              <w:widowControl w:val="0"/>
              <w:spacing w:after="120" w:line="240" w:lineRule="auto"/>
              <w:jc w:val="center"/>
              <w:rPr>
                <w:rFonts w:ascii="Calibri" w:eastAsia="Calibri" w:hAnsi="Calibri" w:cs="Calibri"/>
                <w:bCs/>
                <w:sz w:val="24"/>
                <w:szCs w:val="24"/>
              </w:rPr>
            </w:pPr>
            <w:r w:rsidRPr="00E75BB0">
              <w:rPr>
                <w:rFonts w:ascii="Calibri" w:eastAsia="Calibri" w:hAnsi="Calibri" w:cs="Book Antiqua"/>
                <w:bCs/>
                <w:sz w:val="24"/>
                <w:szCs w:val="24"/>
              </w:rPr>
              <w:t>GÊNEROS ALIMENTÍCIOS PARA COPA E CANTINA</w:t>
            </w:r>
          </w:p>
        </w:tc>
        <w:tc>
          <w:tcPr>
            <w:tcW w:w="850" w:type="dxa"/>
            <w:tcBorders>
              <w:left w:val="single" w:sz="4" w:space="0" w:color="000000"/>
              <w:bottom w:val="single" w:sz="4" w:space="0" w:color="000000"/>
              <w:right w:val="single" w:sz="4" w:space="0" w:color="000000"/>
            </w:tcBorders>
            <w:shd w:val="clear" w:color="auto" w:fill="FFFFFF"/>
          </w:tcPr>
          <w:p w14:paraId="2FDE04F2" w14:textId="50FB23F7" w:rsidR="003976EA" w:rsidRPr="00E75BB0" w:rsidRDefault="003976EA" w:rsidP="00E75BB0">
            <w:pPr>
              <w:widowControl w:val="0"/>
              <w:spacing w:after="120" w:line="240" w:lineRule="auto"/>
              <w:jc w:val="center"/>
              <w:rPr>
                <w:rFonts w:ascii="Calibri" w:eastAsia="Calibri" w:hAnsi="Calibri" w:cs="Calibri"/>
                <w:bCs/>
                <w:sz w:val="24"/>
                <w:szCs w:val="24"/>
              </w:rPr>
            </w:pPr>
            <w:r w:rsidRPr="00E75BB0">
              <w:rPr>
                <w:rFonts w:ascii="Calibri" w:eastAsia="Calibri" w:hAnsi="Calibri" w:cs="Book Antiqua"/>
                <w:bCs/>
                <w:sz w:val="24"/>
                <w:szCs w:val="24"/>
              </w:rPr>
              <w:t>494</w:t>
            </w:r>
          </w:p>
        </w:tc>
        <w:tc>
          <w:tcPr>
            <w:tcW w:w="1418" w:type="dxa"/>
            <w:tcBorders>
              <w:left w:val="single" w:sz="4" w:space="0" w:color="000000"/>
              <w:bottom w:val="single" w:sz="4" w:space="0" w:color="000000"/>
              <w:right w:val="single" w:sz="4" w:space="0" w:color="000000"/>
            </w:tcBorders>
            <w:shd w:val="clear" w:color="auto" w:fill="FFFFFF"/>
          </w:tcPr>
          <w:p w14:paraId="737083F7" w14:textId="4D9FA25B" w:rsidR="003976EA" w:rsidRPr="00E75BB0" w:rsidRDefault="003976EA" w:rsidP="00E75BB0">
            <w:pPr>
              <w:widowControl w:val="0"/>
              <w:spacing w:after="120" w:line="240" w:lineRule="auto"/>
              <w:jc w:val="center"/>
              <w:rPr>
                <w:rFonts w:ascii="Calibri" w:eastAsia="Calibri" w:hAnsi="Calibri" w:cs="Calibri"/>
                <w:bCs/>
                <w:sz w:val="24"/>
                <w:szCs w:val="24"/>
              </w:rPr>
            </w:pPr>
            <w:r w:rsidRPr="00E75BB0">
              <w:rPr>
                <w:rFonts w:ascii="Calibri" w:eastAsia="Calibri" w:hAnsi="Calibri" w:cs="Book Antiqua"/>
                <w:bCs/>
                <w:sz w:val="24"/>
                <w:szCs w:val="24"/>
              </w:rPr>
              <w:t>10.000,00</w:t>
            </w:r>
          </w:p>
        </w:tc>
      </w:tr>
      <w:tr w:rsidR="00E75BB0" w:rsidRPr="00E75BB0" w14:paraId="01517C30" w14:textId="77777777" w:rsidTr="00E75BB0">
        <w:tc>
          <w:tcPr>
            <w:tcW w:w="1020" w:type="dxa"/>
            <w:tcBorders>
              <w:left w:val="single" w:sz="4" w:space="0" w:color="000000"/>
              <w:bottom w:val="single" w:sz="4" w:space="0" w:color="000000"/>
              <w:right w:val="single" w:sz="4" w:space="0" w:color="000000"/>
            </w:tcBorders>
            <w:shd w:val="clear" w:color="auto" w:fill="FFFFFF"/>
          </w:tcPr>
          <w:p w14:paraId="56355EAD" w14:textId="00245EEB" w:rsidR="003976EA" w:rsidRPr="00E75BB0" w:rsidRDefault="003976EA" w:rsidP="00E75BB0">
            <w:pPr>
              <w:widowControl w:val="0"/>
              <w:spacing w:after="120" w:line="240" w:lineRule="auto"/>
              <w:jc w:val="center"/>
              <w:rPr>
                <w:rFonts w:ascii="Calibri" w:eastAsia="Calibri" w:hAnsi="Calibri" w:cs="Calibri"/>
                <w:bCs/>
                <w:sz w:val="24"/>
                <w:szCs w:val="24"/>
              </w:rPr>
            </w:pPr>
            <w:r w:rsidRPr="00E75BB0">
              <w:rPr>
                <w:rFonts w:ascii="Calibri" w:eastAsia="Calibri" w:hAnsi="Calibri" w:cs="Book Antiqua"/>
                <w:bCs/>
                <w:sz w:val="24"/>
                <w:szCs w:val="24"/>
              </w:rPr>
              <w:t>0605</w:t>
            </w:r>
          </w:p>
        </w:tc>
        <w:tc>
          <w:tcPr>
            <w:tcW w:w="1134" w:type="dxa"/>
            <w:tcBorders>
              <w:left w:val="single" w:sz="4" w:space="0" w:color="000000"/>
              <w:bottom w:val="single" w:sz="4" w:space="0" w:color="000000"/>
              <w:right w:val="single" w:sz="4" w:space="0" w:color="000000"/>
            </w:tcBorders>
            <w:shd w:val="clear" w:color="auto" w:fill="FFFFFF"/>
          </w:tcPr>
          <w:p w14:paraId="587DF6CD" w14:textId="0E5A1964" w:rsidR="003976EA" w:rsidRPr="00E75BB0" w:rsidRDefault="003976EA" w:rsidP="00E75BB0">
            <w:pPr>
              <w:widowControl w:val="0"/>
              <w:spacing w:after="120" w:line="240" w:lineRule="auto"/>
              <w:jc w:val="center"/>
              <w:rPr>
                <w:rFonts w:ascii="Calibri" w:eastAsia="Calibri" w:hAnsi="Calibri" w:cs="Calibri"/>
                <w:bCs/>
                <w:sz w:val="24"/>
                <w:szCs w:val="24"/>
              </w:rPr>
            </w:pPr>
            <w:r w:rsidRPr="00E75BB0">
              <w:rPr>
                <w:rFonts w:ascii="Calibri" w:eastAsia="Calibri" w:hAnsi="Calibri" w:cs="Book Antiqua"/>
                <w:bCs/>
                <w:sz w:val="24"/>
                <w:szCs w:val="24"/>
              </w:rPr>
              <w:t>2423</w:t>
            </w:r>
          </w:p>
        </w:tc>
        <w:tc>
          <w:tcPr>
            <w:tcW w:w="1985" w:type="dxa"/>
            <w:tcBorders>
              <w:left w:val="single" w:sz="4" w:space="0" w:color="000000"/>
              <w:bottom w:val="single" w:sz="4" w:space="0" w:color="000000"/>
              <w:right w:val="single" w:sz="4" w:space="0" w:color="000000"/>
            </w:tcBorders>
            <w:shd w:val="clear" w:color="auto" w:fill="FFFFFF"/>
          </w:tcPr>
          <w:p w14:paraId="7371FC26" w14:textId="318CD7C3" w:rsidR="003976EA" w:rsidRPr="00E75BB0" w:rsidRDefault="003976EA" w:rsidP="00E75BB0">
            <w:pPr>
              <w:widowControl w:val="0"/>
              <w:spacing w:after="120" w:line="240" w:lineRule="auto"/>
              <w:jc w:val="center"/>
              <w:rPr>
                <w:rFonts w:ascii="Calibri" w:eastAsia="Calibri" w:hAnsi="Calibri" w:cs="Calibri"/>
                <w:bCs/>
                <w:sz w:val="24"/>
                <w:szCs w:val="24"/>
              </w:rPr>
            </w:pPr>
            <w:r w:rsidRPr="00E75BB0">
              <w:rPr>
                <w:rFonts w:ascii="Calibri" w:eastAsia="Calibri" w:hAnsi="Calibri" w:cs="Book Antiqua"/>
                <w:bCs/>
                <w:sz w:val="24"/>
                <w:szCs w:val="24"/>
              </w:rPr>
              <w:t>339030071200</w:t>
            </w:r>
          </w:p>
        </w:tc>
        <w:tc>
          <w:tcPr>
            <w:tcW w:w="3969" w:type="dxa"/>
            <w:tcBorders>
              <w:left w:val="single" w:sz="4" w:space="0" w:color="000000"/>
              <w:bottom w:val="single" w:sz="4" w:space="0" w:color="000000"/>
              <w:right w:val="single" w:sz="4" w:space="0" w:color="000000"/>
            </w:tcBorders>
            <w:shd w:val="clear" w:color="auto" w:fill="FFFFFF"/>
          </w:tcPr>
          <w:p w14:paraId="76E32A4C" w14:textId="033E3229" w:rsidR="003976EA" w:rsidRPr="00E75BB0" w:rsidRDefault="003976EA" w:rsidP="00E75BB0">
            <w:pPr>
              <w:widowControl w:val="0"/>
              <w:spacing w:after="120" w:line="240" w:lineRule="auto"/>
              <w:jc w:val="center"/>
              <w:rPr>
                <w:rFonts w:ascii="Calibri" w:eastAsia="Calibri" w:hAnsi="Calibri" w:cs="Calibri"/>
                <w:bCs/>
                <w:sz w:val="24"/>
                <w:szCs w:val="24"/>
              </w:rPr>
            </w:pPr>
            <w:r w:rsidRPr="00E75BB0">
              <w:rPr>
                <w:rFonts w:ascii="Calibri" w:eastAsia="Calibri" w:hAnsi="Calibri" w:cs="Book Antiqua"/>
                <w:bCs/>
                <w:sz w:val="24"/>
                <w:szCs w:val="24"/>
              </w:rPr>
              <w:t>GÊNEROS ALIMENTÍCIOS PARA COPA E CANTINA</w:t>
            </w:r>
          </w:p>
        </w:tc>
        <w:tc>
          <w:tcPr>
            <w:tcW w:w="850" w:type="dxa"/>
            <w:tcBorders>
              <w:left w:val="single" w:sz="4" w:space="0" w:color="000000"/>
              <w:bottom w:val="single" w:sz="4" w:space="0" w:color="000000"/>
              <w:right w:val="single" w:sz="4" w:space="0" w:color="000000"/>
            </w:tcBorders>
            <w:shd w:val="clear" w:color="auto" w:fill="FFFFFF"/>
          </w:tcPr>
          <w:p w14:paraId="03DAA66A" w14:textId="0416FE2E" w:rsidR="003976EA" w:rsidRPr="00E75BB0" w:rsidRDefault="003976EA" w:rsidP="00E75BB0">
            <w:pPr>
              <w:widowControl w:val="0"/>
              <w:spacing w:after="120" w:line="240" w:lineRule="auto"/>
              <w:jc w:val="center"/>
              <w:rPr>
                <w:sz w:val="24"/>
                <w:szCs w:val="24"/>
              </w:rPr>
            </w:pPr>
            <w:r w:rsidRPr="00E75BB0">
              <w:rPr>
                <w:rFonts w:ascii="Calibri" w:eastAsia="Calibri" w:hAnsi="Calibri" w:cs="Book Antiqua"/>
                <w:bCs/>
                <w:sz w:val="24"/>
                <w:szCs w:val="24"/>
              </w:rPr>
              <w:t>384</w:t>
            </w:r>
          </w:p>
        </w:tc>
        <w:tc>
          <w:tcPr>
            <w:tcW w:w="1418" w:type="dxa"/>
            <w:tcBorders>
              <w:left w:val="single" w:sz="4" w:space="0" w:color="000000"/>
              <w:bottom w:val="single" w:sz="4" w:space="0" w:color="000000"/>
              <w:right w:val="single" w:sz="4" w:space="0" w:color="000000"/>
            </w:tcBorders>
            <w:shd w:val="clear" w:color="auto" w:fill="FFFFFF"/>
          </w:tcPr>
          <w:p w14:paraId="762EED46" w14:textId="0121CF6F" w:rsidR="003976EA" w:rsidRPr="00E75BB0" w:rsidRDefault="003976EA" w:rsidP="00E75BB0">
            <w:pPr>
              <w:widowControl w:val="0"/>
              <w:spacing w:after="120" w:line="240" w:lineRule="auto"/>
              <w:jc w:val="center"/>
              <w:rPr>
                <w:rFonts w:ascii="Calibri" w:eastAsia="Calibri" w:hAnsi="Calibri" w:cs="Calibri"/>
                <w:bCs/>
                <w:sz w:val="24"/>
                <w:szCs w:val="24"/>
              </w:rPr>
            </w:pPr>
            <w:r w:rsidRPr="00E75BB0">
              <w:rPr>
                <w:rFonts w:ascii="Calibri" w:eastAsia="Calibri" w:hAnsi="Calibri" w:cs="Book Antiqua"/>
                <w:bCs/>
                <w:sz w:val="24"/>
                <w:szCs w:val="24"/>
              </w:rPr>
              <w:t>4.123,04</w:t>
            </w:r>
          </w:p>
        </w:tc>
      </w:tr>
      <w:tr w:rsidR="00E75BB0" w:rsidRPr="00E75BB0" w14:paraId="551C2839" w14:textId="77777777" w:rsidTr="00E75BB0">
        <w:tc>
          <w:tcPr>
            <w:tcW w:w="1020" w:type="dxa"/>
            <w:tcBorders>
              <w:left w:val="single" w:sz="4" w:space="0" w:color="000000"/>
              <w:bottom w:val="single" w:sz="4" w:space="0" w:color="000000"/>
              <w:right w:val="single" w:sz="4" w:space="0" w:color="000000"/>
            </w:tcBorders>
            <w:shd w:val="clear" w:color="auto" w:fill="FFFFFF"/>
          </w:tcPr>
          <w:p w14:paraId="2E15E454" w14:textId="091F7995" w:rsidR="003976EA" w:rsidRPr="00E75BB0" w:rsidRDefault="003976EA" w:rsidP="00E75BB0">
            <w:pPr>
              <w:widowControl w:val="0"/>
              <w:spacing w:after="120" w:line="240" w:lineRule="auto"/>
              <w:jc w:val="center"/>
              <w:rPr>
                <w:rFonts w:ascii="Calibri" w:eastAsia="Calibri" w:hAnsi="Calibri" w:cs="Calibri"/>
                <w:bCs/>
                <w:sz w:val="24"/>
                <w:szCs w:val="24"/>
              </w:rPr>
            </w:pPr>
            <w:r w:rsidRPr="00E75BB0">
              <w:rPr>
                <w:rFonts w:ascii="Calibri" w:eastAsia="Calibri" w:hAnsi="Calibri" w:cs="Book Antiqua"/>
                <w:bCs/>
                <w:sz w:val="24"/>
                <w:szCs w:val="24"/>
              </w:rPr>
              <w:t>0605</w:t>
            </w:r>
          </w:p>
        </w:tc>
        <w:tc>
          <w:tcPr>
            <w:tcW w:w="1134" w:type="dxa"/>
            <w:tcBorders>
              <w:left w:val="single" w:sz="4" w:space="0" w:color="000000"/>
              <w:bottom w:val="single" w:sz="4" w:space="0" w:color="000000"/>
              <w:right w:val="single" w:sz="4" w:space="0" w:color="000000"/>
            </w:tcBorders>
            <w:shd w:val="clear" w:color="auto" w:fill="FFFFFF"/>
          </w:tcPr>
          <w:p w14:paraId="18E52869" w14:textId="1788106B" w:rsidR="003976EA" w:rsidRPr="00E75BB0" w:rsidRDefault="003976EA" w:rsidP="00E75BB0">
            <w:pPr>
              <w:widowControl w:val="0"/>
              <w:spacing w:after="120" w:line="240" w:lineRule="auto"/>
              <w:jc w:val="center"/>
              <w:rPr>
                <w:rFonts w:ascii="Calibri" w:eastAsia="Calibri" w:hAnsi="Calibri" w:cs="Calibri"/>
                <w:bCs/>
                <w:sz w:val="24"/>
                <w:szCs w:val="24"/>
              </w:rPr>
            </w:pPr>
            <w:r w:rsidRPr="00E75BB0">
              <w:rPr>
                <w:rFonts w:ascii="Calibri" w:eastAsia="Calibri" w:hAnsi="Calibri" w:cs="Book Antiqua"/>
                <w:bCs/>
                <w:sz w:val="24"/>
                <w:szCs w:val="24"/>
              </w:rPr>
              <w:t>2424</w:t>
            </w:r>
          </w:p>
        </w:tc>
        <w:tc>
          <w:tcPr>
            <w:tcW w:w="1985" w:type="dxa"/>
            <w:tcBorders>
              <w:left w:val="single" w:sz="4" w:space="0" w:color="000000"/>
              <w:bottom w:val="single" w:sz="4" w:space="0" w:color="000000"/>
              <w:right w:val="single" w:sz="4" w:space="0" w:color="000000"/>
            </w:tcBorders>
            <w:shd w:val="clear" w:color="auto" w:fill="FFFFFF"/>
          </w:tcPr>
          <w:p w14:paraId="2A4C0479" w14:textId="59EA954A" w:rsidR="003976EA" w:rsidRPr="00E75BB0" w:rsidRDefault="003976EA" w:rsidP="00E75BB0">
            <w:pPr>
              <w:widowControl w:val="0"/>
              <w:spacing w:after="120" w:line="240" w:lineRule="auto"/>
              <w:jc w:val="center"/>
              <w:rPr>
                <w:rFonts w:ascii="Calibri" w:eastAsia="Calibri" w:hAnsi="Calibri" w:cs="Calibri"/>
                <w:bCs/>
                <w:sz w:val="24"/>
                <w:szCs w:val="24"/>
              </w:rPr>
            </w:pPr>
            <w:r w:rsidRPr="00E75BB0">
              <w:rPr>
                <w:rFonts w:ascii="Calibri" w:eastAsia="Calibri" w:hAnsi="Calibri" w:cs="Book Antiqua"/>
                <w:bCs/>
                <w:sz w:val="24"/>
                <w:szCs w:val="24"/>
              </w:rPr>
              <w:t>339030071200</w:t>
            </w:r>
          </w:p>
        </w:tc>
        <w:tc>
          <w:tcPr>
            <w:tcW w:w="3969" w:type="dxa"/>
            <w:tcBorders>
              <w:left w:val="single" w:sz="4" w:space="0" w:color="000000"/>
              <w:bottom w:val="single" w:sz="4" w:space="0" w:color="000000"/>
              <w:right w:val="single" w:sz="4" w:space="0" w:color="000000"/>
            </w:tcBorders>
            <w:shd w:val="clear" w:color="auto" w:fill="FFFFFF"/>
          </w:tcPr>
          <w:p w14:paraId="41545A41" w14:textId="176E2894" w:rsidR="003976EA" w:rsidRPr="00E75BB0" w:rsidRDefault="003976EA" w:rsidP="00E75BB0">
            <w:pPr>
              <w:widowControl w:val="0"/>
              <w:spacing w:after="120" w:line="240" w:lineRule="auto"/>
              <w:jc w:val="center"/>
              <w:rPr>
                <w:rFonts w:ascii="Calibri" w:eastAsia="Calibri" w:hAnsi="Calibri" w:cs="Calibri"/>
                <w:bCs/>
                <w:sz w:val="24"/>
                <w:szCs w:val="24"/>
              </w:rPr>
            </w:pPr>
            <w:r w:rsidRPr="00E75BB0">
              <w:rPr>
                <w:rFonts w:ascii="Calibri" w:eastAsia="Calibri" w:hAnsi="Calibri" w:cs="Book Antiqua"/>
                <w:bCs/>
                <w:sz w:val="24"/>
                <w:szCs w:val="24"/>
              </w:rPr>
              <w:t>GÊNEROS ALIMENTÍCIOS PARA COPA E CANTINA</w:t>
            </w:r>
          </w:p>
        </w:tc>
        <w:tc>
          <w:tcPr>
            <w:tcW w:w="850" w:type="dxa"/>
            <w:tcBorders>
              <w:left w:val="single" w:sz="4" w:space="0" w:color="000000"/>
              <w:bottom w:val="single" w:sz="4" w:space="0" w:color="000000"/>
              <w:right w:val="single" w:sz="4" w:space="0" w:color="000000"/>
            </w:tcBorders>
            <w:shd w:val="clear" w:color="auto" w:fill="FFFFFF"/>
          </w:tcPr>
          <w:p w14:paraId="5C174BF6" w14:textId="7817706E" w:rsidR="003976EA" w:rsidRPr="00E75BB0" w:rsidRDefault="003976EA" w:rsidP="00E75BB0">
            <w:pPr>
              <w:widowControl w:val="0"/>
              <w:spacing w:after="120" w:line="240" w:lineRule="auto"/>
              <w:jc w:val="center"/>
              <w:rPr>
                <w:rFonts w:ascii="Calibri" w:eastAsia="Calibri" w:hAnsi="Calibri" w:cs="Calibri"/>
                <w:bCs/>
                <w:sz w:val="24"/>
                <w:szCs w:val="24"/>
              </w:rPr>
            </w:pPr>
            <w:r w:rsidRPr="00E75BB0">
              <w:rPr>
                <w:rFonts w:ascii="Calibri" w:eastAsia="Calibri" w:hAnsi="Calibri" w:cs="Book Antiqua"/>
                <w:bCs/>
                <w:sz w:val="24"/>
                <w:szCs w:val="24"/>
              </w:rPr>
              <w:t>494</w:t>
            </w:r>
          </w:p>
        </w:tc>
        <w:tc>
          <w:tcPr>
            <w:tcW w:w="1418" w:type="dxa"/>
            <w:tcBorders>
              <w:left w:val="single" w:sz="4" w:space="0" w:color="000000"/>
              <w:bottom w:val="single" w:sz="4" w:space="0" w:color="000000"/>
              <w:right w:val="single" w:sz="4" w:space="0" w:color="000000"/>
            </w:tcBorders>
            <w:shd w:val="clear" w:color="auto" w:fill="FFFFFF"/>
          </w:tcPr>
          <w:p w14:paraId="04CA0485" w14:textId="364134C8" w:rsidR="003976EA" w:rsidRPr="00E75BB0" w:rsidRDefault="003976EA" w:rsidP="00E75BB0">
            <w:pPr>
              <w:widowControl w:val="0"/>
              <w:spacing w:after="120" w:line="240" w:lineRule="auto"/>
              <w:jc w:val="center"/>
              <w:rPr>
                <w:rFonts w:ascii="Calibri" w:eastAsia="Calibri" w:hAnsi="Calibri" w:cs="Calibri"/>
                <w:bCs/>
                <w:sz w:val="24"/>
                <w:szCs w:val="24"/>
              </w:rPr>
            </w:pPr>
            <w:r w:rsidRPr="00E75BB0">
              <w:rPr>
                <w:rFonts w:ascii="Calibri" w:eastAsia="Calibri" w:hAnsi="Calibri" w:cs="Book Antiqua"/>
                <w:bCs/>
                <w:sz w:val="24"/>
                <w:szCs w:val="24"/>
              </w:rPr>
              <w:t>3.500,00</w:t>
            </w:r>
          </w:p>
        </w:tc>
      </w:tr>
      <w:tr w:rsidR="00E75BB0" w:rsidRPr="00E75BB0" w14:paraId="0987C725" w14:textId="77777777" w:rsidTr="00E75BB0">
        <w:tc>
          <w:tcPr>
            <w:tcW w:w="1020" w:type="dxa"/>
            <w:tcBorders>
              <w:left w:val="single" w:sz="4" w:space="0" w:color="000000"/>
              <w:bottom w:val="single" w:sz="4" w:space="0" w:color="000000"/>
              <w:right w:val="single" w:sz="4" w:space="0" w:color="000000"/>
            </w:tcBorders>
            <w:shd w:val="clear" w:color="auto" w:fill="FFFFFF"/>
          </w:tcPr>
          <w:p w14:paraId="343FFE9B" w14:textId="7E92AA34" w:rsidR="003976EA" w:rsidRPr="00E75BB0" w:rsidRDefault="003976EA" w:rsidP="00E75BB0">
            <w:pPr>
              <w:widowControl w:val="0"/>
              <w:spacing w:after="120" w:line="240" w:lineRule="auto"/>
              <w:jc w:val="center"/>
              <w:rPr>
                <w:rFonts w:ascii="Calibri" w:eastAsia="Calibri" w:hAnsi="Calibri" w:cs="Calibri"/>
                <w:bCs/>
                <w:sz w:val="24"/>
                <w:szCs w:val="24"/>
              </w:rPr>
            </w:pPr>
            <w:r w:rsidRPr="00E75BB0">
              <w:rPr>
                <w:rFonts w:ascii="Calibri" w:eastAsia="Calibri" w:hAnsi="Calibri" w:cs="Book Antiqua"/>
                <w:bCs/>
                <w:sz w:val="24"/>
                <w:szCs w:val="24"/>
              </w:rPr>
              <w:t>0606</w:t>
            </w:r>
          </w:p>
        </w:tc>
        <w:tc>
          <w:tcPr>
            <w:tcW w:w="1134" w:type="dxa"/>
            <w:tcBorders>
              <w:left w:val="single" w:sz="4" w:space="0" w:color="000000"/>
              <w:bottom w:val="single" w:sz="4" w:space="0" w:color="000000"/>
              <w:right w:val="single" w:sz="4" w:space="0" w:color="000000"/>
            </w:tcBorders>
            <w:shd w:val="clear" w:color="auto" w:fill="FFFFFF"/>
          </w:tcPr>
          <w:p w14:paraId="1617495E" w14:textId="5B988D04" w:rsidR="003976EA" w:rsidRPr="00E75BB0" w:rsidRDefault="003976EA" w:rsidP="00E75BB0">
            <w:pPr>
              <w:widowControl w:val="0"/>
              <w:spacing w:after="120" w:line="240" w:lineRule="auto"/>
              <w:jc w:val="center"/>
              <w:rPr>
                <w:rFonts w:ascii="Calibri" w:eastAsia="Calibri" w:hAnsi="Calibri" w:cs="Calibri"/>
                <w:bCs/>
                <w:sz w:val="24"/>
                <w:szCs w:val="24"/>
              </w:rPr>
            </w:pPr>
            <w:r w:rsidRPr="00E75BB0">
              <w:rPr>
                <w:rFonts w:ascii="Calibri" w:eastAsia="Calibri" w:hAnsi="Calibri" w:cs="Book Antiqua"/>
                <w:bCs/>
                <w:sz w:val="24"/>
                <w:szCs w:val="24"/>
              </w:rPr>
              <w:t>2428</w:t>
            </w:r>
          </w:p>
        </w:tc>
        <w:tc>
          <w:tcPr>
            <w:tcW w:w="1985" w:type="dxa"/>
            <w:tcBorders>
              <w:left w:val="single" w:sz="4" w:space="0" w:color="000000"/>
              <w:bottom w:val="single" w:sz="4" w:space="0" w:color="000000"/>
              <w:right w:val="single" w:sz="4" w:space="0" w:color="000000"/>
            </w:tcBorders>
            <w:shd w:val="clear" w:color="auto" w:fill="FFFFFF"/>
          </w:tcPr>
          <w:p w14:paraId="16665273" w14:textId="0666C3AC" w:rsidR="003976EA" w:rsidRPr="00E75BB0" w:rsidRDefault="003976EA" w:rsidP="00E75BB0">
            <w:pPr>
              <w:widowControl w:val="0"/>
              <w:spacing w:after="120" w:line="240" w:lineRule="auto"/>
              <w:jc w:val="center"/>
              <w:rPr>
                <w:rFonts w:ascii="Calibri" w:eastAsia="Calibri" w:hAnsi="Calibri" w:cs="Calibri"/>
                <w:bCs/>
                <w:sz w:val="24"/>
                <w:szCs w:val="24"/>
              </w:rPr>
            </w:pPr>
            <w:r w:rsidRPr="00E75BB0">
              <w:rPr>
                <w:rFonts w:ascii="Calibri" w:eastAsia="Calibri" w:hAnsi="Calibri" w:cs="Book Antiqua"/>
                <w:bCs/>
                <w:sz w:val="24"/>
                <w:szCs w:val="24"/>
              </w:rPr>
              <w:t>339030071200</w:t>
            </w:r>
          </w:p>
        </w:tc>
        <w:tc>
          <w:tcPr>
            <w:tcW w:w="3969" w:type="dxa"/>
            <w:tcBorders>
              <w:left w:val="single" w:sz="4" w:space="0" w:color="000000"/>
              <w:bottom w:val="single" w:sz="4" w:space="0" w:color="000000"/>
              <w:right w:val="single" w:sz="4" w:space="0" w:color="000000"/>
            </w:tcBorders>
            <w:shd w:val="clear" w:color="auto" w:fill="FFFFFF"/>
          </w:tcPr>
          <w:p w14:paraId="6E75BB33" w14:textId="2F6D6292" w:rsidR="003976EA" w:rsidRPr="00E75BB0" w:rsidRDefault="003976EA" w:rsidP="00E75BB0">
            <w:pPr>
              <w:widowControl w:val="0"/>
              <w:spacing w:after="120" w:line="240" w:lineRule="auto"/>
              <w:jc w:val="center"/>
              <w:rPr>
                <w:rFonts w:ascii="Calibri" w:eastAsia="Calibri" w:hAnsi="Calibri" w:cs="Calibri"/>
                <w:bCs/>
                <w:sz w:val="24"/>
                <w:szCs w:val="24"/>
              </w:rPr>
            </w:pPr>
            <w:r w:rsidRPr="00E75BB0">
              <w:rPr>
                <w:rFonts w:ascii="Calibri" w:eastAsia="Calibri" w:hAnsi="Calibri" w:cs="Book Antiqua"/>
                <w:bCs/>
                <w:sz w:val="24"/>
                <w:szCs w:val="24"/>
              </w:rPr>
              <w:t>GÊNEROS ALIMENTÍCIOS PARA COPA E CANTINA</w:t>
            </w:r>
          </w:p>
        </w:tc>
        <w:tc>
          <w:tcPr>
            <w:tcW w:w="850" w:type="dxa"/>
            <w:tcBorders>
              <w:left w:val="single" w:sz="4" w:space="0" w:color="000000"/>
              <w:bottom w:val="single" w:sz="4" w:space="0" w:color="000000"/>
              <w:right w:val="single" w:sz="4" w:space="0" w:color="000000"/>
            </w:tcBorders>
            <w:shd w:val="clear" w:color="auto" w:fill="FFFFFF"/>
          </w:tcPr>
          <w:p w14:paraId="359B80EC" w14:textId="126B40A7" w:rsidR="003976EA" w:rsidRPr="00E75BB0" w:rsidRDefault="003976EA" w:rsidP="00E75BB0">
            <w:pPr>
              <w:widowControl w:val="0"/>
              <w:spacing w:after="120" w:line="240" w:lineRule="auto"/>
              <w:jc w:val="center"/>
              <w:rPr>
                <w:sz w:val="24"/>
                <w:szCs w:val="24"/>
              </w:rPr>
            </w:pPr>
            <w:r w:rsidRPr="00E75BB0">
              <w:rPr>
                <w:rFonts w:ascii="Calibri" w:eastAsia="Calibri" w:hAnsi="Calibri" w:cs="Book Antiqua"/>
                <w:bCs/>
                <w:sz w:val="24"/>
                <w:szCs w:val="24"/>
              </w:rPr>
              <w:t>494</w:t>
            </w:r>
          </w:p>
        </w:tc>
        <w:tc>
          <w:tcPr>
            <w:tcW w:w="1418" w:type="dxa"/>
            <w:tcBorders>
              <w:left w:val="single" w:sz="4" w:space="0" w:color="000000"/>
              <w:bottom w:val="single" w:sz="4" w:space="0" w:color="000000"/>
              <w:right w:val="single" w:sz="4" w:space="0" w:color="000000"/>
            </w:tcBorders>
            <w:shd w:val="clear" w:color="auto" w:fill="FFFFFF"/>
          </w:tcPr>
          <w:p w14:paraId="29ADBF11" w14:textId="379BF054" w:rsidR="003976EA" w:rsidRPr="00E75BB0" w:rsidRDefault="003976EA" w:rsidP="00E75BB0">
            <w:pPr>
              <w:widowControl w:val="0"/>
              <w:spacing w:after="120" w:line="240" w:lineRule="auto"/>
              <w:jc w:val="center"/>
              <w:rPr>
                <w:rFonts w:ascii="Calibri" w:eastAsia="Calibri" w:hAnsi="Calibri" w:cs="Calibri"/>
                <w:bCs/>
                <w:sz w:val="24"/>
                <w:szCs w:val="24"/>
              </w:rPr>
            </w:pPr>
            <w:r w:rsidRPr="00E75BB0">
              <w:rPr>
                <w:rFonts w:ascii="Calibri" w:eastAsia="Calibri" w:hAnsi="Calibri" w:cs="Book Antiqua"/>
                <w:bCs/>
                <w:sz w:val="24"/>
                <w:szCs w:val="24"/>
              </w:rPr>
              <w:t>2.500,00</w:t>
            </w:r>
          </w:p>
        </w:tc>
      </w:tr>
      <w:tr w:rsidR="00E75BB0" w:rsidRPr="00E75BB0" w14:paraId="5A9403A8" w14:textId="77777777" w:rsidTr="00E75BB0">
        <w:tc>
          <w:tcPr>
            <w:tcW w:w="1020" w:type="dxa"/>
            <w:tcBorders>
              <w:left w:val="single" w:sz="4" w:space="0" w:color="000000"/>
              <w:bottom w:val="single" w:sz="4" w:space="0" w:color="000000"/>
              <w:right w:val="single" w:sz="4" w:space="0" w:color="000000"/>
            </w:tcBorders>
            <w:shd w:val="clear" w:color="auto" w:fill="FFFFFF"/>
          </w:tcPr>
          <w:p w14:paraId="38EF935C" w14:textId="745FA00D" w:rsidR="003976EA" w:rsidRPr="00E75BB0" w:rsidRDefault="003976EA" w:rsidP="00E75BB0">
            <w:pPr>
              <w:widowControl w:val="0"/>
              <w:spacing w:after="120" w:line="240" w:lineRule="auto"/>
              <w:jc w:val="center"/>
              <w:rPr>
                <w:rFonts w:ascii="Calibri" w:eastAsia="Calibri" w:hAnsi="Calibri" w:cs="Calibri"/>
                <w:bCs/>
                <w:sz w:val="24"/>
                <w:szCs w:val="24"/>
              </w:rPr>
            </w:pPr>
            <w:r w:rsidRPr="00E75BB0">
              <w:rPr>
                <w:rFonts w:ascii="Calibri" w:eastAsia="Calibri" w:hAnsi="Calibri" w:cs="Book Antiqua"/>
                <w:bCs/>
                <w:sz w:val="24"/>
                <w:szCs w:val="24"/>
              </w:rPr>
              <w:t>0701</w:t>
            </w:r>
          </w:p>
        </w:tc>
        <w:tc>
          <w:tcPr>
            <w:tcW w:w="1134" w:type="dxa"/>
            <w:tcBorders>
              <w:left w:val="single" w:sz="4" w:space="0" w:color="000000"/>
              <w:bottom w:val="single" w:sz="4" w:space="0" w:color="000000"/>
              <w:right w:val="single" w:sz="4" w:space="0" w:color="000000"/>
            </w:tcBorders>
            <w:shd w:val="clear" w:color="auto" w:fill="FFFFFF"/>
          </w:tcPr>
          <w:p w14:paraId="59F4FDBF" w14:textId="138C1540" w:rsidR="003976EA" w:rsidRPr="00E75BB0" w:rsidRDefault="003976EA" w:rsidP="00E75BB0">
            <w:pPr>
              <w:widowControl w:val="0"/>
              <w:spacing w:after="120" w:line="240" w:lineRule="auto"/>
              <w:jc w:val="center"/>
              <w:rPr>
                <w:rFonts w:ascii="Calibri" w:eastAsia="Calibri" w:hAnsi="Calibri" w:cs="Calibri"/>
                <w:bCs/>
                <w:sz w:val="24"/>
                <w:szCs w:val="24"/>
              </w:rPr>
            </w:pPr>
            <w:r w:rsidRPr="00E75BB0">
              <w:rPr>
                <w:rFonts w:ascii="Calibri" w:eastAsia="Calibri" w:hAnsi="Calibri" w:cs="Book Antiqua"/>
                <w:bCs/>
                <w:sz w:val="24"/>
                <w:szCs w:val="24"/>
              </w:rPr>
              <w:t>2446</w:t>
            </w:r>
          </w:p>
        </w:tc>
        <w:tc>
          <w:tcPr>
            <w:tcW w:w="1985" w:type="dxa"/>
            <w:tcBorders>
              <w:left w:val="single" w:sz="4" w:space="0" w:color="000000"/>
              <w:bottom w:val="single" w:sz="4" w:space="0" w:color="000000"/>
              <w:right w:val="single" w:sz="4" w:space="0" w:color="000000"/>
            </w:tcBorders>
            <w:shd w:val="clear" w:color="auto" w:fill="FFFFFF"/>
          </w:tcPr>
          <w:p w14:paraId="26B7739C" w14:textId="0017FBEA" w:rsidR="003976EA" w:rsidRPr="00E75BB0" w:rsidRDefault="003976EA" w:rsidP="00E75BB0">
            <w:pPr>
              <w:widowControl w:val="0"/>
              <w:spacing w:after="120" w:line="240" w:lineRule="auto"/>
              <w:jc w:val="center"/>
              <w:rPr>
                <w:rFonts w:ascii="Calibri" w:eastAsia="Calibri" w:hAnsi="Calibri" w:cs="Calibri"/>
                <w:bCs/>
                <w:sz w:val="24"/>
                <w:szCs w:val="24"/>
              </w:rPr>
            </w:pPr>
            <w:r w:rsidRPr="00E75BB0">
              <w:rPr>
                <w:rFonts w:ascii="Calibri" w:eastAsia="Calibri" w:hAnsi="Calibri" w:cs="Book Antiqua"/>
                <w:bCs/>
                <w:sz w:val="24"/>
                <w:szCs w:val="24"/>
              </w:rPr>
              <w:t>339030071200</w:t>
            </w:r>
          </w:p>
        </w:tc>
        <w:tc>
          <w:tcPr>
            <w:tcW w:w="3969" w:type="dxa"/>
            <w:tcBorders>
              <w:left w:val="single" w:sz="4" w:space="0" w:color="000000"/>
              <w:bottom w:val="single" w:sz="4" w:space="0" w:color="000000"/>
              <w:right w:val="single" w:sz="4" w:space="0" w:color="000000"/>
            </w:tcBorders>
            <w:shd w:val="clear" w:color="auto" w:fill="FFFFFF"/>
          </w:tcPr>
          <w:p w14:paraId="66DAFEBD" w14:textId="3327F44F" w:rsidR="003976EA" w:rsidRPr="00E75BB0" w:rsidRDefault="003976EA" w:rsidP="00E75BB0">
            <w:pPr>
              <w:widowControl w:val="0"/>
              <w:spacing w:after="120" w:line="240" w:lineRule="auto"/>
              <w:jc w:val="center"/>
              <w:rPr>
                <w:rFonts w:ascii="Calibri" w:eastAsia="Calibri" w:hAnsi="Calibri" w:cs="Calibri"/>
                <w:bCs/>
                <w:sz w:val="24"/>
                <w:szCs w:val="24"/>
              </w:rPr>
            </w:pPr>
            <w:r w:rsidRPr="00E75BB0">
              <w:rPr>
                <w:rFonts w:ascii="Calibri" w:eastAsia="Calibri" w:hAnsi="Calibri" w:cs="Book Antiqua"/>
                <w:bCs/>
                <w:sz w:val="24"/>
                <w:szCs w:val="24"/>
              </w:rPr>
              <w:t>GÊNEROS ALIMENTÍCIOS PARA COPA E CANTINA</w:t>
            </w:r>
          </w:p>
        </w:tc>
        <w:tc>
          <w:tcPr>
            <w:tcW w:w="850" w:type="dxa"/>
            <w:tcBorders>
              <w:left w:val="single" w:sz="4" w:space="0" w:color="000000"/>
              <w:bottom w:val="single" w:sz="4" w:space="0" w:color="000000"/>
              <w:right w:val="single" w:sz="4" w:space="0" w:color="000000"/>
            </w:tcBorders>
            <w:shd w:val="clear" w:color="auto" w:fill="FFFFFF"/>
          </w:tcPr>
          <w:p w14:paraId="7A6B750B" w14:textId="1ED44C4D" w:rsidR="003976EA" w:rsidRPr="00E75BB0" w:rsidRDefault="003976EA" w:rsidP="00E75BB0">
            <w:pPr>
              <w:widowControl w:val="0"/>
              <w:spacing w:after="120" w:line="240" w:lineRule="auto"/>
              <w:jc w:val="center"/>
              <w:rPr>
                <w:sz w:val="24"/>
                <w:szCs w:val="24"/>
              </w:rPr>
            </w:pPr>
            <w:r w:rsidRPr="00E75BB0">
              <w:rPr>
                <w:rFonts w:ascii="Calibri" w:eastAsia="Calibri" w:hAnsi="Calibri" w:cs="Book Antiqua"/>
                <w:bCs/>
                <w:sz w:val="24"/>
                <w:szCs w:val="24"/>
              </w:rPr>
              <w:t xml:space="preserve"> </w:t>
            </w:r>
          </w:p>
        </w:tc>
        <w:tc>
          <w:tcPr>
            <w:tcW w:w="1418" w:type="dxa"/>
            <w:tcBorders>
              <w:left w:val="single" w:sz="4" w:space="0" w:color="000000"/>
              <w:bottom w:val="single" w:sz="4" w:space="0" w:color="000000"/>
              <w:right w:val="single" w:sz="4" w:space="0" w:color="000000"/>
            </w:tcBorders>
            <w:shd w:val="clear" w:color="auto" w:fill="FFFFFF"/>
          </w:tcPr>
          <w:p w14:paraId="077625C7" w14:textId="517FDFAB" w:rsidR="003976EA" w:rsidRPr="00E75BB0" w:rsidRDefault="003976EA" w:rsidP="00E75BB0">
            <w:pPr>
              <w:widowControl w:val="0"/>
              <w:spacing w:after="120" w:line="240" w:lineRule="auto"/>
              <w:jc w:val="center"/>
              <w:rPr>
                <w:rFonts w:ascii="Calibri" w:eastAsia="Calibri" w:hAnsi="Calibri" w:cs="Calibri"/>
                <w:bCs/>
                <w:sz w:val="24"/>
                <w:szCs w:val="24"/>
              </w:rPr>
            </w:pPr>
            <w:r w:rsidRPr="00E75BB0">
              <w:rPr>
                <w:rFonts w:ascii="Calibri" w:eastAsia="Calibri" w:hAnsi="Calibri" w:cs="Book Antiqua"/>
                <w:bCs/>
                <w:sz w:val="24"/>
                <w:szCs w:val="24"/>
              </w:rPr>
              <w:t>2.500,00</w:t>
            </w:r>
          </w:p>
        </w:tc>
      </w:tr>
      <w:tr w:rsidR="00E75BB0" w:rsidRPr="00E75BB0" w14:paraId="55E33CB5" w14:textId="77777777" w:rsidTr="00E75BB0">
        <w:tc>
          <w:tcPr>
            <w:tcW w:w="1020" w:type="dxa"/>
            <w:tcBorders>
              <w:left w:val="single" w:sz="4" w:space="0" w:color="000000"/>
              <w:bottom w:val="single" w:sz="4" w:space="0" w:color="000000"/>
              <w:right w:val="single" w:sz="4" w:space="0" w:color="000000"/>
            </w:tcBorders>
            <w:shd w:val="clear" w:color="auto" w:fill="FFFFFF"/>
          </w:tcPr>
          <w:p w14:paraId="7B5D1EFE" w14:textId="31B477B7" w:rsidR="003976EA" w:rsidRPr="00E75BB0" w:rsidRDefault="003976EA" w:rsidP="00E75BB0">
            <w:pPr>
              <w:widowControl w:val="0"/>
              <w:spacing w:after="120" w:line="240" w:lineRule="auto"/>
              <w:jc w:val="center"/>
              <w:rPr>
                <w:rFonts w:ascii="Calibri" w:eastAsia="Calibri" w:hAnsi="Calibri" w:cs="Calibri"/>
                <w:bCs/>
                <w:sz w:val="24"/>
                <w:szCs w:val="24"/>
              </w:rPr>
            </w:pPr>
            <w:r w:rsidRPr="00E75BB0">
              <w:rPr>
                <w:rFonts w:ascii="Calibri" w:eastAsia="Calibri" w:hAnsi="Calibri" w:cs="Book Antiqua"/>
                <w:bCs/>
                <w:sz w:val="24"/>
                <w:szCs w:val="24"/>
              </w:rPr>
              <w:t>0901</w:t>
            </w:r>
          </w:p>
        </w:tc>
        <w:tc>
          <w:tcPr>
            <w:tcW w:w="1134" w:type="dxa"/>
            <w:tcBorders>
              <w:left w:val="single" w:sz="4" w:space="0" w:color="000000"/>
              <w:bottom w:val="single" w:sz="4" w:space="0" w:color="000000"/>
              <w:right w:val="single" w:sz="4" w:space="0" w:color="000000"/>
            </w:tcBorders>
            <w:shd w:val="clear" w:color="auto" w:fill="FFFFFF"/>
          </w:tcPr>
          <w:p w14:paraId="3E7AE3BE" w14:textId="73618417" w:rsidR="003976EA" w:rsidRPr="00E75BB0" w:rsidRDefault="003976EA" w:rsidP="00E75BB0">
            <w:pPr>
              <w:widowControl w:val="0"/>
              <w:spacing w:after="120" w:line="240" w:lineRule="auto"/>
              <w:jc w:val="center"/>
              <w:rPr>
                <w:rFonts w:ascii="Calibri" w:eastAsia="Calibri" w:hAnsi="Calibri" w:cs="Calibri"/>
                <w:bCs/>
                <w:sz w:val="24"/>
                <w:szCs w:val="24"/>
              </w:rPr>
            </w:pPr>
            <w:r w:rsidRPr="00E75BB0">
              <w:rPr>
                <w:rFonts w:ascii="Calibri" w:eastAsia="Calibri" w:hAnsi="Calibri" w:cs="Book Antiqua"/>
                <w:bCs/>
                <w:sz w:val="24"/>
                <w:szCs w:val="24"/>
              </w:rPr>
              <w:t>2453</w:t>
            </w:r>
          </w:p>
        </w:tc>
        <w:tc>
          <w:tcPr>
            <w:tcW w:w="1985" w:type="dxa"/>
            <w:tcBorders>
              <w:left w:val="single" w:sz="4" w:space="0" w:color="000000"/>
              <w:bottom w:val="single" w:sz="4" w:space="0" w:color="000000"/>
              <w:right w:val="single" w:sz="4" w:space="0" w:color="000000"/>
            </w:tcBorders>
            <w:shd w:val="clear" w:color="auto" w:fill="FFFFFF"/>
          </w:tcPr>
          <w:p w14:paraId="0B7FD867" w14:textId="7F1553AC" w:rsidR="003976EA" w:rsidRPr="00E75BB0" w:rsidRDefault="003976EA" w:rsidP="00E75BB0">
            <w:pPr>
              <w:widowControl w:val="0"/>
              <w:spacing w:after="120" w:line="240" w:lineRule="auto"/>
              <w:jc w:val="center"/>
              <w:rPr>
                <w:rFonts w:ascii="Calibri" w:eastAsia="Calibri" w:hAnsi="Calibri" w:cs="Calibri"/>
                <w:bCs/>
                <w:sz w:val="24"/>
                <w:szCs w:val="24"/>
              </w:rPr>
            </w:pPr>
            <w:r w:rsidRPr="00E75BB0">
              <w:rPr>
                <w:rFonts w:ascii="Calibri" w:eastAsia="Calibri" w:hAnsi="Calibri" w:cs="Book Antiqua"/>
                <w:bCs/>
                <w:sz w:val="24"/>
                <w:szCs w:val="24"/>
              </w:rPr>
              <w:t>339030071200</w:t>
            </w:r>
          </w:p>
        </w:tc>
        <w:tc>
          <w:tcPr>
            <w:tcW w:w="3969" w:type="dxa"/>
            <w:tcBorders>
              <w:left w:val="single" w:sz="4" w:space="0" w:color="000000"/>
              <w:bottom w:val="single" w:sz="4" w:space="0" w:color="000000"/>
              <w:right w:val="single" w:sz="4" w:space="0" w:color="000000"/>
            </w:tcBorders>
            <w:shd w:val="clear" w:color="auto" w:fill="FFFFFF"/>
          </w:tcPr>
          <w:p w14:paraId="429D9BDE" w14:textId="7037EE49" w:rsidR="003976EA" w:rsidRPr="00E75BB0" w:rsidRDefault="003976EA" w:rsidP="00E75BB0">
            <w:pPr>
              <w:widowControl w:val="0"/>
              <w:spacing w:after="120" w:line="240" w:lineRule="auto"/>
              <w:jc w:val="center"/>
              <w:rPr>
                <w:rFonts w:ascii="Calibri" w:eastAsia="Calibri" w:hAnsi="Calibri" w:cs="Calibri"/>
                <w:bCs/>
                <w:sz w:val="24"/>
                <w:szCs w:val="24"/>
              </w:rPr>
            </w:pPr>
            <w:r w:rsidRPr="00E75BB0">
              <w:rPr>
                <w:rFonts w:ascii="Calibri" w:eastAsia="Calibri" w:hAnsi="Calibri" w:cs="Book Antiqua"/>
                <w:bCs/>
                <w:sz w:val="24"/>
                <w:szCs w:val="24"/>
              </w:rPr>
              <w:t>GÊNEROS ALIMENTÍCIOS PARA COPA E CANTINA</w:t>
            </w:r>
          </w:p>
        </w:tc>
        <w:tc>
          <w:tcPr>
            <w:tcW w:w="850" w:type="dxa"/>
            <w:tcBorders>
              <w:left w:val="single" w:sz="4" w:space="0" w:color="000000"/>
              <w:bottom w:val="single" w:sz="4" w:space="0" w:color="000000"/>
              <w:right w:val="single" w:sz="4" w:space="0" w:color="000000"/>
            </w:tcBorders>
            <w:shd w:val="clear" w:color="auto" w:fill="FFFFFF"/>
          </w:tcPr>
          <w:p w14:paraId="3371732F" w14:textId="2CBD49A7" w:rsidR="003976EA" w:rsidRPr="00E75BB0" w:rsidRDefault="003976EA" w:rsidP="00E75BB0">
            <w:pPr>
              <w:widowControl w:val="0"/>
              <w:spacing w:after="120" w:line="240" w:lineRule="auto"/>
              <w:jc w:val="center"/>
              <w:rPr>
                <w:rFonts w:ascii="Calibri" w:eastAsia="Calibri" w:hAnsi="Calibri" w:cs="Calibri"/>
                <w:bCs/>
                <w:sz w:val="24"/>
                <w:szCs w:val="24"/>
              </w:rPr>
            </w:pPr>
            <w:r w:rsidRPr="00E75BB0">
              <w:rPr>
                <w:rFonts w:ascii="Calibri" w:eastAsia="Calibri" w:hAnsi="Calibri" w:cs="Book Antiqua"/>
                <w:bCs/>
                <w:sz w:val="24"/>
                <w:szCs w:val="24"/>
              </w:rPr>
              <w:t xml:space="preserve"> </w:t>
            </w:r>
          </w:p>
        </w:tc>
        <w:tc>
          <w:tcPr>
            <w:tcW w:w="1418" w:type="dxa"/>
            <w:tcBorders>
              <w:left w:val="single" w:sz="4" w:space="0" w:color="000000"/>
              <w:bottom w:val="single" w:sz="4" w:space="0" w:color="000000"/>
              <w:right w:val="single" w:sz="4" w:space="0" w:color="000000"/>
            </w:tcBorders>
            <w:shd w:val="clear" w:color="auto" w:fill="FFFFFF"/>
          </w:tcPr>
          <w:p w14:paraId="225C9C41" w14:textId="74BF4B21" w:rsidR="003976EA" w:rsidRPr="00E75BB0" w:rsidRDefault="003976EA" w:rsidP="00E75BB0">
            <w:pPr>
              <w:widowControl w:val="0"/>
              <w:spacing w:after="120" w:line="240" w:lineRule="auto"/>
              <w:jc w:val="center"/>
              <w:rPr>
                <w:rFonts w:ascii="Calibri" w:eastAsia="Calibri" w:hAnsi="Calibri" w:cs="Calibri"/>
                <w:bCs/>
                <w:sz w:val="24"/>
                <w:szCs w:val="24"/>
              </w:rPr>
            </w:pPr>
            <w:r w:rsidRPr="00E75BB0">
              <w:rPr>
                <w:rFonts w:ascii="Calibri" w:eastAsia="Calibri" w:hAnsi="Calibri" w:cs="Book Antiqua"/>
                <w:bCs/>
                <w:sz w:val="24"/>
                <w:szCs w:val="24"/>
              </w:rPr>
              <w:t>2.500,00</w:t>
            </w:r>
          </w:p>
        </w:tc>
      </w:tr>
      <w:tr w:rsidR="00E75BB0" w:rsidRPr="00E75BB0" w14:paraId="602920BB" w14:textId="77777777" w:rsidTr="00E75BB0">
        <w:tc>
          <w:tcPr>
            <w:tcW w:w="1020" w:type="dxa"/>
            <w:tcBorders>
              <w:left w:val="single" w:sz="4" w:space="0" w:color="000000"/>
              <w:bottom w:val="single" w:sz="4" w:space="0" w:color="000000"/>
              <w:right w:val="single" w:sz="4" w:space="0" w:color="000000"/>
            </w:tcBorders>
            <w:shd w:val="clear" w:color="auto" w:fill="FFFFFF"/>
          </w:tcPr>
          <w:p w14:paraId="099CD675" w14:textId="69B22B6B" w:rsidR="003976EA" w:rsidRPr="00E75BB0" w:rsidRDefault="003976EA" w:rsidP="00E75BB0">
            <w:pPr>
              <w:widowControl w:val="0"/>
              <w:spacing w:after="120" w:line="240" w:lineRule="auto"/>
              <w:jc w:val="center"/>
              <w:rPr>
                <w:rFonts w:ascii="Calibri" w:eastAsia="Calibri" w:hAnsi="Calibri" w:cs="Calibri"/>
                <w:bCs/>
                <w:sz w:val="24"/>
                <w:szCs w:val="24"/>
              </w:rPr>
            </w:pPr>
            <w:r w:rsidRPr="00E75BB0">
              <w:rPr>
                <w:rFonts w:ascii="Calibri" w:eastAsia="Calibri" w:hAnsi="Calibri" w:cs="Book Antiqua"/>
                <w:bCs/>
                <w:sz w:val="24"/>
                <w:szCs w:val="24"/>
              </w:rPr>
              <w:t>1001</w:t>
            </w:r>
          </w:p>
        </w:tc>
        <w:tc>
          <w:tcPr>
            <w:tcW w:w="1134" w:type="dxa"/>
            <w:tcBorders>
              <w:left w:val="single" w:sz="4" w:space="0" w:color="000000"/>
              <w:bottom w:val="single" w:sz="4" w:space="0" w:color="000000"/>
              <w:right w:val="single" w:sz="4" w:space="0" w:color="000000"/>
            </w:tcBorders>
            <w:shd w:val="clear" w:color="auto" w:fill="FFFFFF"/>
          </w:tcPr>
          <w:p w14:paraId="60DBECCA" w14:textId="7338A094" w:rsidR="003976EA" w:rsidRPr="00E75BB0" w:rsidRDefault="003976EA" w:rsidP="00E75BB0">
            <w:pPr>
              <w:widowControl w:val="0"/>
              <w:spacing w:after="120" w:line="240" w:lineRule="auto"/>
              <w:jc w:val="center"/>
              <w:rPr>
                <w:rFonts w:ascii="Calibri" w:eastAsia="Calibri" w:hAnsi="Calibri" w:cs="Calibri"/>
                <w:bCs/>
                <w:sz w:val="24"/>
                <w:szCs w:val="24"/>
              </w:rPr>
            </w:pPr>
            <w:r w:rsidRPr="00E75BB0">
              <w:rPr>
                <w:rFonts w:ascii="Calibri" w:eastAsia="Calibri" w:hAnsi="Calibri" w:cs="Book Antiqua"/>
                <w:bCs/>
                <w:sz w:val="24"/>
                <w:szCs w:val="24"/>
              </w:rPr>
              <w:t>2458</w:t>
            </w:r>
          </w:p>
        </w:tc>
        <w:tc>
          <w:tcPr>
            <w:tcW w:w="1985" w:type="dxa"/>
            <w:tcBorders>
              <w:left w:val="single" w:sz="4" w:space="0" w:color="000000"/>
              <w:bottom w:val="single" w:sz="4" w:space="0" w:color="000000"/>
              <w:right w:val="single" w:sz="4" w:space="0" w:color="000000"/>
            </w:tcBorders>
            <w:shd w:val="clear" w:color="auto" w:fill="FFFFFF"/>
          </w:tcPr>
          <w:p w14:paraId="7017FA9D" w14:textId="5E753F81" w:rsidR="003976EA" w:rsidRPr="00E75BB0" w:rsidRDefault="003976EA" w:rsidP="00E75BB0">
            <w:pPr>
              <w:widowControl w:val="0"/>
              <w:spacing w:after="120" w:line="240" w:lineRule="auto"/>
              <w:jc w:val="center"/>
              <w:rPr>
                <w:rFonts w:ascii="Calibri" w:eastAsia="Calibri" w:hAnsi="Calibri" w:cs="Calibri"/>
                <w:bCs/>
                <w:sz w:val="24"/>
                <w:szCs w:val="24"/>
              </w:rPr>
            </w:pPr>
            <w:r w:rsidRPr="00E75BB0">
              <w:rPr>
                <w:rFonts w:ascii="Calibri" w:eastAsia="Calibri" w:hAnsi="Calibri" w:cs="Book Antiqua"/>
                <w:bCs/>
                <w:sz w:val="24"/>
                <w:szCs w:val="24"/>
              </w:rPr>
              <w:t>339030071200</w:t>
            </w:r>
          </w:p>
        </w:tc>
        <w:tc>
          <w:tcPr>
            <w:tcW w:w="3969" w:type="dxa"/>
            <w:tcBorders>
              <w:left w:val="single" w:sz="4" w:space="0" w:color="000000"/>
              <w:bottom w:val="single" w:sz="4" w:space="0" w:color="000000"/>
              <w:right w:val="single" w:sz="4" w:space="0" w:color="000000"/>
            </w:tcBorders>
            <w:shd w:val="clear" w:color="auto" w:fill="FFFFFF"/>
          </w:tcPr>
          <w:p w14:paraId="62F65531" w14:textId="53122DE0" w:rsidR="003976EA" w:rsidRPr="00E75BB0" w:rsidRDefault="003976EA" w:rsidP="00E75BB0">
            <w:pPr>
              <w:widowControl w:val="0"/>
              <w:spacing w:after="120" w:line="240" w:lineRule="auto"/>
              <w:jc w:val="center"/>
              <w:rPr>
                <w:rFonts w:ascii="Calibri" w:eastAsia="Calibri" w:hAnsi="Calibri" w:cs="Calibri"/>
                <w:bCs/>
                <w:sz w:val="24"/>
                <w:szCs w:val="24"/>
              </w:rPr>
            </w:pPr>
            <w:r w:rsidRPr="00E75BB0">
              <w:rPr>
                <w:rFonts w:ascii="Calibri" w:eastAsia="Calibri" w:hAnsi="Calibri" w:cs="Book Antiqua"/>
                <w:bCs/>
                <w:sz w:val="24"/>
                <w:szCs w:val="24"/>
              </w:rPr>
              <w:t>GÊNEROS ALIMENTÍCIOS PARA COPA E CANTINA</w:t>
            </w:r>
          </w:p>
        </w:tc>
        <w:tc>
          <w:tcPr>
            <w:tcW w:w="850" w:type="dxa"/>
            <w:tcBorders>
              <w:left w:val="single" w:sz="4" w:space="0" w:color="000000"/>
              <w:bottom w:val="single" w:sz="4" w:space="0" w:color="000000"/>
              <w:right w:val="single" w:sz="4" w:space="0" w:color="000000"/>
            </w:tcBorders>
            <w:shd w:val="clear" w:color="auto" w:fill="FFFFFF"/>
          </w:tcPr>
          <w:p w14:paraId="1F2F11E5" w14:textId="7B76C76F" w:rsidR="003976EA" w:rsidRPr="00E75BB0" w:rsidRDefault="003976EA" w:rsidP="00E75BB0">
            <w:pPr>
              <w:widowControl w:val="0"/>
              <w:spacing w:after="120" w:line="240" w:lineRule="auto"/>
              <w:jc w:val="center"/>
              <w:rPr>
                <w:rFonts w:ascii="Calibri" w:eastAsia="Calibri" w:hAnsi="Calibri" w:cs="Calibri"/>
                <w:bCs/>
                <w:sz w:val="24"/>
                <w:szCs w:val="24"/>
              </w:rPr>
            </w:pPr>
            <w:r w:rsidRPr="00E75BB0">
              <w:rPr>
                <w:rFonts w:ascii="Calibri" w:eastAsia="Calibri" w:hAnsi="Calibri" w:cs="Book Antiqua"/>
                <w:bCs/>
                <w:sz w:val="24"/>
                <w:szCs w:val="24"/>
              </w:rPr>
              <w:t xml:space="preserve"> </w:t>
            </w:r>
          </w:p>
        </w:tc>
        <w:tc>
          <w:tcPr>
            <w:tcW w:w="1418" w:type="dxa"/>
            <w:tcBorders>
              <w:left w:val="single" w:sz="4" w:space="0" w:color="000000"/>
              <w:bottom w:val="single" w:sz="4" w:space="0" w:color="000000"/>
              <w:right w:val="single" w:sz="4" w:space="0" w:color="000000"/>
            </w:tcBorders>
            <w:shd w:val="clear" w:color="auto" w:fill="FFFFFF"/>
          </w:tcPr>
          <w:p w14:paraId="6BCE308A" w14:textId="16CDDE18" w:rsidR="003976EA" w:rsidRPr="00E75BB0" w:rsidRDefault="003976EA" w:rsidP="00E75BB0">
            <w:pPr>
              <w:widowControl w:val="0"/>
              <w:spacing w:after="120" w:line="240" w:lineRule="auto"/>
              <w:jc w:val="center"/>
              <w:rPr>
                <w:rFonts w:ascii="Calibri" w:eastAsia="Calibri" w:hAnsi="Calibri" w:cs="Calibri"/>
                <w:bCs/>
                <w:sz w:val="24"/>
                <w:szCs w:val="24"/>
              </w:rPr>
            </w:pPr>
            <w:r w:rsidRPr="00E75BB0">
              <w:rPr>
                <w:rFonts w:ascii="Calibri" w:eastAsia="Calibri" w:hAnsi="Calibri" w:cs="Book Antiqua"/>
                <w:bCs/>
                <w:sz w:val="24"/>
                <w:szCs w:val="24"/>
              </w:rPr>
              <w:t>2.500,00</w:t>
            </w:r>
          </w:p>
        </w:tc>
      </w:tr>
      <w:tr w:rsidR="00E75BB0" w:rsidRPr="00E75BB0" w14:paraId="3BB69228" w14:textId="77777777" w:rsidTr="00E75BB0">
        <w:tc>
          <w:tcPr>
            <w:tcW w:w="1020" w:type="dxa"/>
            <w:tcBorders>
              <w:left w:val="single" w:sz="4" w:space="0" w:color="000000"/>
              <w:bottom w:val="single" w:sz="4" w:space="0" w:color="000000"/>
              <w:right w:val="single" w:sz="4" w:space="0" w:color="000000"/>
            </w:tcBorders>
            <w:shd w:val="clear" w:color="auto" w:fill="FFFFFF"/>
          </w:tcPr>
          <w:p w14:paraId="24D996DA" w14:textId="72CE006E" w:rsidR="003976EA" w:rsidRPr="00E75BB0" w:rsidRDefault="003976EA" w:rsidP="00E75BB0">
            <w:pPr>
              <w:widowControl w:val="0"/>
              <w:spacing w:after="120" w:line="240" w:lineRule="auto"/>
              <w:jc w:val="center"/>
              <w:rPr>
                <w:rFonts w:ascii="Calibri" w:eastAsia="Calibri" w:hAnsi="Calibri" w:cs="Calibri"/>
                <w:bCs/>
                <w:sz w:val="24"/>
                <w:szCs w:val="24"/>
              </w:rPr>
            </w:pPr>
            <w:r w:rsidRPr="00E75BB0">
              <w:rPr>
                <w:rFonts w:ascii="Calibri" w:eastAsia="Calibri" w:hAnsi="Calibri" w:cs="Book Antiqua"/>
                <w:bCs/>
                <w:sz w:val="24"/>
                <w:szCs w:val="24"/>
              </w:rPr>
              <w:t>1501</w:t>
            </w:r>
          </w:p>
        </w:tc>
        <w:tc>
          <w:tcPr>
            <w:tcW w:w="1134" w:type="dxa"/>
            <w:tcBorders>
              <w:left w:val="single" w:sz="4" w:space="0" w:color="000000"/>
              <w:bottom w:val="single" w:sz="4" w:space="0" w:color="000000"/>
              <w:right w:val="single" w:sz="4" w:space="0" w:color="000000"/>
            </w:tcBorders>
            <w:shd w:val="clear" w:color="auto" w:fill="FFFFFF"/>
          </w:tcPr>
          <w:p w14:paraId="4A7CF8C5" w14:textId="63F36143" w:rsidR="003976EA" w:rsidRPr="00E75BB0" w:rsidRDefault="003976EA" w:rsidP="00E75BB0">
            <w:pPr>
              <w:widowControl w:val="0"/>
              <w:spacing w:after="120" w:line="240" w:lineRule="auto"/>
              <w:jc w:val="center"/>
              <w:rPr>
                <w:rFonts w:ascii="Calibri" w:eastAsia="Calibri" w:hAnsi="Calibri" w:cs="Calibri"/>
                <w:bCs/>
                <w:sz w:val="24"/>
                <w:szCs w:val="24"/>
              </w:rPr>
            </w:pPr>
            <w:r w:rsidRPr="00E75BB0">
              <w:rPr>
                <w:rFonts w:ascii="Calibri" w:eastAsia="Calibri" w:hAnsi="Calibri" w:cs="Book Antiqua"/>
                <w:bCs/>
                <w:sz w:val="24"/>
                <w:szCs w:val="24"/>
              </w:rPr>
              <w:t>2487</w:t>
            </w:r>
          </w:p>
        </w:tc>
        <w:tc>
          <w:tcPr>
            <w:tcW w:w="1985" w:type="dxa"/>
            <w:tcBorders>
              <w:left w:val="single" w:sz="4" w:space="0" w:color="000000"/>
              <w:bottom w:val="single" w:sz="4" w:space="0" w:color="000000"/>
              <w:right w:val="single" w:sz="4" w:space="0" w:color="000000"/>
            </w:tcBorders>
            <w:shd w:val="clear" w:color="auto" w:fill="FFFFFF"/>
          </w:tcPr>
          <w:p w14:paraId="376073A9" w14:textId="0AE7375C" w:rsidR="003976EA" w:rsidRPr="00E75BB0" w:rsidRDefault="003976EA" w:rsidP="00E75BB0">
            <w:pPr>
              <w:widowControl w:val="0"/>
              <w:spacing w:after="120" w:line="240" w:lineRule="auto"/>
              <w:jc w:val="center"/>
              <w:rPr>
                <w:rFonts w:ascii="Calibri" w:eastAsia="Calibri" w:hAnsi="Calibri" w:cs="Calibri"/>
                <w:bCs/>
                <w:sz w:val="24"/>
                <w:szCs w:val="24"/>
              </w:rPr>
            </w:pPr>
            <w:r w:rsidRPr="00E75BB0">
              <w:rPr>
                <w:rFonts w:ascii="Calibri" w:eastAsia="Calibri" w:hAnsi="Calibri" w:cs="Book Antiqua"/>
                <w:bCs/>
                <w:sz w:val="24"/>
                <w:szCs w:val="24"/>
              </w:rPr>
              <w:t>339030071200</w:t>
            </w:r>
          </w:p>
        </w:tc>
        <w:tc>
          <w:tcPr>
            <w:tcW w:w="3969" w:type="dxa"/>
            <w:tcBorders>
              <w:left w:val="single" w:sz="4" w:space="0" w:color="000000"/>
              <w:bottom w:val="single" w:sz="4" w:space="0" w:color="000000"/>
              <w:right w:val="single" w:sz="4" w:space="0" w:color="000000"/>
            </w:tcBorders>
            <w:shd w:val="clear" w:color="auto" w:fill="FFFFFF"/>
          </w:tcPr>
          <w:p w14:paraId="0A41E8EC" w14:textId="63438D1A" w:rsidR="003976EA" w:rsidRPr="00E75BB0" w:rsidRDefault="003976EA" w:rsidP="00E75BB0">
            <w:pPr>
              <w:widowControl w:val="0"/>
              <w:spacing w:after="120" w:line="240" w:lineRule="auto"/>
              <w:jc w:val="center"/>
              <w:rPr>
                <w:rFonts w:ascii="Calibri" w:eastAsia="Calibri" w:hAnsi="Calibri" w:cs="Calibri"/>
                <w:bCs/>
                <w:sz w:val="24"/>
                <w:szCs w:val="24"/>
              </w:rPr>
            </w:pPr>
            <w:r w:rsidRPr="00E75BB0">
              <w:rPr>
                <w:rFonts w:ascii="Calibri" w:eastAsia="Calibri" w:hAnsi="Calibri" w:cs="Book Antiqua"/>
                <w:bCs/>
                <w:sz w:val="24"/>
                <w:szCs w:val="24"/>
              </w:rPr>
              <w:t>GÊNEROS ALIMENTÍCIOS PARA COPA E CANTINA</w:t>
            </w:r>
          </w:p>
        </w:tc>
        <w:tc>
          <w:tcPr>
            <w:tcW w:w="850" w:type="dxa"/>
            <w:tcBorders>
              <w:left w:val="single" w:sz="4" w:space="0" w:color="000000"/>
              <w:bottom w:val="single" w:sz="4" w:space="0" w:color="000000"/>
              <w:right w:val="single" w:sz="4" w:space="0" w:color="000000"/>
            </w:tcBorders>
            <w:shd w:val="clear" w:color="auto" w:fill="FFFFFF"/>
          </w:tcPr>
          <w:p w14:paraId="1D916700" w14:textId="3188FFA1" w:rsidR="003976EA" w:rsidRPr="00E75BB0" w:rsidRDefault="003976EA" w:rsidP="00E75BB0">
            <w:pPr>
              <w:widowControl w:val="0"/>
              <w:spacing w:after="120" w:line="240" w:lineRule="auto"/>
              <w:jc w:val="center"/>
              <w:rPr>
                <w:rFonts w:ascii="Calibri" w:eastAsia="Calibri" w:hAnsi="Calibri" w:cs="Calibri"/>
                <w:bCs/>
                <w:sz w:val="24"/>
                <w:szCs w:val="24"/>
              </w:rPr>
            </w:pPr>
            <w:r w:rsidRPr="00E75BB0">
              <w:rPr>
                <w:rFonts w:ascii="Calibri" w:eastAsia="Calibri" w:hAnsi="Calibri" w:cs="Book Antiqua"/>
                <w:bCs/>
                <w:sz w:val="24"/>
                <w:szCs w:val="24"/>
              </w:rPr>
              <w:t>934</w:t>
            </w:r>
          </w:p>
        </w:tc>
        <w:tc>
          <w:tcPr>
            <w:tcW w:w="1418" w:type="dxa"/>
            <w:tcBorders>
              <w:left w:val="single" w:sz="4" w:space="0" w:color="000000"/>
              <w:bottom w:val="single" w:sz="4" w:space="0" w:color="000000"/>
              <w:right w:val="single" w:sz="4" w:space="0" w:color="000000"/>
            </w:tcBorders>
            <w:shd w:val="clear" w:color="auto" w:fill="FFFFFF"/>
          </w:tcPr>
          <w:p w14:paraId="6E29267E" w14:textId="6FC38D84" w:rsidR="003976EA" w:rsidRPr="00E75BB0" w:rsidRDefault="003976EA" w:rsidP="00E75BB0">
            <w:pPr>
              <w:widowControl w:val="0"/>
              <w:spacing w:after="120" w:line="240" w:lineRule="auto"/>
              <w:jc w:val="center"/>
              <w:rPr>
                <w:rFonts w:ascii="Calibri" w:eastAsia="Calibri" w:hAnsi="Calibri" w:cs="Calibri"/>
                <w:bCs/>
                <w:sz w:val="24"/>
                <w:szCs w:val="24"/>
              </w:rPr>
            </w:pPr>
            <w:r w:rsidRPr="00E75BB0">
              <w:rPr>
                <w:rFonts w:ascii="Calibri" w:eastAsia="Calibri" w:hAnsi="Calibri" w:cs="Book Antiqua"/>
                <w:bCs/>
                <w:sz w:val="24"/>
                <w:szCs w:val="24"/>
              </w:rPr>
              <w:t>2.500,00</w:t>
            </w:r>
          </w:p>
        </w:tc>
      </w:tr>
      <w:tr w:rsidR="00E75BB0" w:rsidRPr="00E75BB0" w14:paraId="6FF0C2AC" w14:textId="77777777" w:rsidTr="00E75BB0">
        <w:tc>
          <w:tcPr>
            <w:tcW w:w="1020" w:type="dxa"/>
            <w:tcBorders>
              <w:left w:val="single" w:sz="4" w:space="0" w:color="000000"/>
              <w:bottom w:val="single" w:sz="4" w:space="0" w:color="000000"/>
              <w:right w:val="single" w:sz="4" w:space="0" w:color="000000"/>
            </w:tcBorders>
            <w:shd w:val="clear" w:color="auto" w:fill="FFFFFF"/>
          </w:tcPr>
          <w:p w14:paraId="6611CF09" w14:textId="3C18EC7A" w:rsidR="003976EA" w:rsidRPr="00E75BB0" w:rsidRDefault="003976EA" w:rsidP="00E75BB0">
            <w:pPr>
              <w:widowControl w:val="0"/>
              <w:spacing w:after="120" w:line="240" w:lineRule="auto"/>
              <w:jc w:val="center"/>
              <w:rPr>
                <w:rFonts w:ascii="Calibri" w:eastAsia="Calibri" w:hAnsi="Calibri" w:cs="Calibri"/>
                <w:bCs/>
                <w:sz w:val="24"/>
                <w:szCs w:val="24"/>
              </w:rPr>
            </w:pPr>
            <w:r w:rsidRPr="00E75BB0">
              <w:rPr>
                <w:rFonts w:ascii="Calibri" w:eastAsia="Calibri" w:hAnsi="Calibri" w:cs="Book Antiqua"/>
                <w:bCs/>
                <w:sz w:val="24"/>
                <w:szCs w:val="24"/>
              </w:rPr>
              <w:lastRenderedPageBreak/>
              <w:t>1501</w:t>
            </w:r>
          </w:p>
        </w:tc>
        <w:tc>
          <w:tcPr>
            <w:tcW w:w="1134" w:type="dxa"/>
            <w:tcBorders>
              <w:left w:val="single" w:sz="4" w:space="0" w:color="000000"/>
              <w:bottom w:val="single" w:sz="4" w:space="0" w:color="000000"/>
              <w:right w:val="single" w:sz="4" w:space="0" w:color="000000"/>
            </w:tcBorders>
            <w:shd w:val="clear" w:color="auto" w:fill="FFFFFF"/>
          </w:tcPr>
          <w:p w14:paraId="5440898C" w14:textId="2334D0F9" w:rsidR="003976EA" w:rsidRPr="00E75BB0" w:rsidRDefault="003976EA" w:rsidP="00E75BB0">
            <w:pPr>
              <w:widowControl w:val="0"/>
              <w:spacing w:after="120" w:line="240" w:lineRule="auto"/>
              <w:jc w:val="center"/>
              <w:rPr>
                <w:rFonts w:ascii="Calibri" w:eastAsia="Calibri" w:hAnsi="Calibri" w:cs="Calibri"/>
                <w:bCs/>
                <w:sz w:val="24"/>
                <w:szCs w:val="24"/>
              </w:rPr>
            </w:pPr>
            <w:r w:rsidRPr="00E75BB0">
              <w:rPr>
                <w:rFonts w:ascii="Calibri" w:eastAsia="Calibri" w:hAnsi="Calibri" w:cs="Book Antiqua"/>
                <w:bCs/>
                <w:sz w:val="24"/>
                <w:szCs w:val="24"/>
              </w:rPr>
              <w:t>2488</w:t>
            </w:r>
          </w:p>
        </w:tc>
        <w:tc>
          <w:tcPr>
            <w:tcW w:w="1985" w:type="dxa"/>
            <w:tcBorders>
              <w:left w:val="single" w:sz="4" w:space="0" w:color="000000"/>
              <w:bottom w:val="single" w:sz="4" w:space="0" w:color="000000"/>
              <w:right w:val="single" w:sz="4" w:space="0" w:color="000000"/>
            </w:tcBorders>
            <w:shd w:val="clear" w:color="auto" w:fill="FFFFFF"/>
          </w:tcPr>
          <w:p w14:paraId="4AE9B4AC" w14:textId="3C41B354" w:rsidR="003976EA" w:rsidRPr="00E75BB0" w:rsidRDefault="003976EA" w:rsidP="00E75BB0">
            <w:pPr>
              <w:widowControl w:val="0"/>
              <w:spacing w:after="120" w:line="240" w:lineRule="auto"/>
              <w:jc w:val="center"/>
              <w:rPr>
                <w:rFonts w:ascii="Calibri" w:eastAsia="Calibri" w:hAnsi="Calibri" w:cs="Calibri"/>
                <w:bCs/>
                <w:sz w:val="24"/>
                <w:szCs w:val="24"/>
              </w:rPr>
            </w:pPr>
            <w:r w:rsidRPr="00E75BB0">
              <w:rPr>
                <w:rFonts w:ascii="Calibri" w:eastAsia="Calibri" w:hAnsi="Calibri" w:cs="Book Antiqua"/>
                <w:bCs/>
                <w:sz w:val="24"/>
                <w:szCs w:val="24"/>
              </w:rPr>
              <w:t>339030071200</w:t>
            </w:r>
          </w:p>
        </w:tc>
        <w:tc>
          <w:tcPr>
            <w:tcW w:w="3969" w:type="dxa"/>
            <w:tcBorders>
              <w:left w:val="single" w:sz="4" w:space="0" w:color="000000"/>
              <w:bottom w:val="single" w:sz="4" w:space="0" w:color="000000"/>
              <w:right w:val="single" w:sz="4" w:space="0" w:color="000000"/>
            </w:tcBorders>
            <w:shd w:val="clear" w:color="auto" w:fill="FFFFFF"/>
          </w:tcPr>
          <w:p w14:paraId="02C50B25" w14:textId="3F89734F" w:rsidR="003976EA" w:rsidRPr="00E75BB0" w:rsidRDefault="003976EA" w:rsidP="00E75BB0">
            <w:pPr>
              <w:widowControl w:val="0"/>
              <w:spacing w:after="120" w:line="240" w:lineRule="auto"/>
              <w:jc w:val="center"/>
              <w:rPr>
                <w:rFonts w:ascii="Calibri" w:eastAsia="Calibri" w:hAnsi="Calibri" w:cs="Calibri"/>
                <w:bCs/>
                <w:sz w:val="24"/>
                <w:szCs w:val="24"/>
              </w:rPr>
            </w:pPr>
            <w:r w:rsidRPr="00E75BB0">
              <w:rPr>
                <w:rFonts w:ascii="Calibri" w:eastAsia="Calibri" w:hAnsi="Calibri" w:cs="Book Antiqua"/>
                <w:bCs/>
                <w:sz w:val="24"/>
                <w:szCs w:val="24"/>
              </w:rPr>
              <w:t>GÊNEROS ALIMENTÍCIOS PARA COPA E CANTINA</w:t>
            </w:r>
          </w:p>
        </w:tc>
        <w:tc>
          <w:tcPr>
            <w:tcW w:w="850" w:type="dxa"/>
            <w:tcBorders>
              <w:left w:val="single" w:sz="4" w:space="0" w:color="000000"/>
              <w:bottom w:val="single" w:sz="4" w:space="0" w:color="000000"/>
              <w:right w:val="single" w:sz="4" w:space="0" w:color="000000"/>
            </w:tcBorders>
            <w:shd w:val="clear" w:color="auto" w:fill="FFFFFF"/>
          </w:tcPr>
          <w:p w14:paraId="5C494A0E" w14:textId="171976B8" w:rsidR="003976EA" w:rsidRPr="00E75BB0" w:rsidRDefault="003976EA" w:rsidP="00E75BB0">
            <w:pPr>
              <w:widowControl w:val="0"/>
              <w:spacing w:after="120" w:line="240" w:lineRule="auto"/>
              <w:jc w:val="center"/>
              <w:rPr>
                <w:rFonts w:ascii="Calibri" w:eastAsia="Calibri" w:hAnsi="Calibri" w:cs="Calibri"/>
                <w:bCs/>
                <w:sz w:val="24"/>
                <w:szCs w:val="24"/>
              </w:rPr>
            </w:pPr>
            <w:r w:rsidRPr="00E75BB0">
              <w:rPr>
                <w:rFonts w:ascii="Calibri" w:eastAsia="Calibri" w:hAnsi="Calibri" w:cs="Book Antiqua"/>
                <w:bCs/>
                <w:sz w:val="24"/>
                <w:szCs w:val="24"/>
              </w:rPr>
              <w:t>935</w:t>
            </w:r>
          </w:p>
        </w:tc>
        <w:tc>
          <w:tcPr>
            <w:tcW w:w="1418" w:type="dxa"/>
            <w:tcBorders>
              <w:left w:val="single" w:sz="4" w:space="0" w:color="000000"/>
              <w:bottom w:val="single" w:sz="4" w:space="0" w:color="000000"/>
              <w:right w:val="single" w:sz="4" w:space="0" w:color="000000"/>
            </w:tcBorders>
            <w:shd w:val="clear" w:color="auto" w:fill="FFFFFF"/>
          </w:tcPr>
          <w:p w14:paraId="02AADD19" w14:textId="46EC1C3A" w:rsidR="003976EA" w:rsidRPr="00E75BB0" w:rsidRDefault="003976EA" w:rsidP="00E75BB0">
            <w:pPr>
              <w:widowControl w:val="0"/>
              <w:spacing w:after="120" w:line="240" w:lineRule="auto"/>
              <w:jc w:val="center"/>
              <w:rPr>
                <w:rFonts w:ascii="Calibri" w:eastAsia="Calibri" w:hAnsi="Calibri" w:cs="Calibri"/>
                <w:bCs/>
                <w:sz w:val="24"/>
                <w:szCs w:val="24"/>
              </w:rPr>
            </w:pPr>
            <w:r w:rsidRPr="00E75BB0">
              <w:rPr>
                <w:rFonts w:ascii="Calibri" w:eastAsia="Calibri" w:hAnsi="Calibri" w:cs="Book Antiqua"/>
                <w:bCs/>
                <w:sz w:val="24"/>
                <w:szCs w:val="24"/>
              </w:rPr>
              <w:t>2.500,00</w:t>
            </w:r>
          </w:p>
        </w:tc>
      </w:tr>
      <w:tr w:rsidR="00E75BB0" w:rsidRPr="00E75BB0" w14:paraId="23830625" w14:textId="77777777" w:rsidTr="00E75BB0">
        <w:tc>
          <w:tcPr>
            <w:tcW w:w="1020" w:type="dxa"/>
            <w:tcBorders>
              <w:left w:val="single" w:sz="4" w:space="0" w:color="000000"/>
              <w:bottom w:val="single" w:sz="4" w:space="0" w:color="000000"/>
              <w:right w:val="single" w:sz="4" w:space="0" w:color="000000"/>
            </w:tcBorders>
            <w:shd w:val="clear" w:color="auto" w:fill="FFFFFF"/>
          </w:tcPr>
          <w:p w14:paraId="318859CF" w14:textId="748F6D97"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1501</w:t>
            </w:r>
          </w:p>
        </w:tc>
        <w:tc>
          <w:tcPr>
            <w:tcW w:w="1134" w:type="dxa"/>
            <w:tcBorders>
              <w:left w:val="single" w:sz="4" w:space="0" w:color="000000"/>
              <w:bottom w:val="single" w:sz="4" w:space="0" w:color="000000"/>
              <w:right w:val="single" w:sz="4" w:space="0" w:color="000000"/>
            </w:tcBorders>
            <w:shd w:val="clear" w:color="auto" w:fill="FFFFFF"/>
          </w:tcPr>
          <w:p w14:paraId="56EA1CBC" w14:textId="3D6C23E1"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2489</w:t>
            </w:r>
          </w:p>
        </w:tc>
        <w:tc>
          <w:tcPr>
            <w:tcW w:w="1985" w:type="dxa"/>
            <w:tcBorders>
              <w:left w:val="single" w:sz="4" w:space="0" w:color="000000"/>
              <w:bottom w:val="single" w:sz="4" w:space="0" w:color="000000"/>
              <w:right w:val="single" w:sz="4" w:space="0" w:color="000000"/>
            </w:tcBorders>
            <w:shd w:val="clear" w:color="auto" w:fill="FFFFFF"/>
          </w:tcPr>
          <w:p w14:paraId="6E5D3D86" w14:textId="78A94979"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339030071200</w:t>
            </w:r>
          </w:p>
        </w:tc>
        <w:tc>
          <w:tcPr>
            <w:tcW w:w="3969" w:type="dxa"/>
            <w:tcBorders>
              <w:left w:val="single" w:sz="4" w:space="0" w:color="000000"/>
              <w:bottom w:val="single" w:sz="4" w:space="0" w:color="000000"/>
              <w:right w:val="single" w:sz="4" w:space="0" w:color="000000"/>
            </w:tcBorders>
            <w:shd w:val="clear" w:color="auto" w:fill="FFFFFF"/>
          </w:tcPr>
          <w:p w14:paraId="0A0E26BC" w14:textId="1174A5E4"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GÊNEROS ALIMENTÍCIOS PARA COPA E CANTINA</w:t>
            </w:r>
          </w:p>
        </w:tc>
        <w:tc>
          <w:tcPr>
            <w:tcW w:w="850" w:type="dxa"/>
            <w:tcBorders>
              <w:left w:val="single" w:sz="4" w:space="0" w:color="000000"/>
              <w:bottom w:val="single" w:sz="4" w:space="0" w:color="000000"/>
              <w:right w:val="single" w:sz="4" w:space="0" w:color="000000"/>
            </w:tcBorders>
            <w:shd w:val="clear" w:color="auto" w:fill="FFFFFF"/>
          </w:tcPr>
          <w:p w14:paraId="5BF0A0E2" w14:textId="430CC3EA"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936</w:t>
            </w:r>
          </w:p>
        </w:tc>
        <w:tc>
          <w:tcPr>
            <w:tcW w:w="1418" w:type="dxa"/>
            <w:tcBorders>
              <w:left w:val="single" w:sz="4" w:space="0" w:color="000000"/>
              <w:bottom w:val="single" w:sz="4" w:space="0" w:color="000000"/>
              <w:right w:val="single" w:sz="4" w:space="0" w:color="000000"/>
            </w:tcBorders>
            <w:shd w:val="clear" w:color="auto" w:fill="FFFFFF"/>
          </w:tcPr>
          <w:p w14:paraId="3958ECD9" w14:textId="5BC4C8AA"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2.500,00</w:t>
            </w:r>
          </w:p>
        </w:tc>
      </w:tr>
      <w:tr w:rsidR="00E75BB0" w:rsidRPr="00E75BB0" w14:paraId="2CF8C176" w14:textId="77777777" w:rsidTr="00E75BB0">
        <w:tc>
          <w:tcPr>
            <w:tcW w:w="1020" w:type="dxa"/>
            <w:tcBorders>
              <w:left w:val="single" w:sz="4" w:space="0" w:color="000000"/>
              <w:bottom w:val="single" w:sz="4" w:space="0" w:color="000000"/>
              <w:right w:val="single" w:sz="4" w:space="0" w:color="000000"/>
            </w:tcBorders>
            <w:shd w:val="clear" w:color="auto" w:fill="FFFFFF"/>
          </w:tcPr>
          <w:p w14:paraId="518556FD" w14:textId="5E22876F"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1501</w:t>
            </w:r>
          </w:p>
        </w:tc>
        <w:tc>
          <w:tcPr>
            <w:tcW w:w="1134" w:type="dxa"/>
            <w:tcBorders>
              <w:left w:val="single" w:sz="4" w:space="0" w:color="000000"/>
              <w:bottom w:val="single" w:sz="4" w:space="0" w:color="000000"/>
              <w:right w:val="single" w:sz="4" w:space="0" w:color="000000"/>
            </w:tcBorders>
            <w:shd w:val="clear" w:color="auto" w:fill="FFFFFF"/>
          </w:tcPr>
          <w:p w14:paraId="036715E9" w14:textId="6DB296AC"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2490</w:t>
            </w:r>
          </w:p>
        </w:tc>
        <w:tc>
          <w:tcPr>
            <w:tcW w:w="1985" w:type="dxa"/>
            <w:tcBorders>
              <w:left w:val="single" w:sz="4" w:space="0" w:color="000000"/>
              <w:bottom w:val="single" w:sz="4" w:space="0" w:color="000000"/>
              <w:right w:val="single" w:sz="4" w:space="0" w:color="000000"/>
            </w:tcBorders>
            <w:shd w:val="clear" w:color="auto" w:fill="FFFFFF"/>
          </w:tcPr>
          <w:p w14:paraId="24C031A3" w14:textId="774B2D28"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339030071200</w:t>
            </w:r>
          </w:p>
        </w:tc>
        <w:tc>
          <w:tcPr>
            <w:tcW w:w="3969" w:type="dxa"/>
            <w:tcBorders>
              <w:left w:val="single" w:sz="4" w:space="0" w:color="000000"/>
              <w:bottom w:val="single" w:sz="4" w:space="0" w:color="000000"/>
              <w:right w:val="single" w:sz="4" w:space="0" w:color="000000"/>
            </w:tcBorders>
            <w:shd w:val="clear" w:color="auto" w:fill="FFFFFF"/>
          </w:tcPr>
          <w:p w14:paraId="7C3CF135" w14:textId="1A104E4C"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GÊNEROS ALIMENTÍCIOS PARA COPA E CANTINA</w:t>
            </w:r>
          </w:p>
        </w:tc>
        <w:tc>
          <w:tcPr>
            <w:tcW w:w="850" w:type="dxa"/>
            <w:tcBorders>
              <w:left w:val="single" w:sz="4" w:space="0" w:color="000000"/>
              <w:bottom w:val="single" w:sz="4" w:space="0" w:color="000000"/>
              <w:right w:val="single" w:sz="4" w:space="0" w:color="000000"/>
            </w:tcBorders>
            <w:shd w:val="clear" w:color="auto" w:fill="FFFFFF"/>
          </w:tcPr>
          <w:p w14:paraId="48FE8AE5" w14:textId="7E986956"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846</w:t>
            </w:r>
          </w:p>
        </w:tc>
        <w:tc>
          <w:tcPr>
            <w:tcW w:w="1418" w:type="dxa"/>
            <w:tcBorders>
              <w:left w:val="single" w:sz="4" w:space="0" w:color="000000"/>
              <w:bottom w:val="single" w:sz="4" w:space="0" w:color="000000"/>
              <w:right w:val="single" w:sz="4" w:space="0" w:color="000000"/>
            </w:tcBorders>
            <w:shd w:val="clear" w:color="auto" w:fill="FFFFFF"/>
          </w:tcPr>
          <w:p w14:paraId="68234AC8" w14:textId="380DFD22"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2.500,00</w:t>
            </w:r>
          </w:p>
        </w:tc>
      </w:tr>
      <w:tr w:rsidR="00E75BB0" w:rsidRPr="00E75BB0" w14:paraId="16C8D2AD" w14:textId="77777777" w:rsidTr="00E75BB0">
        <w:tc>
          <w:tcPr>
            <w:tcW w:w="1020" w:type="dxa"/>
            <w:tcBorders>
              <w:left w:val="single" w:sz="4" w:space="0" w:color="000000"/>
              <w:bottom w:val="single" w:sz="4" w:space="0" w:color="000000"/>
              <w:right w:val="single" w:sz="4" w:space="0" w:color="000000"/>
            </w:tcBorders>
            <w:shd w:val="clear" w:color="auto" w:fill="FFFFFF"/>
          </w:tcPr>
          <w:p w14:paraId="7C730D5E" w14:textId="3146F93C"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1501</w:t>
            </w:r>
          </w:p>
        </w:tc>
        <w:tc>
          <w:tcPr>
            <w:tcW w:w="1134" w:type="dxa"/>
            <w:tcBorders>
              <w:left w:val="single" w:sz="4" w:space="0" w:color="000000"/>
              <w:bottom w:val="single" w:sz="4" w:space="0" w:color="000000"/>
              <w:right w:val="single" w:sz="4" w:space="0" w:color="000000"/>
            </w:tcBorders>
            <w:shd w:val="clear" w:color="auto" w:fill="FFFFFF"/>
          </w:tcPr>
          <w:p w14:paraId="64D4B8A5" w14:textId="0AD44A18"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2491</w:t>
            </w:r>
          </w:p>
        </w:tc>
        <w:tc>
          <w:tcPr>
            <w:tcW w:w="1985" w:type="dxa"/>
            <w:tcBorders>
              <w:left w:val="single" w:sz="4" w:space="0" w:color="000000"/>
              <w:bottom w:val="single" w:sz="4" w:space="0" w:color="000000"/>
              <w:right w:val="single" w:sz="4" w:space="0" w:color="000000"/>
            </w:tcBorders>
            <w:shd w:val="clear" w:color="auto" w:fill="FFFFFF"/>
          </w:tcPr>
          <w:p w14:paraId="4FBC888D" w14:textId="0D2B1F4A"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339030071200</w:t>
            </w:r>
          </w:p>
        </w:tc>
        <w:tc>
          <w:tcPr>
            <w:tcW w:w="3969" w:type="dxa"/>
            <w:tcBorders>
              <w:left w:val="single" w:sz="4" w:space="0" w:color="000000"/>
              <w:bottom w:val="single" w:sz="4" w:space="0" w:color="000000"/>
              <w:right w:val="single" w:sz="4" w:space="0" w:color="000000"/>
            </w:tcBorders>
            <w:shd w:val="clear" w:color="auto" w:fill="FFFFFF"/>
          </w:tcPr>
          <w:p w14:paraId="0ECF77AC" w14:textId="4A5BFF92"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GÊNEROS ALIMENTÍCIOS PARA COPA E CANTINA</w:t>
            </w:r>
          </w:p>
        </w:tc>
        <w:tc>
          <w:tcPr>
            <w:tcW w:w="850" w:type="dxa"/>
            <w:tcBorders>
              <w:left w:val="single" w:sz="4" w:space="0" w:color="000000"/>
              <w:bottom w:val="single" w:sz="4" w:space="0" w:color="000000"/>
              <w:right w:val="single" w:sz="4" w:space="0" w:color="000000"/>
            </w:tcBorders>
            <w:shd w:val="clear" w:color="auto" w:fill="FFFFFF"/>
          </w:tcPr>
          <w:p w14:paraId="482EAAEB" w14:textId="46686BE4"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939</w:t>
            </w:r>
          </w:p>
        </w:tc>
        <w:tc>
          <w:tcPr>
            <w:tcW w:w="1418" w:type="dxa"/>
            <w:tcBorders>
              <w:left w:val="single" w:sz="4" w:space="0" w:color="000000"/>
              <w:bottom w:val="single" w:sz="4" w:space="0" w:color="000000"/>
              <w:right w:val="single" w:sz="4" w:space="0" w:color="000000"/>
            </w:tcBorders>
            <w:shd w:val="clear" w:color="auto" w:fill="FFFFFF"/>
          </w:tcPr>
          <w:p w14:paraId="415FE45E" w14:textId="2EFFDA3A"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2.500,00</w:t>
            </w:r>
          </w:p>
        </w:tc>
      </w:tr>
      <w:tr w:rsidR="00E75BB0" w:rsidRPr="00E75BB0" w14:paraId="05076BB0" w14:textId="77777777" w:rsidTr="00E75BB0">
        <w:tc>
          <w:tcPr>
            <w:tcW w:w="1020" w:type="dxa"/>
            <w:tcBorders>
              <w:left w:val="single" w:sz="4" w:space="0" w:color="000000"/>
              <w:bottom w:val="single" w:sz="4" w:space="0" w:color="000000"/>
              <w:right w:val="single" w:sz="4" w:space="0" w:color="000000"/>
            </w:tcBorders>
            <w:shd w:val="clear" w:color="auto" w:fill="FFFFFF"/>
          </w:tcPr>
          <w:p w14:paraId="72F8831F" w14:textId="08BAE8C0"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1601</w:t>
            </w:r>
          </w:p>
        </w:tc>
        <w:tc>
          <w:tcPr>
            <w:tcW w:w="1134" w:type="dxa"/>
            <w:tcBorders>
              <w:left w:val="single" w:sz="4" w:space="0" w:color="000000"/>
              <w:bottom w:val="single" w:sz="4" w:space="0" w:color="000000"/>
              <w:right w:val="single" w:sz="4" w:space="0" w:color="000000"/>
            </w:tcBorders>
            <w:shd w:val="clear" w:color="auto" w:fill="FFFFFF"/>
          </w:tcPr>
          <w:p w14:paraId="42CB2071" w14:textId="057FCEDE"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2492</w:t>
            </w:r>
          </w:p>
        </w:tc>
        <w:tc>
          <w:tcPr>
            <w:tcW w:w="1985" w:type="dxa"/>
            <w:tcBorders>
              <w:left w:val="single" w:sz="4" w:space="0" w:color="000000"/>
              <w:bottom w:val="single" w:sz="4" w:space="0" w:color="000000"/>
              <w:right w:val="single" w:sz="4" w:space="0" w:color="000000"/>
            </w:tcBorders>
            <w:shd w:val="clear" w:color="auto" w:fill="FFFFFF"/>
          </w:tcPr>
          <w:p w14:paraId="05A86359" w14:textId="132FC835"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339030071200</w:t>
            </w:r>
          </w:p>
        </w:tc>
        <w:tc>
          <w:tcPr>
            <w:tcW w:w="3969" w:type="dxa"/>
            <w:tcBorders>
              <w:left w:val="single" w:sz="4" w:space="0" w:color="000000"/>
              <w:bottom w:val="single" w:sz="4" w:space="0" w:color="000000"/>
              <w:right w:val="single" w:sz="4" w:space="0" w:color="000000"/>
            </w:tcBorders>
            <w:shd w:val="clear" w:color="auto" w:fill="FFFFFF"/>
          </w:tcPr>
          <w:p w14:paraId="27F80E12" w14:textId="2B205D84"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GÊNEROS ALIMENTÍCIOS PARA COPA E CANTINA</w:t>
            </w:r>
          </w:p>
        </w:tc>
        <w:tc>
          <w:tcPr>
            <w:tcW w:w="850" w:type="dxa"/>
            <w:tcBorders>
              <w:left w:val="single" w:sz="4" w:space="0" w:color="000000"/>
              <w:bottom w:val="single" w:sz="4" w:space="0" w:color="000000"/>
              <w:right w:val="single" w:sz="4" w:space="0" w:color="000000"/>
            </w:tcBorders>
            <w:shd w:val="clear" w:color="auto" w:fill="FFFFFF"/>
          </w:tcPr>
          <w:p w14:paraId="72409FFA" w14:textId="13B056A4"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 xml:space="preserve"> </w:t>
            </w:r>
          </w:p>
        </w:tc>
        <w:tc>
          <w:tcPr>
            <w:tcW w:w="1418" w:type="dxa"/>
            <w:tcBorders>
              <w:left w:val="single" w:sz="4" w:space="0" w:color="000000"/>
              <w:bottom w:val="single" w:sz="4" w:space="0" w:color="000000"/>
              <w:right w:val="single" w:sz="4" w:space="0" w:color="000000"/>
            </w:tcBorders>
            <w:shd w:val="clear" w:color="auto" w:fill="FFFFFF"/>
          </w:tcPr>
          <w:p w14:paraId="3446390D" w14:textId="6EF88234"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2.500,00</w:t>
            </w:r>
          </w:p>
        </w:tc>
      </w:tr>
      <w:tr w:rsidR="00E75BB0" w:rsidRPr="00E75BB0" w14:paraId="63BA9079" w14:textId="77777777" w:rsidTr="00E75BB0">
        <w:tc>
          <w:tcPr>
            <w:tcW w:w="1020" w:type="dxa"/>
            <w:tcBorders>
              <w:left w:val="single" w:sz="4" w:space="0" w:color="000000"/>
              <w:bottom w:val="single" w:sz="4" w:space="0" w:color="000000"/>
              <w:right w:val="single" w:sz="4" w:space="0" w:color="000000"/>
            </w:tcBorders>
            <w:shd w:val="clear" w:color="auto" w:fill="FFFFFF"/>
          </w:tcPr>
          <w:p w14:paraId="3455285E" w14:textId="07454C40"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1601</w:t>
            </w:r>
          </w:p>
        </w:tc>
        <w:tc>
          <w:tcPr>
            <w:tcW w:w="1134" w:type="dxa"/>
            <w:tcBorders>
              <w:left w:val="single" w:sz="4" w:space="0" w:color="000000"/>
              <w:bottom w:val="single" w:sz="4" w:space="0" w:color="000000"/>
              <w:right w:val="single" w:sz="4" w:space="0" w:color="000000"/>
            </w:tcBorders>
            <w:shd w:val="clear" w:color="auto" w:fill="FFFFFF"/>
          </w:tcPr>
          <w:p w14:paraId="41FA7630" w14:textId="088AE202"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2493</w:t>
            </w:r>
          </w:p>
        </w:tc>
        <w:tc>
          <w:tcPr>
            <w:tcW w:w="1985" w:type="dxa"/>
            <w:tcBorders>
              <w:left w:val="single" w:sz="4" w:space="0" w:color="000000"/>
              <w:bottom w:val="single" w:sz="4" w:space="0" w:color="000000"/>
              <w:right w:val="single" w:sz="4" w:space="0" w:color="000000"/>
            </w:tcBorders>
            <w:shd w:val="clear" w:color="auto" w:fill="FFFFFF"/>
          </w:tcPr>
          <w:p w14:paraId="4094F9B0" w14:textId="530D2764"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339030071200</w:t>
            </w:r>
          </w:p>
        </w:tc>
        <w:tc>
          <w:tcPr>
            <w:tcW w:w="3969" w:type="dxa"/>
            <w:tcBorders>
              <w:left w:val="single" w:sz="4" w:space="0" w:color="000000"/>
              <w:bottom w:val="single" w:sz="4" w:space="0" w:color="000000"/>
              <w:right w:val="single" w:sz="4" w:space="0" w:color="000000"/>
            </w:tcBorders>
            <w:shd w:val="clear" w:color="auto" w:fill="FFFFFF"/>
          </w:tcPr>
          <w:p w14:paraId="2E3B9E25" w14:textId="3AACF7CD"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GÊNEROS ALIMENTÍCIOS PARA COPA E CANTINA</w:t>
            </w:r>
          </w:p>
        </w:tc>
        <w:tc>
          <w:tcPr>
            <w:tcW w:w="850" w:type="dxa"/>
            <w:tcBorders>
              <w:left w:val="single" w:sz="4" w:space="0" w:color="000000"/>
              <w:bottom w:val="single" w:sz="4" w:space="0" w:color="000000"/>
              <w:right w:val="single" w:sz="4" w:space="0" w:color="000000"/>
            </w:tcBorders>
            <w:shd w:val="clear" w:color="auto" w:fill="FFFFFF"/>
          </w:tcPr>
          <w:p w14:paraId="402EB6AD" w14:textId="18AB5076"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 xml:space="preserve"> </w:t>
            </w:r>
          </w:p>
        </w:tc>
        <w:tc>
          <w:tcPr>
            <w:tcW w:w="1418" w:type="dxa"/>
            <w:tcBorders>
              <w:left w:val="single" w:sz="4" w:space="0" w:color="000000"/>
              <w:bottom w:val="single" w:sz="4" w:space="0" w:color="000000"/>
              <w:right w:val="single" w:sz="4" w:space="0" w:color="000000"/>
            </w:tcBorders>
            <w:shd w:val="clear" w:color="auto" w:fill="FFFFFF"/>
          </w:tcPr>
          <w:p w14:paraId="5B22DE64" w14:textId="7F3A824D"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2.500,00</w:t>
            </w:r>
          </w:p>
        </w:tc>
      </w:tr>
      <w:tr w:rsidR="00E75BB0" w:rsidRPr="00E75BB0" w14:paraId="7131BEBC" w14:textId="77777777" w:rsidTr="00E75BB0">
        <w:tc>
          <w:tcPr>
            <w:tcW w:w="1020" w:type="dxa"/>
            <w:tcBorders>
              <w:left w:val="single" w:sz="4" w:space="0" w:color="000000"/>
              <w:bottom w:val="single" w:sz="4" w:space="0" w:color="000000"/>
              <w:right w:val="single" w:sz="4" w:space="0" w:color="000000"/>
            </w:tcBorders>
            <w:shd w:val="clear" w:color="auto" w:fill="FFFFFF"/>
          </w:tcPr>
          <w:p w14:paraId="47FA0867" w14:textId="1C6F22D7"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1602</w:t>
            </w:r>
          </w:p>
        </w:tc>
        <w:tc>
          <w:tcPr>
            <w:tcW w:w="1134" w:type="dxa"/>
            <w:tcBorders>
              <w:left w:val="single" w:sz="4" w:space="0" w:color="000000"/>
              <w:bottom w:val="single" w:sz="4" w:space="0" w:color="000000"/>
              <w:right w:val="single" w:sz="4" w:space="0" w:color="000000"/>
            </w:tcBorders>
            <w:shd w:val="clear" w:color="auto" w:fill="FFFFFF"/>
          </w:tcPr>
          <w:p w14:paraId="5E212724" w14:textId="6E986559"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2494</w:t>
            </w:r>
          </w:p>
        </w:tc>
        <w:tc>
          <w:tcPr>
            <w:tcW w:w="1985" w:type="dxa"/>
            <w:tcBorders>
              <w:left w:val="single" w:sz="4" w:space="0" w:color="000000"/>
              <w:bottom w:val="single" w:sz="4" w:space="0" w:color="000000"/>
              <w:right w:val="single" w:sz="4" w:space="0" w:color="000000"/>
            </w:tcBorders>
            <w:shd w:val="clear" w:color="auto" w:fill="FFFFFF"/>
          </w:tcPr>
          <w:p w14:paraId="38E7741C" w14:textId="6774FFF7"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339030071200</w:t>
            </w:r>
          </w:p>
        </w:tc>
        <w:tc>
          <w:tcPr>
            <w:tcW w:w="3969" w:type="dxa"/>
            <w:tcBorders>
              <w:left w:val="single" w:sz="4" w:space="0" w:color="000000"/>
              <w:bottom w:val="single" w:sz="4" w:space="0" w:color="000000"/>
              <w:right w:val="single" w:sz="4" w:space="0" w:color="000000"/>
            </w:tcBorders>
            <w:shd w:val="clear" w:color="auto" w:fill="FFFFFF"/>
          </w:tcPr>
          <w:p w14:paraId="225E1C75" w14:textId="0E8C91A8"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GÊNEROS ALIMENTÍCIOS PARA COPA E CANTINA</w:t>
            </w:r>
          </w:p>
        </w:tc>
        <w:tc>
          <w:tcPr>
            <w:tcW w:w="850" w:type="dxa"/>
            <w:tcBorders>
              <w:left w:val="single" w:sz="4" w:space="0" w:color="000000"/>
              <w:bottom w:val="single" w:sz="4" w:space="0" w:color="000000"/>
              <w:right w:val="single" w:sz="4" w:space="0" w:color="000000"/>
            </w:tcBorders>
            <w:shd w:val="clear" w:color="auto" w:fill="FFFFFF"/>
          </w:tcPr>
          <w:p w14:paraId="0F767685" w14:textId="41BC953A"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 xml:space="preserve"> </w:t>
            </w:r>
          </w:p>
        </w:tc>
        <w:tc>
          <w:tcPr>
            <w:tcW w:w="1418" w:type="dxa"/>
            <w:tcBorders>
              <w:left w:val="single" w:sz="4" w:space="0" w:color="000000"/>
              <w:bottom w:val="single" w:sz="4" w:space="0" w:color="000000"/>
              <w:right w:val="single" w:sz="4" w:space="0" w:color="000000"/>
            </w:tcBorders>
            <w:shd w:val="clear" w:color="auto" w:fill="FFFFFF"/>
          </w:tcPr>
          <w:p w14:paraId="4EAD80C4" w14:textId="7AB59893"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2.500,00</w:t>
            </w:r>
          </w:p>
        </w:tc>
      </w:tr>
      <w:tr w:rsidR="00E75BB0" w:rsidRPr="00E75BB0" w14:paraId="011CA1A4" w14:textId="77777777" w:rsidTr="00E75BB0">
        <w:tc>
          <w:tcPr>
            <w:tcW w:w="1020" w:type="dxa"/>
            <w:tcBorders>
              <w:left w:val="single" w:sz="4" w:space="0" w:color="000000"/>
              <w:bottom w:val="single" w:sz="4" w:space="0" w:color="000000"/>
              <w:right w:val="single" w:sz="4" w:space="0" w:color="000000"/>
            </w:tcBorders>
            <w:shd w:val="clear" w:color="auto" w:fill="FFFFFF"/>
          </w:tcPr>
          <w:p w14:paraId="0F7709BC" w14:textId="4271D3A4"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1603</w:t>
            </w:r>
          </w:p>
        </w:tc>
        <w:tc>
          <w:tcPr>
            <w:tcW w:w="1134" w:type="dxa"/>
            <w:tcBorders>
              <w:left w:val="single" w:sz="4" w:space="0" w:color="000000"/>
              <w:bottom w:val="single" w:sz="4" w:space="0" w:color="000000"/>
              <w:right w:val="single" w:sz="4" w:space="0" w:color="000000"/>
            </w:tcBorders>
            <w:shd w:val="clear" w:color="auto" w:fill="FFFFFF"/>
          </w:tcPr>
          <w:p w14:paraId="64BD393A" w14:textId="23D103DC"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2495</w:t>
            </w:r>
          </w:p>
        </w:tc>
        <w:tc>
          <w:tcPr>
            <w:tcW w:w="1985" w:type="dxa"/>
            <w:tcBorders>
              <w:left w:val="single" w:sz="4" w:space="0" w:color="000000"/>
              <w:bottom w:val="single" w:sz="4" w:space="0" w:color="000000"/>
              <w:right w:val="single" w:sz="4" w:space="0" w:color="000000"/>
            </w:tcBorders>
            <w:shd w:val="clear" w:color="auto" w:fill="FFFFFF"/>
          </w:tcPr>
          <w:p w14:paraId="4A494E4C" w14:textId="248DE697"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339030071200</w:t>
            </w:r>
          </w:p>
        </w:tc>
        <w:tc>
          <w:tcPr>
            <w:tcW w:w="3969" w:type="dxa"/>
            <w:tcBorders>
              <w:left w:val="single" w:sz="4" w:space="0" w:color="000000"/>
              <w:bottom w:val="single" w:sz="4" w:space="0" w:color="000000"/>
              <w:right w:val="single" w:sz="4" w:space="0" w:color="000000"/>
            </w:tcBorders>
            <w:shd w:val="clear" w:color="auto" w:fill="FFFFFF"/>
          </w:tcPr>
          <w:p w14:paraId="794D867C" w14:textId="72D3F642"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GÊNEROS ALIMENTÍCIOS PARA COPA E CANTINA</w:t>
            </w:r>
          </w:p>
        </w:tc>
        <w:tc>
          <w:tcPr>
            <w:tcW w:w="850" w:type="dxa"/>
            <w:tcBorders>
              <w:left w:val="single" w:sz="4" w:space="0" w:color="000000"/>
              <w:bottom w:val="single" w:sz="4" w:space="0" w:color="000000"/>
              <w:right w:val="single" w:sz="4" w:space="0" w:color="000000"/>
            </w:tcBorders>
            <w:shd w:val="clear" w:color="auto" w:fill="FFFFFF"/>
          </w:tcPr>
          <w:p w14:paraId="2E2D2AD3" w14:textId="489B4626"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 xml:space="preserve"> </w:t>
            </w:r>
          </w:p>
        </w:tc>
        <w:tc>
          <w:tcPr>
            <w:tcW w:w="1418" w:type="dxa"/>
            <w:tcBorders>
              <w:left w:val="single" w:sz="4" w:space="0" w:color="000000"/>
              <w:bottom w:val="single" w:sz="4" w:space="0" w:color="000000"/>
              <w:right w:val="single" w:sz="4" w:space="0" w:color="000000"/>
            </w:tcBorders>
            <w:shd w:val="clear" w:color="auto" w:fill="FFFFFF"/>
          </w:tcPr>
          <w:p w14:paraId="15D0AA29" w14:textId="07DF0988"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2.600,00</w:t>
            </w:r>
          </w:p>
        </w:tc>
      </w:tr>
      <w:tr w:rsidR="00E75BB0" w:rsidRPr="00E75BB0" w14:paraId="0FFEA4C2" w14:textId="77777777" w:rsidTr="00E75BB0">
        <w:tc>
          <w:tcPr>
            <w:tcW w:w="1020" w:type="dxa"/>
            <w:tcBorders>
              <w:left w:val="single" w:sz="4" w:space="0" w:color="000000"/>
              <w:bottom w:val="single" w:sz="4" w:space="0" w:color="000000"/>
              <w:right w:val="single" w:sz="4" w:space="0" w:color="000000"/>
            </w:tcBorders>
            <w:shd w:val="clear" w:color="auto" w:fill="FFFFFF"/>
          </w:tcPr>
          <w:p w14:paraId="36BFC6B7" w14:textId="37035246"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1604</w:t>
            </w:r>
          </w:p>
        </w:tc>
        <w:tc>
          <w:tcPr>
            <w:tcW w:w="1134" w:type="dxa"/>
            <w:tcBorders>
              <w:left w:val="single" w:sz="4" w:space="0" w:color="000000"/>
              <w:bottom w:val="single" w:sz="4" w:space="0" w:color="000000"/>
              <w:right w:val="single" w:sz="4" w:space="0" w:color="000000"/>
            </w:tcBorders>
            <w:shd w:val="clear" w:color="auto" w:fill="FFFFFF"/>
          </w:tcPr>
          <w:p w14:paraId="76372A34" w14:textId="15781492"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2496</w:t>
            </w:r>
          </w:p>
        </w:tc>
        <w:tc>
          <w:tcPr>
            <w:tcW w:w="1985" w:type="dxa"/>
            <w:tcBorders>
              <w:left w:val="single" w:sz="4" w:space="0" w:color="000000"/>
              <w:bottom w:val="single" w:sz="4" w:space="0" w:color="000000"/>
              <w:right w:val="single" w:sz="4" w:space="0" w:color="000000"/>
            </w:tcBorders>
            <w:shd w:val="clear" w:color="auto" w:fill="FFFFFF"/>
          </w:tcPr>
          <w:p w14:paraId="3D5AF0EC" w14:textId="3AB9EB9F"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339030071200</w:t>
            </w:r>
          </w:p>
        </w:tc>
        <w:tc>
          <w:tcPr>
            <w:tcW w:w="3969" w:type="dxa"/>
            <w:tcBorders>
              <w:left w:val="single" w:sz="4" w:space="0" w:color="000000"/>
              <w:bottom w:val="single" w:sz="4" w:space="0" w:color="000000"/>
              <w:right w:val="single" w:sz="4" w:space="0" w:color="000000"/>
            </w:tcBorders>
            <w:shd w:val="clear" w:color="auto" w:fill="FFFFFF"/>
          </w:tcPr>
          <w:p w14:paraId="64D95417" w14:textId="099110A7"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GÊNEROS ALIMENTÍCIOS PARA COPA E CANTINA</w:t>
            </w:r>
          </w:p>
        </w:tc>
        <w:tc>
          <w:tcPr>
            <w:tcW w:w="850" w:type="dxa"/>
            <w:tcBorders>
              <w:left w:val="single" w:sz="4" w:space="0" w:color="000000"/>
              <w:bottom w:val="single" w:sz="4" w:space="0" w:color="000000"/>
              <w:right w:val="single" w:sz="4" w:space="0" w:color="000000"/>
            </w:tcBorders>
            <w:shd w:val="clear" w:color="auto" w:fill="FFFFFF"/>
          </w:tcPr>
          <w:p w14:paraId="007BE5B4" w14:textId="1D387AA3"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 xml:space="preserve"> </w:t>
            </w:r>
          </w:p>
        </w:tc>
        <w:tc>
          <w:tcPr>
            <w:tcW w:w="1418" w:type="dxa"/>
            <w:tcBorders>
              <w:left w:val="single" w:sz="4" w:space="0" w:color="000000"/>
              <w:bottom w:val="single" w:sz="4" w:space="0" w:color="000000"/>
              <w:right w:val="single" w:sz="4" w:space="0" w:color="000000"/>
            </w:tcBorders>
            <w:shd w:val="clear" w:color="auto" w:fill="FFFFFF"/>
          </w:tcPr>
          <w:p w14:paraId="2C27DAB9" w14:textId="1AC579E3"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2.756,00</w:t>
            </w:r>
          </w:p>
        </w:tc>
      </w:tr>
      <w:tr w:rsidR="00E75BB0" w:rsidRPr="00E75BB0" w14:paraId="5EA0CFD0" w14:textId="77777777" w:rsidTr="00E75BB0">
        <w:tc>
          <w:tcPr>
            <w:tcW w:w="1020" w:type="dxa"/>
            <w:tcBorders>
              <w:left w:val="single" w:sz="4" w:space="0" w:color="000000"/>
              <w:bottom w:val="single" w:sz="4" w:space="0" w:color="000000"/>
              <w:right w:val="single" w:sz="4" w:space="0" w:color="000000"/>
            </w:tcBorders>
            <w:shd w:val="clear" w:color="auto" w:fill="FFFFFF"/>
          </w:tcPr>
          <w:p w14:paraId="105909FB" w14:textId="5A513BD9"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1801</w:t>
            </w:r>
          </w:p>
        </w:tc>
        <w:tc>
          <w:tcPr>
            <w:tcW w:w="1134" w:type="dxa"/>
            <w:tcBorders>
              <w:left w:val="single" w:sz="4" w:space="0" w:color="000000"/>
              <w:bottom w:val="single" w:sz="4" w:space="0" w:color="000000"/>
              <w:right w:val="single" w:sz="4" w:space="0" w:color="000000"/>
            </w:tcBorders>
            <w:shd w:val="clear" w:color="auto" w:fill="FFFFFF"/>
          </w:tcPr>
          <w:p w14:paraId="42E09895" w14:textId="7971D323"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2502</w:t>
            </w:r>
          </w:p>
        </w:tc>
        <w:tc>
          <w:tcPr>
            <w:tcW w:w="1985" w:type="dxa"/>
            <w:tcBorders>
              <w:left w:val="single" w:sz="4" w:space="0" w:color="000000"/>
              <w:bottom w:val="single" w:sz="4" w:space="0" w:color="000000"/>
              <w:right w:val="single" w:sz="4" w:space="0" w:color="000000"/>
            </w:tcBorders>
            <w:shd w:val="clear" w:color="auto" w:fill="FFFFFF"/>
          </w:tcPr>
          <w:p w14:paraId="3D4A6106" w14:textId="1EBDE7B8"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339030071200</w:t>
            </w:r>
          </w:p>
        </w:tc>
        <w:tc>
          <w:tcPr>
            <w:tcW w:w="3969" w:type="dxa"/>
            <w:tcBorders>
              <w:left w:val="single" w:sz="4" w:space="0" w:color="000000"/>
              <w:bottom w:val="single" w:sz="4" w:space="0" w:color="000000"/>
              <w:right w:val="single" w:sz="4" w:space="0" w:color="000000"/>
            </w:tcBorders>
            <w:shd w:val="clear" w:color="auto" w:fill="FFFFFF"/>
          </w:tcPr>
          <w:p w14:paraId="6978F54D" w14:textId="766F3703"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GÊNEROS ALIMENTÍCIOS PARA COPA E CANTINA</w:t>
            </w:r>
          </w:p>
        </w:tc>
        <w:tc>
          <w:tcPr>
            <w:tcW w:w="850" w:type="dxa"/>
            <w:tcBorders>
              <w:left w:val="single" w:sz="4" w:space="0" w:color="000000"/>
              <w:bottom w:val="single" w:sz="4" w:space="0" w:color="000000"/>
              <w:right w:val="single" w:sz="4" w:space="0" w:color="000000"/>
            </w:tcBorders>
            <w:shd w:val="clear" w:color="auto" w:fill="FFFFFF"/>
          </w:tcPr>
          <w:p w14:paraId="606767CF" w14:textId="239E5EA2"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 xml:space="preserve"> </w:t>
            </w:r>
          </w:p>
        </w:tc>
        <w:tc>
          <w:tcPr>
            <w:tcW w:w="1418" w:type="dxa"/>
            <w:tcBorders>
              <w:left w:val="single" w:sz="4" w:space="0" w:color="000000"/>
              <w:bottom w:val="single" w:sz="4" w:space="0" w:color="000000"/>
              <w:right w:val="single" w:sz="4" w:space="0" w:color="000000"/>
            </w:tcBorders>
            <w:shd w:val="clear" w:color="auto" w:fill="FFFFFF"/>
          </w:tcPr>
          <w:p w14:paraId="7A064C0F" w14:textId="0DA1401A"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3.505,25</w:t>
            </w:r>
          </w:p>
        </w:tc>
      </w:tr>
      <w:tr w:rsidR="00E75BB0" w:rsidRPr="00E75BB0" w14:paraId="5354A45F" w14:textId="77777777" w:rsidTr="00E75BB0">
        <w:tc>
          <w:tcPr>
            <w:tcW w:w="1020" w:type="dxa"/>
            <w:tcBorders>
              <w:left w:val="single" w:sz="4" w:space="0" w:color="000000"/>
              <w:bottom w:val="single" w:sz="4" w:space="0" w:color="000000"/>
              <w:right w:val="single" w:sz="4" w:space="0" w:color="000000"/>
            </w:tcBorders>
            <w:shd w:val="clear" w:color="auto" w:fill="FFFFFF"/>
          </w:tcPr>
          <w:p w14:paraId="27B8FF37" w14:textId="7132B297"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0201</w:t>
            </w:r>
          </w:p>
        </w:tc>
        <w:tc>
          <w:tcPr>
            <w:tcW w:w="1134" w:type="dxa"/>
            <w:tcBorders>
              <w:left w:val="single" w:sz="4" w:space="0" w:color="000000"/>
              <w:bottom w:val="single" w:sz="4" w:space="0" w:color="000000"/>
              <w:right w:val="single" w:sz="4" w:space="0" w:color="000000"/>
            </w:tcBorders>
            <w:shd w:val="clear" w:color="auto" w:fill="FFFFFF"/>
          </w:tcPr>
          <w:p w14:paraId="7F23962D" w14:textId="40FA4224"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2504</w:t>
            </w:r>
          </w:p>
        </w:tc>
        <w:tc>
          <w:tcPr>
            <w:tcW w:w="1985" w:type="dxa"/>
            <w:tcBorders>
              <w:left w:val="single" w:sz="4" w:space="0" w:color="000000"/>
              <w:bottom w:val="single" w:sz="4" w:space="0" w:color="000000"/>
              <w:right w:val="single" w:sz="4" w:space="0" w:color="000000"/>
            </w:tcBorders>
            <w:shd w:val="clear" w:color="auto" w:fill="FFFFFF"/>
          </w:tcPr>
          <w:p w14:paraId="13453B34" w14:textId="5BC83F82"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339030079900</w:t>
            </w:r>
          </w:p>
        </w:tc>
        <w:tc>
          <w:tcPr>
            <w:tcW w:w="3969" w:type="dxa"/>
            <w:tcBorders>
              <w:left w:val="single" w:sz="4" w:space="0" w:color="000000"/>
              <w:bottom w:val="single" w:sz="4" w:space="0" w:color="000000"/>
              <w:right w:val="single" w:sz="4" w:space="0" w:color="000000"/>
            </w:tcBorders>
            <w:shd w:val="clear" w:color="auto" w:fill="FFFFFF"/>
          </w:tcPr>
          <w:p w14:paraId="61FD014C" w14:textId="2C3955AA"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OUTRAS DESPESAS COM GÊNEROS ALIMENTÍCIOS</w:t>
            </w:r>
          </w:p>
        </w:tc>
        <w:tc>
          <w:tcPr>
            <w:tcW w:w="850" w:type="dxa"/>
            <w:tcBorders>
              <w:left w:val="single" w:sz="4" w:space="0" w:color="000000"/>
              <w:bottom w:val="single" w:sz="4" w:space="0" w:color="000000"/>
              <w:right w:val="single" w:sz="4" w:space="0" w:color="000000"/>
            </w:tcBorders>
            <w:shd w:val="clear" w:color="auto" w:fill="FFFFFF"/>
          </w:tcPr>
          <w:p w14:paraId="42279E6B" w14:textId="2E9822C4"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 xml:space="preserve"> </w:t>
            </w:r>
          </w:p>
        </w:tc>
        <w:tc>
          <w:tcPr>
            <w:tcW w:w="1418" w:type="dxa"/>
            <w:tcBorders>
              <w:left w:val="single" w:sz="4" w:space="0" w:color="000000"/>
              <w:bottom w:val="single" w:sz="4" w:space="0" w:color="000000"/>
              <w:right w:val="single" w:sz="4" w:space="0" w:color="000000"/>
            </w:tcBorders>
            <w:shd w:val="clear" w:color="auto" w:fill="FFFFFF"/>
          </w:tcPr>
          <w:p w14:paraId="04F55899" w14:textId="1D7A8209"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1.000,00</w:t>
            </w:r>
          </w:p>
        </w:tc>
      </w:tr>
      <w:tr w:rsidR="00E75BB0" w:rsidRPr="00E75BB0" w14:paraId="53AD2847" w14:textId="77777777" w:rsidTr="00E75BB0">
        <w:tc>
          <w:tcPr>
            <w:tcW w:w="1020" w:type="dxa"/>
            <w:tcBorders>
              <w:left w:val="single" w:sz="4" w:space="0" w:color="000000"/>
              <w:bottom w:val="single" w:sz="4" w:space="0" w:color="000000"/>
              <w:right w:val="single" w:sz="4" w:space="0" w:color="000000"/>
            </w:tcBorders>
            <w:shd w:val="clear" w:color="auto" w:fill="FFFFFF"/>
          </w:tcPr>
          <w:p w14:paraId="3BC6CF49" w14:textId="34EF1B23"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0303</w:t>
            </w:r>
          </w:p>
        </w:tc>
        <w:tc>
          <w:tcPr>
            <w:tcW w:w="1134" w:type="dxa"/>
            <w:tcBorders>
              <w:left w:val="single" w:sz="4" w:space="0" w:color="000000"/>
              <w:bottom w:val="single" w:sz="4" w:space="0" w:color="000000"/>
              <w:right w:val="single" w:sz="4" w:space="0" w:color="000000"/>
            </w:tcBorders>
            <w:shd w:val="clear" w:color="auto" w:fill="FFFFFF"/>
          </w:tcPr>
          <w:p w14:paraId="550AE874" w14:textId="53F0E468"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2514</w:t>
            </w:r>
          </w:p>
        </w:tc>
        <w:tc>
          <w:tcPr>
            <w:tcW w:w="1985" w:type="dxa"/>
            <w:tcBorders>
              <w:left w:val="single" w:sz="4" w:space="0" w:color="000000"/>
              <w:bottom w:val="single" w:sz="4" w:space="0" w:color="000000"/>
              <w:right w:val="single" w:sz="4" w:space="0" w:color="000000"/>
            </w:tcBorders>
            <w:shd w:val="clear" w:color="auto" w:fill="FFFFFF"/>
          </w:tcPr>
          <w:p w14:paraId="1E84882E" w14:textId="5B7749B0"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339030079900</w:t>
            </w:r>
          </w:p>
        </w:tc>
        <w:tc>
          <w:tcPr>
            <w:tcW w:w="3969" w:type="dxa"/>
            <w:tcBorders>
              <w:left w:val="single" w:sz="4" w:space="0" w:color="000000"/>
              <w:bottom w:val="single" w:sz="4" w:space="0" w:color="000000"/>
              <w:right w:val="single" w:sz="4" w:space="0" w:color="000000"/>
            </w:tcBorders>
            <w:shd w:val="clear" w:color="auto" w:fill="FFFFFF"/>
          </w:tcPr>
          <w:p w14:paraId="5D68FE9D" w14:textId="0A52D1F6"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OUTRAS DESPESAS COM GÊNEROS ALIMENTÍCIOS</w:t>
            </w:r>
          </w:p>
        </w:tc>
        <w:tc>
          <w:tcPr>
            <w:tcW w:w="850" w:type="dxa"/>
            <w:tcBorders>
              <w:left w:val="single" w:sz="4" w:space="0" w:color="000000"/>
              <w:bottom w:val="single" w:sz="4" w:space="0" w:color="000000"/>
              <w:right w:val="single" w:sz="4" w:space="0" w:color="000000"/>
            </w:tcBorders>
            <w:shd w:val="clear" w:color="auto" w:fill="FFFFFF"/>
          </w:tcPr>
          <w:p w14:paraId="1FFCA5D4" w14:textId="264D88DC"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 xml:space="preserve"> </w:t>
            </w:r>
          </w:p>
        </w:tc>
        <w:tc>
          <w:tcPr>
            <w:tcW w:w="1418" w:type="dxa"/>
            <w:tcBorders>
              <w:left w:val="single" w:sz="4" w:space="0" w:color="000000"/>
              <w:bottom w:val="single" w:sz="4" w:space="0" w:color="000000"/>
              <w:right w:val="single" w:sz="4" w:space="0" w:color="000000"/>
            </w:tcBorders>
            <w:shd w:val="clear" w:color="auto" w:fill="FFFFFF"/>
          </w:tcPr>
          <w:p w14:paraId="3A7272DC" w14:textId="07882622"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7.000,00</w:t>
            </w:r>
          </w:p>
        </w:tc>
      </w:tr>
      <w:tr w:rsidR="00E75BB0" w:rsidRPr="00E75BB0" w14:paraId="7E0A95A7" w14:textId="77777777" w:rsidTr="00E75BB0">
        <w:tc>
          <w:tcPr>
            <w:tcW w:w="1020" w:type="dxa"/>
            <w:tcBorders>
              <w:left w:val="single" w:sz="4" w:space="0" w:color="000000"/>
              <w:bottom w:val="single" w:sz="4" w:space="0" w:color="000000"/>
              <w:right w:val="single" w:sz="4" w:space="0" w:color="000000"/>
            </w:tcBorders>
            <w:shd w:val="clear" w:color="auto" w:fill="FFFFFF"/>
          </w:tcPr>
          <w:p w14:paraId="4C651D8C" w14:textId="771C2685"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0501</w:t>
            </w:r>
          </w:p>
        </w:tc>
        <w:tc>
          <w:tcPr>
            <w:tcW w:w="1134" w:type="dxa"/>
            <w:tcBorders>
              <w:left w:val="single" w:sz="4" w:space="0" w:color="000000"/>
              <w:bottom w:val="single" w:sz="4" w:space="0" w:color="000000"/>
              <w:right w:val="single" w:sz="4" w:space="0" w:color="000000"/>
            </w:tcBorders>
            <w:shd w:val="clear" w:color="auto" w:fill="FFFFFF"/>
          </w:tcPr>
          <w:p w14:paraId="5E2B7107" w14:textId="0DFEAA17"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2530</w:t>
            </w:r>
          </w:p>
        </w:tc>
        <w:tc>
          <w:tcPr>
            <w:tcW w:w="1985" w:type="dxa"/>
            <w:tcBorders>
              <w:left w:val="single" w:sz="4" w:space="0" w:color="000000"/>
              <w:bottom w:val="single" w:sz="4" w:space="0" w:color="000000"/>
              <w:right w:val="single" w:sz="4" w:space="0" w:color="000000"/>
            </w:tcBorders>
            <w:shd w:val="clear" w:color="auto" w:fill="FFFFFF"/>
          </w:tcPr>
          <w:p w14:paraId="439C0C55" w14:textId="7DCFEBE0"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339030079900</w:t>
            </w:r>
          </w:p>
        </w:tc>
        <w:tc>
          <w:tcPr>
            <w:tcW w:w="3969" w:type="dxa"/>
            <w:tcBorders>
              <w:left w:val="single" w:sz="4" w:space="0" w:color="000000"/>
              <w:bottom w:val="single" w:sz="4" w:space="0" w:color="000000"/>
              <w:right w:val="single" w:sz="4" w:space="0" w:color="000000"/>
            </w:tcBorders>
            <w:shd w:val="clear" w:color="auto" w:fill="FFFFFF"/>
          </w:tcPr>
          <w:p w14:paraId="5491FD35" w14:textId="2C98E112"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OUTRAS DESPESAS COM GÊNEROS ALIMENTÍCIOS</w:t>
            </w:r>
          </w:p>
        </w:tc>
        <w:tc>
          <w:tcPr>
            <w:tcW w:w="850" w:type="dxa"/>
            <w:tcBorders>
              <w:left w:val="single" w:sz="4" w:space="0" w:color="000000"/>
              <w:bottom w:val="single" w:sz="4" w:space="0" w:color="000000"/>
              <w:right w:val="single" w:sz="4" w:space="0" w:color="000000"/>
            </w:tcBorders>
            <w:shd w:val="clear" w:color="auto" w:fill="FFFFFF"/>
          </w:tcPr>
          <w:p w14:paraId="7FABBC68" w14:textId="7FFF2A34"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 xml:space="preserve"> </w:t>
            </w:r>
          </w:p>
        </w:tc>
        <w:tc>
          <w:tcPr>
            <w:tcW w:w="1418" w:type="dxa"/>
            <w:tcBorders>
              <w:left w:val="single" w:sz="4" w:space="0" w:color="000000"/>
              <w:bottom w:val="single" w:sz="4" w:space="0" w:color="000000"/>
              <w:right w:val="single" w:sz="4" w:space="0" w:color="000000"/>
            </w:tcBorders>
            <w:shd w:val="clear" w:color="auto" w:fill="FFFFFF"/>
          </w:tcPr>
          <w:p w14:paraId="7A67E008" w14:textId="7B0315B5"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7.825,71</w:t>
            </w:r>
          </w:p>
        </w:tc>
      </w:tr>
      <w:tr w:rsidR="00E75BB0" w:rsidRPr="00E75BB0" w14:paraId="74DDCCBE" w14:textId="77777777" w:rsidTr="00E75BB0">
        <w:tc>
          <w:tcPr>
            <w:tcW w:w="1020" w:type="dxa"/>
            <w:tcBorders>
              <w:left w:val="single" w:sz="4" w:space="0" w:color="000000"/>
              <w:bottom w:val="single" w:sz="4" w:space="0" w:color="000000"/>
              <w:right w:val="single" w:sz="4" w:space="0" w:color="000000"/>
            </w:tcBorders>
            <w:shd w:val="clear" w:color="auto" w:fill="FFFFFF"/>
          </w:tcPr>
          <w:p w14:paraId="436DBA27" w14:textId="7C049CA4"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0605</w:t>
            </w:r>
          </w:p>
        </w:tc>
        <w:tc>
          <w:tcPr>
            <w:tcW w:w="1134" w:type="dxa"/>
            <w:tcBorders>
              <w:left w:val="single" w:sz="4" w:space="0" w:color="000000"/>
              <w:bottom w:val="single" w:sz="4" w:space="0" w:color="000000"/>
              <w:right w:val="single" w:sz="4" w:space="0" w:color="000000"/>
            </w:tcBorders>
            <w:shd w:val="clear" w:color="auto" w:fill="FFFFFF"/>
          </w:tcPr>
          <w:p w14:paraId="638B4401" w14:textId="57FA3716"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2587</w:t>
            </w:r>
          </w:p>
        </w:tc>
        <w:tc>
          <w:tcPr>
            <w:tcW w:w="1985" w:type="dxa"/>
            <w:tcBorders>
              <w:left w:val="single" w:sz="4" w:space="0" w:color="000000"/>
              <w:bottom w:val="single" w:sz="4" w:space="0" w:color="000000"/>
              <w:right w:val="single" w:sz="4" w:space="0" w:color="000000"/>
            </w:tcBorders>
            <w:shd w:val="clear" w:color="auto" w:fill="FFFFFF"/>
          </w:tcPr>
          <w:p w14:paraId="70BCD265" w14:textId="35203C68"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339030079900</w:t>
            </w:r>
          </w:p>
        </w:tc>
        <w:tc>
          <w:tcPr>
            <w:tcW w:w="3969" w:type="dxa"/>
            <w:tcBorders>
              <w:left w:val="single" w:sz="4" w:space="0" w:color="000000"/>
              <w:bottom w:val="single" w:sz="4" w:space="0" w:color="000000"/>
              <w:right w:val="single" w:sz="4" w:space="0" w:color="000000"/>
            </w:tcBorders>
            <w:shd w:val="clear" w:color="auto" w:fill="FFFFFF"/>
          </w:tcPr>
          <w:p w14:paraId="16E06C72" w14:textId="30BA2D76"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OUTRAS DESPESAS COM GÊNEROS ALIMENTÍCIOS</w:t>
            </w:r>
          </w:p>
        </w:tc>
        <w:tc>
          <w:tcPr>
            <w:tcW w:w="850" w:type="dxa"/>
            <w:tcBorders>
              <w:left w:val="single" w:sz="4" w:space="0" w:color="000000"/>
              <w:bottom w:val="single" w:sz="4" w:space="0" w:color="000000"/>
              <w:right w:val="single" w:sz="4" w:space="0" w:color="000000"/>
            </w:tcBorders>
            <w:shd w:val="clear" w:color="auto" w:fill="FFFFFF"/>
          </w:tcPr>
          <w:p w14:paraId="3AAD1FB7" w14:textId="716ECCE0"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384</w:t>
            </w:r>
          </w:p>
        </w:tc>
        <w:tc>
          <w:tcPr>
            <w:tcW w:w="1418" w:type="dxa"/>
            <w:tcBorders>
              <w:left w:val="single" w:sz="4" w:space="0" w:color="000000"/>
              <w:bottom w:val="single" w:sz="4" w:space="0" w:color="000000"/>
              <w:right w:val="single" w:sz="4" w:space="0" w:color="000000"/>
            </w:tcBorders>
            <w:shd w:val="clear" w:color="auto" w:fill="FFFFFF"/>
          </w:tcPr>
          <w:p w14:paraId="1EA68234" w14:textId="42B69261"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3.500,00</w:t>
            </w:r>
          </w:p>
        </w:tc>
      </w:tr>
      <w:tr w:rsidR="00E75BB0" w:rsidRPr="00E75BB0" w14:paraId="2E18F0C9" w14:textId="77777777" w:rsidTr="00E75BB0">
        <w:tc>
          <w:tcPr>
            <w:tcW w:w="1020" w:type="dxa"/>
            <w:tcBorders>
              <w:left w:val="single" w:sz="4" w:space="0" w:color="000000"/>
              <w:bottom w:val="single" w:sz="4" w:space="0" w:color="000000"/>
              <w:right w:val="single" w:sz="4" w:space="0" w:color="000000"/>
            </w:tcBorders>
            <w:shd w:val="clear" w:color="auto" w:fill="FFFFFF"/>
          </w:tcPr>
          <w:p w14:paraId="4E849233" w14:textId="0DDA2916"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0605</w:t>
            </w:r>
          </w:p>
        </w:tc>
        <w:tc>
          <w:tcPr>
            <w:tcW w:w="1134" w:type="dxa"/>
            <w:tcBorders>
              <w:left w:val="single" w:sz="4" w:space="0" w:color="000000"/>
              <w:bottom w:val="single" w:sz="4" w:space="0" w:color="000000"/>
              <w:right w:val="single" w:sz="4" w:space="0" w:color="000000"/>
            </w:tcBorders>
            <w:shd w:val="clear" w:color="auto" w:fill="FFFFFF"/>
          </w:tcPr>
          <w:p w14:paraId="4EE97BB4" w14:textId="0566F136"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2588</w:t>
            </w:r>
          </w:p>
        </w:tc>
        <w:tc>
          <w:tcPr>
            <w:tcW w:w="1985" w:type="dxa"/>
            <w:tcBorders>
              <w:left w:val="single" w:sz="4" w:space="0" w:color="000000"/>
              <w:bottom w:val="single" w:sz="4" w:space="0" w:color="000000"/>
              <w:right w:val="single" w:sz="4" w:space="0" w:color="000000"/>
            </w:tcBorders>
            <w:shd w:val="clear" w:color="auto" w:fill="FFFFFF"/>
          </w:tcPr>
          <w:p w14:paraId="6E3B85AD" w14:textId="59404B47"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339030079900</w:t>
            </w:r>
          </w:p>
        </w:tc>
        <w:tc>
          <w:tcPr>
            <w:tcW w:w="3969" w:type="dxa"/>
            <w:tcBorders>
              <w:left w:val="single" w:sz="4" w:space="0" w:color="000000"/>
              <w:bottom w:val="single" w:sz="4" w:space="0" w:color="000000"/>
              <w:right w:val="single" w:sz="4" w:space="0" w:color="000000"/>
            </w:tcBorders>
            <w:shd w:val="clear" w:color="auto" w:fill="FFFFFF"/>
          </w:tcPr>
          <w:p w14:paraId="7C841D27" w14:textId="1294D882"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OUTRAS DESPESAS COM GÊNEROS ALIMENTÍCIOS</w:t>
            </w:r>
          </w:p>
        </w:tc>
        <w:tc>
          <w:tcPr>
            <w:tcW w:w="850" w:type="dxa"/>
            <w:tcBorders>
              <w:left w:val="single" w:sz="4" w:space="0" w:color="000000"/>
              <w:bottom w:val="single" w:sz="4" w:space="0" w:color="000000"/>
              <w:right w:val="single" w:sz="4" w:space="0" w:color="000000"/>
            </w:tcBorders>
            <w:shd w:val="clear" w:color="auto" w:fill="FFFFFF"/>
          </w:tcPr>
          <w:p w14:paraId="735F632A" w14:textId="7342B469"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494</w:t>
            </w:r>
          </w:p>
        </w:tc>
        <w:tc>
          <w:tcPr>
            <w:tcW w:w="1418" w:type="dxa"/>
            <w:tcBorders>
              <w:left w:val="single" w:sz="4" w:space="0" w:color="000000"/>
              <w:bottom w:val="single" w:sz="4" w:space="0" w:color="000000"/>
              <w:right w:val="single" w:sz="4" w:space="0" w:color="000000"/>
            </w:tcBorders>
            <w:shd w:val="clear" w:color="auto" w:fill="FFFFFF"/>
          </w:tcPr>
          <w:p w14:paraId="2D6C4828" w14:textId="61102165"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3.500,00</w:t>
            </w:r>
          </w:p>
        </w:tc>
      </w:tr>
      <w:tr w:rsidR="00E75BB0" w:rsidRPr="00E75BB0" w14:paraId="30EA7489" w14:textId="77777777" w:rsidTr="00E75BB0">
        <w:tc>
          <w:tcPr>
            <w:tcW w:w="1020" w:type="dxa"/>
            <w:tcBorders>
              <w:left w:val="single" w:sz="4" w:space="0" w:color="000000"/>
              <w:bottom w:val="single" w:sz="4" w:space="0" w:color="000000"/>
              <w:right w:val="single" w:sz="4" w:space="0" w:color="000000"/>
            </w:tcBorders>
            <w:shd w:val="clear" w:color="auto" w:fill="FFFFFF"/>
          </w:tcPr>
          <w:p w14:paraId="4DAE80C9" w14:textId="2D8588C2"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0606</w:t>
            </w:r>
          </w:p>
        </w:tc>
        <w:tc>
          <w:tcPr>
            <w:tcW w:w="1134" w:type="dxa"/>
            <w:tcBorders>
              <w:left w:val="single" w:sz="4" w:space="0" w:color="000000"/>
              <w:bottom w:val="single" w:sz="4" w:space="0" w:color="000000"/>
              <w:right w:val="single" w:sz="4" w:space="0" w:color="000000"/>
            </w:tcBorders>
            <w:shd w:val="clear" w:color="auto" w:fill="FFFFFF"/>
          </w:tcPr>
          <w:p w14:paraId="3A8F7291" w14:textId="76DC3DE9"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2592</w:t>
            </w:r>
          </w:p>
        </w:tc>
        <w:tc>
          <w:tcPr>
            <w:tcW w:w="1985" w:type="dxa"/>
            <w:tcBorders>
              <w:left w:val="single" w:sz="4" w:space="0" w:color="000000"/>
              <w:bottom w:val="single" w:sz="4" w:space="0" w:color="000000"/>
              <w:right w:val="single" w:sz="4" w:space="0" w:color="000000"/>
            </w:tcBorders>
            <w:shd w:val="clear" w:color="auto" w:fill="FFFFFF"/>
          </w:tcPr>
          <w:p w14:paraId="2C2AEC75" w14:textId="7A3FFFC3"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339030079900</w:t>
            </w:r>
          </w:p>
        </w:tc>
        <w:tc>
          <w:tcPr>
            <w:tcW w:w="3969" w:type="dxa"/>
            <w:tcBorders>
              <w:left w:val="single" w:sz="4" w:space="0" w:color="000000"/>
              <w:bottom w:val="single" w:sz="4" w:space="0" w:color="000000"/>
              <w:right w:val="single" w:sz="4" w:space="0" w:color="000000"/>
            </w:tcBorders>
            <w:shd w:val="clear" w:color="auto" w:fill="FFFFFF"/>
          </w:tcPr>
          <w:p w14:paraId="05BE1ECC" w14:textId="0443E03E"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OUTRAS DESPESAS COM GÊNEROS ALIMENTÍCIOS</w:t>
            </w:r>
          </w:p>
        </w:tc>
        <w:tc>
          <w:tcPr>
            <w:tcW w:w="850" w:type="dxa"/>
            <w:tcBorders>
              <w:left w:val="single" w:sz="4" w:space="0" w:color="000000"/>
              <w:bottom w:val="single" w:sz="4" w:space="0" w:color="000000"/>
              <w:right w:val="single" w:sz="4" w:space="0" w:color="000000"/>
            </w:tcBorders>
            <w:shd w:val="clear" w:color="auto" w:fill="FFFFFF"/>
          </w:tcPr>
          <w:p w14:paraId="69B026DD" w14:textId="3AFE5C80"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494</w:t>
            </w:r>
          </w:p>
        </w:tc>
        <w:tc>
          <w:tcPr>
            <w:tcW w:w="1418" w:type="dxa"/>
            <w:tcBorders>
              <w:left w:val="single" w:sz="4" w:space="0" w:color="000000"/>
              <w:bottom w:val="single" w:sz="4" w:space="0" w:color="000000"/>
              <w:right w:val="single" w:sz="4" w:space="0" w:color="000000"/>
            </w:tcBorders>
            <w:shd w:val="clear" w:color="auto" w:fill="FFFFFF"/>
          </w:tcPr>
          <w:p w14:paraId="25CFD350" w14:textId="4B2F7A42"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2.500,00</w:t>
            </w:r>
          </w:p>
        </w:tc>
      </w:tr>
      <w:tr w:rsidR="00E75BB0" w:rsidRPr="00E75BB0" w14:paraId="40FA246E" w14:textId="77777777" w:rsidTr="00E75BB0">
        <w:tc>
          <w:tcPr>
            <w:tcW w:w="1020" w:type="dxa"/>
            <w:tcBorders>
              <w:left w:val="single" w:sz="4" w:space="0" w:color="000000"/>
              <w:bottom w:val="single" w:sz="4" w:space="0" w:color="000000"/>
              <w:right w:val="single" w:sz="4" w:space="0" w:color="000000"/>
            </w:tcBorders>
            <w:shd w:val="clear" w:color="auto" w:fill="FFFFFF"/>
          </w:tcPr>
          <w:p w14:paraId="715E3EAB" w14:textId="57545CD6"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0701</w:t>
            </w:r>
          </w:p>
        </w:tc>
        <w:tc>
          <w:tcPr>
            <w:tcW w:w="1134" w:type="dxa"/>
            <w:tcBorders>
              <w:left w:val="single" w:sz="4" w:space="0" w:color="000000"/>
              <w:bottom w:val="single" w:sz="4" w:space="0" w:color="000000"/>
              <w:right w:val="single" w:sz="4" w:space="0" w:color="000000"/>
            </w:tcBorders>
            <w:shd w:val="clear" w:color="auto" w:fill="FFFFFF"/>
          </w:tcPr>
          <w:p w14:paraId="47971889" w14:textId="5A7A6584"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2610</w:t>
            </w:r>
          </w:p>
        </w:tc>
        <w:tc>
          <w:tcPr>
            <w:tcW w:w="1985" w:type="dxa"/>
            <w:tcBorders>
              <w:left w:val="single" w:sz="4" w:space="0" w:color="000000"/>
              <w:bottom w:val="single" w:sz="4" w:space="0" w:color="000000"/>
              <w:right w:val="single" w:sz="4" w:space="0" w:color="000000"/>
            </w:tcBorders>
            <w:shd w:val="clear" w:color="auto" w:fill="FFFFFF"/>
          </w:tcPr>
          <w:p w14:paraId="0A9527B3" w14:textId="249568C0"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339030079900</w:t>
            </w:r>
          </w:p>
        </w:tc>
        <w:tc>
          <w:tcPr>
            <w:tcW w:w="3969" w:type="dxa"/>
            <w:tcBorders>
              <w:left w:val="single" w:sz="4" w:space="0" w:color="000000"/>
              <w:bottom w:val="single" w:sz="4" w:space="0" w:color="000000"/>
              <w:right w:val="single" w:sz="4" w:space="0" w:color="000000"/>
            </w:tcBorders>
            <w:shd w:val="clear" w:color="auto" w:fill="FFFFFF"/>
          </w:tcPr>
          <w:p w14:paraId="1720AF09" w14:textId="12E04187"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OUTRAS DESPESAS COM GÊNEROS ALIMENTÍCIOS</w:t>
            </w:r>
          </w:p>
        </w:tc>
        <w:tc>
          <w:tcPr>
            <w:tcW w:w="850" w:type="dxa"/>
            <w:tcBorders>
              <w:left w:val="single" w:sz="4" w:space="0" w:color="000000"/>
              <w:bottom w:val="single" w:sz="4" w:space="0" w:color="000000"/>
              <w:right w:val="single" w:sz="4" w:space="0" w:color="000000"/>
            </w:tcBorders>
            <w:shd w:val="clear" w:color="auto" w:fill="FFFFFF"/>
          </w:tcPr>
          <w:p w14:paraId="5BE797CD" w14:textId="403E9F3A"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 xml:space="preserve"> </w:t>
            </w:r>
          </w:p>
        </w:tc>
        <w:tc>
          <w:tcPr>
            <w:tcW w:w="1418" w:type="dxa"/>
            <w:tcBorders>
              <w:left w:val="single" w:sz="4" w:space="0" w:color="000000"/>
              <w:bottom w:val="single" w:sz="4" w:space="0" w:color="000000"/>
              <w:right w:val="single" w:sz="4" w:space="0" w:color="000000"/>
            </w:tcBorders>
            <w:shd w:val="clear" w:color="auto" w:fill="FFFFFF"/>
          </w:tcPr>
          <w:p w14:paraId="5EB781C4" w14:textId="3D6F3CFA"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2.500,00</w:t>
            </w:r>
          </w:p>
        </w:tc>
      </w:tr>
      <w:tr w:rsidR="00E75BB0" w:rsidRPr="00E75BB0" w14:paraId="575785EF" w14:textId="77777777" w:rsidTr="00E75BB0">
        <w:tc>
          <w:tcPr>
            <w:tcW w:w="1020" w:type="dxa"/>
            <w:tcBorders>
              <w:left w:val="single" w:sz="4" w:space="0" w:color="000000"/>
              <w:bottom w:val="single" w:sz="4" w:space="0" w:color="000000"/>
              <w:right w:val="single" w:sz="4" w:space="0" w:color="000000"/>
            </w:tcBorders>
            <w:shd w:val="clear" w:color="auto" w:fill="FFFFFF"/>
          </w:tcPr>
          <w:p w14:paraId="4566A744" w14:textId="53BA0986"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1201</w:t>
            </w:r>
          </w:p>
        </w:tc>
        <w:tc>
          <w:tcPr>
            <w:tcW w:w="1134" w:type="dxa"/>
            <w:tcBorders>
              <w:left w:val="single" w:sz="4" w:space="0" w:color="000000"/>
              <w:bottom w:val="single" w:sz="4" w:space="0" w:color="000000"/>
              <w:right w:val="single" w:sz="4" w:space="0" w:color="000000"/>
            </w:tcBorders>
            <w:shd w:val="clear" w:color="auto" w:fill="FFFFFF"/>
          </w:tcPr>
          <w:p w14:paraId="0E2BC08F" w14:textId="230C4282"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2645</w:t>
            </w:r>
          </w:p>
        </w:tc>
        <w:tc>
          <w:tcPr>
            <w:tcW w:w="1985" w:type="dxa"/>
            <w:tcBorders>
              <w:left w:val="single" w:sz="4" w:space="0" w:color="000000"/>
              <w:bottom w:val="single" w:sz="4" w:space="0" w:color="000000"/>
              <w:right w:val="single" w:sz="4" w:space="0" w:color="000000"/>
            </w:tcBorders>
            <w:shd w:val="clear" w:color="auto" w:fill="FFFFFF"/>
          </w:tcPr>
          <w:p w14:paraId="3F86F428" w14:textId="28602D20"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339030079900</w:t>
            </w:r>
          </w:p>
        </w:tc>
        <w:tc>
          <w:tcPr>
            <w:tcW w:w="3969" w:type="dxa"/>
            <w:tcBorders>
              <w:left w:val="single" w:sz="4" w:space="0" w:color="000000"/>
              <w:bottom w:val="single" w:sz="4" w:space="0" w:color="000000"/>
              <w:right w:val="single" w:sz="4" w:space="0" w:color="000000"/>
            </w:tcBorders>
            <w:shd w:val="clear" w:color="auto" w:fill="FFFFFF"/>
          </w:tcPr>
          <w:p w14:paraId="375183F0" w14:textId="0CAFEB70"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OUTRAS DESPESAS COM GÊNEROS ALIMENTÍCIOS</w:t>
            </w:r>
          </w:p>
        </w:tc>
        <w:tc>
          <w:tcPr>
            <w:tcW w:w="850" w:type="dxa"/>
            <w:tcBorders>
              <w:left w:val="single" w:sz="4" w:space="0" w:color="000000"/>
              <w:bottom w:val="single" w:sz="4" w:space="0" w:color="000000"/>
              <w:right w:val="single" w:sz="4" w:space="0" w:color="000000"/>
            </w:tcBorders>
            <w:shd w:val="clear" w:color="auto" w:fill="FFFFFF"/>
          </w:tcPr>
          <w:p w14:paraId="4D3F6D1F" w14:textId="53E7CDC0"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 xml:space="preserve"> </w:t>
            </w:r>
          </w:p>
        </w:tc>
        <w:tc>
          <w:tcPr>
            <w:tcW w:w="1418" w:type="dxa"/>
            <w:tcBorders>
              <w:left w:val="single" w:sz="4" w:space="0" w:color="000000"/>
              <w:bottom w:val="single" w:sz="4" w:space="0" w:color="000000"/>
              <w:right w:val="single" w:sz="4" w:space="0" w:color="000000"/>
            </w:tcBorders>
            <w:shd w:val="clear" w:color="auto" w:fill="FFFFFF"/>
          </w:tcPr>
          <w:p w14:paraId="154A1D6C" w14:textId="7ECD2313"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3.000,00</w:t>
            </w:r>
          </w:p>
        </w:tc>
      </w:tr>
      <w:tr w:rsidR="00E75BB0" w:rsidRPr="00E75BB0" w14:paraId="0282D47D" w14:textId="77777777" w:rsidTr="00E75BB0">
        <w:tc>
          <w:tcPr>
            <w:tcW w:w="1020" w:type="dxa"/>
            <w:tcBorders>
              <w:left w:val="single" w:sz="4" w:space="0" w:color="000000"/>
              <w:bottom w:val="single" w:sz="4" w:space="0" w:color="000000"/>
              <w:right w:val="single" w:sz="4" w:space="0" w:color="000000"/>
            </w:tcBorders>
            <w:shd w:val="clear" w:color="auto" w:fill="FFFFFF"/>
          </w:tcPr>
          <w:p w14:paraId="2338E1D8" w14:textId="701E5ECD"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1202</w:t>
            </w:r>
          </w:p>
        </w:tc>
        <w:tc>
          <w:tcPr>
            <w:tcW w:w="1134" w:type="dxa"/>
            <w:tcBorders>
              <w:left w:val="single" w:sz="4" w:space="0" w:color="000000"/>
              <w:bottom w:val="single" w:sz="4" w:space="0" w:color="000000"/>
              <w:right w:val="single" w:sz="4" w:space="0" w:color="000000"/>
            </w:tcBorders>
            <w:shd w:val="clear" w:color="auto" w:fill="FFFFFF"/>
          </w:tcPr>
          <w:p w14:paraId="583CCF65" w14:textId="5827E2CC"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2646</w:t>
            </w:r>
          </w:p>
        </w:tc>
        <w:tc>
          <w:tcPr>
            <w:tcW w:w="1985" w:type="dxa"/>
            <w:tcBorders>
              <w:left w:val="single" w:sz="4" w:space="0" w:color="000000"/>
              <w:bottom w:val="single" w:sz="4" w:space="0" w:color="000000"/>
              <w:right w:val="single" w:sz="4" w:space="0" w:color="000000"/>
            </w:tcBorders>
            <w:shd w:val="clear" w:color="auto" w:fill="FFFFFF"/>
          </w:tcPr>
          <w:p w14:paraId="2FED2AD0" w14:textId="0D34947D"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339030079900</w:t>
            </w:r>
          </w:p>
        </w:tc>
        <w:tc>
          <w:tcPr>
            <w:tcW w:w="3969" w:type="dxa"/>
            <w:tcBorders>
              <w:left w:val="single" w:sz="4" w:space="0" w:color="000000"/>
              <w:bottom w:val="single" w:sz="4" w:space="0" w:color="000000"/>
              <w:right w:val="single" w:sz="4" w:space="0" w:color="000000"/>
            </w:tcBorders>
            <w:shd w:val="clear" w:color="auto" w:fill="FFFFFF"/>
          </w:tcPr>
          <w:p w14:paraId="38902E3A" w14:textId="353133DC"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OUTRAS DESPESAS COM GÊNEROS ALIMENTÍCIOS</w:t>
            </w:r>
          </w:p>
        </w:tc>
        <w:tc>
          <w:tcPr>
            <w:tcW w:w="850" w:type="dxa"/>
            <w:tcBorders>
              <w:left w:val="single" w:sz="4" w:space="0" w:color="000000"/>
              <w:bottom w:val="single" w:sz="4" w:space="0" w:color="000000"/>
              <w:right w:val="single" w:sz="4" w:space="0" w:color="000000"/>
            </w:tcBorders>
            <w:shd w:val="clear" w:color="auto" w:fill="FFFFFF"/>
          </w:tcPr>
          <w:p w14:paraId="0E4A378C" w14:textId="3B9F5E75"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 xml:space="preserve"> </w:t>
            </w:r>
          </w:p>
        </w:tc>
        <w:tc>
          <w:tcPr>
            <w:tcW w:w="1418" w:type="dxa"/>
            <w:tcBorders>
              <w:left w:val="single" w:sz="4" w:space="0" w:color="000000"/>
              <w:bottom w:val="single" w:sz="4" w:space="0" w:color="000000"/>
              <w:right w:val="single" w:sz="4" w:space="0" w:color="000000"/>
            </w:tcBorders>
            <w:shd w:val="clear" w:color="auto" w:fill="FFFFFF"/>
          </w:tcPr>
          <w:p w14:paraId="5041AC7B" w14:textId="6BF778AE"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2.500,00</w:t>
            </w:r>
          </w:p>
        </w:tc>
      </w:tr>
      <w:tr w:rsidR="00E75BB0" w:rsidRPr="00E75BB0" w14:paraId="36BC039C" w14:textId="77777777" w:rsidTr="00E75BB0">
        <w:tc>
          <w:tcPr>
            <w:tcW w:w="1020" w:type="dxa"/>
            <w:tcBorders>
              <w:left w:val="single" w:sz="4" w:space="0" w:color="000000"/>
              <w:bottom w:val="single" w:sz="4" w:space="0" w:color="000000"/>
              <w:right w:val="single" w:sz="4" w:space="0" w:color="000000"/>
            </w:tcBorders>
            <w:shd w:val="clear" w:color="auto" w:fill="FFFFFF"/>
          </w:tcPr>
          <w:p w14:paraId="5CEB9A9A" w14:textId="65E3442C"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1203</w:t>
            </w:r>
          </w:p>
        </w:tc>
        <w:tc>
          <w:tcPr>
            <w:tcW w:w="1134" w:type="dxa"/>
            <w:tcBorders>
              <w:left w:val="single" w:sz="4" w:space="0" w:color="000000"/>
              <w:bottom w:val="single" w:sz="4" w:space="0" w:color="000000"/>
              <w:right w:val="single" w:sz="4" w:space="0" w:color="000000"/>
            </w:tcBorders>
            <w:shd w:val="clear" w:color="auto" w:fill="FFFFFF"/>
          </w:tcPr>
          <w:p w14:paraId="5596E82D" w14:textId="5ABB3748"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2648</w:t>
            </w:r>
          </w:p>
        </w:tc>
        <w:tc>
          <w:tcPr>
            <w:tcW w:w="1985" w:type="dxa"/>
            <w:tcBorders>
              <w:left w:val="single" w:sz="4" w:space="0" w:color="000000"/>
              <w:bottom w:val="single" w:sz="4" w:space="0" w:color="000000"/>
              <w:right w:val="single" w:sz="4" w:space="0" w:color="000000"/>
            </w:tcBorders>
            <w:shd w:val="clear" w:color="auto" w:fill="FFFFFF"/>
          </w:tcPr>
          <w:p w14:paraId="1955E536" w14:textId="5B44A331"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339030079900</w:t>
            </w:r>
          </w:p>
        </w:tc>
        <w:tc>
          <w:tcPr>
            <w:tcW w:w="3969" w:type="dxa"/>
            <w:tcBorders>
              <w:left w:val="single" w:sz="4" w:space="0" w:color="000000"/>
              <w:bottom w:val="single" w:sz="4" w:space="0" w:color="000000"/>
              <w:right w:val="single" w:sz="4" w:space="0" w:color="000000"/>
            </w:tcBorders>
            <w:shd w:val="clear" w:color="auto" w:fill="FFFFFF"/>
          </w:tcPr>
          <w:p w14:paraId="0F46FA73" w14:textId="73356710"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 xml:space="preserve">OUTRAS DESPESAS COM GÊNEROS </w:t>
            </w:r>
            <w:r w:rsidRPr="00E75BB0">
              <w:rPr>
                <w:rFonts w:ascii="Calibri" w:eastAsia="Calibri" w:hAnsi="Calibri" w:cs="Book Antiqua"/>
                <w:bCs/>
                <w:sz w:val="24"/>
                <w:szCs w:val="24"/>
              </w:rPr>
              <w:lastRenderedPageBreak/>
              <w:t>ALIMENTÍCIOS</w:t>
            </w:r>
          </w:p>
        </w:tc>
        <w:tc>
          <w:tcPr>
            <w:tcW w:w="850" w:type="dxa"/>
            <w:tcBorders>
              <w:left w:val="single" w:sz="4" w:space="0" w:color="000000"/>
              <w:bottom w:val="single" w:sz="4" w:space="0" w:color="000000"/>
              <w:right w:val="single" w:sz="4" w:space="0" w:color="000000"/>
            </w:tcBorders>
            <w:shd w:val="clear" w:color="auto" w:fill="FFFFFF"/>
          </w:tcPr>
          <w:p w14:paraId="3102B93D" w14:textId="62BFCFF7"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lastRenderedPageBreak/>
              <w:t xml:space="preserve"> </w:t>
            </w:r>
          </w:p>
        </w:tc>
        <w:tc>
          <w:tcPr>
            <w:tcW w:w="1418" w:type="dxa"/>
            <w:tcBorders>
              <w:left w:val="single" w:sz="4" w:space="0" w:color="000000"/>
              <w:bottom w:val="single" w:sz="4" w:space="0" w:color="000000"/>
              <w:right w:val="single" w:sz="4" w:space="0" w:color="000000"/>
            </w:tcBorders>
            <w:shd w:val="clear" w:color="auto" w:fill="FFFFFF"/>
          </w:tcPr>
          <w:p w14:paraId="50891A1F" w14:textId="739A1A02"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2.500,00</w:t>
            </w:r>
          </w:p>
        </w:tc>
      </w:tr>
      <w:tr w:rsidR="00E75BB0" w:rsidRPr="00E75BB0" w14:paraId="274EB3D5" w14:textId="77777777" w:rsidTr="00E75BB0">
        <w:tc>
          <w:tcPr>
            <w:tcW w:w="1020" w:type="dxa"/>
            <w:tcBorders>
              <w:left w:val="single" w:sz="4" w:space="0" w:color="000000"/>
              <w:bottom w:val="single" w:sz="4" w:space="0" w:color="000000"/>
              <w:right w:val="single" w:sz="4" w:space="0" w:color="000000"/>
            </w:tcBorders>
            <w:shd w:val="clear" w:color="auto" w:fill="FFFFFF"/>
          </w:tcPr>
          <w:p w14:paraId="04088B11" w14:textId="1155AB8D"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1401</w:t>
            </w:r>
          </w:p>
        </w:tc>
        <w:tc>
          <w:tcPr>
            <w:tcW w:w="1134" w:type="dxa"/>
            <w:tcBorders>
              <w:left w:val="single" w:sz="4" w:space="0" w:color="000000"/>
              <w:bottom w:val="single" w:sz="4" w:space="0" w:color="000000"/>
              <w:right w:val="single" w:sz="4" w:space="0" w:color="000000"/>
            </w:tcBorders>
            <w:shd w:val="clear" w:color="auto" w:fill="FFFFFF"/>
          </w:tcPr>
          <w:p w14:paraId="56CBBDAD" w14:textId="1EA30A67"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2650</w:t>
            </w:r>
          </w:p>
        </w:tc>
        <w:tc>
          <w:tcPr>
            <w:tcW w:w="1985" w:type="dxa"/>
            <w:tcBorders>
              <w:left w:val="single" w:sz="4" w:space="0" w:color="000000"/>
              <w:bottom w:val="single" w:sz="4" w:space="0" w:color="000000"/>
              <w:right w:val="single" w:sz="4" w:space="0" w:color="000000"/>
            </w:tcBorders>
            <w:shd w:val="clear" w:color="auto" w:fill="FFFFFF"/>
          </w:tcPr>
          <w:p w14:paraId="61388005" w14:textId="6FD2E483"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339030079900</w:t>
            </w:r>
          </w:p>
        </w:tc>
        <w:tc>
          <w:tcPr>
            <w:tcW w:w="3969" w:type="dxa"/>
            <w:tcBorders>
              <w:left w:val="single" w:sz="4" w:space="0" w:color="000000"/>
              <w:bottom w:val="single" w:sz="4" w:space="0" w:color="000000"/>
              <w:right w:val="single" w:sz="4" w:space="0" w:color="000000"/>
            </w:tcBorders>
            <w:shd w:val="clear" w:color="auto" w:fill="FFFFFF"/>
          </w:tcPr>
          <w:p w14:paraId="4F94286A" w14:textId="0895604B"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OUTRAS DESPESAS COM GÊNEROS ALIMENTÍCIOS</w:t>
            </w:r>
          </w:p>
        </w:tc>
        <w:tc>
          <w:tcPr>
            <w:tcW w:w="850" w:type="dxa"/>
            <w:tcBorders>
              <w:left w:val="single" w:sz="4" w:space="0" w:color="000000"/>
              <w:bottom w:val="single" w:sz="4" w:space="0" w:color="000000"/>
              <w:right w:val="single" w:sz="4" w:space="0" w:color="000000"/>
            </w:tcBorders>
            <w:shd w:val="clear" w:color="auto" w:fill="FFFFFF"/>
          </w:tcPr>
          <w:p w14:paraId="01DF5A3B" w14:textId="659BC388"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 xml:space="preserve"> </w:t>
            </w:r>
          </w:p>
        </w:tc>
        <w:tc>
          <w:tcPr>
            <w:tcW w:w="1418" w:type="dxa"/>
            <w:tcBorders>
              <w:left w:val="single" w:sz="4" w:space="0" w:color="000000"/>
              <w:bottom w:val="single" w:sz="4" w:space="0" w:color="000000"/>
              <w:right w:val="single" w:sz="4" w:space="0" w:color="000000"/>
            </w:tcBorders>
            <w:shd w:val="clear" w:color="auto" w:fill="FFFFFF"/>
          </w:tcPr>
          <w:p w14:paraId="7095363D" w14:textId="23A931A4"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2.500,00</w:t>
            </w:r>
          </w:p>
        </w:tc>
      </w:tr>
      <w:tr w:rsidR="00E75BB0" w:rsidRPr="00E75BB0" w14:paraId="348C2CB0" w14:textId="77777777" w:rsidTr="00E75BB0">
        <w:tc>
          <w:tcPr>
            <w:tcW w:w="1020" w:type="dxa"/>
            <w:tcBorders>
              <w:left w:val="single" w:sz="4" w:space="0" w:color="000000"/>
              <w:bottom w:val="single" w:sz="4" w:space="0" w:color="000000"/>
              <w:right w:val="single" w:sz="4" w:space="0" w:color="000000"/>
            </w:tcBorders>
            <w:shd w:val="clear" w:color="auto" w:fill="FFFFFF"/>
          </w:tcPr>
          <w:p w14:paraId="0B59CCCE" w14:textId="009B1C4E"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1801</w:t>
            </w:r>
          </w:p>
        </w:tc>
        <w:tc>
          <w:tcPr>
            <w:tcW w:w="1134" w:type="dxa"/>
            <w:tcBorders>
              <w:left w:val="single" w:sz="4" w:space="0" w:color="000000"/>
              <w:bottom w:val="single" w:sz="4" w:space="0" w:color="000000"/>
              <w:right w:val="single" w:sz="4" w:space="0" w:color="000000"/>
            </w:tcBorders>
            <w:shd w:val="clear" w:color="auto" w:fill="FFFFFF"/>
          </w:tcPr>
          <w:p w14:paraId="0F12A0E7" w14:textId="599990EF"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2666</w:t>
            </w:r>
          </w:p>
        </w:tc>
        <w:tc>
          <w:tcPr>
            <w:tcW w:w="1985" w:type="dxa"/>
            <w:tcBorders>
              <w:left w:val="single" w:sz="4" w:space="0" w:color="000000"/>
              <w:bottom w:val="single" w:sz="4" w:space="0" w:color="000000"/>
              <w:right w:val="single" w:sz="4" w:space="0" w:color="000000"/>
            </w:tcBorders>
            <w:shd w:val="clear" w:color="auto" w:fill="FFFFFF"/>
          </w:tcPr>
          <w:p w14:paraId="58B37BE2" w14:textId="735A0E4B"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339030079900</w:t>
            </w:r>
          </w:p>
        </w:tc>
        <w:tc>
          <w:tcPr>
            <w:tcW w:w="3969" w:type="dxa"/>
            <w:tcBorders>
              <w:left w:val="single" w:sz="4" w:space="0" w:color="000000"/>
              <w:bottom w:val="single" w:sz="4" w:space="0" w:color="000000"/>
              <w:right w:val="single" w:sz="4" w:space="0" w:color="000000"/>
            </w:tcBorders>
            <w:shd w:val="clear" w:color="auto" w:fill="FFFFFF"/>
          </w:tcPr>
          <w:p w14:paraId="78A46F41" w14:textId="60E34702"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OUTRAS DESPESAS COM GÊNEROS ALIMENTÍCIOS</w:t>
            </w:r>
          </w:p>
        </w:tc>
        <w:tc>
          <w:tcPr>
            <w:tcW w:w="850" w:type="dxa"/>
            <w:tcBorders>
              <w:left w:val="single" w:sz="4" w:space="0" w:color="000000"/>
              <w:bottom w:val="single" w:sz="4" w:space="0" w:color="000000"/>
              <w:right w:val="single" w:sz="4" w:space="0" w:color="000000"/>
            </w:tcBorders>
            <w:shd w:val="clear" w:color="auto" w:fill="FFFFFF"/>
          </w:tcPr>
          <w:p w14:paraId="574D0EDE" w14:textId="0A2809FF"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 xml:space="preserve"> </w:t>
            </w:r>
          </w:p>
        </w:tc>
        <w:tc>
          <w:tcPr>
            <w:tcW w:w="1418" w:type="dxa"/>
            <w:tcBorders>
              <w:left w:val="single" w:sz="4" w:space="0" w:color="000000"/>
              <w:bottom w:val="single" w:sz="4" w:space="0" w:color="000000"/>
              <w:right w:val="single" w:sz="4" w:space="0" w:color="000000"/>
            </w:tcBorders>
            <w:shd w:val="clear" w:color="auto" w:fill="FFFFFF"/>
          </w:tcPr>
          <w:p w14:paraId="42403709" w14:textId="3D142F30"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3.800,00</w:t>
            </w:r>
          </w:p>
        </w:tc>
      </w:tr>
      <w:tr w:rsidR="00E75BB0" w:rsidRPr="00E75BB0" w14:paraId="72C30B22" w14:textId="77777777" w:rsidTr="00E75BB0">
        <w:tc>
          <w:tcPr>
            <w:tcW w:w="1020" w:type="dxa"/>
            <w:tcBorders>
              <w:left w:val="single" w:sz="4" w:space="0" w:color="000000"/>
              <w:bottom w:val="single" w:sz="4" w:space="0" w:color="000000"/>
              <w:right w:val="single" w:sz="4" w:space="0" w:color="000000"/>
            </w:tcBorders>
            <w:shd w:val="clear" w:color="auto" w:fill="FFFFFF"/>
          </w:tcPr>
          <w:p w14:paraId="176976EC" w14:textId="3F8F1860"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1802</w:t>
            </w:r>
          </w:p>
        </w:tc>
        <w:tc>
          <w:tcPr>
            <w:tcW w:w="1134" w:type="dxa"/>
            <w:tcBorders>
              <w:left w:val="single" w:sz="4" w:space="0" w:color="000000"/>
              <w:bottom w:val="single" w:sz="4" w:space="0" w:color="000000"/>
              <w:right w:val="single" w:sz="4" w:space="0" w:color="000000"/>
            </w:tcBorders>
            <w:shd w:val="clear" w:color="auto" w:fill="FFFFFF"/>
          </w:tcPr>
          <w:p w14:paraId="44040CBB" w14:textId="6FA6E4FA"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2667</w:t>
            </w:r>
          </w:p>
        </w:tc>
        <w:tc>
          <w:tcPr>
            <w:tcW w:w="1985" w:type="dxa"/>
            <w:tcBorders>
              <w:left w:val="single" w:sz="4" w:space="0" w:color="000000"/>
              <w:bottom w:val="single" w:sz="4" w:space="0" w:color="000000"/>
              <w:right w:val="single" w:sz="4" w:space="0" w:color="000000"/>
            </w:tcBorders>
            <w:shd w:val="clear" w:color="auto" w:fill="FFFFFF"/>
          </w:tcPr>
          <w:p w14:paraId="6A694955" w14:textId="70AB3D4F"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339030079900</w:t>
            </w:r>
          </w:p>
        </w:tc>
        <w:tc>
          <w:tcPr>
            <w:tcW w:w="3969" w:type="dxa"/>
            <w:tcBorders>
              <w:left w:val="single" w:sz="4" w:space="0" w:color="000000"/>
              <w:bottom w:val="single" w:sz="4" w:space="0" w:color="000000"/>
              <w:right w:val="single" w:sz="4" w:space="0" w:color="000000"/>
            </w:tcBorders>
            <w:shd w:val="clear" w:color="auto" w:fill="FFFFFF"/>
          </w:tcPr>
          <w:p w14:paraId="642F3531" w14:textId="745BEE84"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OUTRAS DESPESAS COM GÊNEROS ALIMENTÍCIOS</w:t>
            </w:r>
          </w:p>
        </w:tc>
        <w:tc>
          <w:tcPr>
            <w:tcW w:w="850" w:type="dxa"/>
            <w:tcBorders>
              <w:left w:val="single" w:sz="4" w:space="0" w:color="000000"/>
              <w:bottom w:val="single" w:sz="4" w:space="0" w:color="000000"/>
              <w:right w:val="single" w:sz="4" w:space="0" w:color="000000"/>
            </w:tcBorders>
            <w:shd w:val="clear" w:color="auto" w:fill="FFFFFF"/>
          </w:tcPr>
          <w:p w14:paraId="0218878D" w14:textId="05DA30AC"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 xml:space="preserve"> </w:t>
            </w:r>
          </w:p>
        </w:tc>
        <w:tc>
          <w:tcPr>
            <w:tcW w:w="1418" w:type="dxa"/>
            <w:tcBorders>
              <w:left w:val="single" w:sz="4" w:space="0" w:color="000000"/>
              <w:bottom w:val="single" w:sz="4" w:space="0" w:color="000000"/>
              <w:right w:val="single" w:sz="4" w:space="0" w:color="000000"/>
            </w:tcBorders>
            <w:shd w:val="clear" w:color="auto" w:fill="FFFFFF"/>
          </w:tcPr>
          <w:p w14:paraId="0214CB2C" w14:textId="1E89ED8F"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3.000,00</w:t>
            </w:r>
          </w:p>
        </w:tc>
      </w:tr>
      <w:tr w:rsidR="00E75BB0" w:rsidRPr="00E75BB0" w14:paraId="457F9BF7" w14:textId="77777777" w:rsidTr="00E75BB0">
        <w:tc>
          <w:tcPr>
            <w:tcW w:w="1020" w:type="dxa"/>
            <w:tcBorders>
              <w:left w:val="single" w:sz="4" w:space="0" w:color="000000"/>
              <w:bottom w:val="single" w:sz="4" w:space="0" w:color="000000"/>
              <w:right w:val="single" w:sz="4" w:space="0" w:color="000000"/>
            </w:tcBorders>
            <w:shd w:val="clear" w:color="auto" w:fill="FFFFFF"/>
          </w:tcPr>
          <w:p w14:paraId="5E63B4F8" w14:textId="4B8F3629"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1501</w:t>
            </w:r>
          </w:p>
        </w:tc>
        <w:tc>
          <w:tcPr>
            <w:tcW w:w="1134" w:type="dxa"/>
            <w:tcBorders>
              <w:left w:val="single" w:sz="4" w:space="0" w:color="000000"/>
              <w:bottom w:val="single" w:sz="4" w:space="0" w:color="000000"/>
              <w:right w:val="single" w:sz="4" w:space="0" w:color="000000"/>
            </w:tcBorders>
            <w:shd w:val="clear" w:color="auto" w:fill="FFFFFF"/>
          </w:tcPr>
          <w:p w14:paraId="32226E4E" w14:textId="501D9E28"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12560</w:t>
            </w:r>
          </w:p>
        </w:tc>
        <w:tc>
          <w:tcPr>
            <w:tcW w:w="1985" w:type="dxa"/>
            <w:tcBorders>
              <w:left w:val="single" w:sz="4" w:space="0" w:color="000000"/>
              <w:bottom w:val="single" w:sz="4" w:space="0" w:color="000000"/>
              <w:right w:val="single" w:sz="4" w:space="0" w:color="000000"/>
            </w:tcBorders>
            <w:shd w:val="clear" w:color="auto" w:fill="FFFFFF"/>
          </w:tcPr>
          <w:p w14:paraId="6DEE6280" w14:textId="1B494784"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339030079900</w:t>
            </w:r>
          </w:p>
        </w:tc>
        <w:tc>
          <w:tcPr>
            <w:tcW w:w="3969" w:type="dxa"/>
            <w:tcBorders>
              <w:left w:val="single" w:sz="4" w:space="0" w:color="000000"/>
              <w:bottom w:val="single" w:sz="4" w:space="0" w:color="000000"/>
              <w:right w:val="single" w:sz="4" w:space="0" w:color="000000"/>
            </w:tcBorders>
            <w:shd w:val="clear" w:color="auto" w:fill="FFFFFF"/>
          </w:tcPr>
          <w:p w14:paraId="6D45C33B" w14:textId="65494467"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OUTRAS DESPESAS COM GÊNEROS ALIMENTÍCIOS</w:t>
            </w:r>
          </w:p>
        </w:tc>
        <w:tc>
          <w:tcPr>
            <w:tcW w:w="850" w:type="dxa"/>
            <w:tcBorders>
              <w:left w:val="single" w:sz="4" w:space="0" w:color="000000"/>
              <w:bottom w:val="single" w:sz="4" w:space="0" w:color="000000"/>
              <w:right w:val="single" w:sz="4" w:space="0" w:color="000000"/>
            </w:tcBorders>
            <w:shd w:val="clear" w:color="auto" w:fill="FFFFFF"/>
          </w:tcPr>
          <w:p w14:paraId="285F9CA8" w14:textId="46D21F20"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2935</w:t>
            </w:r>
          </w:p>
        </w:tc>
        <w:tc>
          <w:tcPr>
            <w:tcW w:w="1418" w:type="dxa"/>
            <w:tcBorders>
              <w:left w:val="single" w:sz="4" w:space="0" w:color="000000"/>
              <w:bottom w:val="single" w:sz="4" w:space="0" w:color="000000"/>
              <w:right w:val="single" w:sz="4" w:space="0" w:color="000000"/>
            </w:tcBorders>
            <w:shd w:val="clear" w:color="auto" w:fill="FFFFFF"/>
          </w:tcPr>
          <w:p w14:paraId="770993FF" w14:textId="0600E432"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2.500,00</w:t>
            </w:r>
          </w:p>
        </w:tc>
      </w:tr>
      <w:tr w:rsidR="00E75BB0" w:rsidRPr="00E75BB0" w14:paraId="5BD01CE2" w14:textId="77777777" w:rsidTr="00E75BB0">
        <w:tc>
          <w:tcPr>
            <w:tcW w:w="1020" w:type="dxa"/>
            <w:tcBorders>
              <w:left w:val="single" w:sz="4" w:space="0" w:color="000000"/>
              <w:bottom w:val="single" w:sz="4" w:space="0" w:color="000000"/>
              <w:right w:val="single" w:sz="4" w:space="0" w:color="000000"/>
            </w:tcBorders>
            <w:shd w:val="clear" w:color="auto" w:fill="FFFFFF"/>
          </w:tcPr>
          <w:p w14:paraId="370EC7C1" w14:textId="59F0E630"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1501</w:t>
            </w:r>
          </w:p>
        </w:tc>
        <w:tc>
          <w:tcPr>
            <w:tcW w:w="1134" w:type="dxa"/>
            <w:tcBorders>
              <w:left w:val="single" w:sz="4" w:space="0" w:color="000000"/>
              <w:bottom w:val="single" w:sz="4" w:space="0" w:color="000000"/>
              <w:right w:val="single" w:sz="4" w:space="0" w:color="000000"/>
            </w:tcBorders>
            <w:shd w:val="clear" w:color="auto" w:fill="FFFFFF"/>
          </w:tcPr>
          <w:p w14:paraId="4D120C28" w14:textId="09BBA259"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13116</w:t>
            </w:r>
          </w:p>
        </w:tc>
        <w:tc>
          <w:tcPr>
            <w:tcW w:w="1985" w:type="dxa"/>
            <w:tcBorders>
              <w:left w:val="single" w:sz="4" w:space="0" w:color="000000"/>
              <w:bottom w:val="single" w:sz="4" w:space="0" w:color="000000"/>
              <w:right w:val="single" w:sz="4" w:space="0" w:color="000000"/>
            </w:tcBorders>
            <w:shd w:val="clear" w:color="auto" w:fill="FFFFFF"/>
          </w:tcPr>
          <w:p w14:paraId="48693A97" w14:textId="7E4FDAD0"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339030079900</w:t>
            </w:r>
          </w:p>
        </w:tc>
        <w:tc>
          <w:tcPr>
            <w:tcW w:w="3969" w:type="dxa"/>
            <w:tcBorders>
              <w:left w:val="single" w:sz="4" w:space="0" w:color="000000"/>
              <w:bottom w:val="single" w:sz="4" w:space="0" w:color="000000"/>
              <w:right w:val="single" w:sz="4" w:space="0" w:color="000000"/>
            </w:tcBorders>
            <w:shd w:val="clear" w:color="auto" w:fill="FFFFFF"/>
          </w:tcPr>
          <w:p w14:paraId="07F98774" w14:textId="588A5D64"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OUTRAS DESPESAS COM GÊNEROS ALIMENTÍCIOS</w:t>
            </w:r>
          </w:p>
        </w:tc>
        <w:tc>
          <w:tcPr>
            <w:tcW w:w="850" w:type="dxa"/>
            <w:tcBorders>
              <w:left w:val="single" w:sz="4" w:space="0" w:color="000000"/>
              <w:bottom w:val="single" w:sz="4" w:space="0" w:color="000000"/>
              <w:right w:val="single" w:sz="4" w:space="0" w:color="000000"/>
            </w:tcBorders>
            <w:shd w:val="clear" w:color="auto" w:fill="FFFFFF"/>
          </w:tcPr>
          <w:p w14:paraId="0ACE2364" w14:textId="4F2D9AAC"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2934</w:t>
            </w:r>
          </w:p>
        </w:tc>
        <w:tc>
          <w:tcPr>
            <w:tcW w:w="1418" w:type="dxa"/>
            <w:tcBorders>
              <w:left w:val="single" w:sz="4" w:space="0" w:color="000000"/>
              <w:bottom w:val="single" w:sz="4" w:space="0" w:color="000000"/>
              <w:right w:val="single" w:sz="4" w:space="0" w:color="000000"/>
            </w:tcBorders>
            <w:shd w:val="clear" w:color="auto" w:fill="FFFFFF"/>
          </w:tcPr>
          <w:p w14:paraId="21307A4A" w14:textId="23938E0E"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2.500,00</w:t>
            </w:r>
          </w:p>
        </w:tc>
      </w:tr>
      <w:tr w:rsidR="00E75BB0" w:rsidRPr="00E75BB0" w14:paraId="0705C2D2" w14:textId="77777777" w:rsidTr="00E75BB0">
        <w:tc>
          <w:tcPr>
            <w:tcW w:w="1020" w:type="dxa"/>
            <w:tcBorders>
              <w:left w:val="single" w:sz="4" w:space="0" w:color="000000"/>
              <w:bottom w:val="single" w:sz="4" w:space="0" w:color="000000"/>
              <w:right w:val="single" w:sz="4" w:space="0" w:color="000000"/>
            </w:tcBorders>
            <w:shd w:val="clear" w:color="auto" w:fill="FFFFFF"/>
          </w:tcPr>
          <w:p w14:paraId="10819ACE" w14:textId="030FA445"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1501</w:t>
            </w:r>
          </w:p>
        </w:tc>
        <w:tc>
          <w:tcPr>
            <w:tcW w:w="1134" w:type="dxa"/>
            <w:tcBorders>
              <w:left w:val="single" w:sz="4" w:space="0" w:color="000000"/>
              <w:bottom w:val="single" w:sz="4" w:space="0" w:color="000000"/>
              <w:right w:val="single" w:sz="4" w:space="0" w:color="000000"/>
            </w:tcBorders>
            <w:shd w:val="clear" w:color="auto" w:fill="FFFFFF"/>
          </w:tcPr>
          <w:p w14:paraId="571C7F84" w14:textId="0A1DA477"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13195</w:t>
            </w:r>
          </w:p>
        </w:tc>
        <w:tc>
          <w:tcPr>
            <w:tcW w:w="1985" w:type="dxa"/>
            <w:tcBorders>
              <w:left w:val="single" w:sz="4" w:space="0" w:color="000000"/>
              <w:bottom w:val="single" w:sz="4" w:space="0" w:color="000000"/>
              <w:right w:val="single" w:sz="4" w:space="0" w:color="000000"/>
            </w:tcBorders>
            <w:shd w:val="clear" w:color="auto" w:fill="FFFFFF"/>
          </w:tcPr>
          <w:p w14:paraId="7B54CB02" w14:textId="2E3B21F4"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339030079900</w:t>
            </w:r>
          </w:p>
        </w:tc>
        <w:tc>
          <w:tcPr>
            <w:tcW w:w="3969" w:type="dxa"/>
            <w:tcBorders>
              <w:left w:val="single" w:sz="4" w:space="0" w:color="000000"/>
              <w:bottom w:val="single" w:sz="4" w:space="0" w:color="000000"/>
              <w:right w:val="single" w:sz="4" w:space="0" w:color="000000"/>
            </w:tcBorders>
            <w:shd w:val="clear" w:color="auto" w:fill="FFFFFF"/>
          </w:tcPr>
          <w:p w14:paraId="7EFD06AE" w14:textId="2D926B5E"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OUTRAS DESPESAS COM GÊNEROS ALIMENTÍCIOS</w:t>
            </w:r>
          </w:p>
        </w:tc>
        <w:tc>
          <w:tcPr>
            <w:tcW w:w="850" w:type="dxa"/>
            <w:tcBorders>
              <w:left w:val="single" w:sz="4" w:space="0" w:color="000000"/>
              <w:bottom w:val="single" w:sz="4" w:space="0" w:color="000000"/>
              <w:right w:val="single" w:sz="4" w:space="0" w:color="000000"/>
            </w:tcBorders>
            <w:shd w:val="clear" w:color="auto" w:fill="FFFFFF"/>
          </w:tcPr>
          <w:p w14:paraId="4BF64443" w14:textId="652DC8A7"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2873</w:t>
            </w:r>
          </w:p>
        </w:tc>
        <w:tc>
          <w:tcPr>
            <w:tcW w:w="1418" w:type="dxa"/>
            <w:tcBorders>
              <w:left w:val="single" w:sz="4" w:space="0" w:color="000000"/>
              <w:bottom w:val="single" w:sz="4" w:space="0" w:color="000000"/>
              <w:right w:val="single" w:sz="4" w:space="0" w:color="000000"/>
            </w:tcBorders>
            <w:shd w:val="clear" w:color="auto" w:fill="FFFFFF"/>
          </w:tcPr>
          <w:p w14:paraId="41A58C57" w14:textId="2877AC83"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2.500,00</w:t>
            </w:r>
          </w:p>
        </w:tc>
      </w:tr>
      <w:tr w:rsidR="00E75BB0" w:rsidRPr="00E75BB0" w14:paraId="6E6AD967" w14:textId="77777777" w:rsidTr="00E75BB0">
        <w:tc>
          <w:tcPr>
            <w:tcW w:w="1020" w:type="dxa"/>
            <w:tcBorders>
              <w:left w:val="single" w:sz="4" w:space="0" w:color="000000"/>
              <w:bottom w:val="single" w:sz="4" w:space="0" w:color="000000"/>
              <w:right w:val="single" w:sz="4" w:space="0" w:color="000000"/>
            </w:tcBorders>
            <w:shd w:val="clear" w:color="auto" w:fill="FFFFFF"/>
          </w:tcPr>
          <w:p w14:paraId="07402F8C" w14:textId="14233A95"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0605</w:t>
            </w:r>
          </w:p>
        </w:tc>
        <w:tc>
          <w:tcPr>
            <w:tcW w:w="1134" w:type="dxa"/>
            <w:tcBorders>
              <w:left w:val="single" w:sz="4" w:space="0" w:color="000000"/>
              <w:bottom w:val="single" w:sz="4" w:space="0" w:color="000000"/>
              <w:right w:val="single" w:sz="4" w:space="0" w:color="000000"/>
            </w:tcBorders>
            <w:shd w:val="clear" w:color="auto" w:fill="FFFFFF"/>
          </w:tcPr>
          <w:p w14:paraId="446CC994" w14:textId="268B2AD7"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13634</w:t>
            </w:r>
          </w:p>
        </w:tc>
        <w:tc>
          <w:tcPr>
            <w:tcW w:w="1985" w:type="dxa"/>
            <w:tcBorders>
              <w:left w:val="single" w:sz="4" w:space="0" w:color="000000"/>
              <w:bottom w:val="single" w:sz="4" w:space="0" w:color="000000"/>
              <w:right w:val="single" w:sz="4" w:space="0" w:color="000000"/>
            </w:tcBorders>
            <w:shd w:val="clear" w:color="auto" w:fill="FFFFFF"/>
          </w:tcPr>
          <w:p w14:paraId="1C7E03B1" w14:textId="43F7433C"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339030071200</w:t>
            </w:r>
          </w:p>
        </w:tc>
        <w:tc>
          <w:tcPr>
            <w:tcW w:w="3969" w:type="dxa"/>
            <w:tcBorders>
              <w:left w:val="single" w:sz="4" w:space="0" w:color="000000"/>
              <w:bottom w:val="single" w:sz="4" w:space="0" w:color="000000"/>
              <w:right w:val="single" w:sz="4" w:space="0" w:color="000000"/>
            </w:tcBorders>
            <w:shd w:val="clear" w:color="auto" w:fill="FFFFFF"/>
          </w:tcPr>
          <w:p w14:paraId="2960575F" w14:textId="7FDB396C"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GÊNEROS ALIMENTÍCIOS PARA COPA E CANTINA</w:t>
            </w:r>
          </w:p>
        </w:tc>
        <w:tc>
          <w:tcPr>
            <w:tcW w:w="850" w:type="dxa"/>
            <w:tcBorders>
              <w:left w:val="single" w:sz="4" w:space="0" w:color="000000"/>
              <w:bottom w:val="single" w:sz="4" w:space="0" w:color="000000"/>
              <w:right w:val="single" w:sz="4" w:space="0" w:color="000000"/>
            </w:tcBorders>
            <w:shd w:val="clear" w:color="auto" w:fill="FFFFFF"/>
          </w:tcPr>
          <w:p w14:paraId="7004A895" w14:textId="1836E244"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2352</w:t>
            </w:r>
          </w:p>
        </w:tc>
        <w:tc>
          <w:tcPr>
            <w:tcW w:w="1418" w:type="dxa"/>
            <w:tcBorders>
              <w:left w:val="single" w:sz="4" w:space="0" w:color="000000"/>
              <w:bottom w:val="single" w:sz="4" w:space="0" w:color="000000"/>
              <w:right w:val="single" w:sz="4" w:space="0" w:color="000000"/>
            </w:tcBorders>
            <w:shd w:val="clear" w:color="auto" w:fill="FFFFFF"/>
          </w:tcPr>
          <w:p w14:paraId="7DC44A7F" w14:textId="0C931243"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3.500,00</w:t>
            </w:r>
          </w:p>
        </w:tc>
      </w:tr>
      <w:tr w:rsidR="00E75BB0" w:rsidRPr="00E75BB0" w14:paraId="4BBA7C0E" w14:textId="77777777" w:rsidTr="00E75BB0">
        <w:tc>
          <w:tcPr>
            <w:tcW w:w="1020" w:type="dxa"/>
            <w:tcBorders>
              <w:left w:val="single" w:sz="4" w:space="0" w:color="000000"/>
              <w:bottom w:val="single" w:sz="4" w:space="0" w:color="000000"/>
              <w:right w:val="single" w:sz="4" w:space="0" w:color="000000"/>
            </w:tcBorders>
            <w:shd w:val="clear" w:color="auto" w:fill="FFFFFF"/>
          </w:tcPr>
          <w:p w14:paraId="40742F98" w14:textId="4C360106"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0605</w:t>
            </w:r>
          </w:p>
        </w:tc>
        <w:tc>
          <w:tcPr>
            <w:tcW w:w="1134" w:type="dxa"/>
            <w:tcBorders>
              <w:left w:val="single" w:sz="4" w:space="0" w:color="000000"/>
              <w:bottom w:val="single" w:sz="4" w:space="0" w:color="000000"/>
              <w:right w:val="single" w:sz="4" w:space="0" w:color="000000"/>
            </w:tcBorders>
            <w:shd w:val="clear" w:color="auto" w:fill="FFFFFF"/>
          </w:tcPr>
          <w:p w14:paraId="4452B8A1" w14:textId="4ED21826"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13635</w:t>
            </w:r>
          </w:p>
        </w:tc>
        <w:tc>
          <w:tcPr>
            <w:tcW w:w="1985" w:type="dxa"/>
            <w:tcBorders>
              <w:left w:val="single" w:sz="4" w:space="0" w:color="000000"/>
              <w:bottom w:val="single" w:sz="4" w:space="0" w:color="000000"/>
              <w:right w:val="single" w:sz="4" w:space="0" w:color="000000"/>
            </w:tcBorders>
            <w:shd w:val="clear" w:color="auto" w:fill="FFFFFF"/>
          </w:tcPr>
          <w:p w14:paraId="3481CD3C" w14:textId="6CF542E4"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339030079900</w:t>
            </w:r>
          </w:p>
        </w:tc>
        <w:tc>
          <w:tcPr>
            <w:tcW w:w="3969" w:type="dxa"/>
            <w:tcBorders>
              <w:left w:val="single" w:sz="4" w:space="0" w:color="000000"/>
              <w:bottom w:val="single" w:sz="4" w:space="0" w:color="000000"/>
              <w:right w:val="single" w:sz="4" w:space="0" w:color="000000"/>
            </w:tcBorders>
            <w:shd w:val="clear" w:color="auto" w:fill="FFFFFF"/>
          </w:tcPr>
          <w:p w14:paraId="72AB3AFB" w14:textId="181423E9"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OUTRAS DESPESAS COM GÊNEROS ALIMENTÍCIOS</w:t>
            </w:r>
          </w:p>
        </w:tc>
        <w:tc>
          <w:tcPr>
            <w:tcW w:w="850" w:type="dxa"/>
            <w:tcBorders>
              <w:left w:val="single" w:sz="4" w:space="0" w:color="000000"/>
              <w:bottom w:val="single" w:sz="4" w:space="0" w:color="000000"/>
              <w:right w:val="single" w:sz="4" w:space="0" w:color="000000"/>
            </w:tcBorders>
            <w:shd w:val="clear" w:color="auto" w:fill="FFFFFF"/>
          </w:tcPr>
          <w:p w14:paraId="2E029443" w14:textId="57B25784"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2352</w:t>
            </w:r>
          </w:p>
        </w:tc>
        <w:tc>
          <w:tcPr>
            <w:tcW w:w="1418" w:type="dxa"/>
            <w:tcBorders>
              <w:left w:val="single" w:sz="4" w:space="0" w:color="000000"/>
              <w:bottom w:val="single" w:sz="4" w:space="0" w:color="000000"/>
              <w:right w:val="single" w:sz="4" w:space="0" w:color="000000"/>
            </w:tcBorders>
            <w:shd w:val="clear" w:color="auto" w:fill="FFFFFF"/>
          </w:tcPr>
          <w:p w14:paraId="33FEA987" w14:textId="6FD453CB" w:rsidR="003976EA" w:rsidRPr="00E75BB0" w:rsidRDefault="003976EA" w:rsidP="00E75BB0">
            <w:pPr>
              <w:widowControl w:val="0"/>
              <w:spacing w:after="120" w:line="240" w:lineRule="auto"/>
              <w:jc w:val="center"/>
              <w:rPr>
                <w:rFonts w:ascii="Calibri" w:eastAsia="Calibri" w:hAnsi="Calibri" w:cs="Book Antiqua"/>
                <w:bCs/>
                <w:sz w:val="24"/>
                <w:szCs w:val="24"/>
              </w:rPr>
            </w:pPr>
            <w:r w:rsidRPr="00E75BB0">
              <w:rPr>
                <w:rFonts w:ascii="Calibri" w:eastAsia="Calibri" w:hAnsi="Calibri" w:cs="Book Antiqua"/>
                <w:bCs/>
                <w:sz w:val="24"/>
                <w:szCs w:val="24"/>
              </w:rPr>
              <w:t>2.500,00</w:t>
            </w:r>
          </w:p>
        </w:tc>
      </w:tr>
    </w:tbl>
    <w:p w14:paraId="2009D8F5" w14:textId="77777777" w:rsidR="003059F1" w:rsidRPr="00614D86" w:rsidRDefault="003059F1">
      <w:pPr>
        <w:spacing w:after="0" w:line="240" w:lineRule="auto"/>
        <w:jc w:val="both"/>
        <w:textAlignment w:val="baseline"/>
        <w:rPr>
          <w:rFonts w:asciiTheme="minorHAnsi" w:eastAsia="Times New Roman" w:hAnsiTheme="minorHAnsi" w:cstheme="minorHAnsi"/>
          <w:sz w:val="24"/>
          <w:szCs w:val="24"/>
        </w:rPr>
      </w:pPr>
    </w:p>
    <w:p w14:paraId="1C2A8C87" w14:textId="77777777" w:rsidR="00614D86" w:rsidRPr="00614D86" w:rsidRDefault="00614D86" w:rsidP="00614D86">
      <w:pPr>
        <w:overflowPunct w:val="0"/>
        <w:autoSpaceDE w:val="0"/>
        <w:autoSpaceDN w:val="0"/>
        <w:adjustRightInd w:val="0"/>
        <w:spacing w:after="0" w:line="240" w:lineRule="auto"/>
        <w:jc w:val="both"/>
        <w:textAlignment w:val="baseline"/>
        <w:rPr>
          <w:rFonts w:asciiTheme="minorHAnsi" w:hAnsiTheme="minorHAnsi" w:cstheme="minorHAnsi"/>
          <w:b/>
          <w:bCs/>
          <w:strike/>
          <w:color w:val="FF0000"/>
          <w:sz w:val="24"/>
          <w:szCs w:val="24"/>
        </w:rPr>
      </w:pPr>
      <w:r w:rsidRPr="00614D86">
        <w:rPr>
          <w:rFonts w:asciiTheme="minorHAnsi" w:hAnsiTheme="minorHAnsi" w:cstheme="minorHAnsi"/>
          <w:b/>
          <w:bCs/>
          <w:strike/>
          <w:color w:val="FF0000"/>
          <w:sz w:val="24"/>
          <w:szCs w:val="24"/>
        </w:rPr>
        <w:t xml:space="preserve">5. DOS BENEFÍCIOS PARA MICROEMPREENDEDORES INDIVIDUAIS – MEI, MICROEMPRESAS – ME, EMPRESAS DE PEQUENO PORTE – EPP E COOPERATIVAS – COOP, CONFORME LC Nº 123/06 </w:t>
      </w:r>
    </w:p>
    <w:p w14:paraId="556B53C3" w14:textId="77777777" w:rsidR="00614D86" w:rsidRPr="00614D86" w:rsidRDefault="00614D86" w:rsidP="00614D86">
      <w:pPr>
        <w:overflowPunct w:val="0"/>
        <w:autoSpaceDE w:val="0"/>
        <w:autoSpaceDN w:val="0"/>
        <w:adjustRightInd w:val="0"/>
        <w:spacing w:after="0" w:line="240" w:lineRule="auto"/>
        <w:jc w:val="both"/>
        <w:textAlignment w:val="baseline"/>
        <w:rPr>
          <w:rFonts w:asciiTheme="minorHAnsi" w:hAnsiTheme="minorHAnsi" w:cstheme="minorHAnsi"/>
          <w:strike/>
          <w:color w:val="FF0000"/>
          <w:sz w:val="24"/>
          <w:szCs w:val="24"/>
        </w:rPr>
      </w:pPr>
    </w:p>
    <w:p w14:paraId="73A38E80" w14:textId="77777777" w:rsidR="00614D86" w:rsidRPr="00614D86" w:rsidRDefault="00614D86" w:rsidP="00614D86">
      <w:pPr>
        <w:overflowPunct w:val="0"/>
        <w:autoSpaceDE w:val="0"/>
        <w:autoSpaceDN w:val="0"/>
        <w:adjustRightInd w:val="0"/>
        <w:spacing w:after="0" w:line="240" w:lineRule="auto"/>
        <w:jc w:val="both"/>
        <w:textAlignment w:val="baseline"/>
        <w:rPr>
          <w:rFonts w:asciiTheme="minorHAnsi" w:hAnsiTheme="minorHAnsi" w:cstheme="minorHAnsi"/>
          <w:strike/>
          <w:color w:val="FF0000"/>
          <w:sz w:val="24"/>
          <w:szCs w:val="24"/>
        </w:rPr>
      </w:pPr>
      <w:r w:rsidRPr="00614D86">
        <w:rPr>
          <w:rFonts w:asciiTheme="minorHAnsi" w:hAnsiTheme="minorHAnsi" w:cstheme="minorHAnsi"/>
          <w:strike/>
          <w:color w:val="FF0000"/>
          <w:sz w:val="24"/>
          <w:szCs w:val="24"/>
        </w:rPr>
        <w:t xml:space="preserve">5.1. A presente licitação se destina à participação exclusiva de MEI/ME/EPP/COOP nos termos do art. 48, I da LC Nº 123/06, considerando que os valores dos itens de contratação são inferiores a R$-80.000,00. Ainda, conforme documentação anexada nos autos do processo comprova-se a existência de no mínimo três empresas competitivas enquadradas no regime de MEI/ME/EPP/COOP sediadas no Estado do Paraná, regionalização está definida pela Lei Municipal nº 01/2012 e suas alterações. </w:t>
      </w:r>
    </w:p>
    <w:p w14:paraId="3740DDEB" w14:textId="77777777" w:rsidR="00614D86" w:rsidRPr="00614D86" w:rsidRDefault="00614D86" w:rsidP="00614D86">
      <w:pPr>
        <w:overflowPunct w:val="0"/>
        <w:autoSpaceDE w:val="0"/>
        <w:autoSpaceDN w:val="0"/>
        <w:adjustRightInd w:val="0"/>
        <w:spacing w:after="0" w:line="240" w:lineRule="auto"/>
        <w:jc w:val="both"/>
        <w:textAlignment w:val="baseline"/>
        <w:rPr>
          <w:rFonts w:asciiTheme="minorHAnsi" w:hAnsiTheme="minorHAnsi" w:cstheme="minorHAnsi"/>
          <w:strike/>
          <w:color w:val="FF0000"/>
          <w:sz w:val="24"/>
          <w:szCs w:val="24"/>
        </w:rPr>
      </w:pPr>
    </w:p>
    <w:p w14:paraId="062BF358" w14:textId="649EB2DE" w:rsidR="00614D86" w:rsidRPr="00614D86" w:rsidRDefault="00614D86" w:rsidP="00614D86">
      <w:pPr>
        <w:overflowPunct w:val="0"/>
        <w:autoSpaceDE w:val="0"/>
        <w:autoSpaceDN w:val="0"/>
        <w:adjustRightInd w:val="0"/>
        <w:spacing w:after="0" w:line="240" w:lineRule="auto"/>
        <w:jc w:val="both"/>
        <w:textAlignment w:val="baseline"/>
        <w:rPr>
          <w:rFonts w:asciiTheme="minorHAnsi" w:eastAsia="Times New Roman" w:hAnsiTheme="minorHAnsi" w:cstheme="minorHAnsi"/>
          <w:b/>
          <w:strike/>
          <w:color w:val="FF0000"/>
          <w:sz w:val="24"/>
          <w:szCs w:val="24"/>
        </w:rPr>
      </w:pPr>
      <w:r w:rsidRPr="00614D86">
        <w:rPr>
          <w:rFonts w:asciiTheme="minorHAnsi" w:hAnsiTheme="minorHAnsi" w:cstheme="minorHAnsi"/>
          <w:strike/>
          <w:color w:val="FF0000"/>
          <w:sz w:val="24"/>
          <w:szCs w:val="24"/>
        </w:rPr>
        <w:t>5.2. Os benefícios previstos no subitem anterior não excluem a possibilidade de regularização fiscal e trabalhista tardia prevista no art. 43 da LC nº 123/06.</w:t>
      </w:r>
    </w:p>
    <w:p w14:paraId="7CD98D4B" w14:textId="77777777" w:rsidR="00614D86" w:rsidRPr="00614D86" w:rsidRDefault="00614D86" w:rsidP="00614D86">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p>
    <w:p w14:paraId="065BB6EC" w14:textId="5B022886" w:rsidR="00614D86" w:rsidRPr="00E81FA1" w:rsidRDefault="00614D86" w:rsidP="00614D86">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highlight w:val="cyan"/>
        </w:rPr>
      </w:pPr>
      <w:r w:rsidRPr="00E81FA1">
        <w:rPr>
          <w:rFonts w:asciiTheme="minorHAnsi" w:eastAsia="Times New Roman" w:hAnsiTheme="minorHAnsi" w:cs="Calibri Light"/>
          <w:b/>
          <w:sz w:val="24"/>
          <w:szCs w:val="24"/>
          <w:highlight w:val="cyan"/>
        </w:rPr>
        <w:t>5. DA NÃO APLICABILIDADE DOS BENEFÍCIOS DO ART. 48 DA LC Nº 123/06</w:t>
      </w:r>
    </w:p>
    <w:p w14:paraId="07853BE0" w14:textId="77777777" w:rsidR="00614D86" w:rsidRPr="00E81FA1" w:rsidRDefault="00614D86" w:rsidP="00614D8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highlight w:val="cyan"/>
        </w:rPr>
      </w:pPr>
    </w:p>
    <w:p w14:paraId="5C20D6B2" w14:textId="5C4B533C" w:rsidR="00614D86" w:rsidRPr="00E81FA1" w:rsidRDefault="00614D86" w:rsidP="00614D86">
      <w:pPr>
        <w:spacing w:after="0" w:line="240" w:lineRule="auto"/>
        <w:jc w:val="both"/>
        <w:textAlignment w:val="baseline"/>
        <w:rPr>
          <w:rFonts w:asciiTheme="minorHAnsi" w:eastAsia="Times New Roman" w:hAnsiTheme="minorHAnsi" w:cs="Calibri Light"/>
          <w:sz w:val="24"/>
          <w:szCs w:val="24"/>
          <w:highlight w:val="cyan"/>
        </w:rPr>
      </w:pPr>
      <w:r w:rsidRPr="00E81FA1">
        <w:rPr>
          <w:rFonts w:asciiTheme="minorHAnsi" w:eastAsia="Times New Roman" w:hAnsiTheme="minorHAnsi" w:cs="Calibri Light"/>
          <w:sz w:val="24"/>
          <w:szCs w:val="24"/>
          <w:highlight w:val="cyan"/>
        </w:rPr>
        <w:t xml:space="preserve">5.1. A presente licitação se destina à ampla concorrência, nos termos do art. 48, I da LC Nº 123/06, considerando que o valor do grupo de contratação é superior a R$-80.000,00. </w:t>
      </w:r>
    </w:p>
    <w:p w14:paraId="250763CC" w14:textId="77777777" w:rsidR="00614D86" w:rsidRPr="00E81FA1" w:rsidRDefault="00614D86" w:rsidP="00614D86">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highlight w:val="cyan"/>
        </w:rPr>
      </w:pPr>
    </w:p>
    <w:p w14:paraId="278C49ED" w14:textId="77777777" w:rsidR="00614D86" w:rsidRPr="004041C5" w:rsidRDefault="00614D86" w:rsidP="00614D86">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r w:rsidRPr="00E81FA1">
        <w:rPr>
          <w:rFonts w:asciiTheme="minorHAnsi" w:eastAsia="Times New Roman" w:hAnsiTheme="minorHAnsi" w:cs="Calibri Light"/>
          <w:sz w:val="24"/>
          <w:szCs w:val="24"/>
          <w:highlight w:val="cyan"/>
        </w:rPr>
        <w:t>5.2. A ampla concorrência na presente licitação não exclui os benefícios de regularização fiscal e trabalhista tardia e empate ficto expressos nos art. 43 e 44 da LC nº 123/06.</w:t>
      </w:r>
    </w:p>
    <w:p w14:paraId="7C6E2E34"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29EF6A51" w14:textId="77777777" w:rsidR="003059F1" w:rsidRDefault="001E02DC">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6. DA IMPUGNAÇÃO AO EDITAL E DO PEDIDO DE ESCLARECIMENTO</w:t>
      </w:r>
    </w:p>
    <w:p w14:paraId="60CE6EC7"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6A7CC1D3"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6.1. Até 03 (três) dias úteis antes da data designada para a abertura da sessão pública, qualquer cidadão ou licitante poderá requisitar esclarecimentos ou impugnar este edital.</w:t>
      </w:r>
    </w:p>
    <w:p w14:paraId="4F24AD51"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4D19EB52"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 xml:space="preserve">6.2. O pedido de esclarecimento ou impugnação poderá ser realizado por forma eletrônica, através do e-mail </w:t>
      </w:r>
      <w:hyperlink r:id="rId9">
        <w:r>
          <w:rPr>
            <w:rStyle w:val="LinkdaInternet"/>
            <w:rFonts w:asciiTheme="minorHAnsi" w:eastAsia="Times New Roman" w:hAnsiTheme="minorHAnsi" w:cs="Calibri Light"/>
            <w:color w:val="auto"/>
            <w:sz w:val="24"/>
            <w:szCs w:val="24"/>
          </w:rPr>
          <w:t>licitacao@ubirata.pr.gov.br</w:t>
        </w:r>
      </w:hyperlink>
      <w:r>
        <w:rPr>
          <w:rFonts w:asciiTheme="minorHAnsi" w:eastAsia="Times New Roman" w:hAnsiTheme="minorHAnsi" w:cs="Calibri Light"/>
          <w:sz w:val="24"/>
          <w:szCs w:val="24"/>
        </w:rPr>
        <w:t>, ou por petição dirigida ou protocolada no endereço disposto no preâmbulo deste edital.</w:t>
      </w:r>
    </w:p>
    <w:p w14:paraId="76657C08"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2E54378B"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6.3. O pregoeiro responderá ao pedido de esclarecimento ou à impugnação em até 02 (dois) dias úteis contados da data de recebimento do pedido, com base nos subsídios formais requisitados aos responsáveis pela elaboração do edital e seus anexos.</w:t>
      </w:r>
    </w:p>
    <w:p w14:paraId="6FE3940E"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08B3BEA5"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6.4. A resposta ao pedido de esclarecimento ou impugnação será encaminhado via e-mail à requerente, divulgado no Compras Governamentais e disponibilizado no Portal da Transparência do Município, junto aos demais documentos do presente pregão.</w:t>
      </w:r>
    </w:p>
    <w:p w14:paraId="72A58699"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5329806F"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6.5. Acolhida a impugnação, será designada nova data para a realização do certame, exceto quando a alteração não afetar a formulação das propostas.</w:t>
      </w:r>
    </w:p>
    <w:p w14:paraId="7A310F0B"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471B0857"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6.6. Os pedidos de esclarecimento ou impugnações não suspendem os prazos previstos no certame.</w:t>
      </w:r>
    </w:p>
    <w:p w14:paraId="731BC872"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0BE5AB43"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6.7. Os casos excepcionais de concessão de efeito suspensivo serão motivados pelo pregoeiro, nos autos do processo da licitação.</w:t>
      </w:r>
    </w:p>
    <w:p w14:paraId="04E7E7E9"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4FB87C75" w14:textId="77777777" w:rsidR="003059F1" w:rsidRDefault="001E02DC">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7. DO CREDENCIAMENTO</w:t>
      </w:r>
    </w:p>
    <w:p w14:paraId="738B71C9"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479931B1"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7.1. O Credenciamento é o nível básico do registro cadastral no Sistema de Cadastramento Unificado de Fornecedores – SICAF e perante o Sistema Integrado de Administração de Serviços Gerais – SIASG, pelo site </w:t>
      </w:r>
      <w:hyperlink r:id="rId10">
        <w:r>
          <w:rPr>
            <w:rStyle w:val="LinkdaInternet"/>
            <w:rFonts w:asciiTheme="minorHAnsi" w:eastAsia="Times New Roman" w:hAnsiTheme="minorHAnsi" w:cs="Calibri Light"/>
            <w:color w:val="auto"/>
            <w:sz w:val="24"/>
            <w:szCs w:val="24"/>
          </w:rPr>
          <w:t>https://www.gov.br/compras/pt-br/</w:t>
        </w:r>
      </w:hyperlink>
      <w:r>
        <w:rPr>
          <w:rFonts w:asciiTheme="minorHAnsi" w:eastAsia="Times New Roman" w:hAnsiTheme="minorHAnsi" w:cs="Calibri Light"/>
          <w:sz w:val="24"/>
          <w:szCs w:val="24"/>
        </w:rPr>
        <w:t>.</w:t>
      </w:r>
    </w:p>
    <w:p w14:paraId="5B142EF0"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30598CA6"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7.2. O cadastro no SICAF deverá ser feito no Portal de Compras do Governo Federal, no sítio </w:t>
      </w:r>
      <w:hyperlink r:id="rId11">
        <w:r>
          <w:rPr>
            <w:rStyle w:val="LinkdaInternet"/>
            <w:rFonts w:asciiTheme="minorHAnsi" w:eastAsia="Times New Roman" w:hAnsiTheme="minorHAnsi" w:cs="Calibri Light"/>
            <w:color w:val="auto"/>
            <w:sz w:val="24"/>
            <w:szCs w:val="24"/>
          </w:rPr>
          <w:t>https://www.gov.br/compras/pt-br/</w:t>
        </w:r>
      </w:hyperlink>
      <w:r>
        <w:rPr>
          <w:rFonts w:asciiTheme="minorHAnsi" w:eastAsia="Times New Roman" w:hAnsiTheme="minorHAnsi" w:cs="Calibri Light"/>
          <w:sz w:val="24"/>
          <w:szCs w:val="24"/>
        </w:rPr>
        <w:t>, por meio de certificado digital conferido pela Infraestrutura de Chaves Públicas Brasileira – ICP – Brasil.</w:t>
      </w:r>
    </w:p>
    <w:p w14:paraId="76757F83"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14A9C22C"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7.3. O credenciamento junto ao provedor do sistema implica a responsabilidade da Licitante ou de seu representante legal e a presunção de sua capacidade técnica para realização das transações inerentes a este Pregão.</w:t>
      </w:r>
    </w:p>
    <w:p w14:paraId="4F8AD5F2"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1C3E7517"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7.4. A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231EB478"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6BFE3383"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7.5. É de responsabilidade de 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14:paraId="120B1337"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4DECEABD"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7.6. A não observância do disposto no subitem anterior poderá ensejar desclassificação no momento da habilitação.</w:t>
      </w:r>
    </w:p>
    <w:p w14:paraId="14F632A0"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4400CF0F" w14:textId="77777777" w:rsidR="003059F1" w:rsidRDefault="001E02DC">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8. DA PARTICIPAÇÃO NO PREGÃO</w:t>
      </w:r>
    </w:p>
    <w:p w14:paraId="6E144F5C"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1C355F41"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8.1. Poderão participar deste pregão interessados cujo ramo de atividade seja compatível com o objeto desta licitação e que estejam com credenciamento regular no SICAF.</w:t>
      </w:r>
    </w:p>
    <w:p w14:paraId="46940A91"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3866413B"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8.1.1. As Licitantes deverão utilizar o certificado digital para acesso ao sistema.</w:t>
      </w:r>
    </w:p>
    <w:p w14:paraId="45E14522"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6E25F4E0"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 Não poderão participar da presente licitação:</w:t>
      </w:r>
    </w:p>
    <w:p w14:paraId="4130392D"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720E3A4D"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8.2.1. Empresas que se enquadrem nas vedações previstas no artigo 9º da Lei nº 8.666/93;</w:t>
      </w:r>
    </w:p>
    <w:p w14:paraId="26DF9CB4"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6B8B5B43"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8.2.2. Empresas suspensas temporariamente de participar de licitação e de contratar com o município de Ubiratã, conforme Art. 87, inciso III da Lei nº 8.666/93;</w:t>
      </w:r>
    </w:p>
    <w:p w14:paraId="5C390A2E"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134875D5"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8.2.3. Empresas declaradas inidôneas para licitar ou contratar com a Administração Pública com fulcro no Art. 87, inciso IV da Lei nº 8.666/93;</w:t>
      </w:r>
    </w:p>
    <w:p w14:paraId="5DDD2E2A"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0940ED88"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8.2.4. Que estejam em processo de dissolução, falência, fusão, cisão ou incorporação;</w:t>
      </w:r>
    </w:p>
    <w:p w14:paraId="1AE53FF1"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67D2C99B"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8.2.5. Empresas estrangeiras que não tenham representação legal no Brasil com poderes expressos para receber citação e responder administrativa ou judicialmente;</w:t>
      </w:r>
    </w:p>
    <w:p w14:paraId="1C8D1CF9"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6C9D31E1"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8.2.6. Organizações da Sociedade Civil de Interesse Público – OSCIP, atuando nessa condição (Acórdão nº 746/2014-TCU-Plenário).</w:t>
      </w:r>
    </w:p>
    <w:p w14:paraId="658F7222"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4B1A63AF" w14:textId="77777777" w:rsidR="003059F1" w:rsidRPr="00614D86" w:rsidRDefault="001E02DC">
      <w:pPr>
        <w:spacing w:after="0" w:line="240" w:lineRule="auto"/>
        <w:ind w:left="284"/>
        <w:jc w:val="both"/>
        <w:textAlignment w:val="baseline"/>
        <w:rPr>
          <w:rFonts w:asciiTheme="minorHAnsi" w:eastAsia="Times New Roman" w:hAnsiTheme="minorHAnsi" w:cs="Calibri Light"/>
          <w:strike/>
          <w:color w:val="FF0000"/>
          <w:sz w:val="24"/>
          <w:szCs w:val="24"/>
        </w:rPr>
      </w:pPr>
      <w:r w:rsidRPr="00614D86">
        <w:rPr>
          <w:rFonts w:asciiTheme="minorHAnsi" w:eastAsia="Times New Roman" w:hAnsiTheme="minorHAnsi" w:cs="Calibri Light"/>
          <w:strike/>
          <w:color w:val="FF0000"/>
          <w:sz w:val="24"/>
          <w:szCs w:val="24"/>
        </w:rPr>
        <w:t>8.2.7. Empresas que não se enquadrarem no regime de MEI/ME/EPP/COOP.</w:t>
      </w:r>
    </w:p>
    <w:p w14:paraId="4E6F088A"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14A7796A"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 Como condição para participação no Pregão, a Licitante assinalará “sim” ou “não” em campo próprio do sistema eletrônico, relativo às seguintes declarações:</w:t>
      </w:r>
    </w:p>
    <w:p w14:paraId="77E9A4D5"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59656A9A"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8.3.1. Que cumpre os requisitos estabelecidos no artigo 3º da LC nº 123/06, estando apta a usufruir do tratamento favorecido estabelecido em seus </w:t>
      </w:r>
      <w:proofErr w:type="spellStart"/>
      <w:r>
        <w:rPr>
          <w:rFonts w:asciiTheme="minorHAnsi" w:eastAsia="Times New Roman" w:hAnsiTheme="minorHAnsi" w:cs="Calibri Light"/>
          <w:sz w:val="24"/>
          <w:szCs w:val="24"/>
        </w:rPr>
        <w:t>arts</w:t>
      </w:r>
      <w:proofErr w:type="spellEnd"/>
      <w:r>
        <w:rPr>
          <w:rFonts w:asciiTheme="minorHAnsi" w:eastAsia="Times New Roman" w:hAnsiTheme="minorHAnsi" w:cs="Calibri Light"/>
          <w:sz w:val="24"/>
          <w:szCs w:val="24"/>
        </w:rPr>
        <w:t>. 42 a 49.</w:t>
      </w:r>
    </w:p>
    <w:p w14:paraId="22B76D17"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71E0C858" w14:textId="77777777" w:rsidR="003059F1" w:rsidRPr="00614D86" w:rsidRDefault="001E02DC">
      <w:pPr>
        <w:spacing w:after="0" w:line="240" w:lineRule="auto"/>
        <w:ind w:left="567"/>
        <w:jc w:val="both"/>
        <w:textAlignment w:val="baseline"/>
        <w:rPr>
          <w:rFonts w:asciiTheme="minorHAnsi" w:eastAsia="Times New Roman" w:hAnsiTheme="minorHAnsi" w:cs="Calibri Light"/>
          <w:strike/>
          <w:color w:val="FF0000"/>
          <w:sz w:val="24"/>
          <w:szCs w:val="24"/>
        </w:rPr>
      </w:pPr>
      <w:r w:rsidRPr="00614D86">
        <w:rPr>
          <w:rFonts w:asciiTheme="minorHAnsi" w:eastAsia="Times New Roman" w:hAnsiTheme="minorHAnsi" w:cs="Calibri Light"/>
          <w:strike/>
          <w:color w:val="FF0000"/>
          <w:sz w:val="24"/>
          <w:szCs w:val="24"/>
        </w:rPr>
        <w:t>8.3.1.1. Nos itens exclusivos para participação de MEI/ME/EPP/COOP, a assinalação do campo “não” impedirá o prosseguimento do certame;</w:t>
      </w:r>
    </w:p>
    <w:p w14:paraId="5772D2A0" w14:textId="77777777" w:rsidR="003059F1" w:rsidRDefault="003059F1">
      <w:pPr>
        <w:spacing w:after="0" w:line="240" w:lineRule="auto"/>
        <w:ind w:left="567"/>
        <w:jc w:val="both"/>
        <w:textAlignment w:val="baseline"/>
        <w:rPr>
          <w:rFonts w:asciiTheme="minorHAnsi" w:eastAsia="Times New Roman" w:hAnsiTheme="minorHAnsi" w:cs="Calibri Light"/>
          <w:sz w:val="24"/>
          <w:szCs w:val="24"/>
        </w:rPr>
      </w:pPr>
    </w:p>
    <w:p w14:paraId="6B072B4D" w14:textId="77777777" w:rsidR="003059F1" w:rsidRDefault="001E02DC">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8.3.1.2. Nos itens em que a participação não for exclusiva para MEI/ME/EPP/COOP, a assinalação do campo “não” apenas produzirá o efeito de a Licitante não ter direito ao tratamento favorecido previsto na LC nº 123/06, mesmo que MEI/ME/EPP/COOP.</w:t>
      </w:r>
    </w:p>
    <w:p w14:paraId="0D150763"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7AC90F58"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8.3.2. Que está ciente e concorda com as condições contidas no edital e seus anexos;</w:t>
      </w:r>
    </w:p>
    <w:p w14:paraId="0E5E8D85"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5C67E62E"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8.3.3. Que cumpre os requisitos para a habilitação definidos no edital e que a proposta apresentada está em conformidade com as exigências editalícias;</w:t>
      </w:r>
    </w:p>
    <w:p w14:paraId="18F65BC3"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3E2B14A4"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8.3.4. Que inexistem fatos impeditivos para sua habilitação no certame, ciente da obrigatoriedade de declarar ocorrências posteriores;</w:t>
      </w:r>
    </w:p>
    <w:p w14:paraId="15C3B863"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10857B85"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8.3.5. Que não emprega menor de 18 anos em trabalho noturno, perigoso insalubre e não emprega menor de 16 anos, salvo menor, a partir de 14 anos, na condição de aprendiz, nos termos do artigo 7º, XXXIII, da Constituição;</w:t>
      </w:r>
    </w:p>
    <w:p w14:paraId="6BE050B7"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17856D8D"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8.3.6. Que a proposta foi elaborada de forma independente, nos termos da Instrução Normativa SLTI/MP nº 2, de 16 de setembro de 2009;</w:t>
      </w:r>
    </w:p>
    <w:p w14:paraId="74C87171"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48B4F73C"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8.3.7. Que não possui, em sua cadeia produtiva, empregados executando trabalho degradante ou forçado, observando o disposto nos incisos III e IV do art. 1º e no inciso III do art. 5º da Constituição Federal;</w:t>
      </w:r>
    </w:p>
    <w:p w14:paraId="617D83F3"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273BE23D"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8.3.8. 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14:paraId="3F62F349" w14:textId="77777777" w:rsidR="003059F1" w:rsidRDefault="003059F1">
      <w:pPr>
        <w:spacing w:after="0" w:line="240" w:lineRule="auto"/>
        <w:jc w:val="both"/>
        <w:textAlignment w:val="baseline"/>
        <w:rPr>
          <w:rFonts w:asciiTheme="minorHAnsi" w:eastAsia="Times New Roman" w:hAnsiTheme="minorHAnsi" w:cs="Calibri Light"/>
          <w:b/>
          <w:sz w:val="24"/>
          <w:szCs w:val="24"/>
        </w:rPr>
      </w:pPr>
    </w:p>
    <w:p w14:paraId="521C090A"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8.4. A declaração falsa relativa ao cumprimento de qualquer condição sujeitará a Licitante às sanções previstas em lei e neste edital.</w:t>
      </w:r>
    </w:p>
    <w:p w14:paraId="1893B674"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75CB303E"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8.5. A declaração digital acima descrita substitui o envio de declaração assinada via sistema. </w:t>
      </w:r>
    </w:p>
    <w:p w14:paraId="0F06ABE5"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0DFD1CED" w14:textId="77777777" w:rsidR="003059F1" w:rsidRDefault="001E02DC">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9. DA APRESENTAÇÃO DA PROPOSTA E DOS DOCUMENTOS DE HABILITAÇÃO</w:t>
      </w:r>
    </w:p>
    <w:p w14:paraId="424B746F"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63BE92F9" w14:textId="4502F77C"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9.1. As Licitantes </w:t>
      </w:r>
      <w:r w:rsidRPr="00122297">
        <w:rPr>
          <w:rFonts w:asciiTheme="minorHAnsi" w:eastAsia="Times New Roman" w:hAnsiTheme="minorHAnsi" w:cs="Calibri Light"/>
          <w:sz w:val="24"/>
          <w:szCs w:val="24"/>
        </w:rPr>
        <w:t xml:space="preserve">encaminharão, exclusivamente por meio do sítio </w:t>
      </w:r>
      <w:hyperlink r:id="rId12">
        <w:r w:rsidRPr="00122297">
          <w:rPr>
            <w:rStyle w:val="LinkdaInternet"/>
            <w:rFonts w:asciiTheme="minorHAnsi" w:eastAsia="Times New Roman" w:hAnsiTheme="minorHAnsi" w:cs="Calibri Light"/>
            <w:color w:val="auto"/>
            <w:sz w:val="24"/>
            <w:szCs w:val="24"/>
          </w:rPr>
          <w:t>https://www.gov.br/compras/pt-br/</w:t>
        </w:r>
      </w:hyperlink>
      <w:r w:rsidRPr="00122297">
        <w:rPr>
          <w:rFonts w:asciiTheme="minorHAnsi" w:eastAsia="Times New Roman" w:hAnsiTheme="minorHAnsi" w:cs="Calibri Light"/>
          <w:sz w:val="24"/>
          <w:szCs w:val="24"/>
        </w:rPr>
        <w:t xml:space="preserve">, até as </w:t>
      </w:r>
      <w:r w:rsidRPr="00122297">
        <w:rPr>
          <w:rFonts w:asciiTheme="minorHAnsi" w:eastAsia="Times New Roman" w:hAnsiTheme="minorHAnsi" w:cs="Calibri Light"/>
          <w:b/>
          <w:sz w:val="24"/>
          <w:szCs w:val="24"/>
          <w:u w:val="single"/>
        </w:rPr>
        <w:t xml:space="preserve">ATÉ ÀS </w:t>
      </w:r>
      <w:r w:rsidR="0001394D" w:rsidRPr="00122297">
        <w:rPr>
          <w:rFonts w:asciiTheme="minorHAnsi" w:eastAsia="Times New Roman" w:hAnsiTheme="minorHAnsi" w:cs="Calibri Light"/>
          <w:b/>
          <w:sz w:val="24"/>
          <w:szCs w:val="24"/>
          <w:u w:val="single"/>
        </w:rPr>
        <w:t xml:space="preserve">08H15MIN DO DIA </w:t>
      </w:r>
      <w:r w:rsidR="00122297" w:rsidRPr="00122297">
        <w:rPr>
          <w:rFonts w:asciiTheme="minorHAnsi" w:eastAsia="Times New Roman" w:hAnsiTheme="minorHAnsi" w:cs="Calibri Light"/>
          <w:b/>
          <w:sz w:val="24"/>
          <w:szCs w:val="24"/>
          <w:u w:val="single"/>
        </w:rPr>
        <w:t>29</w:t>
      </w:r>
      <w:r w:rsidR="0001394D" w:rsidRPr="00122297">
        <w:rPr>
          <w:rFonts w:asciiTheme="minorHAnsi" w:eastAsia="Times New Roman" w:hAnsiTheme="minorHAnsi" w:cs="Calibri Light"/>
          <w:b/>
          <w:sz w:val="24"/>
          <w:szCs w:val="24"/>
          <w:u w:val="single"/>
        </w:rPr>
        <w:t xml:space="preserve"> DE NOVEMBRO </w:t>
      </w:r>
      <w:r w:rsidR="0081453F" w:rsidRPr="00122297">
        <w:rPr>
          <w:rFonts w:asciiTheme="minorHAnsi" w:eastAsia="Times New Roman" w:hAnsiTheme="minorHAnsi" w:cs="Calibri Light"/>
          <w:b/>
          <w:sz w:val="24"/>
          <w:szCs w:val="24"/>
          <w:u w:val="single"/>
        </w:rPr>
        <w:t>DE 202</w:t>
      </w:r>
      <w:r w:rsidR="0001394D" w:rsidRPr="00122297">
        <w:rPr>
          <w:rFonts w:asciiTheme="minorHAnsi" w:eastAsia="Times New Roman" w:hAnsiTheme="minorHAnsi" w:cs="Calibri Light"/>
          <w:b/>
          <w:sz w:val="24"/>
          <w:szCs w:val="24"/>
          <w:u w:val="single"/>
        </w:rPr>
        <w:t>3</w:t>
      </w:r>
      <w:r w:rsidRPr="00122297">
        <w:rPr>
          <w:rFonts w:asciiTheme="minorHAnsi" w:eastAsia="Times New Roman" w:hAnsiTheme="minorHAnsi" w:cs="Calibri Light"/>
          <w:sz w:val="24"/>
          <w:szCs w:val="24"/>
        </w:rPr>
        <w:t>, horário de Brasília, Distrito Federal, proposta com a descrição do objeto ofertado e o preço, até a data e o horário estabelecidos para abertura da sessão pública, quando, então, encerrar-se-á au</w:t>
      </w:r>
      <w:r>
        <w:rPr>
          <w:rFonts w:asciiTheme="minorHAnsi" w:eastAsia="Times New Roman" w:hAnsiTheme="minorHAnsi" w:cs="Calibri Light"/>
          <w:sz w:val="24"/>
          <w:szCs w:val="24"/>
        </w:rPr>
        <w:t>tomaticamente a etapa de envio dessa documentação.</w:t>
      </w:r>
    </w:p>
    <w:p w14:paraId="211953B1"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63AC8318"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9.2. Concomitantemente com a proposta, a Licitante deverá encaminhar os documentos de habilitação exigidos no edital.</w:t>
      </w:r>
    </w:p>
    <w:p w14:paraId="6C2E08BB"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3D11E60B"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9.3. As Licitantes poderão deixar de apresentar os documentos de habilitação que constem no SICAF, assegurado aos demais licitantes o direito de acesso aos dados constantes no cadastro.</w:t>
      </w:r>
    </w:p>
    <w:p w14:paraId="72B3146D"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5B239108"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9.4. O envio da proposta, acompanhada dos documentos de habilitação exigidos no edital, ocorrerá por meio de chave de acesso e senha.</w:t>
      </w:r>
    </w:p>
    <w:p w14:paraId="7E7FCE6C"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081F025E"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9.5. As Licitantes qualificadas como MEI/ME/EPP/COOP deverão apresentar a documentação de habilitação, ainda que haja alguma restrição na regularidade fiscal e trabalhista, nos termos do art. 43, § 1º da LC nº 123/06, sob pena de inabilitação.</w:t>
      </w:r>
    </w:p>
    <w:p w14:paraId="28AA90D0"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32824C09"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9.6. Incumbirá à Licitante acompanhar as operações no sistema eletrônico durante a sessão pública do Pregão, ficando responsável pelo ônus decorrente da perda de negócios, diante da inobservância de quaisquer mensagens emitidas pelo sistema ou de sua desconexão. </w:t>
      </w:r>
    </w:p>
    <w:p w14:paraId="4BABD241"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19ADF16A"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9.7. Até a abertura da sessão pública, as Licitantes poderão retirar ou substituir a proposta e os documentos de habilitação anteriormente inseridos no sistema;</w:t>
      </w:r>
    </w:p>
    <w:p w14:paraId="41133544"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18EF4FAA"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9.8. Não será estabelecida, nessa etapa do certame, ordem de classificação entre as propostas apresentadas, o que somente ocorrerá após a realização dos procedimentos de negociação e julgamento da proposta.</w:t>
      </w:r>
    </w:p>
    <w:p w14:paraId="2FCFFE0E"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59523BFF"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9.9. Os documentos que compõem a proposta e a habilitação da Licitante melhor classificada somente serão disponibilizados para avaliação do pregoeiro e para acesso público após o encerramento do envio de lances.</w:t>
      </w:r>
    </w:p>
    <w:p w14:paraId="42D48878"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6E842D78" w14:textId="77777777" w:rsidR="003059F1" w:rsidRDefault="001E02DC">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10. DO PREENCHIMENTO DA PROPOSTA</w:t>
      </w:r>
    </w:p>
    <w:p w14:paraId="5FD1588A"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7D3EA163"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10.1. A Licitante deverá enviar sua proposta mediante o preenchimento, no sistema eletrônico, dos seguintes campos:</w:t>
      </w:r>
    </w:p>
    <w:p w14:paraId="66C24B73"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46D5579D"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10.1.1. Descrição detalhada do objeto, contendo as informações referentes à especificação do Termo de Referência, indicando, no que for aplicável, o prazo de validade ou de garantia, número do registro ou inscrição do bem no órgão competente, quando for o caso;</w:t>
      </w:r>
    </w:p>
    <w:p w14:paraId="018EFDE7"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65AF2E8E"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10.1.2. Valor unitário do item, com no máximo duas casas decimais;</w:t>
      </w:r>
    </w:p>
    <w:p w14:paraId="0C99DACD"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056BA7EB" w14:textId="77777777" w:rsidR="003059F1" w:rsidRDefault="00CE2411">
      <w:pPr>
        <w:spacing w:after="0" w:line="240" w:lineRule="auto"/>
        <w:ind w:left="284"/>
        <w:jc w:val="both"/>
        <w:textAlignment w:val="baseline"/>
      </w:pPr>
      <w:r>
        <w:rPr>
          <w:rFonts w:asciiTheme="minorHAnsi" w:eastAsia="Times New Roman" w:hAnsiTheme="minorHAnsi" w:cs="Calibri Light"/>
          <w:sz w:val="24"/>
          <w:szCs w:val="24"/>
        </w:rPr>
        <w:t xml:space="preserve">10.1.3. Marca </w:t>
      </w:r>
      <w:r w:rsidR="001E02DC">
        <w:rPr>
          <w:rFonts w:asciiTheme="minorHAnsi" w:eastAsia="Times New Roman" w:hAnsiTheme="minorHAnsi" w:cs="Calibri Light"/>
          <w:sz w:val="24"/>
          <w:szCs w:val="24"/>
        </w:rPr>
        <w:t xml:space="preserve">do produto cotado. </w:t>
      </w:r>
    </w:p>
    <w:p w14:paraId="0E1593C1"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6CD1FB1F"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10.2. A Licitante poderá também encaminhar proposta nos termos do Anexo II do presente edital, em arquivo digital (</w:t>
      </w:r>
      <w:proofErr w:type="spellStart"/>
      <w:r>
        <w:rPr>
          <w:rFonts w:asciiTheme="minorHAnsi" w:eastAsia="Times New Roman" w:hAnsiTheme="minorHAnsi" w:cs="Calibri Light"/>
          <w:sz w:val="24"/>
          <w:szCs w:val="24"/>
        </w:rPr>
        <w:t>pdf</w:t>
      </w:r>
      <w:proofErr w:type="spellEnd"/>
      <w:r>
        <w:rPr>
          <w:rFonts w:asciiTheme="minorHAnsi" w:eastAsia="Times New Roman" w:hAnsiTheme="minorHAnsi" w:cs="Calibri Light"/>
          <w:sz w:val="24"/>
          <w:szCs w:val="24"/>
        </w:rPr>
        <w:t>), dispensando, neste caso, o envio de proposta readequada ao último lance ofertado conforme estabelecido nos subitens 12.6 e 12.6.1 do presente edital.</w:t>
      </w:r>
    </w:p>
    <w:p w14:paraId="4E9BD450"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4B2CEB3C"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10.3. Nos valores propostos estarão inclusos todos os custos operacionais, encargos previdenciários, trabalhistas, tributários, comerciais e quaisquer outros que incidam direta ou indiretamente no fornecimento dos bens.</w:t>
      </w:r>
    </w:p>
    <w:p w14:paraId="15494566"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36F82369"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10.4. Os preços ofertados, tanto na proposta inicial, quanto na etapa de lances, serão de exclusiva responsabilidade da Licitante, não lhe assistindo o direito de pleitear qualquer alteração, sob alegação de erro, omissão ou qualquer outro pretexto.</w:t>
      </w:r>
    </w:p>
    <w:p w14:paraId="68734650"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295D5CBB"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10.5. O prazo de validade da proposta será de noventa dias, a contar da data de sua apresentação.</w:t>
      </w:r>
    </w:p>
    <w:p w14:paraId="7DBB3A76"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12BEBA7B" w14:textId="77777777" w:rsidR="003059F1" w:rsidRDefault="001E02DC">
      <w:pPr>
        <w:spacing w:after="0" w:line="240" w:lineRule="auto"/>
        <w:jc w:val="both"/>
        <w:textAlignment w:val="baseline"/>
        <w:rPr>
          <w:rFonts w:asciiTheme="minorHAnsi" w:eastAsia="Times New Roman" w:hAnsiTheme="minorHAnsi" w:cs="Calibri Light"/>
          <w:strike/>
          <w:color w:val="FF0000"/>
          <w:sz w:val="24"/>
          <w:szCs w:val="24"/>
        </w:rPr>
      </w:pPr>
      <w:r w:rsidRPr="00C77A6A">
        <w:rPr>
          <w:rFonts w:asciiTheme="minorHAnsi" w:eastAsia="Times New Roman" w:hAnsiTheme="minorHAnsi" w:cs="Calibri Light"/>
          <w:strike/>
          <w:color w:val="FF0000"/>
          <w:sz w:val="24"/>
          <w:szCs w:val="24"/>
        </w:rPr>
        <w:t>10.6. As Licitantes poderão cotar somente os itens que forem de seu interesse.</w:t>
      </w:r>
    </w:p>
    <w:p w14:paraId="239DE102" w14:textId="77777777" w:rsidR="00C2425D" w:rsidRDefault="00C2425D">
      <w:pPr>
        <w:spacing w:after="0" w:line="240" w:lineRule="auto"/>
        <w:jc w:val="both"/>
        <w:textAlignment w:val="baseline"/>
        <w:rPr>
          <w:rFonts w:asciiTheme="minorHAnsi" w:eastAsia="Times New Roman" w:hAnsiTheme="minorHAnsi" w:cs="Calibri Light"/>
          <w:strike/>
          <w:color w:val="FF0000"/>
          <w:sz w:val="24"/>
          <w:szCs w:val="24"/>
        </w:rPr>
      </w:pPr>
    </w:p>
    <w:p w14:paraId="0090E52E" w14:textId="3E7DFBE8" w:rsidR="00C2425D" w:rsidRPr="008111C4" w:rsidRDefault="00C2425D" w:rsidP="00C2425D">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C2425D">
        <w:rPr>
          <w:rFonts w:asciiTheme="minorHAnsi" w:eastAsia="Times New Roman" w:hAnsiTheme="minorHAnsi" w:cs="Calibri Light"/>
          <w:color w:val="000000" w:themeColor="text1"/>
          <w:sz w:val="24"/>
          <w:szCs w:val="24"/>
          <w:highlight w:val="cyan"/>
        </w:rPr>
        <w:t xml:space="preserve">10.6. As Licitantes deverão apresentar proposta para </w:t>
      </w:r>
      <w:r w:rsidRPr="00C2425D">
        <w:rPr>
          <w:rFonts w:asciiTheme="minorHAnsi" w:eastAsia="Times New Roman" w:hAnsiTheme="minorHAnsi" w:cs="Calibri Light"/>
          <w:b/>
          <w:bCs/>
          <w:color w:val="000000" w:themeColor="text1"/>
          <w:sz w:val="24"/>
          <w:szCs w:val="24"/>
          <w:highlight w:val="cyan"/>
        </w:rPr>
        <w:t>todos os itens</w:t>
      </w:r>
      <w:r w:rsidRPr="00C2425D">
        <w:rPr>
          <w:rFonts w:asciiTheme="minorHAnsi" w:eastAsia="Times New Roman" w:hAnsiTheme="minorHAnsi" w:cs="Calibri Light"/>
          <w:color w:val="000000" w:themeColor="text1"/>
          <w:sz w:val="24"/>
          <w:szCs w:val="24"/>
          <w:highlight w:val="cyan"/>
        </w:rPr>
        <w:t xml:space="preserve"> que pertençam ao grupo. Caso a licitante não encaminhe proposta para todos os itens do grupo, a proposta será desclassificada.</w:t>
      </w:r>
    </w:p>
    <w:p w14:paraId="3A04ACAB"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6060E77F"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10.7. A proposta deverá ser firme e precisa, limitada, rigorosamente, ao objeto deste edital, sem conter alternativas de preço ou de qualquer outra condição que induza o julgamento a mais de um resultado, sob pena de desclassificação.</w:t>
      </w:r>
    </w:p>
    <w:p w14:paraId="009DE901"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45007420"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10.8. A apresentação da proposta implicará:</w:t>
      </w:r>
    </w:p>
    <w:p w14:paraId="3D73C246"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1CF0C3C9"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10.8.1. Conhecimento e aceitação plena e total de todas as cláusulas e condições estabelecidas por este edital e seus anexos;</w:t>
      </w:r>
    </w:p>
    <w:p w14:paraId="5B93AD04"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4B6158BB"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10.8.2.  Conhecimento das especificações, quantitativos, encargos gerais e, condições para execução dos serviços.</w:t>
      </w:r>
      <w:r>
        <w:rPr>
          <w:rFonts w:asciiTheme="minorHAnsi" w:eastAsia="Times New Roman" w:hAnsiTheme="minorHAnsi" w:cs="Calibri Light"/>
          <w:sz w:val="24"/>
          <w:szCs w:val="24"/>
        </w:rPr>
        <w:br/>
      </w:r>
    </w:p>
    <w:p w14:paraId="7095D572" w14:textId="77777777" w:rsidR="003059F1" w:rsidRPr="00122297" w:rsidRDefault="001E02DC">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11. DA ABERTURA DA SESSÃO, </w:t>
      </w:r>
      <w:r w:rsidRPr="00122297">
        <w:rPr>
          <w:rFonts w:asciiTheme="minorHAnsi" w:eastAsia="Times New Roman" w:hAnsiTheme="minorHAnsi" w:cs="Calibri Light"/>
          <w:b/>
          <w:sz w:val="24"/>
          <w:szCs w:val="24"/>
        </w:rPr>
        <w:t>CLASSIFICAÇÃO DAS PROPOSTAS E FORMULAÇÃO DE LANCES.</w:t>
      </w:r>
    </w:p>
    <w:p w14:paraId="3F2A7C9C" w14:textId="77777777" w:rsidR="003059F1" w:rsidRPr="00122297" w:rsidRDefault="003059F1">
      <w:pPr>
        <w:spacing w:after="0" w:line="240" w:lineRule="auto"/>
        <w:jc w:val="both"/>
        <w:textAlignment w:val="baseline"/>
        <w:rPr>
          <w:rFonts w:asciiTheme="minorHAnsi" w:eastAsia="Times New Roman" w:hAnsiTheme="minorHAnsi" w:cs="Calibri Light"/>
          <w:sz w:val="24"/>
          <w:szCs w:val="24"/>
        </w:rPr>
      </w:pPr>
    </w:p>
    <w:p w14:paraId="5BFB52CC" w14:textId="7C0036DB" w:rsidR="003059F1" w:rsidRDefault="001E02DC">
      <w:pPr>
        <w:spacing w:after="0" w:line="240" w:lineRule="auto"/>
        <w:jc w:val="both"/>
        <w:textAlignment w:val="baseline"/>
        <w:rPr>
          <w:rFonts w:asciiTheme="minorHAnsi" w:eastAsia="Times New Roman" w:hAnsiTheme="minorHAnsi" w:cs="Calibri Light"/>
          <w:sz w:val="24"/>
          <w:szCs w:val="24"/>
        </w:rPr>
      </w:pPr>
      <w:r w:rsidRPr="00122297">
        <w:rPr>
          <w:rFonts w:asciiTheme="minorHAnsi" w:eastAsia="Times New Roman" w:hAnsiTheme="minorHAnsi" w:cs="Calibri Light"/>
          <w:sz w:val="24"/>
          <w:szCs w:val="24"/>
        </w:rPr>
        <w:t>11.1. A partir das</w:t>
      </w:r>
      <w:r w:rsidR="0001394D" w:rsidRPr="00122297">
        <w:rPr>
          <w:rFonts w:asciiTheme="minorHAnsi" w:eastAsia="Times New Roman" w:hAnsiTheme="minorHAnsi" w:cs="Calibri Light"/>
          <w:sz w:val="24"/>
          <w:szCs w:val="24"/>
        </w:rPr>
        <w:t xml:space="preserve"> </w:t>
      </w:r>
      <w:r w:rsidR="0001394D" w:rsidRPr="00122297">
        <w:rPr>
          <w:rFonts w:asciiTheme="minorHAnsi" w:eastAsia="Times New Roman" w:hAnsiTheme="minorHAnsi" w:cs="Calibri Light"/>
          <w:b/>
          <w:sz w:val="24"/>
          <w:szCs w:val="24"/>
          <w:u w:val="single"/>
        </w:rPr>
        <w:t xml:space="preserve">08H15MIN DO DIA </w:t>
      </w:r>
      <w:r w:rsidR="00122297" w:rsidRPr="00122297">
        <w:rPr>
          <w:rFonts w:asciiTheme="minorHAnsi" w:eastAsia="Times New Roman" w:hAnsiTheme="minorHAnsi" w:cs="Calibri Light"/>
          <w:b/>
          <w:sz w:val="24"/>
          <w:szCs w:val="24"/>
          <w:u w:val="single"/>
        </w:rPr>
        <w:t>29</w:t>
      </w:r>
      <w:r w:rsidR="0001394D" w:rsidRPr="00122297">
        <w:rPr>
          <w:rFonts w:asciiTheme="minorHAnsi" w:eastAsia="Times New Roman" w:hAnsiTheme="minorHAnsi" w:cs="Calibri Light"/>
          <w:b/>
          <w:sz w:val="24"/>
          <w:szCs w:val="24"/>
          <w:u w:val="single"/>
        </w:rPr>
        <w:t xml:space="preserve"> DE NOVEMBRO </w:t>
      </w:r>
      <w:r w:rsidR="0001394D">
        <w:rPr>
          <w:rFonts w:asciiTheme="minorHAnsi" w:eastAsia="Times New Roman" w:hAnsiTheme="minorHAnsi" w:cs="Calibri Light"/>
          <w:b/>
          <w:sz w:val="24"/>
          <w:szCs w:val="24"/>
          <w:u w:val="single"/>
        </w:rPr>
        <w:t>DE 2023</w:t>
      </w:r>
      <w:r>
        <w:rPr>
          <w:rFonts w:asciiTheme="minorHAnsi" w:eastAsia="Times New Roman" w:hAnsiTheme="minorHAnsi" w:cs="Calibri Light"/>
          <w:sz w:val="24"/>
          <w:szCs w:val="24"/>
        </w:rPr>
        <w:t xml:space="preserve">, horário de Brasília - DF, a sessão pública na internet, no sítio eletrônico </w:t>
      </w:r>
      <w:hyperlink r:id="rId13">
        <w:r>
          <w:rPr>
            <w:rStyle w:val="LinkdaInternet"/>
            <w:rFonts w:asciiTheme="minorHAnsi" w:eastAsia="Times New Roman" w:hAnsiTheme="minorHAnsi" w:cs="Calibri Light"/>
            <w:color w:val="auto"/>
            <w:sz w:val="24"/>
            <w:szCs w:val="24"/>
          </w:rPr>
          <w:t>https://www.gov.br/compras/pt-br/</w:t>
        </w:r>
      </w:hyperlink>
      <w:r>
        <w:rPr>
          <w:rFonts w:asciiTheme="minorHAnsi" w:eastAsia="Times New Roman" w:hAnsiTheme="minorHAnsi" w:cs="Calibri Light"/>
          <w:sz w:val="24"/>
          <w:szCs w:val="24"/>
        </w:rPr>
        <w:t>, será aberta por comando do pregoeiro, com a divulgação das propostas eletrônicas recebidas e início da etapa de lances.</w:t>
      </w:r>
    </w:p>
    <w:p w14:paraId="53A44C0D"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610676CC"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11.2. A comunicação entre o pregoeiro e as Licitantes ocorrerá exclusivamente mediante troca de mensagens, em campo próprio do sistema eletrônico.</w:t>
      </w:r>
    </w:p>
    <w:p w14:paraId="50085569"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6AC18D29"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 Cabe à Licitante acompanhar as operações no sistema eletrônico durante a sessão pública do Pregão, ficando responsável pelo ônus decorrente da perda de negócios diante da inobservância de qualquer mensagem emitida pelo sistema ou de sua desconexão.</w:t>
      </w:r>
    </w:p>
    <w:p w14:paraId="1E514CF1"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3001745F"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11.4. O pregoeiro verificará as propostas apresentadas, desclassificando desde logo aquelas que não estejam em conformidade com os requisitos estabelecidos neste edital, contenham vícios insanáveis, </w:t>
      </w:r>
      <w:r>
        <w:rPr>
          <w:rFonts w:asciiTheme="minorHAnsi" w:hAnsiTheme="minorHAnsi" w:cs="Calibri Light"/>
          <w:b/>
          <w:sz w:val="24"/>
          <w:szCs w:val="24"/>
        </w:rPr>
        <w:t>apresentem irregularidades ou defeitos capazes de dificultar o julgamento</w:t>
      </w:r>
      <w:r>
        <w:rPr>
          <w:rFonts w:asciiTheme="minorHAnsi" w:hAnsiTheme="minorHAnsi" w:cs="Calibri Light"/>
          <w:sz w:val="24"/>
          <w:szCs w:val="24"/>
        </w:rPr>
        <w:t>,</w:t>
      </w:r>
      <w:r>
        <w:rPr>
          <w:rFonts w:asciiTheme="minorHAnsi" w:eastAsia="Times New Roman" w:hAnsiTheme="minorHAnsi" w:cs="Calibri Light"/>
          <w:sz w:val="24"/>
          <w:szCs w:val="24"/>
        </w:rPr>
        <w:t xml:space="preserve"> ou não apresentem as especificações técnicas exigidas. </w:t>
      </w:r>
    </w:p>
    <w:p w14:paraId="42DA2A8B"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469EDBA8"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11.4.1. Também será desclassificada a proposta que identifique a Licitante.</w:t>
      </w:r>
    </w:p>
    <w:p w14:paraId="575D889B"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3A4E9493"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11.4.2. A desclassificação será sempre fundamentada e registrada no sistema, com acompanhamento em tempo real por todos os participantes.</w:t>
      </w:r>
    </w:p>
    <w:p w14:paraId="73A6A550"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5B20ED11"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11.4.3. A não desclassificação da proposta não impede o seu julgamento definitivo em sentido contrário, levado a efeito na fase de aceitação.</w:t>
      </w:r>
    </w:p>
    <w:p w14:paraId="19337A86"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66F015E2"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11.5. O sistema ordenará automaticamente as propostas classificadas, sendo que somente estas participarão da fase de lances.</w:t>
      </w:r>
    </w:p>
    <w:p w14:paraId="23846994"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29D30A84"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11.6. Iniciada a etapa competitiva, os licitantes deverão encaminhar lances exclusivamente por meio do sistema eletrônico, sendo imediatamente informados do seu recebimento e do valor consignado no registro.</w:t>
      </w:r>
    </w:p>
    <w:p w14:paraId="204722D3"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640FCD52" w14:textId="77777777" w:rsidR="003059F1" w:rsidRPr="00C77A6A" w:rsidRDefault="001E02DC">
      <w:pPr>
        <w:spacing w:after="0" w:line="240" w:lineRule="auto"/>
        <w:ind w:left="284"/>
        <w:jc w:val="both"/>
        <w:textAlignment w:val="baseline"/>
        <w:rPr>
          <w:rFonts w:asciiTheme="minorHAnsi" w:eastAsia="Times New Roman" w:hAnsiTheme="minorHAnsi" w:cs="Calibri Light"/>
          <w:strike/>
          <w:color w:val="FF0000"/>
          <w:sz w:val="24"/>
          <w:szCs w:val="24"/>
        </w:rPr>
      </w:pPr>
      <w:r w:rsidRPr="00C77A6A">
        <w:rPr>
          <w:rFonts w:asciiTheme="minorHAnsi" w:eastAsia="Times New Roman" w:hAnsiTheme="minorHAnsi" w:cs="Calibri Light"/>
          <w:strike/>
          <w:color w:val="FF0000"/>
          <w:sz w:val="24"/>
          <w:szCs w:val="24"/>
        </w:rPr>
        <w:t>11.6.1. O critério de julgamento será o de MENOR PREÇO POR ITEM, devendo o lance ser ofertado pelo VALOR UNITÁRIO DE CADA ITEM.</w:t>
      </w:r>
    </w:p>
    <w:p w14:paraId="2A6044D0" w14:textId="77777777" w:rsidR="00520912" w:rsidRDefault="00520912" w:rsidP="00520912">
      <w:pPr>
        <w:spacing w:after="0" w:line="240" w:lineRule="auto"/>
        <w:ind w:left="284"/>
        <w:jc w:val="both"/>
        <w:textAlignment w:val="baseline"/>
        <w:rPr>
          <w:rFonts w:asciiTheme="minorHAnsi" w:eastAsia="Times New Roman" w:hAnsiTheme="minorHAnsi" w:cstheme="minorHAnsi"/>
          <w:color w:val="000000" w:themeColor="text1"/>
          <w:sz w:val="24"/>
          <w:szCs w:val="24"/>
        </w:rPr>
      </w:pPr>
    </w:p>
    <w:p w14:paraId="326846FC" w14:textId="03A2B7DB" w:rsidR="00520912" w:rsidRPr="001A50BA" w:rsidRDefault="00520912" w:rsidP="00520912">
      <w:pPr>
        <w:spacing w:after="0" w:line="240" w:lineRule="auto"/>
        <w:ind w:left="284"/>
        <w:jc w:val="both"/>
        <w:textAlignment w:val="baseline"/>
        <w:rPr>
          <w:rFonts w:asciiTheme="minorHAnsi" w:eastAsia="Times New Roman" w:hAnsiTheme="minorHAnsi" w:cstheme="minorHAnsi"/>
          <w:color w:val="000000" w:themeColor="text1"/>
          <w:sz w:val="24"/>
          <w:szCs w:val="24"/>
        </w:rPr>
      </w:pPr>
      <w:r w:rsidRPr="00520912">
        <w:rPr>
          <w:rFonts w:asciiTheme="minorHAnsi" w:eastAsia="Times New Roman" w:hAnsiTheme="minorHAnsi" w:cstheme="minorHAnsi"/>
          <w:color w:val="000000" w:themeColor="text1"/>
          <w:sz w:val="24"/>
          <w:szCs w:val="24"/>
          <w:highlight w:val="cyan"/>
        </w:rPr>
        <w:t>11.6.1. O critério de julgamento será o de MENOR PREÇO POR GRUPO</w:t>
      </w:r>
      <w:r w:rsidRPr="00520912">
        <w:rPr>
          <w:rFonts w:asciiTheme="minorHAnsi" w:hAnsiTheme="minorHAnsi" w:cstheme="minorHAnsi"/>
          <w:sz w:val="24"/>
          <w:szCs w:val="24"/>
          <w:highlight w:val="cyan"/>
        </w:rPr>
        <w:t>, de acordo com o grupo definido no Termo de Referência e conforme disposto nos itens 2.3.1 do presente edital.</w:t>
      </w:r>
    </w:p>
    <w:p w14:paraId="4D44A65E"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5DAF4D59" w14:textId="77777777" w:rsidR="003059F1" w:rsidRDefault="001E02DC">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 As Licitantes deverão honrar o lance ofertado para a execução do quantitativo total do objeto, sob pena de aplicação das penalidades previstas em edital pelo não mantimento da proposta.</w:t>
      </w:r>
    </w:p>
    <w:p w14:paraId="29372A12"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4455CD1B"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11.6.2. No caso de o lance da Licitante incidir em valor unitário com mais de duas casas após a vírgula, serão desconsiderados os demais valores, prevalecendo apenas duas casas decimais para fins de contratação.</w:t>
      </w:r>
    </w:p>
    <w:p w14:paraId="2AAA531C"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63432BE4" w14:textId="77777777" w:rsidR="003059F1" w:rsidRDefault="001E02DC">
      <w:pPr>
        <w:spacing w:after="0"/>
        <w:ind w:left="709"/>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A.</w:t>
      </w:r>
      <w:r>
        <w:rPr>
          <w:rFonts w:asciiTheme="minorHAnsi" w:hAnsiTheme="minorHAnsi" w:cs="Calibri Light"/>
          <w:sz w:val="24"/>
          <w:szCs w:val="24"/>
        </w:rPr>
        <w:t xml:space="preserve"> Nesse caso, o valor arredondado será informado pelo pregoeiro no campo “valor negociado”. </w:t>
      </w:r>
    </w:p>
    <w:p w14:paraId="22F7B80D"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145C859F"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11.7. As Licitantes poderão oferecer lances sucessivos, observando o horário fixado para abertura da sessão e as regras estabelecidas no edital.</w:t>
      </w:r>
    </w:p>
    <w:p w14:paraId="3C7ECF65"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67E73D17"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11.8. A Licitante somente poderá oferecer lance de valor inferior ao último por ele ofertado e registrado pelo sistema.</w:t>
      </w:r>
    </w:p>
    <w:p w14:paraId="2D1F8EAC"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2EB124DE" w14:textId="77777777" w:rsidR="003059F1" w:rsidRDefault="001E02DC">
      <w:pPr>
        <w:spacing w:after="0" w:line="240" w:lineRule="auto"/>
        <w:jc w:val="both"/>
        <w:textAlignment w:val="baseline"/>
        <w:rPr>
          <w:rFonts w:asciiTheme="minorHAnsi" w:eastAsia="Times New Roman" w:hAnsiTheme="minorHAnsi" w:cs="Calibri Light"/>
          <w:bCs/>
          <w:sz w:val="24"/>
          <w:szCs w:val="24"/>
        </w:rPr>
      </w:pPr>
      <w:r>
        <w:rPr>
          <w:rFonts w:asciiTheme="minorHAnsi" w:eastAsia="Times New Roman" w:hAnsiTheme="minorHAnsi" w:cs="Calibri Light"/>
          <w:bCs/>
          <w:sz w:val="24"/>
          <w:szCs w:val="24"/>
        </w:rPr>
        <w:t>11.9. O intervalo mínimo de diferença de valores ou percentuais entre os lances, que incidirá tanto em relação aos lances intermediários quanto em relação à proposta que cobrir a melhor oferta deverá ser de R$-0,01 (Um centavo).</w:t>
      </w:r>
    </w:p>
    <w:p w14:paraId="5CE01DF5" w14:textId="77777777" w:rsidR="003059F1" w:rsidRDefault="003059F1">
      <w:pPr>
        <w:spacing w:after="0" w:line="240" w:lineRule="auto"/>
        <w:jc w:val="both"/>
        <w:textAlignment w:val="baseline"/>
        <w:rPr>
          <w:rFonts w:asciiTheme="minorHAnsi" w:eastAsia="Times New Roman" w:hAnsiTheme="minorHAnsi" w:cs="Calibri Light"/>
          <w:b/>
          <w:bCs/>
          <w:sz w:val="24"/>
          <w:szCs w:val="24"/>
        </w:rPr>
      </w:pPr>
    </w:p>
    <w:p w14:paraId="1CEA1A85"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 Será adotado para o envio de lances no pregão eletrônico o MODO DE DISPUTA “ABERTO”, em que as Licitantes apresentarão lances públicos e sucessivos, com prorrogações.</w:t>
      </w:r>
    </w:p>
    <w:p w14:paraId="5C0823FA"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3F59087C"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11.10.1. A etapa de lances da sessão pública terá duração de dez minutos e, após isso, será prorrogada automaticamente pelo sistema quando houver lance ofertado nos últimos dois minutos do período de duração da sessão pública.</w:t>
      </w:r>
    </w:p>
    <w:p w14:paraId="55A74EA5"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0E80E25E"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11.10.2. A prorrogação automática da etapa de lances, de que trata o item anterior, será de dois minutos e ocorrerá sucessivamente sempre que houver lances enviados nesse período de prorrogação, inclusive no caso de lances intermediários.</w:t>
      </w:r>
    </w:p>
    <w:p w14:paraId="0178DC23"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14A1CFBB"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11.10.3. Não havendo novos lances na forma estabelecida nos itens anteriores, a sessão pública encerrar-se-á automaticamente.</w:t>
      </w:r>
    </w:p>
    <w:p w14:paraId="1EAB0870"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226F64F4"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11.10.4. Encerrada a fase competitiva sem que haja a prorrogação automática pelo sistema, poderá o pregoeiro, assessorado pela equipe de apoio, justificadamente, admitir o reinício da sessão pública de lances, em prol da consecução do melhor preço.</w:t>
      </w:r>
    </w:p>
    <w:p w14:paraId="26809F93"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2F768BB4"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11.11. Não serão aceitos dois ou mais lances de mesmo valor, prevalecendo aquele que for recebido e registrado em primeiro lugar.</w:t>
      </w:r>
    </w:p>
    <w:p w14:paraId="71DA4A8C"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5E6AD05C"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11.12. Durante o transcurso da sessão pública, as Licitantes serão informadas, em tempo real, do valor do menor lance registrado, vedada a identificação da Licitante. </w:t>
      </w:r>
    </w:p>
    <w:p w14:paraId="42C84671"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184341E8"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11.13. No caso de desconexão com o pregoeiro, no decorrer da etapa competitiva do pregão, o sistema eletrônico poderá permanecer acessível aos licitantes para a recepção dos lances.</w:t>
      </w:r>
    </w:p>
    <w:p w14:paraId="6744277D"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3CABC7D1"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11.14. Quando a desconexão do sistema eletrônico para o pregoeiro persistir por tempo superior a dez minutos, a sessão pública será suspensa e reiniciada somente depois de decorridas vinte e quatro horas da comunicação do fato pelo pregoeiro aos participantes, no sítio eletrônico utilizado para divulgação. </w:t>
      </w:r>
    </w:p>
    <w:p w14:paraId="251D7BDD"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77258614"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11.15. Caso a Licitante não apresente lances, concorrerá com o valor de sua proposta.</w:t>
      </w:r>
    </w:p>
    <w:p w14:paraId="7595A154"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085AFB4C"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11.16. Em relação a itens não exclusivos para participação de MEI/ME/EPP/COOP, uma vez encerrada a etapa de lances, será efetivada a verificação automática, junto à Receita Federal, do porte da entidade empresarial. O sistema identificará em coluna própria às MEI/ME/EPP/COOP participantes, procedendo à comparação </w:t>
      </w:r>
      <w:r>
        <w:rPr>
          <w:rFonts w:asciiTheme="minorHAnsi" w:eastAsia="Times New Roman" w:hAnsiTheme="minorHAnsi" w:cs="Calibri Light"/>
          <w:sz w:val="24"/>
          <w:szCs w:val="24"/>
        </w:rPr>
        <w:lastRenderedPageBreak/>
        <w:t xml:space="preserve">com os valores da primeira colocada, se esta for empresa de maior porte, assim como das demais classificadas, para o fim de aplicar-se o disposto nos </w:t>
      </w:r>
      <w:proofErr w:type="spellStart"/>
      <w:r>
        <w:rPr>
          <w:rFonts w:asciiTheme="minorHAnsi" w:eastAsia="Times New Roman" w:hAnsiTheme="minorHAnsi" w:cs="Calibri Light"/>
          <w:sz w:val="24"/>
          <w:szCs w:val="24"/>
        </w:rPr>
        <w:t>arts</w:t>
      </w:r>
      <w:proofErr w:type="spellEnd"/>
      <w:r>
        <w:rPr>
          <w:rFonts w:asciiTheme="minorHAnsi" w:eastAsia="Times New Roman" w:hAnsiTheme="minorHAnsi" w:cs="Calibri Light"/>
          <w:sz w:val="24"/>
          <w:szCs w:val="24"/>
        </w:rPr>
        <w:t>. 44 e 45 da LC nº 123/06, regulamentada pelo Decreto nº 8.538, de 2015.</w:t>
      </w:r>
    </w:p>
    <w:p w14:paraId="256735C1"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0385E7DC"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11.16.1. Nessas condições, as propostas de MEI/ME/EPP/COOP que se encontrarem na faixa de até 5% (cinco por cento) acima da melhor proposta ou melhor lance serão consideradas empatadas com a primeira colocada.</w:t>
      </w:r>
    </w:p>
    <w:p w14:paraId="431CA5FC"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3D187DD4"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11.16.2. A melhor classificada nos termos do item anterior terá o direito de encaminhar uma última oferta para desempate, obrigatoriamente em valor inferior ao da primeira colocada, no prazo de 05 (cinco) minutos controlados pelo sistema, contados após a comunicação automática para tanto.</w:t>
      </w:r>
    </w:p>
    <w:p w14:paraId="6F9FFA37"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674F05C4"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11.16.3. Caso a MEI/ME/EPP/COOP melhor classificada desista ou não se manifeste no prazo estabelecido, serão convocadas as demais licitantes MEI/ME/EPP/COOP que se encontrem naquele intervalo de 5% (cinco por cento), na ordem de classificação, para o exercício do mesmo direito, no prazo estabelecido no subitem anterior.</w:t>
      </w:r>
    </w:p>
    <w:p w14:paraId="5D9D1EB9"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6FB075F9"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11.16.4. No caso de equivalência dos valores apresentados pelas MEI/ME/EPP/COOP que se encontrem nos intervalos estabelecidos nos subitens anteriores, será realizado sorteio entre elas para que se identifique aquela que primeiro poderá apresentar melhor oferta.</w:t>
      </w:r>
    </w:p>
    <w:p w14:paraId="5FAAB855"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336E7DDB"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11.17. Persistindo o empate, a proposta vencedora será sorteada pelo sistema eletrônico dentre as propostas ou os lances empatados. </w:t>
      </w:r>
    </w:p>
    <w:p w14:paraId="30DF0065"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761EE141"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11.18. Encerrada a etapa de envio de lances da sessão pública, o pregoeiro encaminhará, pelo sistema eletrônico, contraproposta a Licitante que tenha apresentado o melhor preço, para que seja obtida melhor proposta, vedada a negociação em condições diferentes das previstas neste edital.</w:t>
      </w:r>
    </w:p>
    <w:p w14:paraId="19B46E28"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39F2AB9B"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11.18.1. Nessa fase, a Licitante que tiver ofertado proposta ou lance superior ao máximo estabelecido pelo edital e não aceitar a negociação de preços será desclassificada para o item;</w:t>
      </w:r>
    </w:p>
    <w:p w14:paraId="2DAE2031"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0C15CB33"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11.18.2. Também nas hipóteses em que o pregoeiro não aceitar a proposta e passar à subsequente, poderá negociar com a Licitante para que seja obtido preço melhor.</w:t>
      </w:r>
    </w:p>
    <w:p w14:paraId="3B211D5F"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0070A80C"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11.18.3. A negociação será realizada por meio do sistema, podendo ser acompanhada pelos demais licitantes.</w:t>
      </w:r>
    </w:p>
    <w:p w14:paraId="7CEB825D"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71F517DA" w14:textId="77777777" w:rsidR="003059F1" w:rsidRDefault="001E02DC">
      <w:pPr>
        <w:spacing w:after="0" w:line="240" w:lineRule="auto"/>
        <w:jc w:val="both"/>
        <w:rPr>
          <w:rFonts w:asciiTheme="minorHAnsi" w:hAnsiTheme="minorHAnsi"/>
          <w:b/>
          <w:sz w:val="24"/>
          <w:szCs w:val="24"/>
        </w:rPr>
      </w:pPr>
      <w:r>
        <w:rPr>
          <w:rFonts w:asciiTheme="minorHAnsi" w:hAnsiTheme="minorHAnsi"/>
          <w:b/>
          <w:sz w:val="24"/>
          <w:szCs w:val="24"/>
        </w:rPr>
        <w:t>12. DO ENCAMINHAMENTO DA PROPOSTA VENCEDORA</w:t>
      </w:r>
    </w:p>
    <w:p w14:paraId="62A10B7E" w14:textId="77777777" w:rsidR="003059F1" w:rsidRDefault="003059F1">
      <w:pPr>
        <w:spacing w:after="0" w:line="240" w:lineRule="auto"/>
        <w:jc w:val="both"/>
        <w:rPr>
          <w:rFonts w:asciiTheme="minorHAnsi" w:hAnsiTheme="minorHAnsi"/>
          <w:sz w:val="24"/>
          <w:szCs w:val="24"/>
        </w:rPr>
      </w:pPr>
    </w:p>
    <w:p w14:paraId="5742C002" w14:textId="77777777" w:rsidR="003059F1" w:rsidRDefault="001E02DC">
      <w:pPr>
        <w:spacing w:after="0" w:line="240" w:lineRule="auto"/>
        <w:jc w:val="both"/>
        <w:rPr>
          <w:rFonts w:asciiTheme="minorHAnsi" w:hAnsiTheme="minorHAnsi"/>
          <w:sz w:val="24"/>
          <w:szCs w:val="24"/>
        </w:rPr>
      </w:pPr>
      <w:r>
        <w:rPr>
          <w:rFonts w:asciiTheme="minorHAnsi" w:hAnsiTheme="minorHAnsi"/>
          <w:sz w:val="24"/>
          <w:szCs w:val="24"/>
        </w:rPr>
        <w:t xml:space="preserve">12.1. A proposta final da Licitante vencedora deverá ser encaminhada no prazo de </w:t>
      </w:r>
      <w:r>
        <w:rPr>
          <w:rFonts w:asciiTheme="minorHAnsi" w:hAnsiTheme="minorHAnsi"/>
          <w:b/>
          <w:sz w:val="24"/>
          <w:szCs w:val="24"/>
        </w:rPr>
        <w:t>duas horas</w:t>
      </w:r>
      <w:r>
        <w:rPr>
          <w:rFonts w:asciiTheme="minorHAnsi" w:hAnsiTheme="minorHAnsi"/>
          <w:sz w:val="24"/>
          <w:szCs w:val="24"/>
        </w:rPr>
        <w:t xml:space="preserve"> a contar da solicitação do pregoeiro, através do sistema Compras Governamentais, e deverá conter:</w:t>
      </w:r>
    </w:p>
    <w:p w14:paraId="36CCE165" w14:textId="77777777" w:rsidR="003059F1" w:rsidRDefault="003059F1">
      <w:pPr>
        <w:spacing w:after="0" w:line="240" w:lineRule="auto"/>
        <w:jc w:val="both"/>
        <w:rPr>
          <w:rFonts w:asciiTheme="minorHAnsi" w:hAnsiTheme="minorHAnsi"/>
          <w:sz w:val="24"/>
          <w:szCs w:val="24"/>
        </w:rPr>
      </w:pPr>
    </w:p>
    <w:p w14:paraId="6CEFC345" w14:textId="77777777" w:rsidR="003059F1" w:rsidRDefault="001E02DC">
      <w:pPr>
        <w:spacing w:after="0" w:line="240" w:lineRule="auto"/>
        <w:ind w:left="284"/>
        <w:jc w:val="both"/>
        <w:rPr>
          <w:rFonts w:asciiTheme="minorHAnsi" w:hAnsiTheme="minorHAnsi"/>
          <w:sz w:val="24"/>
          <w:szCs w:val="24"/>
        </w:rPr>
      </w:pPr>
      <w:r>
        <w:rPr>
          <w:rFonts w:asciiTheme="minorHAnsi" w:hAnsiTheme="minorHAnsi"/>
          <w:sz w:val="24"/>
          <w:szCs w:val="24"/>
        </w:rPr>
        <w:t>12.1.1. O número e a modalidade da presente licitação;</w:t>
      </w:r>
    </w:p>
    <w:p w14:paraId="45231744" w14:textId="77777777" w:rsidR="003059F1" w:rsidRDefault="003059F1">
      <w:pPr>
        <w:spacing w:after="0" w:line="240" w:lineRule="auto"/>
        <w:ind w:left="284"/>
        <w:jc w:val="both"/>
        <w:rPr>
          <w:rFonts w:asciiTheme="minorHAnsi" w:hAnsiTheme="minorHAnsi"/>
          <w:sz w:val="24"/>
          <w:szCs w:val="24"/>
        </w:rPr>
      </w:pPr>
    </w:p>
    <w:p w14:paraId="6E406670" w14:textId="77777777" w:rsidR="003059F1" w:rsidRDefault="001E02DC">
      <w:pPr>
        <w:spacing w:after="0" w:line="240" w:lineRule="auto"/>
        <w:ind w:left="284"/>
        <w:jc w:val="both"/>
        <w:rPr>
          <w:rFonts w:asciiTheme="minorHAnsi" w:hAnsiTheme="minorHAnsi"/>
          <w:sz w:val="24"/>
          <w:szCs w:val="24"/>
        </w:rPr>
      </w:pPr>
      <w:r>
        <w:rPr>
          <w:rFonts w:asciiTheme="minorHAnsi" w:hAnsiTheme="minorHAnsi"/>
          <w:sz w:val="24"/>
          <w:szCs w:val="24"/>
        </w:rPr>
        <w:t>12.1.2. Razão social, endereço, telefone, e-mail e o CNPJ da proponente;</w:t>
      </w:r>
    </w:p>
    <w:p w14:paraId="37A6D59E" w14:textId="77777777" w:rsidR="003059F1" w:rsidRDefault="003059F1">
      <w:pPr>
        <w:spacing w:after="0" w:line="240" w:lineRule="auto"/>
        <w:ind w:left="284"/>
        <w:jc w:val="both"/>
        <w:rPr>
          <w:rFonts w:asciiTheme="minorHAnsi" w:hAnsiTheme="minorHAnsi"/>
          <w:sz w:val="24"/>
          <w:szCs w:val="24"/>
        </w:rPr>
      </w:pPr>
    </w:p>
    <w:p w14:paraId="165DDCDA" w14:textId="77777777" w:rsidR="003059F1" w:rsidRDefault="001E02DC">
      <w:pPr>
        <w:spacing w:after="0" w:line="240" w:lineRule="auto"/>
        <w:ind w:left="284"/>
        <w:jc w:val="both"/>
        <w:rPr>
          <w:rFonts w:asciiTheme="minorHAnsi" w:hAnsiTheme="minorHAnsi"/>
          <w:sz w:val="24"/>
          <w:szCs w:val="24"/>
        </w:rPr>
      </w:pPr>
      <w:r>
        <w:rPr>
          <w:rFonts w:asciiTheme="minorHAnsi" w:hAnsiTheme="minorHAnsi"/>
          <w:sz w:val="24"/>
          <w:szCs w:val="24"/>
        </w:rPr>
        <w:lastRenderedPageBreak/>
        <w:t>12.1.3. Ser redigida em língua portuguesa, datilografada ou digitada, em uma via, sem emendas, rasuras, entrelinhas ou ressalvas, devendo a última folha ser assinada e as demais rubricadas pela Licitante ou seu representante legal;</w:t>
      </w:r>
    </w:p>
    <w:p w14:paraId="29EE517E" w14:textId="77777777" w:rsidR="003059F1" w:rsidRDefault="001E02DC">
      <w:pPr>
        <w:spacing w:after="0" w:line="240" w:lineRule="auto"/>
        <w:ind w:left="284"/>
        <w:jc w:val="both"/>
        <w:rPr>
          <w:rFonts w:asciiTheme="minorHAnsi" w:hAnsiTheme="minorHAnsi"/>
          <w:sz w:val="24"/>
          <w:szCs w:val="24"/>
        </w:rPr>
      </w:pPr>
      <w:r>
        <w:rPr>
          <w:rFonts w:asciiTheme="minorHAnsi" w:hAnsiTheme="minorHAnsi"/>
          <w:sz w:val="24"/>
          <w:szCs w:val="24"/>
        </w:rPr>
        <w:t xml:space="preserve"> </w:t>
      </w:r>
    </w:p>
    <w:p w14:paraId="36B90E63" w14:textId="77777777" w:rsidR="003059F1" w:rsidRDefault="001E02DC">
      <w:pPr>
        <w:spacing w:after="0" w:line="240" w:lineRule="auto"/>
        <w:ind w:left="284"/>
        <w:jc w:val="both"/>
        <w:rPr>
          <w:rFonts w:asciiTheme="minorHAnsi" w:hAnsiTheme="minorHAnsi"/>
          <w:sz w:val="24"/>
          <w:szCs w:val="24"/>
        </w:rPr>
      </w:pPr>
      <w:r>
        <w:rPr>
          <w:rFonts w:asciiTheme="minorHAnsi" w:hAnsiTheme="minorHAnsi"/>
          <w:sz w:val="24"/>
          <w:szCs w:val="24"/>
        </w:rPr>
        <w:t>12.1.4. Conter a indicação do banco, número da conta e agência da Licitante vencedora, para fins de pagamento;</w:t>
      </w:r>
    </w:p>
    <w:p w14:paraId="7469CDF8" w14:textId="77777777" w:rsidR="003059F1" w:rsidRDefault="003059F1">
      <w:pPr>
        <w:spacing w:after="0" w:line="240" w:lineRule="auto"/>
        <w:ind w:left="284"/>
        <w:jc w:val="both"/>
        <w:rPr>
          <w:rFonts w:asciiTheme="minorHAnsi" w:hAnsiTheme="minorHAnsi"/>
          <w:sz w:val="24"/>
          <w:szCs w:val="24"/>
        </w:rPr>
      </w:pPr>
    </w:p>
    <w:p w14:paraId="1A0F936A" w14:textId="77777777" w:rsidR="003059F1" w:rsidRDefault="001E02DC">
      <w:pPr>
        <w:spacing w:after="0" w:line="240" w:lineRule="auto"/>
        <w:ind w:left="284"/>
        <w:jc w:val="both"/>
        <w:rPr>
          <w:rFonts w:asciiTheme="minorHAnsi" w:hAnsiTheme="minorHAnsi"/>
          <w:sz w:val="24"/>
          <w:szCs w:val="24"/>
        </w:rPr>
      </w:pPr>
      <w:r>
        <w:rPr>
          <w:rFonts w:asciiTheme="minorHAnsi" w:hAnsiTheme="minorHAnsi"/>
          <w:sz w:val="24"/>
          <w:szCs w:val="24"/>
        </w:rPr>
        <w:t>12.1.5. Conter a indicação do preposto da Licitante, apto a representá-la na execução do Contrato;</w:t>
      </w:r>
    </w:p>
    <w:p w14:paraId="629707C5" w14:textId="77777777" w:rsidR="003059F1" w:rsidRDefault="003059F1">
      <w:pPr>
        <w:spacing w:after="0" w:line="240" w:lineRule="auto"/>
        <w:ind w:left="284"/>
        <w:jc w:val="both"/>
        <w:rPr>
          <w:rFonts w:asciiTheme="minorHAnsi" w:hAnsiTheme="minorHAnsi"/>
          <w:sz w:val="24"/>
          <w:szCs w:val="24"/>
        </w:rPr>
      </w:pPr>
    </w:p>
    <w:p w14:paraId="57120E98" w14:textId="77777777" w:rsidR="003059F1" w:rsidRDefault="001E02DC">
      <w:pPr>
        <w:spacing w:after="0" w:line="240" w:lineRule="auto"/>
        <w:ind w:left="284"/>
        <w:jc w:val="both"/>
        <w:rPr>
          <w:rFonts w:asciiTheme="minorHAnsi" w:hAnsiTheme="minorHAnsi"/>
          <w:sz w:val="24"/>
          <w:szCs w:val="24"/>
        </w:rPr>
      </w:pPr>
      <w:r>
        <w:rPr>
          <w:rFonts w:asciiTheme="minorHAnsi" w:hAnsiTheme="minorHAnsi"/>
          <w:sz w:val="24"/>
          <w:szCs w:val="24"/>
        </w:rPr>
        <w:t>12.1.6. Conter os preços unitários e totais dos itens, com duas casas decimais, readequados ao último lance ofertado;</w:t>
      </w:r>
    </w:p>
    <w:p w14:paraId="6AC6CAFD" w14:textId="77777777" w:rsidR="003059F1" w:rsidRDefault="003059F1">
      <w:pPr>
        <w:spacing w:after="0" w:line="240" w:lineRule="auto"/>
        <w:ind w:left="284"/>
        <w:jc w:val="both"/>
        <w:rPr>
          <w:rFonts w:asciiTheme="minorHAnsi" w:hAnsiTheme="minorHAnsi"/>
          <w:sz w:val="24"/>
          <w:szCs w:val="24"/>
        </w:rPr>
      </w:pPr>
    </w:p>
    <w:p w14:paraId="676629B8" w14:textId="1070EA0D" w:rsidR="003059F1" w:rsidRDefault="001E02DC">
      <w:pPr>
        <w:spacing w:after="0" w:line="240" w:lineRule="auto"/>
        <w:ind w:left="284"/>
        <w:jc w:val="both"/>
        <w:rPr>
          <w:rFonts w:asciiTheme="minorHAnsi" w:eastAsia="Times New Roman" w:hAnsiTheme="minorHAnsi" w:cs="Calibri Light"/>
          <w:sz w:val="24"/>
          <w:szCs w:val="24"/>
        </w:rPr>
      </w:pPr>
      <w:r>
        <w:rPr>
          <w:rFonts w:asciiTheme="minorHAnsi" w:hAnsiTheme="minorHAnsi"/>
          <w:sz w:val="24"/>
          <w:szCs w:val="24"/>
        </w:rPr>
        <w:t xml:space="preserve">12.1.7. </w:t>
      </w:r>
      <w:r>
        <w:rPr>
          <w:rFonts w:asciiTheme="minorHAnsi" w:eastAsia="Times New Roman" w:hAnsiTheme="minorHAnsi" w:cs="Calibri Light"/>
          <w:sz w:val="24"/>
          <w:szCs w:val="24"/>
        </w:rPr>
        <w:t xml:space="preserve">Conter marca do </w:t>
      </w:r>
      <w:r w:rsidR="00C77A6A">
        <w:rPr>
          <w:rFonts w:asciiTheme="minorHAnsi" w:eastAsia="Times New Roman" w:hAnsiTheme="minorHAnsi" w:cs="Calibri Light"/>
          <w:sz w:val="24"/>
          <w:szCs w:val="24"/>
        </w:rPr>
        <w:t xml:space="preserve">produto </w:t>
      </w:r>
      <w:r>
        <w:rPr>
          <w:rFonts w:asciiTheme="minorHAnsi" w:eastAsia="Times New Roman" w:hAnsiTheme="minorHAnsi" w:cs="Calibri Light"/>
          <w:sz w:val="24"/>
          <w:szCs w:val="24"/>
        </w:rPr>
        <w:t>cotado.</w:t>
      </w:r>
    </w:p>
    <w:p w14:paraId="555B6191" w14:textId="77777777" w:rsidR="003059F1" w:rsidRDefault="003059F1">
      <w:pPr>
        <w:spacing w:after="0" w:line="240" w:lineRule="auto"/>
        <w:ind w:left="284"/>
        <w:jc w:val="both"/>
        <w:rPr>
          <w:rFonts w:asciiTheme="minorHAnsi" w:hAnsiTheme="minorHAnsi"/>
          <w:sz w:val="24"/>
          <w:szCs w:val="24"/>
        </w:rPr>
      </w:pPr>
    </w:p>
    <w:p w14:paraId="2DBADCD5" w14:textId="77777777" w:rsidR="003059F1" w:rsidRDefault="001E02DC">
      <w:pPr>
        <w:spacing w:after="0" w:line="240" w:lineRule="auto"/>
        <w:ind w:left="284"/>
        <w:jc w:val="both"/>
        <w:rPr>
          <w:rFonts w:asciiTheme="minorHAnsi" w:hAnsiTheme="minorHAnsi"/>
          <w:sz w:val="24"/>
          <w:szCs w:val="24"/>
        </w:rPr>
      </w:pPr>
      <w:r>
        <w:rPr>
          <w:rFonts w:asciiTheme="minorHAnsi" w:hAnsiTheme="minorHAnsi"/>
          <w:sz w:val="24"/>
          <w:szCs w:val="24"/>
        </w:rPr>
        <w:t xml:space="preserve">12.1.8. </w:t>
      </w:r>
      <w:r>
        <w:rPr>
          <w:rFonts w:asciiTheme="minorHAnsi" w:eastAsia="Times New Roman" w:hAnsiTheme="minorHAnsi" w:cs="Calibri Light"/>
          <w:sz w:val="24"/>
          <w:szCs w:val="24"/>
        </w:rPr>
        <w:t xml:space="preserve">A Licitante vencedora deverá encaminhar, caso necessário para complementar as informações constantes na proposta, catálogo, folder, tela de internet ou qualquer documento que comprove que o produto ofertado atende completamente à especificação exigida em edital. </w:t>
      </w:r>
    </w:p>
    <w:p w14:paraId="74B69318" w14:textId="77777777" w:rsidR="003059F1" w:rsidRDefault="003059F1">
      <w:pPr>
        <w:spacing w:after="0" w:line="240" w:lineRule="auto"/>
        <w:jc w:val="both"/>
        <w:rPr>
          <w:rFonts w:asciiTheme="minorHAnsi" w:hAnsiTheme="minorHAnsi"/>
          <w:sz w:val="24"/>
          <w:szCs w:val="24"/>
        </w:rPr>
      </w:pPr>
    </w:p>
    <w:p w14:paraId="1B35F702" w14:textId="77777777" w:rsidR="003059F1" w:rsidRDefault="001E02DC">
      <w:pPr>
        <w:spacing w:after="0" w:line="240" w:lineRule="auto"/>
        <w:jc w:val="both"/>
        <w:rPr>
          <w:rFonts w:asciiTheme="minorHAnsi" w:hAnsiTheme="minorHAnsi"/>
          <w:sz w:val="24"/>
          <w:szCs w:val="24"/>
        </w:rPr>
      </w:pPr>
      <w:r>
        <w:rPr>
          <w:rFonts w:asciiTheme="minorHAnsi" w:hAnsiTheme="minorHAnsi"/>
          <w:sz w:val="24"/>
          <w:szCs w:val="24"/>
        </w:rPr>
        <w:t>12.2. O prazo de envio poderá ser alterado por solicitação da Licitante convocada ou por decisão do pregoeiro, ambas as opções devidamente justificadas.</w:t>
      </w:r>
    </w:p>
    <w:p w14:paraId="0051C1CD" w14:textId="77777777" w:rsidR="003059F1" w:rsidRDefault="003059F1">
      <w:pPr>
        <w:spacing w:after="0" w:line="240" w:lineRule="auto"/>
        <w:jc w:val="both"/>
        <w:rPr>
          <w:rFonts w:asciiTheme="minorHAnsi" w:hAnsiTheme="minorHAnsi"/>
          <w:sz w:val="24"/>
          <w:szCs w:val="24"/>
        </w:rPr>
      </w:pPr>
    </w:p>
    <w:p w14:paraId="5B84802E" w14:textId="77777777" w:rsidR="003059F1" w:rsidRDefault="001E02DC">
      <w:pPr>
        <w:spacing w:after="0" w:line="240" w:lineRule="auto"/>
        <w:jc w:val="both"/>
        <w:rPr>
          <w:rFonts w:asciiTheme="minorHAnsi" w:hAnsiTheme="minorHAnsi"/>
          <w:sz w:val="24"/>
          <w:szCs w:val="24"/>
        </w:rPr>
      </w:pPr>
      <w:r>
        <w:rPr>
          <w:rFonts w:asciiTheme="minorHAnsi" w:hAnsiTheme="minorHAnsi"/>
          <w:sz w:val="24"/>
          <w:szCs w:val="24"/>
        </w:rPr>
        <w:t>12.3. O modelo de proposta consta no Anexo II do presente edital.</w:t>
      </w:r>
    </w:p>
    <w:p w14:paraId="05365316" w14:textId="77777777" w:rsidR="003059F1" w:rsidRDefault="003059F1">
      <w:pPr>
        <w:spacing w:after="0" w:line="240" w:lineRule="auto"/>
        <w:jc w:val="both"/>
        <w:rPr>
          <w:rFonts w:asciiTheme="minorHAnsi" w:hAnsiTheme="minorHAnsi"/>
          <w:sz w:val="24"/>
          <w:szCs w:val="24"/>
        </w:rPr>
      </w:pPr>
    </w:p>
    <w:p w14:paraId="101E23D9" w14:textId="77777777" w:rsidR="003059F1" w:rsidRDefault="001E02DC">
      <w:pPr>
        <w:spacing w:after="0" w:line="240" w:lineRule="auto"/>
        <w:jc w:val="both"/>
        <w:rPr>
          <w:rFonts w:asciiTheme="minorHAnsi" w:hAnsiTheme="minorHAnsi"/>
          <w:sz w:val="24"/>
          <w:szCs w:val="24"/>
        </w:rPr>
      </w:pPr>
      <w:r>
        <w:rPr>
          <w:rFonts w:asciiTheme="minorHAnsi" w:hAnsiTheme="minorHAnsi"/>
          <w:sz w:val="24"/>
          <w:szCs w:val="24"/>
        </w:rPr>
        <w:t>12.4. A Licitante que abandonar o certame deixando de enviar a proposta quando convocada será desclassificada e sujeitar-se-á às sanções previstas neste edital.</w:t>
      </w:r>
    </w:p>
    <w:p w14:paraId="6F51FFCA" w14:textId="77777777" w:rsidR="003059F1" w:rsidRDefault="003059F1">
      <w:pPr>
        <w:spacing w:after="0" w:line="240" w:lineRule="auto"/>
        <w:jc w:val="both"/>
        <w:rPr>
          <w:rFonts w:asciiTheme="minorHAnsi" w:hAnsiTheme="minorHAnsi"/>
          <w:sz w:val="24"/>
          <w:szCs w:val="24"/>
        </w:rPr>
      </w:pPr>
    </w:p>
    <w:p w14:paraId="37CEDEEC" w14:textId="77777777" w:rsidR="003059F1" w:rsidRDefault="001E02DC">
      <w:pPr>
        <w:spacing w:after="0" w:line="240" w:lineRule="auto"/>
        <w:jc w:val="both"/>
        <w:rPr>
          <w:rFonts w:asciiTheme="minorHAnsi" w:hAnsiTheme="minorHAnsi"/>
          <w:sz w:val="24"/>
          <w:szCs w:val="24"/>
        </w:rPr>
      </w:pPr>
      <w:r>
        <w:rPr>
          <w:rFonts w:asciiTheme="minorHAnsi" w:hAnsiTheme="minorHAnsi"/>
          <w:sz w:val="24"/>
          <w:szCs w:val="24"/>
        </w:rPr>
        <w:t>12.5. A proposta final será documentada nos autos e será levada em consideração no decorrer da execução do contrato e aplicação de eventual sanção à Contratada, se for o caso.</w:t>
      </w:r>
    </w:p>
    <w:p w14:paraId="164AC500" w14:textId="77777777" w:rsidR="003059F1" w:rsidRDefault="003059F1">
      <w:pPr>
        <w:spacing w:after="0" w:line="240" w:lineRule="auto"/>
        <w:jc w:val="both"/>
        <w:rPr>
          <w:rFonts w:asciiTheme="minorHAnsi" w:hAnsiTheme="minorHAnsi"/>
          <w:sz w:val="24"/>
          <w:szCs w:val="24"/>
        </w:rPr>
      </w:pPr>
    </w:p>
    <w:p w14:paraId="4D744C7E" w14:textId="77777777" w:rsidR="003059F1" w:rsidRDefault="001E02DC">
      <w:pPr>
        <w:spacing w:after="0" w:line="240" w:lineRule="auto"/>
        <w:jc w:val="both"/>
        <w:rPr>
          <w:rFonts w:asciiTheme="minorHAnsi" w:hAnsiTheme="minorHAnsi"/>
          <w:sz w:val="24"/>
          <w:szCs w:val="24"/>
        </w:rPr>
      </w:pPr>
      <w:r>
        <w:rPr>
          <w:rFonts w:asciiTheme="minorHAnsi" w:hAnsiTheme="minorHAnsi"/>
          <w:sz w:val="24"/>
          <w:szCs w:val="24"/>
        </w:rPr>
        <w:t>12.6. O envio da proposta final poderá ser dispensado caso a Licitante já tenha encaminhado proposta inicial, em arquivo digital (</w:t>
      </w:r>
      <w:proofErr w:type="spellStart"/>
      <w:r>
        <w:rPr>
          <w:rFonts w:asciiTheme="minorHAnsi" w:hAnsiTheme="minorHAnsi"/>
          <w:sz w:val="24"/>
          <w:szCs w:val="24"/>
        </w:rPr>
        <w:t>pdf</w:t>
      </w:r>
      <w:proofErr w:type="spellEnd"/>
      <w:r>
        <w:rPr>
          <w:rFonts w:asciiTheme="minorHAnsi" w:hAnsiTheme="minorHAnsi"/>
          <w:sz w:val="24"/>
          <w:szCs w:val="24"/>
        </w:rPr>
        <w:t>), nos moldes do Anexo II do presente edital, sendo que, neste caso, o valor da proposta será automaticamente atualizado pelo lance final ofertado pela Licitante ou pelo valor negociado pelo pregoeiro, conforme registrado no Compras Governamentais.</w:t>
      </w:r>
    </w:p>
    <w:p w14:paraId="01A76029" w14:textId="77777777" w:rsidR="003059F1" w:rsidRDefault="003059F1">
      <w:pPr>
        <w:spacing w:after="0" w:line="240" w:lineRule="auto"/>
        <w:jc w:val="both"/>
        <w:rPr>
          <w:rFonts w:asciiTheme="minorHAnsi" w:hAnsiTheme="minorHAnsi"/>
          <w:sz w:val="24"/>
          <w:szCs w:val="24"/>
        </w:rPr>
      </w:pPr>
    </w:p>
    <w:p w14:paraId="0D20A4F8" w14:textId="77777777" w:rsidR="003059F1" w:rsidRDefault="001E02DC">
      <w:pPr>
        <w:spacing w:after="0" w:line="240" w:lineRule="auto"/>
        <w:ind w:left="284"/>
        <w:jc w:val="both"/>
        <w:rPr>
          <w:rFonts w:asciiTheme="minorHAnsi" w:hAnsiTheme="minorHAnsi"/>
          <w:sz w:val="24"/>
          <w:szCs w:val="24"/>
        </w:rPr>
      </w:pPr>
      <w:r>
        <w:rPr>
          <w:rFonts w:asciiTheme="minorHAnsi" w:hAnsiTheme="minorHAnsi"/>
          <w:sz w:val="24"/>
          <w:szCs w:val="24"/>
        </w:rPr>
        <w:t>12.6.1. A dispensa do envio da proposta final somente ocorrerá se o recurso financeiro da licitação não decorrer de transferência voluntária da União e será motivado pelo pregoeiro no chat, com fulcro nos princípios da celeridade e eficiência.</w:t>
      </w:r>
    </w:p>
    <w:p w14:paraId="386567AE" w14:textId="77777777" w:rsidR="003059F1" w:rsidRDefault="003059F1">
      <w:pPr>
        <w:spacing w:after="0" w:line="240" w:lineRule="auto"/>
        <w:jc w:val="both"/>
        <w:rPr>
          <w:rFonts w:asciiTheme="minorHAnsi" w:hAnsiTheme="minorHAnsi"/>
          <w:sz w:val="24"/>
          <w:szCs w:val="24"/>
        </w:rPr>
      </w:pPr>
    </w:p>
    <w:p w14:paraId="25475C49" w14:textId="77777777" w:rsidR="003059F1" w:rsidRDefault="001E02DC">
      <w:pPr>
        <w:spacing w:after="0" w:line="240" w:lineRule="auto"/>
        <w:jc w:val="both"/>
        <w:rPr>
          <w:rFonts w:asciiTheme="minorHAnsi" w:hAnsiTheme="minorHAnsi"/>
          <w:sz w:val="24"/>
          <w:szCs w:val="24"/>
        </w:rPr>
      </w:pPr>
      <w:r>
        <w:rPr>
          <w:rFonts w:asciiTheme="minorHAnsi" w:hAnsiTheme="minorHAnsi"/>
          <w:sz w:val="24"/>
          <w:szCs w:val="24"/>
        </w:rPr>
        <w:t>12.7. Os preços deverão ser expressos em moeda corrente nacional, o valor unitário em algarismos e o valor global em algarismos e por extenso.</w:t>
      </w:r>
    </w:p>
    <w:p w14:paraId="3DAC250D" w14:textId="77777777" w:rsidR="003059F1" w:rsidRDefault="003059F1">
      <w:pPr>
        <w:spacing w:after="0" w:line="240" w:lineRule="auto"/>
        <w:jc w:val="both"/>
        <w:rPr>
          <w:rFonts w:asciiTheme="minorHAnsi" w:hAnsiTheme="minorHAnsi"/>
          <w:sz w:val="24"/>
          <w:szCs w:val="24"/>
        </w:rPr>
      </w:pPr>
    </w:p>
    <w:p w14:paraId="101636F9" w14:textId="77777777" w:rsidR="003059F1" w:rsidRDefault="001E02DC">
      <w:pPr>
        <w:spacing w:after="0" w:line="240" w:lineRule="auto"/>
        <w:ind w:left="284"/>
        <w:jc w:val="both"/>
        <w:rPr>
          <w:rFonts w:asciiTheme="minorHAnsi" w:hAnsiTheme="minorHAnsi"/>
          <w:sz w:val="24"/>
          <w:szCs w:val="24"/>
        </w:rPr>
      </w:pPr>
      <w:r>
        <w:rPr>
          <w:rFonts w:asciiTheme="minorHAnsi" w:hAnsiTheme="minorHAnsi"/>
          <w:sz w:val="24"/>
          <w:szCs w:val="24"/>
        </w:rPr>
        <w:t>12.7.1. Ocorrendo divergência entre os preços unitários e o preço global, prevalecerão os primeiros; no caso de divergência entre os valores numéricos e os valores expressos por extenso, prevalecerão estes últimos.</w:t>
      </w:r>
    </w:p>
    <w:p w14:paraId="3F479A5E" w14:textId="77777777" w:rsidR="003059F1" w:rsidRDefault="003059F1">
      <w:pPr>
        <w:spacing w:after="0" w:line="240" w:lineRule="auto"/>
        <w:jc w:val="both"/>
        <w:rPr>
          <w:rFonts w:asciiTheme="minorHAnsi" w:hAnsiTheme="minorHAnsi"/>
          <w:sz w:val="24"/>
          <w:szCs w:val="24"/>
        </w:rPr>
      </w:pPr>
    </w:p>
    <w:p w14:paraId="38F9CC8F" w14:textId="77777777" w:rsidR="003059F1" w:rsidRDefault="001E02DC">
      <w:pPr>
        <w:spacing w:after="0" w:line="240" w:lineRule="auto"/>
        <w:jc w:val="both"/>
        <w:rPr>
          <w:rFonts w:asciiTheme="minorHAnsi" w:hAnsiTheme="minorHAnsi"/>
          <w:sz w:val="24"/>
          <w:szCs w:val="24"/>
        </w:rPr>
      </w:pPr>
      <w:r>
        <w:rPr>
          <w:rFonts w:asciiTheme="minorHAnsi" w:hAnsiTheme="minorHAnsi"/>
          <w:sz w:val="24"/>
          <w:szCs w:val="24"/>
        </w:rPr>
        <w:t>12.8. A proposta deverá obedecer aos termos deste edital e seus anexos, não sendo considerada aquela que não corresponda às especificações ali contidas ou que estabeleça vínculo à proposta de outra Licitante.</w:t>
      </w:r>
    </w:p>
    <w:p w14:paraId="62295D91" w14:textId="77777777" w:rsidR="003059F1" w:rsidRDefault="003059F1">
      <w:pPr>
        <w:spacing w:after="0" w:line="240" w:lineRule="auto"/>
        <w:jc w:val="both"/>
        <w:rPr>
          <w:rFonts w:asciiTheme="minorHAnsi" w:hAnsiTheme="minorHAnsi"/>
          <w:sz w:val="24"/>
          <w:szCs w:val="24"/>
        </w:rPr>
      </w:pPr>
    </w:p>
    <w:p w14:paraId="67F778C9"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hAnsiTheme="minorHAnsi"/>
          <w:sz w:val="24"/>
          <w:szCs w:val="24"/>
        </w:rPr>
        <w:lastRenderedPageBreak/>
        <w:t>12.9. As propostas e os documentos complementares estarão disponíveis na internet, após a homologação.</w:t>
      </w:r>
    </w:p>
    <w:p w14:paraId="1BE1B38E"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3CB1FDB7" w14:textId="77777777" w:rsidR="003059F1" w:rsidRDefault="001E02DC">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13. DA ACEITABILIDADE DA PROPOSTA VENCEDORA</w:t>
      </w:r>
    </w:p>
    <w:p w14:paraId="135F38FD"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4719FDC7"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 O pregoeiro examinará a proposta classificada em primeiro lugar quanto à adequação ao objeto ao estipulado para contratação neste edital e em seus anexos.</w:t>
      </w:r>
    </w:p>
    <w:p w14:paraId="4B299A27"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160BA25D"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 Serão desclassificadas as propostas:</w:t>
      </w:r>
    </w:p>
    <w:p w14:paraId="5760753E"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2A7EB2DA"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13.2.1. Que estejam em desacordo com as especificações, prazos e condições fixados neste Edital;</w:t>
      </w:r>
    </w:p>
    <w:p w14:paraId="59A01B2D"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6E3F8036"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13.2.2. Que contiverem vícios, por omissão, irregularidades e/ou defeitos capazes de dificultar o julgamento e que não sejam passíveis de saneamento na própria sessão;</w:t>
      </w:r>
    </w:p>
    <w:p w14:paraId="152682EB"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0179290C"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13.2.3. Que para sua viabilização indiquem condições genéricas de cobertura de outras propostas, ou de subsídios condicionados que não estejam autorizados em Lei, ou se refiram a repasse de descontos ou de isenção de tributos ou ainda aquelas em desacordo com o edital, ou qualquer norma jurídica aplicável à contratação;</w:t>
      </w:r>
    </w:p>
    <w:p w14:paraId="20286344"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4874DA21"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13.2.4. Que após diligências não forem corrigidas ou justificadas.</w:t>
      </w:r>
    </w:p>
    <w:p w14:paraId="45E112B2"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66970BA1"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 Também será desclassificada a proposta ou o lance vencedor que apresentar preço final superior ao preço máximo fixado ou que apresentar preço manifestamente inexequível.</w:t>
      </w:r>
    </w:p>
    <w:p w14:paraId="4BA61EF1"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3EFDDC44"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13.3.1. Considera-se inexequível a proposta que, não sendo possível aplicar o princípio da comparação objetiva das propostas,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da própria Licitante, para os quais ele renuncie a parcela ou à totalidade da remuneração.</w:t>
      </w:r>
    </w:p>
    <w:p w14:paraId="2BF7F8F1"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63160007"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13.3.2. Qualquer interessado poderá requerer que se realizem diligências para aferir a exequibilidade e a legalidade das propostas, devendo apresentar as provas ou os indícios que fundamentam a suspeita;</w:t>
      </w:r>
    </w:p>
    <w:p w14:paraId="5E0BFB83"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0CBCAACF"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3CF16EFD"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153BA4B3"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13.3.4. O pregoeiro poderá convocar a Licitante para enviar documento digital complementar, por meio de funcionalidade disponível no sistema, no prazo de duas horas, sob pena de não aceitação da proposta.</w:t>
      </w:r>
    </w:p>
    <w:p w14:paraId="2C2A10C4"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64D1E958"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13.3.5. É facultado ao pregoeiro prorrogar o prazo estabelecido, a partir de solicitação fundamentada feita no chat pela Licitante, antes de findo o prazo.</w:t>
      </w:r>
    </w:p>
    <w:p w14:paraId="63F1D35F"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4F46CDC2"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13.3.6. Dentre os documentos passíveis de solicitação pelo pregoeiro, destacam-se os que contenham as características do serviço/bem/produto ofertado, além de outras informações pertinentes, a exemplo de catálogos, folhetos ou propostas, encaminhados por meio eletrônico, ou, se for o caso, por outro meio e </w:t>
      </w:r>
      <w:r>
        <w:rPr>
          <w:rFonts w:asciiTheme="minorHAnsi" w:eastAsia="Times New Roman" w:hAnsiTheme="minorHAnsi" w:cs="Calibri Light"/>
          <w:sz w:val="24"/>
          <w:szCs w:val="24"/>
        </w:rPr>
        <w:lastRenderedPageBreak/>
        <w:t>prazo indicados pelo pregoeiro, sem prejuízo do seu ulterior envio pelo sistema eletrônico, sob pena de não aceitação da proposta.</w:t>
      </w:r>
    </w:p>
    <w:p w14:paraId="6A507B0B"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2C8D4098"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 Se a proposta ou lance vencedor for desclassificado, o pregoeiro examinará a proposta ou lance subsequente, e, assim sucessivamente, na ordem de classificação.</w:t>
      </w:r>
    </w:p>
    <w:p w14:paraId="41F3DAC4"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431C58FC"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 Havendo necessidade, o pregoeiro suspenderá a sessão, informando no “chat” a nova data e horário para a sua continuidade.</w:t>
      </w:r>
    </w:p>
    <w:p w14:paraId="318E95D6"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461707DC"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13.6. Nos itens não exclusivos para a participação de MEI/ME/EPP/COOP, sempre que a proposta não for aceita, e antes de o pregoeiro passar à subsequente, haverá nova verificação, pelo sistema, da eventual ocorrência do empate ficto, previsto nos artigos 44 e 45 da LC nº 123/06, seguindo-se a disciplina antes estabelecida, se for o caso.</w:t>
      </w:r>
    </w:p>
    <w:p w14:paraId="7C9569F2"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0B0E5FC1"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13.7. Encerrada a análise quanto à aceitação da proposta, o pregoeiro verificará a habilitação da Licitante, observado o disposto neste edital.</w:t>
      </w:r>
    </w:p>
    <w:p w14:paraId="3B7A673E" w14:textId="77777777" w:rsidR="003A0070" w:rsidRDefault="003A0070">
      <w:pPr>
        <w:spacing w:after="0" w:line="240" w:lineRule="auto"/>
        <w:jc w:val="both"/>
        <w:textAlignment w:val="baseline"/>
        <w:rPr>
          <w:rFonts w:asciiTheme="minorHAnsi" w:eastAsia="Times New Roman" w:hAnsiTheme="minorHAnsi" w:cs="Calibri Light"/>
          <w:sz w:val="24"/>
          <w:szCs w:val="24"/>
        </w:rPr>
      </w:pPr>
    </w:p>
    <w:p w14:paraId="52C646D6" w14:textId="77777777" w:rsidR="003059F1" w:rsidRDefault="001E02DC">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 DA HABILITAÇÃO</w:t>
      </w:r>
    </w:p>
    <w:p w14:paraId="1B9863A0"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4032A979"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 Como condição prévia ao exame da documentação de habilitação da Licitante detentora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729C5135"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71E45EAE"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 SICAF;</w:t>
      </w:r>
    </w:p>
    <w:p w14:paraId="61111FF0"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69031539"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14.1.2. Cadastro de Impedidos de Licitar do Tribunal de Contas do Estado do Paraná;</w:t>
      </w:r>
    </w:p>
    <w:p w14:paraId="36522026"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07A80FA0"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14.1.3. Cadastro Nacional de Empresas Inidôneas e Suspensas - CEIS, mantido pela Controladoria-Geral da União (</w:t>
      </w:r>
      <w:hyperlink r:id="rId14">
        <w:r>
          <w:rPr>
            <w:rStyle w:val="LinkdaInternet"/>
            <w:rFonts w:asciiTheme="minorHAnsi" w:eastAsia="Times New Roman" w:hAnsiTheme="minorHAnsi" w:cs="Calibri Light"/>
            <w:color w:val="auto"/>
            <w:sz w:val="24"/>
            <w:szCs w:val="24"/>
          </w:rPr>
          <w:t>www.portaldatransparencia.gov.br/ceis</w:t>
        </w:r>
      </w:hyperlink>
      <w:r>
        <w:rPr>
          <w:rFonts w:asciiTheme="minorHAnsi" w:eastAsia="Times New Roman" w:hAnsiTheme="minorHAnsi" w:cs="Calibri Light"/>
          <w:sz w:val="24"/>
          <w:szCs w:val="24"/>
        </w:rPr>
        <w:t>);</w:t>
      </w:r>
    </w:p>
    <w:p w14:paraId="556C1AFB"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2F53EF51"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14.1.4. Cadastro Nacional de Condenações Cíveis por Atos de Improbidade Administrativa, mantido pelo Conselho Nacional de Justiça (</w:t>
      </w:r>
      <w:hyperlink r:id="rId15">
        <w:r>
          <w:rPr>
            <w:rStyle w:val="LinkdaInternet"/>
            <w:rFonts w:asciiTheme="minorHAnsi" w:eastAsia="Times New Roman" w:hAnsiTheme="minorHAnsi" w:cs="Calibri Light"/>
            <w:color w:val="auto"/>
            <w:sz w:val="24"/>
            <w:szCs w:val="24"/>
          </w:rPr>
          <w:t>www.cnj.jus.br/improbidade_adm/consultar_requerido.php</w:t>
        </w:r>
      </w:hyperlink>
      <w:r>
        <w:rPr>
          <w:rFonts w:asciiTheme="minorHAnsi" w:eastAsia="Times New Roman" w:hAnsiTheme="minorHAnsi" w:cs="Calibri Light"/>
          <w:sz w:val="24"/>
          <w:szCs w:val="24"/>
        </w:rPr>
        <w:t>);</w:t>
      </w:r>
    </w:p>
    <w:p w14:paraId="4210D1FD"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1A54AF67"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14.1.5. Lista de Inidôneos e o Cadastro Integrado de Condenações por Ilícitos Administrativos - CADICON, mantidos pelo Tribunal de Contas da União – TCU.</w:t>
      </w:r>
    </w:p>
    <w:p w14:paraId="3DD9C9C0"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671DA197"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14.2. Para a consulta de licitantes pessoa jurídica poderá haver a substituição das consultas dos subitens 14.1.2, 14.1.3 e 14.1.4 acima pela Consulta Consolidada de Pessoa Jurídica do TCU (</w:t>
      </w:r>
      <w:hyperlink r:id="rId16">
        <w:r>
          <w:rPr>
            <w:rStyle w:val="LinkdaInternet"/>
            <w:rFonts w:asciiTheme="minorHAnsi" w:eastAsia="Times New Roman" w:hAnsiTheme="minorHAnsi" w:cs="Calibri Light"/>
            <w:color w:val="auto"/>
            <w:sz w:val="24"/>
            <w:szCs w:val="24"/>
          </w:rPr>
          <w:t>https://certidoesapf.apps.tcu.gov.br/</w:t>
        </w:r>
      </w:hyperlink>
      <w:r>
        <w:rPr>
          <w:rFonts w:asciiTheme="minorHAnsi" w:eastAsia="Times New Roman" w:hAnsiTheme="minorHAnsi" w:cs="Calibri Light"/>
          <w:sz w:val="24"/>
          <w:szCs w:val="24"/>
        </w:rPr>
        <w:t>).</w:t>
      </w:r>
    </w:p>
    <w:p w14:paraId="76CD0BB3"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3346B6CF"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 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3ADFE284"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3A01A816"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14.3.1. Caso conste na Consulta de Situação do Fornecedor a existência de Ocorrências Impeditivas Indiretas, será diligenciado para verificação de fraude por parte das empresas apontadas no Relatório de Ocorrências Impeditivas Indiretas.</w:t>
      </w:r>
    </w:p>
    <w:p w14:paraId="6C9A2E6E"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71F41503"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14.3.2. A tentativa de burla será verificada por meio dos vínculos societários, linhas de fornecimento similares, dentre outros.</w:t>
      </w:r>
    </w:p>
    <w:p w14:paraId="3BD71963"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45F5CA33"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14.3.3. A Licitante será convocada para manifestação previamente à sua desclassificação.</w:t>
      </w:r>
    </w:p>
    <w:p w14:paraId="015ADB33"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1597F0BF"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14.4. Constatada a existência de sanção, o pregoeiro reputará a Licitante inabilitada, por falta de condição de participação.</w:t>
      </w:r>
    </w:p>
    <w:p w14:paraId="00FB923A"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4E257AF2"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14.5. No caso de inabilitação, haverá nova verificação, pelo sistema, da eventual ocorrência do empate ficto, previsto nos </w:t>
      </w:r>
      <w:proofErr w:type="spellStart"/>
      <w:r>
        <w:rPr>
          <w:rFonts w:asciiTheme="minorHAnsi" w:eastAsia="Times New Roman" w:hAnsiTheme="minorHAnsi" w:cs="Calibri Light"/>
          <w:sz w:val="24"/>
          <w:szCs w:val="24"/>
        </w:rPr>
        <w:t>arts</w:t>
      </w:r>
      <w:proofErr w:type="spellEnd"/>
      <w:r>
        <w:rPr>
          <w:rFonts w:asciiTheme="minorHAnsi" w:eastAsia="Times New Roman" w:hAnsiTheme="minorHAnsi" w:cs="Calibri Light"/>
          <w:sz w:val="24"/>
          <w:szCs w:val="24"/>
        </w:rPr>
        <w:t>. 44 e 45 da LC nº 123/06, seguindo-se a disciplina antes estabelecida para aceitação da proposta subsequente.</w:t>
      </w:r>
    </w:p>
    <w:p w14:paraId="0EEA7D22"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54CF3533"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14.6. Caso atendidas as condições de participação, a habilitação das Licitantes será verificada, primeiramente, por meio do SICAF, nos documentos por ele abrangidos em relação à habilitação jurídica, à regularidade fiscal e trabalhista e à qualificação econômica financeira, conforme documentação exigida para esta licitação.</w:t>
      </w:r>
    </w:p>
    <w:p w14:paraId="2C38DA0B"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1C119CC8"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14.6.1. A Licitante deverá anexar no sistema Compras Governamentais, juntamente com o cadastro da proposta eletrônica e até a abertura da sessão pública, os documentos desatualizados ou não abrangidos pelo SICAF.</w:t>
      </w:r>
    </w:p>
    <w:p w14:paraId="6AB874C1"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4163F09F"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14.6.2. É dever de a Licitante atualizar previamente as comprovações constantes no SICAF para que estejam vigentes na data da abertura da sessão pública.</w:t>
      </w:r>
    </w:p>
    <w:p w14:paraId="3212DBCE"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188731B9"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14.6.3. O descumprimento do subitem acima implicará a inabilitação da Licitante, exceto se a consulta aos sítios eletrônicos oficiais emissores de certidões feita pelo pregoeiro lograr êxito em encontrar a (s) certidão (</w:t>
      </w:r>
      <w:proofErr w:type="spellStart"/>
      <w:r>
        <w:rPr>
          <w:rFonts w:asciiTheme="minorHAnsi" w:eastAsia="Times New Roman" w:hAnsiTheme="minorHAnsi" w:cs="Calibri Light"/>
          <w:sz w:val="24"/>
          <w:szCs w:val="24"/>
        </w:rPr>
        <w:t>ões</w:t>
      </w:r>
      <w:proofErr w:type="spellEnd"/>
      <w:r>
        <w:rPr>
          <w:rFonts w:asciiTheme="minorHAnsi" w:eastAsia="Times New Roman" w:hAnsiTheme="minorHAnsi" w:cs="Calibri Light"/>
          <w:sz w:val="24"/>
          <w:szCs w:val="24"/>
        </w:rPr>
        <w:t>) válida (s).</w:t>
      </w:r>
    </w:p>
    <w:p w14:paraId="158B4F6A"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1C725ABE"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14.6.4. A Licitante detentora do menor preço qualificada como MEI/ME/EPP/COOP deverá apresentar toda a documentação exigida para efeito de comprovação de regularidade fiscal e trabalhista, mesmo que esta apresente alguma restrição, sob pena de inabilitação.</w:t>
      </w:r>
    </w:p>
    <w:p w14:paraId="6A0FFE91"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02A5EED3"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14.7. Havendo a necessidade de envio de documentos de habilitação complementares, necessários à confirmação daqueles exigidos neste edital e já apresentados, a Licitante será convocada a encaminhá-los, em formato digital, via sistema, no prazo de duas horas, sob pena de inabilitação.</w:t>
      </w:r>
    </w:p>
    <w:p w14:paraId="32C7C894"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3566AAE3"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14.8. Somente haverá a necessidade de comprovação do preenchimento de requisitos mediante apresentação dos documentos originais e não digitais quando houver dúvida em relação à integridade do documento digital.</w:t>
      </w:r>
    </w:p>
    <w:p w14:paraId="3EB69E22"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7EDD45C1"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14.9. Não serão aceitos documentos de habilitação com indicação de CNPJ/CPF diferentes, salvo aqueles legalmente permitidos.</w:t>
      </w:r>
    </w:p>
    <w:p w14:paraId="09CA014A"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25A0373F"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14.10. Se a Licitante for a matriz, todos os documentos deverão estar em nome da matriz, e se a Licitante for a filial, todos os documentos deverão estar em nome da filial, exceto aqueles documentos que, pela própria natureza, comprovadamente, forem emitidos somente em nome da matriz.</w:t>
      </w:r>
    </w:p>
    <w:p w14:paraId="0E742AAE"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199610EE"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 Para a habilitação da Licitante detentora da melhor oferta, será exigida a documentação relativa a:</w:t>
      </w:r>
    </w:p>
    <w:p w14:paraId="2D144B63"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7E9CCF08" w14:textId="77777777" w:rsidR="003059F1" w:rsidRDefault="001E02DC">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14.11.1. Habilitação Jurídica:</w:t>
      </w:r>
    </w:p>
    <w:p w14:paraId="286CC120" w14:textId="77777777" w:rsidR="003059F1" w:rsidRDefault="003059F1" w:rsidP="003A0070">
      <w:pPr>
        <w:spacing w:after="0" w:line="240" w:lineRule="auto"/>
        <w:jc w:val="both"/>
        <w:textAlignment w:val="baseline"/>
        <w:rPr>
          <w:rFonts w:asciiTheme="minorHAnsi" w:eastAsia="Times New Roman" w:hAnsiTheme="minorHAnsi" w:cs="Calibri Light"/>
          <w:b/>
          <w:sz w:val="24"/>
          <w:szCs w:val="24"/>
        </w:rPr>
      </w:pPr>
    </w:p>
    <w:p w14:paraId="6F39BF64" w14:textId="77777777" w:rsidR="003059F1" w:rsidRDefault="001E02DC">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 Documento de identificação com foto e Cadastro de Pessoa Física do representante legal da empresa;</w:t>
      </w:r>
    </w:p>
    <w:p w14:paraId="15704635"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0F4221DE" w14:textId="77777777" w:rsidR="003059F1" w:rsidRDefault="001E02DC">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B. No caso de empresário individual: inscrição no Registro Público de Empresas Mercantis, a cargo da Junta Comercial da respectiva sede;</w:t>
      </w:r>
    </w:p>
    <w:p w14:paraId="771A077B" w14:textId="77777777" w:rsidR="003059F1" w:rsidRDefault="003059F1">
      <w:pPr>
        <w:spacing w:after="0" w:line="240" w:lineRule="auto"/>
        <w:ind w:left="567"/>
        <w:jc w:val="both"/>
        <w:textAlignment w:val="baseline"/>
        <w:rPr>
          <w:rFonts w:asciiTheme="minorHAnsi" w:eastAsia="Times New Roman" w:hAnsiTheme="minorHAnsi" w:cs="Calibri Light"/>
          <w:sz w:val="24"/>
          <w:szCs w:val="24"/>
        </w:rPr>
      </w:pPr>
    </w:p>
    <w:p w14:paraId="3C9DDE9D" w14:textId="77777777" w:rsidR="003059F1" w:rsidRDefault="001E02DC">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C. Em se tratando de microempreendedor individual – MEI: Certificado da Condição de Microempreendedor Individual - CCMEI, cuja aceitação ficará condicionada à verificação da autenticidade no sítio </w:t>
      </w:r>
      <w:hyperlink r:id="rId17">
        <w:r>
          <w:rPr>
            <w:rStyle w:val="LinkdaInternet"/>
            <w:rFonts w:asciiTheme="minorHAnsi" w:eastAsia="Times New Roman" w:hAnsiTheme="minorHAnsi" w:cs="Calibri Light"/>
            <w:color w:val="auto"/>
            <w:sz w:val="24"/>
            <w:szCs w:val="24"/>
          </w:rPr>
          <w:t>www.portaldoempreendedor.gov.br</w:t>
        </w:r>
      </w:hyperlink>
      <w:r>
        <w:rPr>
          <w:rFonts w:asciiTheme="minorHAnsi" w:eastAsia="Times New Roman" w:hAnsiTheme="minorHAnsi" w:cs="Calibri Light"/>
          <w:sz w:val="24"/>
          <w:szCs w:val="24"/>
        </w:rPr>
        <w:t>;</w:t>
      </w:r>
    </w:p>
    <w:p w14:paraId="0F71FA4A" w14:textId="77777777" w:rsidR="003059F1" w:rsidRDefault="003059F1">
      <w:pPr>
        <w:spacing w:after="0" w:line="240" w:lineRule="auto"/>
        <w:ind w:left="567"/>
        <w:jc w:val="both"/>
        <w:textAlignment w:val="baseline"/>
        <w:rPr>
          <w:rFonts w:asciiTheme="minorHAnsi" w:eastAsia="Times New Roman" w:hAnsiTheme="minorHAnsi" w:cs="Calibri Light"/>
          <w:sz w:val="24"/>
          <w:szCs w:val="24"/>
        </w:rPr>
      </w:pPr>
    </w:p>
    <w:p w14:paraId="229BA6C7" w14:textId="77777777" w:rsidR="003059F1" w:rsidRDefault="001E02DC">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D.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4859D51E" w14:textId="77777777" w:rsidR="003059F1" w:rsidRDefault="003059F1">
      <w:pPr>
        <w:spacing w:after="0" w:line="240" w:lineRule="auto"/>
        <w:ind w:left="567"/>
        <w:jc w:val="both"/>
        <w:textAlignment w:val="baseline"/>
        <w:rPr>
          <w:rFonts w:asciiTheme="minorHAnsi" w:eastAsia="Times New Roman" w:hAnsiTheme="minorHAnsi" w:cs="Calibri Light"/>
          <w:sz w:val="24"/>
          <w:szCs w:val="24"/>
        </w:rPr>
      </w:pPr>
    </w:p>
    <w:p w14:paraId="3951BBE9" w14:textId="77777777" w:rsidR="003059F1" w:rsidRDefault="001E02DC">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 No caso de sociedade simples: inscrição do ato constitutivo no Registro Civil das Pessoas Jurídicas do local de sua sede, acompanhada de prova da indicação dos seus administradores.</w:t>
      </w:r>
    </w:p>
    <w:p w14:paraId="0FA2B596" w14:textId="77777777" w:rsidR="003059F1" w:rsidRDefault="003059F1">
      <w:pPr>
        <w:spacing w:after="0" w:line="240" w:lineRule="auto"/>
        <w:ind w:left="567"/>
        <w:jc w:val="both"/>
        <w:textAlignment w:val="baseline"/>
        <w:rPr>
          <w:rFonts w:asciiTheme="minorHAnsi" w:eastAsia="Times New Roman" w:hAnsiTheme="minorHAnsi" w:cs="Calibri Light"/>
          <w:sz w:val="24"/>
          <w:szCs w:val="24"/>
        </w:rPr>
      </w:pPr>
    </w:p>
    <w:p w14:paraId="701CEA18"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14.11.2. Os documentos acima deverão estar acompanhados de todas as alterações ou da consolidação respectiva.</w:t>
      </w:r>
    </w:p>
    <w:p w14:paraId="204D9A2D"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5C2062C6"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14.11.3. Não serão aceitos documentos rasurados ou ilegíveis.</w:t>
      </w:r>
    </w:p>
    <w:p w14:paraId="617A2922"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2688EA13"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14.11.4. Todos os documentos deverão ser apresentados em original, em publicação da imprensa oficial, autenticados pela Junta Comercial, autenticados digitalmente ou autenticados por cartório.</w:t>
      </w:r>
    </w:p>
    <w:p w14:paraId="6D88A3E1"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2E03EBCC"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14.11.5. Todos os documentos emitidos em língua estrangeira deverão ser entregues acompanhados da tradução para a língua portuguesa, efetuada por tradutor juramentado.</w:t>
      </w:r>
    </w:p>
    <w:p w14:paraId="6779AABA"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4197958F"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14.11.6. Caso os documentos sejam de procedência estrangeira, deverão ser devidamente </w:t>
      </w:r>
      <w:proofErr w:type="spellStart"/>
      <w:r>
        <w:rPr>
          <w:rFonts w:asciiTheme="minorHAnsi" w:eastAsia="Times New Roman" w:hAnsiTheme="minorHAnsi" w:cs="Calibri Light"/>
          <w:sz w:val="24"/>
          <w:szCs w:val="24"/>
        </w:rPr>
        <w:t>consularizados</w:t>
      </w:r>
      <w:proofErr w:type="spellEnd"/>
      <w:r>
        <w:rPr>
          <w:rFonts w:asciiTheme="minorHAnsi" w:eastAsia="Times New Roman" w:hAnsiTheme="minorHAnsi" w:cs="Calibri Light"/>
          <w:sz w:val="24"/>
          <w:szCs w:val="24"/>
        </w:rPr>
        <w:t>.</w:t>
      </w:r>
    </w:p>
    <w:p w14:paraId="6F516FAE"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22365329"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b/>
          <w:sz w:val="24"/>
          <w:szCs w:val="24"/>
        </w:rPr>
        <w:t>14.11.7.</w:t>
      </w:r>
      <w:r>
        <w:rPr>
          <w:rFonts w:asciiTheme="minorHAnsi" w:eastAsia="Times New Roman" w:hAnsiTheme="minorHAnsi" w:cs="Calibri Light"/>
          <w:sz w:val="24"/>
          <w:szCs w:val="24"/>
        </w:rPr>
        <w:t xml:space="preserve"> </w:t>
      </w:r>
      <w:r>
        <w:rPr>
          <w:rFonts w:asciiTheme="minorHAnsi" w:eastAsia="Times New Roman" w:hAnsiTheme="minorHAnsi" w:cs="Calibri Light"/>
          <w:b/>
          <w:sz w:val="24"/>
          <w:szCs w:val="24"/>
        </w:rPr>
        <w:t>Regularidade Fiscal e Trabalhista</w:t>
      </w:r>
      <w:r>
        <w:rPr>
          <w:rFonts w:asciiTheme="minorHAnsi" w:eastAsia="Times New Roman" w:hAnsiTheme="minorHAnsi" w:cs="Calibri Light"/>
          <w:sz w:val="24"/>
          <w:szCs w:val="24"/>
        </w:rPr>
        <w:t>:</w:t>
      </w:r>
    </w:p>
    <w:p w14:paraId="19210392"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2292A9F2" w14:textId="77777777" w:rsidR="003059F1" w:rsidRDefault="001E02DC">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 Prova de inscrição no Cadastro Nacional de Pessoas Jurídicas;</w:t>
      </w:r>
    </w:p>
    <w:p w14:paraId="6F8E5B57" w14:textId="77777777" w:rsidR="003059F1" w:rsidRDefault="003059F1">
      <w:pPr>
        <w:spacing w:after="0" w:line="240" w:lineRule="auto"/>
        <w:ind w:left="567"/>
        <w:jc w:val="both"/>
        <w:textAlignment w:val="baseline"/>
        <w:rPr>
          <w:rFonts w:asciiTheme="minorHAnsi" w:eastAsia="Times New Roman" w:hAnsiTheme="minorHAnsi" w:cs="Calibri Light"/>
          <w:sz w:val="24"/>
          <w:szCs w:val="24"/>
        </w:rPr>
      </w:pPr>
    </w:p>
    <w:p w14:paraId="4352FBD0" w14:textId="77777777" w:rsidR="003059F1" w:rsidRDefault="001E02DC">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B.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w:t>
      </w:r>
      <w:r>
        <w:rPr>
          <w:rFonts w:asciiTheme="minorHAnsi" w:eastAsia="Times New Roman" w:hAnsiTheme="minorHAnsi" w:cs="Calibri Light"/>
          <w:sz w:val="24"/>
          <w:szCs w:val="24"/>
        </w:rPr>
        <w:lastRenderedPageBreak/>
        <w:t>Conjunta nº 1.751, de 02/10/2014, do Secretário da Receita Federal do Brasil e da Procuradora-Geral da Fazenda Nacional;</w:t>
      </w:r>
    </w:p>
    <w:p w14:paraId="619320EB" w14:textId="77777777" w:rsidR="003059F1" w:rsidRDefault="003059F1">
      <w:pPr>
        <w:spacing w:after="0" w:line="240" w:lineRule="auto"/>
        <w:ind w:left="567"/>
        <w:jc w:val="both"/>
        <w:textAlignment w:val="baseline"/>
        <w:rPr>
          <w:rFonts w:asciiTheme="minorHAnsi" w:eastAsia="Times New Roman" w:hAnsiTheme="minorHAnsi" w:cs="Calibri Light"/>
          <w:sz w:val="24"/>
          <w:szCs w:val="24"/>
        </w:rPr>
      </w:pPr>
    </w:p>
    <w:p w14:paraId="6462C6B6" w14:textId="77777777" w:rsidR="003059F1" w:rsidRDefault="001E02DC">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C. Prova de regularidade com a Fazenda Municipal do domicílio ou sede da Licitante;</w:t>
      </w:r>
    </w:p>
    <w:p w14:paraId="3C6E312C" w14:textId="77777777" w:rsidR="003059F1" w:rsidRDefault="003059F1">
      <w:pPr>
        <w:spacing w:after="0" w:line="240" w:lineRule="auto"/>
        <w:ind w:left="567"/>
        <w:jc w:val="both"/>
        <w:textAlignment w:val="baseline"/>
        <w:rPr>
          <w:rFonts w:asciiTheme="minorHAnsi" w:eastAsia="Times New Roman" w:hAnsiTheme="minorHAnsi" w:cs="Calibri Light"/>
          <w:sz w:val="24"/>
          <w:szCs w:val="24"/>
        </w:rPr>
      </w:pPr>
    </w:p>
    <w:p w14:paraId="6A6144E4" w14:textId="77777777" w:rsidR="003059F1" w:rsidRDefault="001E02DC">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D. Prova de regularidade com a Fazenda Estadual do domicílio ou sede da Licitante;</w:t>
      </w:r>
    </w:p>
    <w:p w14:paraId="309CCBDA" w14:textId="77777777" w:rsidR="003059F1" w:rsidRDefault="003059F1">
      <w:pPr>
        <w:spacing w:after="0" w:line="240" w:lineRule="auto"/>
        <w:ind w:left="567"/>
        <w:jc w:val="both"/>
        <w:textAlignment w:val="baseline"/>
        <w:rPr>
          <w:rFonts w:asciiTheme="minorHAnsi" w:eastAsia="Times New Roman" w:hAnsiTheme="minorHAnsi" w:cs="Calibri Light"/>
          <w:sz w:val="24"/>
          <w:szCs w:val="24"/>
        </w:rPr>
      </w:pPr>
    </w:p>
    <w:p w14:paraId="0A4528B0" w14:textId="77777777" w:rsidR="003059F1" w:rsidRDefault="001E02DC">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 Prova de regularidade com o Fundo de Garantia do Tempo de Serviço (FGTS);</w:t>
      </w:r>
    </w:p>
    <w:p w14:paraId="1A36AE26" w14:textId="77777777" w:rsidR="003059F1" w:rsidRDefault="003059F1">
      <w:pPr>
        <w:spacing w:after="0" w:line="240" w:lineRule="auto"/>
        <w:ind w:left="567"/>
        <w:jc w:val="both"/>
        <w:textAlignment w:val="baseline"/>
        <w:rPr>
          <w:rFonts w:asciiTheme="minorHAnsi" w:eastAsia="Times New Roman" w:hAnsiTheme="minorHAnsi" w:cs="Calibri Light"/>
          <w:sz w:val="24"/>
          <w:szCs w:val="24"/>
        </w:rPr>
      </w:pPr>
    </w:p>
    <w:p w14:paraId="3EC3A2D9" w14:textId="77777777" w:rsidR="003059F1" w:rsidRDefault="001E02DC">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F.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724B3DC3" w14:textId="77777777" w:rsidR="003059F1" w:rsidRDefault="003059F1">
      <w:pPr>
        <w:spacing w:after="0" w:line="240" w:lineRule="auto"/>
        <w:ind w:left="567"/>
        <w:jc w:val="both"/>
        <w:textAlignment w:val="baseline"/>
        <w:rPr>
          <w:rFonts w:asciiTheme="minorHAnsi" w:eastAsia="Times New Roman" w:hAnsiTheme="minorHAnsi" w:cs="Calibri Light"/>
          <w:sz w:val="24"/>
          <w:szCs w:val="24"/>
        </w:rPr>
      </w:pPr>
    </w:p>
    <w:p w14:paraId="4B8D675D" w14:textId="77777777" w:rsidR="003059F1" w:rsidRDefault="001E02DC">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14.11.8. Qualificação Técnica:</w:t>
      </w:r>
    </w:p>
    <w:p w14:paraId="0AC328A4"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7BFAC47C" w14:textId="2DA69498" w:rsidR="003059F1" w:rsidRDefault="001E02DC">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  Para a presente licitação será exigida qualificação técnica para assinatura do contrato conforme item 18.2.3.</w:t>
      </w:r>
    </w:p>
    <w:p w14:paraId="5E50CFFE" w14:textId="77777777" w:rsidR="003059F1" w:rsidRDefault="003059F1">
      <w:pPr>
        <w:spacing w:after="0" w:line="240" w:lineRule="auto"/>
        <w:ind w:left="567"/>
        <w:jc w:val="both"/>
        <w:textAlignment w:val="baseline"/>
        <w:rPr>
          <w:rFonts w:asciiTheme="minorHAnsi" w:eastAsia="Times New Roman" w:hAnsiTheme="minorHAnsi" w:cs="Calibri Light"/>
          <w:sz w:val="24"/>
          <w:szCs w:val="24"/>
        </w:rPr>
      </w:pPr>
    </w:p>
    <w:p w14:paraId="5D48225B" w14:textId="77777777" w:rsidR="003059F1" w:rsidRDefault="001E02DC">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14.11.9. Qualificação Econômico – Financeira. </w:t>
      </w:r>
    </w:p>
    <w:p w14:paraId="335AEA28" w14:textId="77777777" w:rsidR="003059F1" w:rsidRDefault="003059F1">
      <w:pPr>
        <w:spacing w:after="0" w:line="240" w:lineRule="auto"/>
        <w:ind w:left="284"/>
        <w:jc w:val="both"/>
        <w:textAlignment w:val="baseline"/>
        <w:rPr>
          <w:rFonts w:asciiTheme="minorHAnsi" w:eastAsia="Times New Roman" w:hAnsiTheme="minorHAnsi" w:cs="Calibri Light"/>
          <w:b/>
          <w:sz w:val="24"/>
          <w:szCs w:val="24"/>
        </w:rPr>
      </w:pPr>
    </w:p>
    <w:p w14:paraId="41D5C5FD" w14:textId="77777777" w:rsidR="003059F1" w:rsidRDefault="001E02DC">
      <w:pPr>
        <w:pStyle w:val="PargrafodaLista"/>
        <w:numPr>
          <w:ilvl w:val="0"/>
          <w:numId w:val="3"/>
        </w:numPr>
        <w:spacing w:after="0"/>
        <w:jc w:val="both"/>
        <w:textAlignment w:val="baseline"/>
        <w:rPr>
          <w:rFonts w:asciiTheme="minorHAnsi" w:hAnsiTheme="minorHAnsi" w:cs="Calibri Light"/>
          <w:sz w:val="24"/>
          <w:szCs w:val="24"/>
        </w:rPr>
      </w:pPr>
      <w:r>
        <w:rPr>
          <w:rFonts w:asciiTheme="minorHAnsi" w:hAnsiTheme="minorHAnsi" w:cs="Calibri Light"/>
          <w:sz w:val="24"/>
          <w:szCs w:val="24"/>
        </w:rPr>
        <w:t>Não será exigida qualificação econômico-financeira para a presente licitação.</w:t>
      </w:r>
    </w:p>
    <w:p w14:paraId="4119635C" w14:textId="77777777" w:rsidR="003059F1" w:rsidRDefault="003059F1">
      <w:pPr>
        <w:spacing w:after="0" w:line="240" w:lineRule="auto"/>
        <w:ind w:left="1134"/>
        <w:jc w:val="both"/>
        <w:textAlignment w:val="baseline"/>
        <w:rPr>
          <w:rFonts w:asciiTheme="minorHAnsi" w:eastAsia="Times New Roman" w:hAnsiTheme="minorHAnsi" w:cs="Calibri Light"/>
          <w:sz w:val="24"/>
          <w:szCs w:val="24"/>
        </w:rPr>
      </w:pPr>
    </w:p>
    <w:p w14:paraId="0605A235" w14:textId="77777777" w:rsidR="003059F1" w:rsidRDefault="001E02DC">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14.11.9. Documentação Complementar.</w:t>
      </w:r>
    </w:p>
    <w:p w14:paraId="212C804E" w14:textId="77777777" w:rsidR="003059F1" w:rsidRDefault="003059F1">
      <w:pPr>
        <w:spacing w:after="0" w:line="240" w:lineRule="auto"/>
        <w:ind w:left="284"/>
        <w:jc w:val="both"/>
        <w:textAlignment w:val="baseline"/>
        <w:rPr>
          <w:rFonts w:asciiTheme="minorHAnsi" w:eastAsia="Times New Roman" w:hAnsiTheme="minorHAnsi" w:cs="Calibri Light"/>
          <w:b/>
          <w:sz w:val="24"/>
          <w:szCs w:val="24"/>
        </w:rPr>
      </w:pPr>
    </w:p>
    <w:p w14:paraId="4342FAE4" w14:textId="5BFDB9D8" w:rsidR="003059F1" w:rsidRDefault="001E02DC">
      <w:pPr>
        <w:pStyle w:val="PargrafodaLista"/>
        <w:numPr>
          <w:ilvl w:val="0"/>
          <w:numId w:val="4"/>
        </w:numPr>
        <w:spacing w:after="0"/>
        <w:jc w:val="both"/>
        <w:textAlignment w:val="baseline"/>
        <w:rPr>
          <w:rFonts w:asciiTheme="minorHAnsi" w:hAnsiTheme="minorHAnsi" w:cs="Calibri Light"/>
          <w:sz w:val="24"/>
          <w:szCs w:val="24"/>
        </w:rPr>
      </w:pPr>
      <w:r>
        <w:rPr>
          <w:rFonts w:asciiTheme="minorHAnsi" w:hAnsiTheme="minorHAnsi" w:cs="Calibri Light"/>
          <w:sz w:val="24"/>
          <w:szCs w:val="24"/>
        </w:rPr>
        <w:t xml:space="preserve">Declaração </w:t>
      </w:r>
      <w:r w:rsidR="00F403E2">
        <w:rPr>
          <w:rFonts w:asciiTheme="minorHAnsi" w:hAnsiTheme="minorHAnsi" w:cs="Calibri Light"/>
          <w:sz w:val="24"/>
          <w:szCs w:val="24"/>
        </w:rPr>
        <w:t>Unificada</w:t>
      </w:r>
      <w:r>
        <w:rPr>
          <w:rFonts w:asciiTheme="minorHAnsi" w:hAnsiTheme="minorHAnsi" w:cs="Calibri Light"/>
          <w:sz w:val="24"/>
          <w:szCs w:val="24"/>
        </w:rPr>
        <w:t xml:space="preserve"> (Anexo III)</w:t>
      </w:r>
    </w:p>
    <w:p w14:paraId="7B9FCC66" w14:textId="77777777" w:rsidR="003059F1" w:rsidRDefault="001E02DC">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 </w:t>
      </w:r>
    </w:p>
    <w:p w14:paraId="3C716183"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14.12. A existência de restrição relativamente à regularidade fiscal e trabalhista não impede que a Licitante qualificada como MEI/ME/EPP/COOP seja declarada vencedora, uma vez que atenda a todas as demais exigências do edital.</w:t>
      </w:r>
    </w:p>
    <w:p w14:paraId="64B6AD30"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4F1EF908"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14.13. Caso a proposta mais vantajosa seja ofertada por Licitante qualificada como MEI/ME/EPP/COOP, e uma vez constatada a existência de alguma restrição no que tange à regularidade fiscal e trabalhista, a empresa será convocada para, no prazo de 05 (cinco) dias úteis, após a declaração do vencedor, comprovar a regularização. O prazo poderá ser prorrogado por igual período, a critério da administração pública, quando requerida pela Licitante, mediante apresentação de justificativa.</w:t>
      </w:r>
    </w:p>
    <w:p w14:paraId="724485A4"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49C7C755"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14.14. A não regularização fiscal e trabalhista no prazo previsto no subitem anterior acarretará a inabilitação da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1036F14E"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26D4069E"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14.15. Havendo necessidade de analisar minuciosamente os documentos exigidos, o pregoeiro suspenderá a sessão, informando no “chat” a nova data e horário para a continuidade da mesma.</w:t>
      </w:r>
    </w:p>
    <w:p w14:paraId="2F0EA79A"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60408E5E"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14.16. Será inabilitada a Licitante que não comprovar sua habilitação, seja por não apresentar quaisquer dos documentos exigidos junto à proposta eletrônica, através do SICAF ou quando convocada, ou apresentá-los em desacordo com o estabelecido neste edital.</w:t>
      </w:r>
    </w:p>
    <w:p w14:paraId="27A29AAB"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241468E4"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14.17. Nos itens não exclusivos a MEI/ME/EPP/COOP, em havendo inabilitação, haverá nova verificação, pelo sistema, da eventual ocorrência do empate ficto, previsto nos artigos 44 e 45 da LC nº 123/06, seguindo-se a disciplina antes estabelecida para aceitação da proposta subsequente.</w:t>
      </w:r>
    </w:p>
    <w:p w14:paraId="3E08B358"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6ED4F981"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14.18. Constatado o atendimento às exigências de habilitação fixadas no edital, a Licitante será declarada vencedora.</w:t>
      </w:r>
    </w:p>
    <w:p w14:paraId="7B74AF17"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466DEE7B" w14:textId="77777777" w:rsidR="003059F1" w:rsidRDefault="001E02DC">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15. DOS RECURSOS</w:t>
      </w:r>
    </w:p>
    <w:p w14:paraId="0262B888"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204DF6B3"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15.1. Declarado o vencedor, será concedido o prazo de trinta minutos para que qualquer licitante manifeste a intenção de recorrer, de forma motivada, isto é, indicando contra qual (</w:t>
      </w:r>
      <w:proofErr w:type="spellStart"/>
      <w:r>
        <w:rPr>
          <w:rFonts w:asciiTheme="minorHAnsi" w:eastAsia="Times New Roman" w:hAnsiTheme="minorHAnsi" w:cs="Calibri Light"/>
          <w:sz w:val="24"/>
          <w:szCs w:val="24"/>
        </w:rPr>
        <w:t>is</w:t>
      </w:r>
      <w:proofErr w:type="spellEnd"/>
      <w:r>
        <w:rPr>
          <w:rFonts w:asciiTheme="minorHAnsi" w:eastAsia="Times New Roman" w:hAnsiTheme="minorHAnsi" w:cs="Calibri Light"/>
          <w:sz w:val="24"/>
          <w:szCs w:val="24"/>
        </w:rPr>
        <w:t>) decisão (</w:t>
      </w:r>
      <w:proofErr w:type="spellStart"/>
      <w:r>
        <w:rPr>
          <w:rFonts w:asciiTheme="minorHAnsi" w:eastAsia="Times New Roman" w:hAnsiTheme="minorHAnsi" w:cs="Calibri Light"/>
          <w:sz w:val="24"/>
          <w:szCs w:val="24"/>
        </w:rPr>
        <w:t>ões</w:t>
      </w:r>
      <w:proofErr w:type="spellEnd"/>
      <w:r>
        <w:rPr>
          <w:rFonts w:asciiTheme="minorHAnsi" w:eastAsia="Times New Roman" w:hAnsiTheme="minorHAnsi" w:cs="Calibri Light"/>
          <w:sz w:val="24"/>
          <w:szCs w:val="24"/>
        </w:rPr>
        <w:t>) pretende recorrer e por quais motivos, em campo próprio do sistema.</w:t>
      </w:r>
    </w:p>
    <w:p w14:paraId="69FDFAD5"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4F8CAB00"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 Havendo quem se manifeste, o pregoeiro verificará a tempestividade e a existência de motivação da intenção de recorrer, para decidir se admite ou não o recurso, fundamentadamente.</w:t>
      </w:r>
    </w:p>
    <w:p w14:paraId="6288EEDF"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3A40D2FA"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15.2.1. Nesse momento o pregoeiro não adentrará no mérito recursal, mas apenas verificará as condições de admissibilidade do recurso.</w:t>
      </w:r>
    </w:p>
    <w:p w14:paraId="63EAA539"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3BD164D5"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15.2.2. No juízo de admissibilidade das intenções de recurso será avaliado pelo pregoeiro tão somente a presença dos pressupostos recursais: sucumbência, tempestividade, legitimidade, interesse e motivação.</w:t>
      </w:r>
    </w:p>
    <w:p w14:paraId="6B161325"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48E9757E"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15.2.3. A falta de manifestação motivada da Licitante quanto à intenção de recorrer importará a decadência desse direito.</w:t>
      </w:r>
    </w:p>
    <w:p w14:paraId="3F4D30C6"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0F54F925"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15.2.4. 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14:paraId="49E6B26B"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325792A1"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15.3. O acolhimento do recurso invalida tão somente os atos insuscetíveis de aproveitamento. </w:t>
      </w:r>
    </w:p>
    <w:p w14:paraId="64A10992"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10F91323"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15.4. Os autos do processo permanecerão com vista franqueada aos interessados, no endereço constante neste edital.</w:t>
      </w:r>
    </w:p>
    <w:p w14:paraId="3E5FEB2C"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00CDDF70" w14:textId="77777777" w:rsidR="003059F1" w:rsidRDefault="001E02DC">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16. DA REABERTURA DA SESSÃO PÚBLICA</w:t>
      </w:r>
    </w:p>
    <w:p w14:paraId="7501871A"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56A8F239"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16.1. A sessão pública poderá ser reaberta:</w:t>
      </w:r>
    </w:p>
    <w:p w14:paraId="2A614ACD"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717F68FF"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16.1.1. Nas hipóteses de provimento de recurso que leve à anulação de atos anteriores à realização da sessão pública precedente ou em que seja anulada a própria sessão pública, situação em que serão repetidos os atos anulados e os que dele dependam.</w:t>
      </w:r>
    </w:p>
    <w:p w14:paraId="3FEBE643"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57ED7A45"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16.1.2. Quando houver erro na aceitação do preço melhor classificado ou quando a Licitante declarada vencedora não assinar a Ata de Registro de Preços, não retirar o instrumento equivalente ou não comprovar a regularização fiscal e trabalhista, nos termos do art. 43, §1º da LC nº 123/2006. Nessas </w:t>
      </w:r>
      <w:r>
        <w:rPr>
          <w:rFonts w:asciiTheme="minorHAnsi" w:eastAsia="Times New Roman" w:hAnsiTheme="minorHAnsi" w:cs="Calibri Light"/>
          <w:sz w:val="24"/>
          <w:szCs w:val="24"/>
        </w:rPr>
        <w:lastRenderedPageBreak/>
        <w:t>hipóteses, serão adotados os procedimentos imediatamente posteriores ao encerramento da etapa de lances.</w:t>
      </w:r>
    </w:p>
    <w:p w14:paraId="4C78926A"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4895D52F"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16.2. Todas as Licitantes remanescentes deverão ser convocadas para acompanhar a sessão reaberta.</w:t>
      </w:r>
    </w:p>
    <w:p w14:paraId="37203C66"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6AB9E41A"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16.2.1. A convocação se dará por meio do sistema eletrônico, e-mail, de acordo com a fase do procedimento licitatório.</w:t>
      </w:r>
    </w:p>
    <w:p w14:paraId="7870AB7C"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156F9F6C"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16.2.2. A convocação feita por e-mail dar-se-á de acordo com os dados contidos no SICAF, sendo responsabilidade da Licitante manter seus dados cadastrais atualizados.</w:t>
      </w:r>
    </w:p>
    <w:p w14:paraId="7643B0F2"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1DE83564" w14:textId="77777777" w:rsidR="003059F1" w:rsidRDefault="001E02DC">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17. DA ADJUDICAÇÃO E HOMOLOGAÇÃO</w:t>
      </w:r>
    </w:p>
    <w:p w14:paraId="7055125E"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0AAEA693"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17.1.</w:t>
      </w:r>
      <w:r>
        <w:rPr>
          <w:rFonts w:asciiTheme="minorHAnsi" w:eastAsia="Times New Roman" w:hAnsiTheme="minorHAnsi" w:cs="Calibri Light"/>
          <w:sz w:val="24"/>
          <w:szCs w:val="24"/>
        </w:rPr>
        <w:tab/>
        <w:t>O objeto da licitação será adjudicado a Licitante declarada vencedora, por ato do pregoeiro, caso não haja interposição de recurso, ou pela autoridade competente, após a regular decisão dos recursos apresentados.</w:t>
      </w:r>
    </w:p>
    <w:p w14:paraId="693903C8"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4B52FA34"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17.2.</w:t>
      </w:r>
      <w:r>
        <w:rPr>
          <w:rFonts w:asciiTheme="minorHAnsi" w:eastAsia="Times New Roman" w:hAnsiTheme="minorHAnsi" w:cs="Calibri Light"/>
          <w:sz w:val="24"/>
          <w:szCs w:val="24"/>
        </w:rPr>
        <w:tab/>
        <w:t>Após a fase recursal, constatada a regularidade dos atos praticados, a autoridade competente homologará o procedimento licitatório.</w:t>
      </w:r>
    </w:p>
    <w:p w14:paraId="495581F8"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7067E234" w14:textId="77777777" w:rsidR="003059F1" w:rsidRDefault="001E02DC">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18. DA ATA DE REGISTRO DE PREÇOS OU INSTRUMENTO EQUIVALENTE</w:t>
      </w:r>
    </w:p>
    <w:p w14:paraId="5C5DE04C"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1872A3BF"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18.1. Após a homologação da licitação, em sendo realizada a contratação, será firmada Ata de Registro de Preços.</w:t>
      </w:r>
    </w:p>
    <w:p w14:paraId="01008B97"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0CF7D1FC"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18.2. A adjudicatária terá o prazo de 05 (cinco) dias úteis, contados a partir da data de sua convocação, para assinar a Ata de Registro de Preços, sob pena de decair do direito à contratação, sem prejuízo das sanções previstas neste Edital.</w:t>
      </w:r>
    </w:p>
    <w:p w14:paraId="1A3F77E2"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0FE6D516"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18.2.1. Alternativamente à convocação para comparecer perante o Município para a assinatura a Ata de Registro de Preços, a Administração poderá encaminhá-la para assinatura, para que seja assinada e devolvida pela adjudicatária no prazo de 05 (cinco) dias úteis a contar da data de seu recebimento.</w:t>
      </w:r>
    </w:p>
    <w:p w14:paraId="25895CC3"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21B863AB"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18.2.2. O prazo para assinatura ou devolução da Ata de Registro de Preços poderá ser prorrogado, por igual período, por solicitação justificada da adjudicatária e aceita pelo Município.</w:t>
      </w:r>
    </w:p>
    <w:p w14:paraId="4E32B3F0" w14:textId="77777777" w:rsidR="003059F1" w:rsidRDefault="003059F1" w:rsidP="00D2532D">
      <w:pPr>
        <w:spacing w:after="0" w:line="240" w:lineRule="auto"/>
        <w:jc w:val="both"/>
        <w:textAlignment w:val="baseline"/>
        <w:rPr>
          <w:rFonts w:asciiTheme="minorHAnsi" w:eastAsia="Times New Roman" w:hAnsiTheme="minorHAnsi" w:cs="Calibri Light"/>
          <w:b/>
          <w:sz w:val="24"/>
          <w:szCs w:val="24"/>
        </w:rPr>
      </w:pPr>
    </w:p>
    <w:p w14:paraId="0A2DE42B"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18.2.3. No caso de a adjudicatária comparecer no município para assinatura, a mesma deverá apresentar, no ato da assinatura, as seguintes comprovações:</w:t>
      </w:r>
    </w:p>
    <w:p w14:paraId="1D970144"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451857A8" w14:textId="77777777" w:rsidR="003059F1" w:rsidRDefault="001E02DC">
      <w:pPr>
        <w:pStyle w:val="PargrafodaLista"/>
        <w:numPr>
          <w:ilvl w:val="0"/>
          <w:numId w:val="2"/>
        </w:numPr>
        <w:spacing w:after="0"/>
        <w:jc w:val="both"/>
        <w:textAlignment w:val="baseline"/>
        <w:rPr>
          <w:rFonts w:asciiTheme="minorHAnsi" w:hAnsiTheme="minorHAnsi" w:cs="Calibri Light"/>
          <w:sz w:val="24"/>
          <w:szCs w:val="24"/>
        </w:rPr>
      </w:pPr>
      <w:r>
        <w:rPr>
          <w:rFonts w:ascii="Calibri" w:hAnsi="Calibri" w:cs="Calibri Light"/>
          <w:sz w:val="24"/>
          <w:szCs w:val="24"/>
        </w:rPr>
        <w:t xml:space="preserve">Alvará da Vigilância Sanitária </w:t>
      </w:r>
    </w:p>
    <w:p w14:paraId="51E7AC96" w14:textId="77777777" w:rsidR="003059F1" w:rsidRDefault="003059F1">
      <w:pPr>
        <w:spacing w:after="0" w:line="240" w:lineRule="auto"/>
        <w:ind w:left="567"/>
        <w:jc w:val="both"/>
        <w:textAlignment w:val="baseline"/>
        <w:rPr>
          <w:rFonts w:asciiTheme="minorHAnsi" w:eastAsia="Times New Roman" w:hAnsiTheme="minorHAnsi" w:cs="Calibri Light"/>
          <w:sz w:val="24"/>
          <w:szCs w:val="24"/>
        </w:rPr>
      </w:pPr>
    </w:p>
    <w:p w14:paraId="3FD4C731"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18.2.4. No caso </w:t>
      </w:r>
      <w:proofErr w:type="gramStart"/>
      <w:r>
        <w:rPr>
          <w:rFonts w:asciiTheme="minorHAnsi" w:eastAsia="Times New Roman" w:hAnsiTheme="minorHAnsi" w:cs="Calibri Light"/>
          <w:sz w:val="24"/>
          <w:szCs w:val="24"/>
        </w:rPr>
        <w:t>da</w:t>
      </w:r>
      <w:proofErr w:type="gramEnd"/>
      <w:r>
        <w:rPr>
          <w:rFonts w:asciiTheme="minorHAnsi" w:eastAsia="Times New Roman" w:hAnsiTheme="minorHAnsi" w:cs="Calibri Light"/>
          <w:sz w:val="24"/>
          <w:szCs w:val="24"/>
        </w:rPr>
        <w:t xml:space="preserve"> Ata de Registro de Preços ser encaminhada à adjudicatária via correio ou e-mail, a mesma deverá, mediante convocação do município, apresentar as comprovações previstas no subitem anterior.</w:t>
      </w:r>
    </w:p>
    <w:p w14:paraId="60EA6E54"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1C9769F4"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18.3. Se a adjudicatária, convocada dentro do prazo de validade da sua proposta, não apresentar a comprovação exigida e/ou não assinar a Ata de Registro de Preços, o pregoeiro examinará as ofertas subsequentes e a qualificação das Licitantes, na ordem de classificação, e assim sucessivamente, até a </w:t>
      </w:r>
      <w:r>
        <w:rPr>
          <w:rFonts w:asciiTheme="minorHAnsi" w:eastAsia="Times New Roman" w:hAnsiTheme="minorHAnsi" w:cs="Calibri Light"/>
          <w:sz w:val="24"/>
          <w:szCs w:val="24"/>
        </w:rPr>
        <w:lastRenderedPageBreak/>
        <w:t>apuração de uma que atenda o edital, sendo a respectiva Licitante declarada vencedora, conforme disposto no art. 4º, incisos XVI e XXIII da Lei 10.520/02.</w:t>
      </w:r>
    </w:p>
    <w:p w14:paraId="77C87C85"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615DF413"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18.4. A existência de preços registrados não obriga o município a firmar contratações que deles possam advir.</w:t>
      </w:r>
    </w:p>
    <w:p w14:paraId="6C695D2F"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2128BD93"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18.5. Para a contratação do objeto do presente registro de preços, o município se reserva ao direito de considerar as notas de empenho, autorizações de compras ou ordens de execução de serviços como instrumento de contrato, de acordo com o previsto no art. 62, caput da Lei nº 8.666/93.</w:t>
      </w:r>
    </w:p>
    <w:p w14:paraId="32FD80A7"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423D4EC0"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18.6. A Ata de Registro de Preços vigorará pelo período de 12 (doze) meses.</w:t>
      </w:r>
    </w:p>
    <w:p w14:paraId="4502EB8C"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1C1344DC" w14:textId="77777777" w:rsidR="003059F1" w:rsidRDefault="001E02DC">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19. DAS SANÇÕES ADMINISTRATIVAS</w:t>
      </w:r>
    </w:p>
    <w:p w14:paraId="2A456E16"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449D0461"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 Sujeitam-se as Licitantes as seguintes penalidades:</w:t>
      </w:r>
    </w:p>
    <w:p w14:paraId="56BDD487"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4B8F3056"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19.1.1. Para efeito do previsto no artigo 7º da Lei Federal nº 10.520/02, será aplicado à penalidade de impedimento de licitar e contratar com o município de Ubiratã por até 05 (cinco) anos à Licitante que:</w:t>
      </w:r>
    </w:p>
    <w:p w14:paraId="4F3E1F4B"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1D436819" w14:textId="77777777" w:rsidR="003059F1" w:rsidRDefault="001E02DC">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 - Ensejar o retardamento na execução do objeto do certame;</w:t>
      </w:r>
    </w:p>
    <w:p w14:paraId="3DFD577B" w14:textId="77777777" w:rsidR="003059F1" w:rsidRDefault="001E02DC">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B - Fizer declaração falsa;</w:t>
      </w:r>
    </w:p>
    <w:p w14:paraId="3B11DFB4" w14:textId="77777777" w:rsidR="003059F1" w:rsidRDefault="001E02DC">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C - Cometer fraude fiscal quanto aos documentos desta natureza utilizado para habilitar-se nas licitações;</w:t>
      </w:r>
    </w:p>
    <w:p w14:paraId="37BFC3F3" w14:textId="77777777" w:rsidR="003059F1" w:rsidRDefault="001E02DC">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D - Omitir o real enquadramento da empresa;</w:t>
      </w:r>
    </w:p>
    <w:p w14:paraId="52CD06A9" w14:textId="77777777" w:rsidR="003059F1" w:rsidRDefault="001E02DC">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 - Realizar conluio, em qualquer momento da licitação, mesmo após o encerramento da fase de lances.</w:t>
      </w:r>
    </w:p>
    <w:p w14:paraId="1E8562E1"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7E2F1146" w14:textId="77777777" w:rsidR="003059F1" w:rsidRDefault="001E02DC">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19.1.1.1. Considera-se o retardamento na execução do objeto do certame previsto na alínea “A”, qualquer ação ou omissão da licitante que prejudique o bom andamento do certame, evidencie tentativa de indução a erro no julgamento, ou ainda que atrase a assinatura da Ata de Registro de Preços ou aceite o instrumento equivalente.</w:t>
      </w:r>
    </w:p>
    <w:p w14:paraId="6EB6ABD4"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70EAD887"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19.1.2. Para efeito do previsto no artigo 7º da Lei Federal nº 10.520/02, será aplicada multa de até 20% (vinte por cento) sobre o valor da proposta, sem prejuízo da sanção administrativa de impedimento de licitar e contratar com o Município de Ubiratã por até 05 (cinco) anos à Licitante que:</w:t>
      </w:r>
    </w:p>
    <w:p w14:paraId="7C819E43"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13A16DD9" w14:textId="77777777" w:rsidR="003059F1" w:rsidRDefault="001E02DC">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 - Não manter proposta e/ou deixar de encaminhar proposta readequada quando convocada;</w:t>
      </w:r>
    </w:p>
    <w:p w14:paraId="32FFDAE6" w14:textId="77777777" w:rsidR="003059F1" w:rsidRDefault="001E02DC">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B - Recusar-se injustificadamente em assinar a Ata de Registro de Preços, aceitar ou retirar o instrumento equivalente no prazo estabelecido, ou não atender os requisitos exigidos para qualificação técnica, quando convocada dentro do prazo de validade de sua proposta.</w:t>
      </w:r>
    </w:p>
    <w:p w14:paraId="1C7D84D2"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165D28E9" w14:textId="77777777" w:rsidR="003059F1" w:rsidRDefault="001E02DC">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19.1.2.1. Considera-se o não mantimento da proposta previsto na alínea “A”, a ausência de envio da mesma, bem como a recusa do envio de seu detalhamento, quando exigido, ou ainda o pedido, pelo licitante, da desclassificação de sua proposta, quando encerrada a etapa competitiva, desde que não esteja fundamentada na demonstração de vício ou falha na sua elaboração, que evidencie a impossibilidade de seu cumprimento.</w:t>
      </w:r>
    </w:p>
    <w:p w14:paraId="0EF7241A"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3A30A86D"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19.1.3. Detenção de 02 (dois) a 04 (quatro) anos à Licitante que:</w:t>
      </w:r>
    </w:p>
    <w:p w14:paraId="77BA332A"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3D49BCBB" w14:textId="77777777" w:rsidR="003059F1" w:rsidRDefault="001E02DC">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A - Frustrar ou fraudar, mediante ajuste, combinação ou qualquer outro expediente, o caráter competitivo do procedimento licitatório, com intuito de obter, para si ou para outrem, vantagem decorrente da adjudicação do objeto da Licitação.</w:t>
      </w:r>
    </w:p>
    <w:p w14:paraId="50DA301E"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5D74D519"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19.2. Concomitante às penalidades previstas, se sujeita à Licitante ao descredenciamento no SICAF pelo prazo de até 5 (cinco) anos, para efeito do previsto no artigo 7º da Lei Federal nº 10.520/02</w:t>
      </w:r>
    </w:p>
    <w:p w14:paraId="662016FE"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781EF23A"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19.3. A aplicação de qualquer das penalidades previstas realizar-se-á em processo administrativo que assegurará o contraditório e a ampla defesa a licitante/adjudicatária, observando-se o procedimento previsto na Lei Federal nº 8.666/93.</w:t>
      </w:r>
    </w:p>
    <w:p w14:paraId="563F80BF"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5D3B0BF5"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19.4. A autoridade competente, na aplicação das sanções, levará em consideração a gravidade da conduta do infrator, o caráter educativo da pena, bem como o dano causado à Administração, observado o princípio da proporcionalidade.</w:t>
      </w:r>
    </w:p>
    <w:p w14:paraId="3D469769"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582B7614"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19.5. As penalidades serão obrigatoriamente registradas no SICAF.</w:t>
      </w:r>
    </w:p>
    <w:p w14:paraId="165DBC6D"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25126F4D"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19.6. As sanções por atos praticados no decorrer da contratação estarão previstas no Termo de Referência e na Minuta da Ata de Registro de Preços.</w:t>
      </w:r>
    </w:p>
    <w:p w14:paraId="4F449E4F"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167A2587" w14:textId="77777777" w:rsidR="003059F1" w:rsidRDefault="001E02DC">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20. DA REVOGAÇÃO E ANULAÇÃO</w:t>
      </w:r>
    </w:p>
    <w:p w14:paraId="66FE63F0"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484CDB5C"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20.1. Fica garantido ao Município de Ubiratã o direito de revogar a licitação por razões de interesse público decorrentes de fato superveniente devidamente comprovado, ou anulá-la em virtude de vício insanável.</w:t>
      </w:r>
    </w:p>
    <w:p w14:paraId="478824D9"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4CFA7D29"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20.2. A declaração de nulidade de algum ato do procedimento somente resultará na nulidade dos atos que diretamente dele dependam.</w:t>
      </w:r>
    </w:p>
    <w:p w14:paraId="40A0700D"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65F77A9D"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20.3. Quando da declaração de nulidade de algum ato do procedimento, a autoridade competente indicará expressamente os atos a que ela se estende.</w:t>
      </w:r>
    </w:p>
    <w:p w14:paraId="6227B558"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2864E8C8"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20.4. A nulidade do procedimento de licitação não gera obrigação de indenizar pela Administração.</w:t>
      </w:r>
    </w:p>
    <w:p w14:paraId="42430524"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202910AB"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20.5. Nenhum ato será declarado nulo se do vício não resultar prejuízo ao interesse público ou aos demais interessados. </w:t>
      </w:r>
      <w:r>
        <w:rPr>
          <w:rFonts w:asciiTheme="minorHAnsi" w:eastAsia="Times New Roman" w:hAnsiTheme="minorHAnsi" w:cs="Calibri Light"/>
          <w:sz w:val="24"/>
          <w:szCs w:val="24"/>
        </w:rPr>
        <w:br/>
      </w:r>
    </w:p>
    <w:p w14:paraId="62713ABF" w14:textId="77777777" w:rsidR="003059F1" w:rsidRDefault="001E02DC">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21. DAS DISPOSIÇÕES GERAIS</w:t>
      </w:r>
    </w:p>
    <w:p w14:paraId="2CE7AE4B" w14:textId="77777777" w:rsidR="003059F1" w:rsidRDefault="003059F1">
      <w:pPr>
        <w:spacing w:after="0" w:line="240" w:lineRule="auto"/>
        <w:jc w:val="both"/>
        <w:textAlignment w:val="baseline"/>
        <w:rPr>
          <w:rFonts w:asciiTheme="minorHAnsi" w:eastAsia="Times New Roman" w:hAnsiTheme="minorHAnsi" w:cs="Calibri Light"/>
          <w:b/>
          <w:sz w:val="24"/>
          <w:szCs w:val="24"/>
        </w:rPr>
      </w:pPr>
    </w:p>
    <w:p w14:paraId="4F164538"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 Os proponentes assumem todos os custos de preparação e apresentação de seus documentos de habilitação e o Município de Ubiratã não será, em nenhum caso, responsável por esses custos, independentemente da condução ou do resultado do processo licitatório.</w:t>
      </w:r>
    </w:p>
    <w:p w14:paraId="246A443F"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1BC8E2A1"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21.2. Município de Ubiratã não se responsabiliza pelo conteúdo e autenticidade de cópias deste edital obtidas por meio de terceiros.</w:t>
      </w:r>
    </w:p>
    <w:p w14:paraId="04AB07BE"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3054C1EA"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21.3. Da sessão pública do pregão divulgar-se-á ata no sistema eletrônico.</w:t>
      </w:r>
    </w:p>
    <w:p w14:paraId="3EA00932"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1C8D9F2E"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21.4.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00205D4A"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74A78E7C"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21.5. Todas as referências de tempo no edital, no aviso e durante a sessão pública observarão o horário de Brasília – DF.</w:t>
      </w:r>
    </w:p>
    <w:p w14:paraId="5B122A80"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62F557AD"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21.6. No interesse do Município, sem que caiba aos participantes qualquer reclamação ou indenização, poderá ser:</w:t>
      </w:r>
    </w:p>
    <w:p w14:paraId="79316641"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772CC6B8"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21.6.1. Adiada a data da abertura desta licitação;</w:t>
      </w:r>
    </w:p>
    <w:p w14:paraId="0BD06B78"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55B7A05A"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21.6.2. Alterada as condições do presente edital, com fixação de novo prazo para a sua realização.</w:t>
      </w:r>
    </w:p>
    <w:p w14:paraId="008F7AA9"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1B615055"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21.7. É facultado ao (à) pregoeiro (a), ou à autoridade a ele (a) superior, em qualquer fase da licitação, promover diligências com vistas a esclarecer ou a complementar a instrução do processo.</w:t>
      </w:r>
    </w:p>
    <w:p w14:paraId="7F53836D"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41E5DAEE"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21.8. 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2A0CB51A"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448C7BB7"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21.9. Todos os documentos que se exige cópia autêntica poderão ser autenticados pela Junta Comercial, autenticados digitalmente ou autenticados por cartório.</w:t>
      </w:r>
    </w:p>
    <w:p w14:paraId="5C72EA14"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3F8AEFDC"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21.10 A homologação do resultado desta licitação não implicará direito à contratação.</w:t>
      </w:r>
    </w:p>
    <w:p w14:paraId="5020A8A8"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0FF317CA"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21.11. As normas disciplinadoras da licitação serão sempre interpretadas em favor da ampliação da disputa entre os interessados, desde que não comprometam o interesse da Administração, o princípio da isonomia, a finalidade e a segurança da contratação. </w:t>
      </w:r>
    </w:p>
    <w:p w14:paraId="7BE4634A"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03C215F5"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21.12. Os casos omissos serão resolvidos pelo pregoeiro, que decidirá com base na legislação vigente.</w:t>
      </w:r>
    </w:p>
    <w:p w14:paraId="47D10616"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38E348AB"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21.13. As Licitantes assumem todos os custos de preparação e apresentação de suas propostas e a Administração não será, em nenhum caso, responsável por esses custos, independentemente da condução ou do resultado do processo licitatório.</w:t>
      </w:r>
    </w:p>
    <w:p w14:paraId="02679753"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5B24FE67"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21.14. Na contagem dos prazos estabelecidos neste edital e seus anexos, excluir-se-á o dia do início e incluir-se-á o do vencimento. Só se iniciam e vencem os prazos em dias de expediente na Administração.</w:t>
      </w:r>
    </w:p>
    <w:p w14:paraId="3540988D"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0A292F9E"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21.15. O desatendimento de exigências formais não essenciais não importará o afastamento da Licitante, desde que seja possível o aproveitamento do ato, observados os princípios da isonomia e do interesse público.</w:t>
      </w:r>
    </w:p>
    <w:p w14:paraId="6914846E"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53296D77"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21.16. Em caso de divergência entre disposições deste edital e de seus anexos ou demais peças que compõem o processo, prevalecerá as deste edital.</w:t>
      </w:r>
    </w:p>
    <w:p w14:paraId="77595195"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389BBBCA"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21.17. O edital está disponibilizado, na íntegra, no endereço eletrônico www.</w:t>
      </w:r>
      <w:hyperlink r:id="rId18">
        <w:r>
          <w:rPr>
            <w:rStyle w:val="LinkdaInternet"/>
            <w:rFonts w:asciiTheme="minorHAnsi" w:eastAsia="Times New Roman" w:hAnsiTheme="minorHAnsi" w:cs="Calibri Light"/>
            <w:color w:val="auto"/>
            <w:sz w:val="24"/>
            <w:szCs w:val="24"/>
            <w:u w:val="none"/>
          </w:rPr>
          <w:t>ubirata.pr.gov.br</w:t>
        </w:r>
      </w:hyperlink>
      <w:r>
        <w:rPr>
          <w:rFonts w:asciiTheme="minorHAnsi" w:eastAsia="Times New Roman" w:hAnsiTheme="minorHAnsi" w:cs="Calibri Light"/>
          <w:sz w:val="24"/>
          <w:szCs w:val="24"/>
        </w:rPr>
        <w:t xml:space="preserve">, </w:t>
      </w:r>
      <w:hyperlink r:id="rId19">
        <w:r>
          <w:rPr>
            <w:rStyle w:val="LinkdaInternet"/>
            <w:rFonts w:asciiTheme="minorHAnsi" w:eastAsia="Times New Roman" w:hAnsiTheme="minorHAnsi" w:cs="Calibri Light"/>
            <w:color w:val="auto"/>
            <w:sz w:val="24"/>
            <w:szCs w:val="24"/>
            <w:u w:val="none"/>
          </w:rPr>
          <w:t>https://www.gov.br/compras/pt-br/</w:t>
        </w:r>
      </w:hyperlink>
      <w:r>
        <w:rPr>
          <w:rStyle w:val="LinkdaInternet"/>
          <w:rFonts w:asciiTheme="minorHAnsi" w:eastAsia="Times New Roman" w:hAnsiTheme="minorHAnsi" w:cs="Calibri Light"/>
          <w:color w:val="auto"/>
          <w:sz w:val="24"/>
          <w:szCs w:val="24"/>
          <w:u w:val="none"/>
        </w:rPr>
        <w:t xml:space="preserve"> </w:t>
      </w:r>
      <w:r>
        <w:rPr>
          <w:rFonts w:asciiTheme="minorHAnsi" w:eastAsia="Times New Roman" w:hAnsiTheme="minorHAnsi" w:cs="Calibri Light"/>
          <w:sz w:val="24"/>
          <w:szCs w:val="24"/>
        </w:rPr>
        <w:t xml:space="preserve">e também poderão ser lidos e/ou obtidos na Divisão de Licitação, localizada no Paço Municipal Prefeito Alberoni Bittencourt, na Avenida Nilza de Oliveira </w:t>
      </w:r>
      <w:proofErr w:type="spellStart"/>
      <w:r>
        <w:rPr>
          <w:rFonts w:asciiTheme="minorHAnsi" w:eastAsia="Times New Roman" w:hAnsiTheme="minorHAnsi" w:cs="Calibri Light"/>
          <w:sz w:val="24"/>
          <w:szCs w:val="24"/>
        </w:rPr>
        <w:t>Pipino</w:t>
      </w:r>
      <w:proofErr w:type="spellEnd"/>
      <w:r>
        <w:rPr>
          <w:rFonts w:asciiTheme="minorHAnsi" w:eastAsia="Times New Roman" w:hAnsiTheme="minorHAnsi" w:cs="Calibri Light"/>
          <w:sz w:val="24"/>
          <w:szCs w:val="24"/>
        </w:rPr>
        <w:t>, nº 1852, Centro, na cidade de Ubiratã, Estado do Paraná, CEP nº 85.440-000, nos dias úteis, no horário das 08 horas às 17 horas, mesmo endereço e período no qual os autos do processo administrativo permanecerão com vista franqueada aos interessados.</w:t>
      </w:r>
    </w:p>
    <w:p w14:paraId="497FF532"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4CEE5D93"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 Integram este edital, para todos os fins e efeitos, os seguintes anexos:</w:t>
      </w:r>
    </w:p>
    <w:p w14:paraId="6F88A525"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683466FD"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21.18.1. Anexo I - Termo de Referência;</w:t>
      </w:r>
    </w:p>
    <w:p w14:paraId="3D5FDD24"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21.18.2. Anexo II - Modelo de Proposta de Preços;</w:t>
      </w:r>
    </w:p>
    <w:p w14:paraId="21B370C4" w14:textId="523A210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21.18.3. Anexo III – Declaração </w:t>
      </w:r>
      <w:r w:rsidR="00F06115">
        <w:rPr>
          <w:rFonts w:asciiTheme="minorHAnsi" w:eastAsia="Times New Roman" w:hAnsiTheme="minorHAnsi" w:cs="Calibri Light"/>
          <w:sz w:val="24"/>
          <w:szCs w:val="24"/>
        </w:rPr>
        <w:t>Unificada;</w:t>
      </w:r>
    </w:p>
    <w:p w14:paraId="5072AC89" w14:textId="1B11EFF9" w:rsidR="003059F1" w:rsidRDefault="001E02DC" w:rsidP="00F06115">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21.18.4. Anexo IV - Minuta da Ata de Registro de Preços.</w:t>
      </w:r>
    </w:p>
    <w:p w14:paraId="5A51DD88"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11AC9B7A" w14:textId="6D239241" w:rsidR="003059F1" w:rsidRDefault="0081453F">
      <w:pPr>
        <w:spacing w:after="0" w:line="240" w:lineRule="auto"/>
        <w:jc w:val="right"/>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Ubiratã, Paraná, </w:t>
      </w:r>
      <w:r w:rsidR="00C849C9">
        <w:rPr>
          <w:rFonts w:asciiTheme="minorHAnsi" w:eastAsia="Times New Roman" w:hAnsiTheme="minorHAnsi" w:cs="Calibri Light"/>
          <w:sz w:val="24"/>
          <w:szCs w:val="24"/>
        </w:rPr>
        <w:t>14</w:t>
      </w:r>
      <w:r>
        <w:rPr>
          <w:rFonts w:asciiTheme="minorHAnsi" w:eastAsia="Times New Roman" w:hAnsiTheme="minorHAnsi" w:cs="Calibri Light"/>
          <w:sz w:val="24"/>
          <w:szCs w:val="24"/>
        </w:rPr>
        <w:t xml:space="preserve"> de </w:t>
      </w:r>
      <w:r w:rsidR="00567935">
        <w:rPr>
          <w:rFonts w:asciiTheme="minorHAnsi" w:eastAsia="Times New Roman" w:hAnsiTheme="minorHAnsi" w:cs="Calibri Light"/>
          <w:sz w:val="24"/>
          <w:szCs w:val="24"/>
        </w:rPr>
        <w:t>novembro</w:t>
      </w:r>
      <w:r w:rsidR="001E02DC">
        <w:rPr>
          <w:rFonts w:asciiTheme="minorHAnsi" w:eastAsia="Times New Roman" w:hAnsiTheme="minorHAnsi" w:cs="Calibri Light"/>
          <w:sz w:val="24"/>
          <w:szCs w:val="24"/>
        </w:rPr>
        <w:t xml:space="preserve"> de 202</w:t>
      </w:r>
      <w:r w:rsidR="00567935">
        <w:rPr>
          <w:rFonts w:asciiTheme="minorHAnsi" w:eastAsia="Times New Roman" w:hAnsiTheme="minorHAnsi" w:cs="Calibri Light"/>
          <w:sz w:val="24"/>
          <w:szCs w:val="24"/>
        </w:rPr>
        <w:t>3</w:t>
      </w:r>
      <w:r w:rsidR="001E02DC">
        <w:rPr>
          <w:rFonts w:asciiTheme="minorHAnsi" w:eastAsia="Times New Roman" w:hAnsiTheme="minorHAnsi" w:cs="Calibri Light"/>
          <w:sz w:val="24"/>
          <w:szCs w:val="24"/>
        </w:rPr>
        <w:t>.</w:t>
      </w:r>
    </w:p>
    <w:p w14:paraId="0FA00E40" w14:textId="77777777" w:rsidR="003A0070" w:rsidRDefault="003A0070">
      <w:pPr>
        <w:spacing w:after="0" w:line="240" w:lineRule="auto"/>
        <w:rPr>
          <w:rFonts w:asciiTheme="minorHAnsi" w:eastAsia="Times New Roman" w:hAnsiTheme="minorHAnsi" w:cs="Calibri Light"/>
          <w:sz w:val="24"/>
          <w:szCs w:val="24"/>
        </w:rPr>
      </w:pPr>
    </w:p>
    <w:p w14:paraId="2443F9F7" w14:textId="77777777" w:rsidR="003A0070" w:rsidRDefault="003A0070">
      <w:pPr>
        <w:spacing w:after="0" w:line="240" w:lineRule="auto"/>
        <w:rPr>
          <w:rFonts w:asciiTheme="minorHAnsi" w:eastAsia="Times New Roman" w:hAnsiTheme="minorHAnsi" w:cs="Calibri Light"/>
          <w:sz w:val="24"/>
          <w:szCs w:val="24"/>
        </w:rPr>
      </w:pPr>
    </w:p>
    <w:p w14:paraId="5041D3BB" w14:textId="77777777" w:rsidR="003A0070" w:rsidRDefault="003A0070">
      <w:pPr>
        <w:spacing w:after="0" w:line="240" w:lineRule="auto"/>
        <w:rPr>
          <w:rFonts w:asciiTheme="minorHAnsi" w:eastAsia="Times New Roman" w:hAnsiTheme="minorHAnsi" w:cs="Calibri Light"/>
          <w:sz w:val="24"/>
          <w:szCs w:val="24"/>
        </w:rPr>
      </w:pPr>
    </w:p>
    <w:p w14:paraId="42D22436" w14:textId="77777777" w:rsidR="00E75BB0" w:rsidRDefault="00E75BB0">
      <w:pPr>
        <w:spacing w:after="0" w:line="240" w:lineRule="auto"/>
        <w:rPr>
          <w:rFonts w:asciiTheme="minorHAnsi" w:eastAsia="Times New Roman" w:hAnsiTheme="minorHAnsi" w:cs="Calibri Light"/>
          <w:sz w:val="24"/>
          <w:szCs w:val="24"/>
        </w:rPr>
      </w:pPr>
    </w:p>
    <w:p w14:paraId="03156212" w14:textId="77777777" w:rsidR="00E75BB0" w:rsidRDefault="00E75BB0">
      <w:pPr>
        <w:spacing w:after="0" w:line="240" w:lineRule="auto"/>
        <w:rPr>
          <w:rFonts w:asciiTheme="minorHAnsi" w:eastAsia="Times New Roman" w:hAnsiTheme="minorHAnsi" w:cs="Calibri Light"/>
          <w:sz w:val="24"/>
          <w:szCs w:val="24"/>
        </w:rPr>
      </w:pPr>
    </w:p>
    <w:p w14:paraId="0BF04B00" w14:textId="77777777" w:rsidR="00E75BB0" w:rsidRDefault="00E75BB0">
      <w:pPr>
        <w:spacing w:after="0" w:line="240" w:lineRule="auto"/>
        <w:rPr>
          <w:rFonts w:asciiTheme="minorHAnsi" w:eastAsia="Times New Roman" w:hAnsiTheme="minorHAnsi" w:cs="Calibri Light"/>
          <w:sz w:val="24"/>
          <w:szCs w:val="24"/>
        </w:rPr>
      </w:pPr>
    </w:p>
    <w:p w14:paraId="683327B0" w14:textId="77777777" w:rsidR="003059F1" w:rsidRDefault="001E02DC">
      <w:pPr>
        <w:spacing w:after="0" w:line="240" w:lineRule="auto"/>
        <w:jc w:val="center"/>
        <w:rPr>
          <w:rFonts w:asciiTheme="minorHAnsi" w:eastAsia="Times New Roman" w:hAnsiTheme="minorHAnsi" w:cs="Calibri Light"/>
          <w:b/>
          <w:sz w:val="24"/>
          <w:szCs w:val="24"/>
        </w:rPr>
      </w:pPr>
      <w:r>
        <w:rPr>
          <w:rFonts w:asciiTheme="minorHAnsi" w:eastAsia="Times New Roman" w:hAnsiTheme="minorHAnsi" w:cs="Calibri Light"/>
          <w:b/>
          <w:sz w:val="24"/>
          <w:szCs w:val="24"/>
        </w:rPr>
        <w:t>FÁBIO DE OLIVEIRA DALÉCIO</w:t>
      </w:r>
    </w:p>
    <w:p w14:paraId="0D866B87" w14:textId="77777777" w:rsidR="003059F1" w:rsidRDefault="001E02DC">
      <w:pPr>
        <w:spacing w:after="0" w:line="240" w:lineRule="auto"/>
        <w:jc w:val="center"/>
        <w:rPr>
          <w:rFonts w:asciiTheme="minorHAnsi" w:eastAsia="Times New Roman" w:hAnsiTheme="minorHAnsi" w:cs="Calibri Light"/>
          <w:sz w:val="24"/>
          <w:szCs w:val="24"/>
        </w:rPr>
      </w:pPr>
      <w:r>
        <w:rPr>
          <w:rFonts w:asciiTheme="minorHAnsi" w:eastAsia="Times New Roman" w:hAnsiTheme="minorHAnsi" w:cs="Calibri Light"/>
          <w:sz w:val="24"/>
          <w:szCs w:val="24"/>
        </w:rPr>
        <w:t>Prefeito</w:t>
      </w:r>
    </w:p>
    <w:p w14:paraId="78D7C353" w14:textId="77777777" w:rsidR="003059F1" w:rsidRDefault="001E02DC">
      <w:pPr>
        <w:rPr>
          <w:rFonts w:asciiTheme="minorHAnsi" w:eastAsia="Times New Roman" w:hAnsiTheme="minorHAnsi" w:cs="Calibri Light"/>
          <w:sz w:val="24"/>
          <w:szCs w:val="24"/>
        </w:rPr>
      </w:pPr>
      <w:r>
        <w:br w:type="page"/>
      </w:r>
    </w:p>
    <w:p w14:paraId="086D4A95" w14:textId="77777777" w:rsidR="003059F1" w:rsidRDefault="001E02DC">
      <w:pPr>
        <w:keepNext/>
        <w:widowControl w:val="0"/>
        <w:spacing w:after="0" w:line="240" w:lineRule="auto"/>
        <w:textAlignment w:val="baseline"/>
        <w:outlineLvl w:val="6"/>
        <w:rPr>
          <w:rFonts w:asciiTheme="minorHAnsi" w:eastAsia="Times New Roman" w:hAnsiTheme="minorHAnsi" w:cs="Calibri Light"/>
          <w:b/>
          <w:bCs/>
          <w:sz w:val="24"/>
          <w:szCs w:val="24"/>
          <w:lang w:eastAsia="ar-SA"/>
        </w:rPr>
      </w:pPr>
      <w:r>
        <w:rPr>
          <w:rFonts w:asciiTheme="minorHAnsi" w:eastAsia="Times New Roman" w:hAnsiTheme="minorHAnsi" w:cs="Calibri Light"/>
          <w:b/>
          <w:bCs/>
          <w:sz w:val="24"/>
          <w:szCs w:val="24"/>
          <w:lang w:eastAsia="ar-SA"/>
        </w:rPr>
        <w:lastRenderedPageBreak/>
        <w:t>ANEXO I</w:t>
      </w:r>
    </w:p>
    <w:p w14:paraId="63D2DA51" w14:textId="77777777" w:rsidR="003059F1" w:rsidRDefault="003059F1">
      <w:pPr>
        <w:keepNext/>
        <w:widowControl w:val="0"/>
        <w:spacing w:after="0" w:line="240" w:lineRule="auto"/>
        <w:textAlignment w:val="baseline"/>
        <w:outlineLvl w:val="6"/>
        <w:rPr>
          <w:rFonts w:asciiTheme="minorHAnsi" w:eastAsia="Times New Roman" w:hAnsiTheme="minorHAnsi" w:cs="Calibri Light"/>
          <w:b/>
          <w:bCs/>
          <w:sz w:val="24"/>
          <w:szCs w:val="24"/>
          <w:lang w:eastAsia="ar-SA"/>
        </w:rPr>
      </w:pPr>
    </w:p>
    <w:p w14:paraId="2B0E4B5D" w14:textId="77777777" w:rsidR="003059F1" w:rsidRDefault="001E02DC">
      <w:pPr>
        <w:keepNext/>
        <w:widowControl w:val="0"/>
        <w:numPr>
          <w:ilvl w:val="5"/>
          <w:numId w:val="13"/>
        </w:numPr>
        <w:spacing w:after="0" w:line="240" w:lineRule="auto"/>
        <w:textAlignment w:val="baseline"/>
        <w:outlineLvl w:val="6"/>
        <w:rPr>
          <w:rFonts w:asciiTheme="minorHAnsi" w:eastAsia="Times New Roman" w:hAnsiTheme="minorHAnsi" w:cs="Calibri Light"/>
          <w:b/>
          <w:bCs/>
          <w:sz w:val="24"/>
          <w:szCs w:val="24"/>
          <w:lang w:eastAsia="ar-SA"/>
        </w:rPr>
      </w:pPr>
      <w:r>
        <w:rPr>
          <w:rFonts w:asciiTheme="minorHAnsi" w:eastAsia="Times New Roman" w:hAnsiTheme="minorHAnsi" w:cs="Calibri Light"/>
          <w:b/>
          <w:bCs/>
          <w:sz w:val="24"/>
          <w:szCs w:val="24"/>
          <w:lang w:eastAsia="ar-SA"/>
        </w:rPr>
        <w:t xml:space="preserve">TERMO DE REFERÊNCIA </w:t>
      </w:r>
    </w:p>
    <w:p w14:paraId="5E6E04E0" w14:textId="77777777" w:rsidR="003059F1" w:rsidRDefault="003059F1">
      <w:pPr>
        <w:keepNext/>
        <w:widowControl w:val="0"/>
        <w:spacing w:after="0" w:line="240" w:lineRule="auto"/>
        <w:textAlignment w:val="baseline"/>
        <w:outlineLvl w:val="6"/>
        <w:rPr>
          <w:rFonts w:asciiTheme="minorHAnsi" w:eastAsia="Times New Roman" w:hAnsiTheme="minorHAnsi" w:cs="Calibri Light"/>
          <w:b/>
          <w:bCs/>
          <w:sz w:val="24"/>
          <w:szCs w:val="24"/>
          <w:lang w:eastAsia="ar-SA"/>
        </w:rPr>
      </w:pPr>
    </w:p>
    <w:p w14:paraId="48B55CB6" w14:textId="04F903A2" w:rsidR="003976EA" w:rsidRDefault="003976EA" w:rsidP="003976EA">
      <w:pPr>
        <w:keepNext/>
        <w:widowControl w:val="0"/>
        <w:numPr>
          <w:ilvl w:val="6"/>
          <w:numId w:val="11"/>
        </w:numPr>
        <w:spacing w:after="0" w:line="240" w:lineRule="auto"/>
        <w:textAlignment w:val="baseline"/>
        <w:outlineLvl w:val="6"/>
        <w:rPr>
          <w:rFonts w:asciiTheme="minorHAnsi" w:eastAsia="Times New Roman" w:hAnsiTheme="minorHAnsi" w:cs="Calibri Light"/>
          <w:b/>
          <w:bCs/>
          <w:sz w:val="24"/>
          <w:szCs w:val="24"/>
          <w:lang w:eastAsia="ar-SA"/>
        </w:rPr>
      </w:pPr>
      <w:r>
        <w:rPr>
          <w:rFonts w:asciiTheme="minorHAnsi" w:eastAsia="Times New Roman" w:hAnsiTheme="minorHAnsi" w:cs="Calibri Light"/>
          <w:b/>
          <w:bCs/>
          <w:sz w:val="24"/>
          <w:szCs w:val="24"/>
          <w:lang w:eastAsia="ar-SA"/>
        </w:rPr>
        <w:t xml:space="preserve">PREGÃO ELETRÔNICO Nº </w:t>
      </w:r>
      <w:r w:rsidR="00852FAE">
        <w:rPr>
          <w:rFonts w:asciiTheme="minorHAnsi" w:eastAsia="Times New Roman" w:hAnsiTheme="minorHAnsi" w:cs="Calibri Light"/>
          <w:b/>
          <w:bCs/>
          <w:sz w:val="24"/>
          <w:szCs w:val="24"/>
          <w:lang w:eastAsia="ar-SA"/>
        </w:rPr>
        <w:t>173</w:t>
      </w:r>
      <w:r>
        <w:rPr>
          <w:rFonts w:asciiTheme="minorHAnsi" w:eastAsia="Times New Roman" w:hAnsiTheme="minorHAnsi" w:cs="Calibri Light"/>
          <w:b/>
          <w:bCs/>
          <w:sz w:val="24"/>
          <w:szCs w:val="24"/>
          <w:lang w:eastAsia="ar-SA"/>
        </w:rPr>
        <w:t>/202</w:t>
      </w:r>
      <w:r w:rsidR="00852FAE">
        <w:rPr>
          <w:rFonts w:asciiTheme="minorHAnsi" w:eastAsia="Times New Roman" w:hAnsiTheme="minorHAnsi" w:cs="Calibri Light"/>
          <w:b/>
          <w:bCs/>
          <w:sz w:val="24"/>
          <w:szCs w:val="24"/>
          <w:lang w:eastAsia="ar-SA"/>
        </w:rPr>
        <w:t>3</w:t>
      </w:r>
    </w:p>
    <w:p w14:paraId="70B296E5" w14:textId="51FBB884" w:rsidR="003976EA" w:rsidRDefault="003976EA" w:rsidP="003976EA">
      <w:pPr>
        <w:keepNext/>
        <w:widowControl w:val="0"/>
        <w:numPr>
          <w:ilvl w:val="6"/>
          <w:numId w:val="12"/>
        </w:numPr>
        <w:spacing w:after="0" w:line="240" w:lineRule="auto"/>
        <w:textAlignment w:val="baseline"/>
        <w:outlineLvl w:val="6"/>
        <w:rPr>
          <w:rFonts w:asciiTheme="minorHAnsi" w:eastAsia="Times New Roman" w:hAnsiTheme="minorHAnsi" w:cs="Calibri Light"/>
          <w:b/>
          <w:bCs/>
          <w:sz w:val="24"/>
          <w:szCs w:val="24"/>
          <w:lang w:eastAsia="ar-SA"/>
        </w:rPr>
      </w:pPr>
      <w:r>
        <w:rPr>
          <w:rFonts w:asciiTheme="minorHAnsi" w:eastAsia="Times New Roman" w:hAnsiTheme="minorHAnsi" w:cs="Calibri Light"/>
          <w:b/>
          <w:bCs/>
          <w:sz w:val="24"/>
          <w:szCs w:val="24"/>
          <w:lang w:eastAsia="ar-SA"/>
        </w:rPr>
        <w:t xml:space="preserve">PROCESSO LICITATÓRIO Nº </w:t>
      </w:r>
      <w:r w:rsidR="00852FAE">
        <w:rPr>
          <w:rFonts w:asciiTheme="minorHAnsi" w:eastAsia="Times New Roman" w:hAnsiTheme="minorHAnsi" w:cs="Calibri Light"/>
          <w:b/>
          <w:bCs/>
          <w:sz w:val="24"/>
          <w:szCs w:val="24"/>
          <w:lang w:eastAsia="ar-SA"/>
        </w:rPr>
        <w:t>6326</w:t>
      </w:r>
      <w:r>
        <w:rPr>
          <w:rFonts w:asciiTheme="minorHAnsi" w:eastAsia="Times New Roman" w:hAnsiTheme="minorHAnsi" w:cs="Calibri Light"/>
          <w:b/>
          <w:bCs/>
          <w:sz w:val="24"/>
          <w:szCs w:val="24"/>
          <w:lang w:eastAsia="ar-SA"/>
        </w:rPr>
        <w:t>/202</w:t>
      </w:r>
      <w:r w:rsidR="00852FAE">
        <w:rPr>
          <w:rFonts w:asciiTheme="minorHAnsi" w:eastAsia="Times New Roman" w:hAnsiTheme="minorHAnsi" w:cs="Calibri Light"/>
          <w:b/>
          <w:bCs/>
          <w:sz w:val="24"/>
          <w:szCs w:val="24"/>
          <w:lang w:eastAsia="ar-SA"/>
        </w:rPr>
        <w:t>3</w:t>
      </w:r>
    </w:p>
    <w:p w14:paraId="0E53B4CC" w14:textId="77777777" w:rsidR="003976EA" w:rsidRDefault="003976EA" w:rsidP="003976EA">
      <w:pPr>
        <w:keepNext/>
        <w:widowControl w:val="0"/>
        <w:numPr>
          <w:ilvl w:val="6"/>
          <w:numId w:val="12"/>
        </w:numPr>
        <w:spacing w:after="0" w:line="240" w:lineRule="auto"/>
        <w:textAlignment w:val="baseline"/>
        <w:outlineLvl w:val="6"/>
        <w:rPr>
          <w:rFonts w:asciiTheme="minorHAnsi" w:eastAsia="Times New Roman" w:hAnsiTheme="minorHAnsi" w:cs="Calibri Light"/>
          <w:b/>
          <w:bCs/>
          <w:sz w:val="24"/>
          <w:szCs w:val="24"/>
          <w:lang w:eastAsia="ar-SA"/>
        </w:rPr>
      </w:pPr>
      <w:r>
        <w:rPr>
          <w:rFonts w:asciiTheme="minorHAnsi" w:eastAsia="Times New Roman" w:hAnsiTheme="minorHAnsi" w:cs="Calibri Light"/>
          <w:b/>
          <w:bCs/>
          <w:sz w:val="24"/>
          <w:szCs w:val="24"/>
          <w:lang w:eastAsia="ar-SA"/>
        </w:rPr>
        <w:t>PROCESSO ADMINISTRATIVO ELETRÔNICO Nº 4279/2023</w:t>
      </w:r>
    </w:p>
    <w:p w14:paraId="1C08BC97" w14:textId="77777777" w:rsidR="003059F1" w:rsidRDefault="003059F1">
      <w:pPr>
        <w:spacing w:after="0" w:line="240" w:lineRule="auto"/>
        <w:textAlignment w:val="baseline"/>
        <w:rPr>
          <w:rFonts w:asciiTheme="minorHAnsi" w:eastAsia="Times New Roman" w:hAnsiTheme="minorHAnsi" w:cs="Calibri Light"/>
          <w:sz w:val="24"/>
          <w:szCs w:val="24"/>
          <w:lang w:eastAsia="ar-SA"/>
        </w:rPr>
      </w:pPr>
    </w:p>
    <w:p w14:paraId="1637A8E0" w14:textId="77777777" w:rsidR="003059F1" w:rsidRDefault="001E02DC">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 DO OBJETO</w:t>
      </w:r>
    </w:p>
    <w:p w14:paraId="70565FCE"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3CA65826" w14:textId="050BFB12" w:rsidR="003059F1" w:rsidRDefault="001E02DC">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sz w:val="24"/>
          <w:szCs w:val="24"/>
        </w:rPr>
        <w:t xml:space="preserve">1.1. A presente licitação, do tipo </w:t>
      </w:r>
      <w:r w:rsidRPr="003224E6">
        <w:rPr>
          <w:rFonts w:asciiTheme="minorHAnsi" w:eastAsia="Times New Roman" w:hAnsiTheme="minorHAnsi" w:cs="Calibri Light"/>
          <w:sz w:val="24"/>
          <w:szCs w:val="24"/>
          <w:highlight w:val="cyan"/>
        </w:rPr>
        <w:t xml:space="preserve">MENOR PREÇO POR </w:t>
      </w:r>
      <w:r w:rsidR="003224E6" w:rsidRPr="003224E6">
        <w:rPr>
          <w:rFonts w:asciiTheme="minorHAnsi" w:eastAsia="Times New Roman" w:hAnsiTheme="minorHAnsi" w:cs="Calibri Light"/>
          <w:sz w:val="24"/>
          <w:szCs w:val="24"/>
          <w:highlight w:val="cyan"/>
        </w:rPr>
        <w:t>GRUPO</w:t>
      </w:r>
      <w:r>
        <w:rPr>
          <w:rFonts w:asciiTheme="minorHAnsi" w:eastAsia="Times New Roman" w:hAnsiTheme="minorHAnsi" w:cs="Calibri Light"/>
          <w:sz w:val="24"/>
          <w:szCs w:val="24"/>
        </w:rPr>
        <w:t xml:space="preserve">, se destina à </w:t>
      </w:r>
      <w:r w:rsidR="00345D58">
        <w:rPr>
          <w:rFonts w:asciiTheme="minorHAnsi" w:eastAsia="Times New Roman" w:hAnsiTheme="minorHAnsi" w:cs="Calibri Light"/>
          <w:b/>
          <w:sz w:val="24"/>
          <w:szCs w:val="24"/>
        </w:rPr>
        <w:t>AQUISIÇÃO PARCELADA, POR MEIO DE REGISTRO DE PREÇO, DE LANCHES</w:t>
      </w:r>
      <w:r w:rsidR="003976EA">
        <w:rPr>
          <w:rFonts w:asciiTheme="minorHAnsi" w:eastAsia="Times New Roman" w:hAnsiTheme="minorHAnsi" w:cs="Calibri Light"/>
          <w:b/>
          <w:sz w:val="24"/>
          <w:szCs w:val="24"/>
        </w:rPr>
        <w:t xml:space="preserve"> E SALGADOS</w:t>
      </w:r>
      <w:r w:rsidR="00345D58">
        <w:rPr>
          <w:rFonts w:asciiTheme="minorHAnsi" w:eastAsia="Times New Roman" w:hAnsiTheme="minorHAnsi" w:cs="Calibri Light"/>
          <w:b/>
          <w:sz w:val="24"/>
          <w:szCs w:val="24"/>
        </w:rPr>
        <w:t xml:space="preserve"> DESTINADOS </w:t>
      </w:r>
      <w:r w:rsidR="00DB12CB">
        <w:rPr>
          <w:rFonts w:asciiTheme="minorHAnsi" w:eastAsia="Times New Roman" w:hAnsiTheme="minorHAnsi" w:cs="Calibri Light"/>
          <w:b/>
          <w:sz w:val="24"/>
          <w:szCs w:val="24"/>
        </w:rPr>
        <w:t>À</w:t>
      </w:r>
      <w:r w:rsidR="00345D58">
        <w:rPr>
          <w:rFonts w:asciiTheme="minorHAnsi" w:eastAsia="Times New Roman" w:hAnsiTheme="minorHAnsi" w:cs="Calibri Light"/>
          <w:b/>
          <w:sz w:val="24"/>
          <w:szCs w:val="24"/>
        </w:rPr>
        <w:t>S SECRETARIA</w:t>
      </w:r>
      <w:r w:rsidR="003976EA">
        <w:rPr>
          <w:rFonts w:asciiTheme="minorHAnsi" w:eastAsia="Times New Roman" w:hAnsiTheme="minorHAnsi" w:cs="Calibri Light"/>
          <w:b/>
          <w:sz w:val="24"/>
          <w:szCs w:val="24"/>
        </w:rPr>
        <w:t>S</w:t>
      </w:r>
      <w:r w:rsidR="00345D58">
        <w:rPr>
          <w:rFonts w:asciiTheme="minorHAnsi" w:eastAsia="Times New Roman" w:hAnsiTheme="minorHAnsi" w:cs="Calibri Light"/>
          <w:b/>
          <w:sz w:val="24"/>
          <w:szCs w:val="24"/>
        </w:rPr>
        <w:t xml:space="preserve"> MUNICIPAIS.</w:t>
      </w:r>
    </w:p>
    <w:p w14:paraId="54907C73" w14:textId="77777777" w:rsidR="003059F1" w:rsidRDefault="003059F1">
      <w:pPr>
        <w:spacing w:after="0" w:line="240" w:lineRule="auto"/>
        <w:jc w:val="both"/>
        <w:textAlignment w:val="baseline"/>
        <w:rPr>
          <w:rFonts w:asciiTheme="minorHAnsi" w:eastAsia="Times New Roman" w:hAnsiTheme="minorHAnsi" w:cs="Calibri Light"/>
          <w:b/>
          <w:sz w:val="24"/>
          <w:szCs w:val="24"/>
        </w:rPr>
      </w:pPr>
    </w:p>
    <w:p w14:paraId="46032F07" w14:textId="77777777" w:rsidR="003059F1" w:rsidRDefault="001E02DC">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 DA JUSTIFICATIVA PARA A CONTRATAÇÃO</w:t>
      </w:r>
    </w:p>
    <w:p w14:paraId="033004ED" w14:textId="77777777" w:rsidR="003059F1" w:rsidRDefault="003059F1">
      <w:pPr>
        <w:spacing w:after="0" w:line="240" w:lineRule="auto"/>
        <w:jc w:val="both"/>
        <w:textAlignment w:val="baseline"/>
        <w:rPr>
          <w:rFonts w:asciiTheme="minorHAnsi" w:eastAsia="Times New Roman" w:hAnsiTheme="minorHAnsi" w:cs="Calibri Light"/>
          <w:b/>
          <w:sz w:val="24"/>
          <w:szCs w:val="24"/>
        </w:rPr>
      </w:pPr>
    </w:p>
    <w:p w14:paraId="6439A25B" w14:textId="1CF69373"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 </w:t>
      </w:r>
      <w:r w:rsidR="003976EA">
        <w:rPr>
          <w:rFonts w:ascii="Calibri" w:hAnsi="Calibri"/>
          <w:sz w:val="24"/>
          <w:szCs w:val="24"/>
        </w:rPr>
        <w:t>A presente licitação tem como objetivo a contratação de empresa para preparação de lanches e salgados que serão fornecidos em eventos, palestras, reuniões, conferências, formações e cursos ofertados pelas secretarias, com uma particularidade na Secretaria de Esportes, que deverá ofertar 6 atletas das categorias de base e ou adulto em competições na defesa da honra do Município, em viagens para fora do município de forma a colaborar com a manutenção e condição do atleta.</w:t>
      </w:r>
    </w:p>
    <w:p w14:paraId="121667FD"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00A000BF" w14:textId="77777777" w:rsidR="003059F1" w:rsidRDefault="001E02DC">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3. DO DETALHAMENTO DO OBJETO</w:t>
      </w:r>
    </w:p>
    <w:p w14:paraId="15495CD5" w14:textId="77777777" w:rsidR="003059F1" w:rsidRDefault="003059F1">
      <w:pPr>
        <w:spacing w:after="0" w:line="240" w:lineRule="auto"/>
        <w:jc w:val="both"/>
        <w:textAlignment w:val="baseline"/>
        <w:rPr>
          <w:rFonts w:asciiTheme="minorHAnsi" w:eastAsia="Times New Roman" w:hAnsiTheme="minorHAnsi" w:cs="Calibri Light"/>
          <w:b/>
          <w:sz w:val="24"/>
          <w:szCs w:val="24"/>
        </w:rPr>
      </w:pPr>
    </w:p>
    <w:p w14:paraId="3A7B08C2"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3.1. Visa-se a contratação do objeto na seguinte especificação, quantidade máxima estimada e valores unitários e totais máximos:</w:t>
      </w:r>
    </w:p>
    <w:p w14:paraId="1D0BD45B" w14:textId="77777777" w:rsidR="003059F1" w:rsidRDefault="003059F1">
      <w:pPr>
        <w:spacing w:after="0" w:line="240" w:lineRule="auto"/>
        <w:jc w:val="both"/>
        <w:textAlignment w:val="baseline"/>
        <w:rPr>
          <w:rFonts w:asciiTheme="minorHAnsi" w:eastAsia="Times New Roman" w:hAnsiTheme="minorHAnsi" w:cs="Calibri Light"/>
          <w:sz w:val="24"/>
          <w:szCs w:val="24"/>
        </w:rPr>
      </w:pPr>
    </w:p>
    <w:tbl>
      <w:tblPr>
        <w:tblW w:w="10459" w:type="dxa"/>
        <w:tblInd w:w="28" w:type="dxa"/>
        <w:tblLayout w:type="fixed"/>
        <w:tblCellMar>
          <w:top w:w="28" w:type="dxa"/>
          <w:left w:w="28" w:type="dxa"/>
          <w:bottom w:w="28" w:type="dxa"/>
          <w:right w:w="28" w:type="dxa"/>
        </w:tblCellMar>
        <w:tblLook w:val="0000" w:firstRow="0" w:lastRow="0" w:firstColumn="0" w:lastColumn="0" w:noHBand="0" w:noVBand="0"/>
      </w:tblPr>
      <w:tblGrid>
        <w:gridCol w:w="734"/>
        <w:gridCol w:w="5756"/>
        <w:gridCol w:w="850"/>
        <w:gridCol w:w="709"/>
        <w:gridCol w:w="1134"/>
        <w:gridCol w:w="1276"/>
      </w:tblGrid>
      <w:tr w:rsidR="00E61CB0" w:rsidRPr="00F06115" w14:paraId="09458622" w14:textId="77777777" w:rsidTr="00A033A7">
        <w:tc>
          <w:tcPr>
            <w:tcW w:w="10459" w:type="dxa"/>
            <w:gridSpan w:val="6"/>
            <w:tcBorders>
              <w:top w:val="single" w:sz="2" w:space="0" w:color="000000"/>
              <w:left w:val="single" w:sz="2" w:space="0" w:color="000000"/>
              <w:bottom w:val="single" w:sz="2" w:space="0" w:color="000000"/>
              <w:right w:val="single" w:sz="2" w:space="0" w:color="000000"/>
            </w:tcBorders>
            <w:shd w:val="clear" w:color="auto" w:fill="auto"/>
          </w:tcPr>
          <w:p w14:paraId="49E24A34" w14:textId="787AA51E" w:rsidR="00E61CB0" w:rsidRPr="00E61CB0" w:rsidRDefault="00E61CB0" w:rsidP="00F06115">
            <w:pPr>
              <w:pStyle w:val="Contedodatabela"/>
              <w:spacing w:after="0" w:line="240" w:lineRule="auto"/>
              <w:jc w:val="center"/>
              <w:rPr>
                <w:rFonts w:asciiTheme="minorHAnsi" w:hAnsiTheme="minorHAnsi" w:cstheme="minorHAnsi"/>
                <w:b/>
                <w:bCs/>
                <w:sz w:val="24"/>
                <w:szCs w:val="24"/>
              </w:rPr>
            </w:pPr>
            <w:r w:rsidRPr="00E61CB0">
              <w:rPr>
                <w:rFonts w:asciiTheme="minorHAnsi" w:hAnsiTheme="minorHAnsi" w:cstheme="minorHAnsi"/>
                <w:b/>
                <w:bCs/>
                <w:sz w:val="24"/>
                <w:szCs w:val="24"/>
                <w:highlight w:val="cyan"/>
              </w:rPr>
              <w:t>GRUPO 1</w:t>
            </w:r>
          </w:p>
        </w:tc>
      </w:tr>
      <w:tr w:rsidR="00E61CB0" w:rsidRPr="00F06115" w14:paraId="75A8F9FF" w14:textId="77777777" w:rsidTr="00E61CB0">
        <w:tc>
          <w:tcPr>
            <w:tcW w:w="734" w:type="dxa"/>
            <w:tcBorders>
              <w:top w:val="single" w:sz="2" w:space="0" w:color="000000"/>
              <w:left w:val="single" w:sz="2" w:space="0" w:color="000000"/>
              <w:bottom w:val="single" w:sz="2" w:space="0" w:color="000000"/>
            </w:tcBorders>
            <w:shd w:val="clear" w:color="auto" w:fill="auto"/>
          </w:tcPr>
          <w:p w14:paraId="794BA0DE" w14:textId="77777777" w:rsidR="00E61CB0" w:rsidRPr="00F06115" w:rsidRDefault="00E61CB0"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Item</w:t>
            </w:r>
          </w:p>
        </w:tc>
        <w:tc>
          <w:tcPr>
            <w:tcW w:w="5756" w:type="dxa"/>
            <w:tcBorders>
              <w:top w:val="single" w:sz="2" w:space="0" w:color="000000"/>
              <w:left w:val="single" w:sz="2" w:space="0" w:color="000000"/>
              <w:bottom w:val="single" w:sz="2" w:space="0" w:color="000000"/>
            </w:tcBorders>
            <w:shd w:val="clear" w:color="auto" w:fill="auto"/>
          </w:tcPr>
          <w:p w14:paraId="6567587C" w14:textId="77777777" w:rsidR="00E61CB0" w:rsidRPr="00F06115" w:rsidRDefault="00E61CB0"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Descrição</w:t>
            </w:r>
          </w:p>
        </w:tc>
        <w:tc>
          <w:tcPr>
            <w:tcW w:w="850" w:type="dxa"/>
            <w:tcBorders>
              <w:top w:val="single" w:sz="2" w:space="0" w:color="000000"/>
              <w:left w:val="single" w:sz="2" w:space="0" w:color="000000"/>
              <w:bottom w:val="single" w:sz="2" w:space="0" w:color="000000"/>
            </w:tcBorders>
            <w:shd w:val="clear" w:color="auto" w:fill="auto"/>
          </w:tcPr>
          <w:p w14:paraId="48BA865B" w14:textId="77777777" w:rsidR="00E61CB0" w:rsidRPr="00F06115" w:rsidRDefault="00E61CB0" w:rsidP="00F06115">
            <w:pPr>
              <w:pStyle w:val="Contedodatabela"/>
              <w:spacing w:after="0" w:line="240" w:lineRule="auto"/>
              <w:jc w:val="center"/>
              <w:rPr>
                <w:rFonts w:asciiTheme="minorHAnsi" w:hAnsiTheme="minorHAnsi" w:cstheme="minorHAnsi"/>
                <w:sz w:val="24"/>
                <w:szCs w:val="24"/>
              </w:rPr>
            </w:pPr>
            <w:proofErr w:type="spellStart"/>
            <w:r w:rsidRPr="00F06115">
              <w:rPr>
                <w:rFonts w:asciiTheme="minorHAnsi" w:hAnsiTheme="minorHAnsi" w:cstheme="minorHAnsi"/>
                <w:sz w:val="24"/>
                <w:szCs w:val="24"/>
              </w:rPr>
              <w:t>Qtd</w:t>
            </w:r>
            <w:proofErr w:type="spellEnd"/>
          </w:p>
        </w:tc>
        <w:tc>
          <w:tcPr>
            <w:tcW w:w="709" w:type="dxa"/>
            <w:tcBorders>
              <w:top w:val="single" w:sz="2" w:space="0" w:color="000000"/>
              <w:left w:val="single" w:sz="2" w:space="0" w:color="000000"/>
              <w:bottom w:val="single" w:sz="2" w:space="0" w:color="000000"/>
            </w:tcBorders>
            <w:shd w:val="clear" w:color="auto" w:fill="auto"/>
          </w:tcPr>
          <w:p w14:paraId="36C12DD2" w14:textId="77777777" w:rsidR="00E61CB0" w:rsidRPr="00F06115" w:rsidRDefault="00E61CB0"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Un</w:t>
            </w:r>
          </w:p>
        </w:tc>
        <w:tc>
          <w:tcPr>
            <w:tcW w:w="1134" w:type="dxa"/>
            <w:tcBorders>
              <w:top w:val="single" w:sz="2" w:space="0" w:color="000000"/>
              <w:left w:val="single" w:sz="2" w:space="0" w:color="000000"/>
              <w:bottom w:val="single" w:sz="2" w:space="0" w:color="000000"/>
            </w:tcBorders>
            <w:shd w:val="clear" w:color="auto" w:fill="auto"/>
          </w:tcPr>
          <w:p w14:paraId="2C07A62F" w14:textId="77777777" w:rsidR="00E61CB0" w:rsidRPr="00F06115" w:rsidRDefault="00E61CB0"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V. Unit R$</w:t>
            </w:r>
          </w:p>
        </w:tc>
        <w:tc>
          <w:tcPr>
            <w:tcW w:w="1276" w:type="dxa"/>
            <w:tcBorders>
              <w:top w:val="single" w:sz="2" w:space="0" w:color="000000"/>
              <w:left w:val="single" w:sz="2" w:space="0" w:color="000000"/>
              <w:bottom w:val="single" w:sz="2" w:space="0" w:color="000000"/>
              <w:right w:val="single" w:sz="2" w:space="0" w:color="000000"/>
            </w:tcBorders>
            <w:shd w:val="clear" w:color="auto" w:fill="auto"/>
          </w:tcPr>
          <w:p w14:paraId="3C7F2B32" w14:textId="77777777" w:rsidR="00E61CB0" w:rsidRPr="00F06115" w:rsidRDefault="00E61CB0"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V. Total R$</w:t>
            </w:r>
          </w:p>
        </w:tc>
      </w:tr>
      <w:tr w:rsidR="00E61CB0" w:rsidRPr="00F06115" w14:paraId="7F04D816" w14:textId="77777777" w:rsidTr="00E61CB0">
        <w:tc>
          <w:tcPr>
            <w:tcW w:w="734" w:type="dxa"/>
            <w:tcBorders>
              <w:left w:val="single" w:sz="2" w:space="0" w:color="000000"/>
              <w:bottom w:val="single" w:sz="2" w:space="0" w:color="000000"/>
            </w:tcBorders>
            <w:shd w:val="clear" w:color="auto" w:fill="auto"/>
          </w:tcPr>
          <w:p w14:paraId="49381E8C" w14:textId="77777777" w:rsidR="00E61CB0" w:rsidRPr="00F06115" w:rsidRDefault="00E61CB0"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1</w:t>
            </w:r>
          </w:p>
        </w:tc>
        <w:tc>
          <w:tcPr>
            <w:tcW w:w="5756" w:type="dxa"/>
            <w:tcBorders>
              <w:left w:val="single" w:sz="2" w:space="0" w:color="000000"/>
              <w:bottom w:val="single" w:sz="2" w:space="0" w:color="000000"/>
            </w:tcBorders>
            <w:shd w:val="clear" w:color="auto" w:fill="auto"/>
          </w:tcPr>
          <w:p w14:paraId="08F8B801" w14:textId="712F9532" w:rsidR="00E61CB0" w:rsidRPr="00F06115" w:rsidRDefault="00E61CB0" w:rsidP="00F06115">
            <w:pPr>
              <w:pStyle w:val="Contedodatabela"/>
              <w:spacing w:after="0" w:line="240" w:lineRule="auto"/>
              <w:jc w:val="both"/>
              <w:rPr>
                <w:rFonts w:asciiTheme="minorHAnsi" w:hAnsiTheme="minorHAnsi" w:cstheme="minorHAnsi"/>
                <w:sz w:val="24"/>
                <w:szCs w:val="24"/>
              </w:rPr>
            </w:pPr>
            <w:r w:rsidRPr="00F06115">
              <w:rPr>
                <w:rFonts w:asciiTheme="minorHAnsi" w:hAnsiTheme="minorHAnsi" w:cstheme="minorHAnsi"/>
                <w:sz w:val="24"/>
                <w:szCs w:val="24"/>
              </w:rPr>
              <w:t xml:space="preserve">Beijinho, contendo os seguintes ingredientes: leite condensado, gordura vegetal hidrogenada, coco ralado desidratado sem açúcar, empanado com coco ralado /ou leite em pó integral, contendo de 10 a 15 </w:t>
            </w:r>
            <w:proofErr w:type="spellStart"/>
            <w:r w:rsidRPr="00F06115">
              <w:rPr>
                <w:rFonts w:asciiTheme="minorHAnsi" w:hAnsiTheme="minorHAnsi" w:cstheme="minorHAnsi"/>
                <w:sz w:val="24"/>
                <w:szCs w:val="24"/>
              </w:rPr>
              <w:t>gr</w:t>
            </w:r>
            <w:proofErr w:type="spellEnd"/>
            <w:r w:rsidRPr="00F06115">
              <w:rPr>
                <w:rFonts w:asciiTheme="minorHAnsi" w:hAnsiTheme="minorHAnsi" w:cstheme="minorHAnsi"/>
                <w:sz w:val="24"/>
                <w:szCs w:val="24"/>
              </w:rPr>
              <w:t xml:space="preserve"> a unidade, embalagem primaria: forma de papel colorida sendo as seguintes opções:  vermelho, rosa, azul ou amarelo, embalagem secundária caixa de papelão com tampa contendo 100 unidades cada caixa.</w:t>
            </w:r>
            <w:r>
              <w:rPr>
                <w:rFonts w:asciiTheme="minorHAnsi" w:hAnsiTheme="minorHAnsi" w:cstheme="minorHAnsi"/>
                <w:sz w:val="24"/>
                <w:szCs w:val="24"/>
              </w:rPr>
              <w:t xml:space="preserve"> </w:t>
            </w:r>
            <w:r w:rsidRPr="00F06115">
              <w:rPr>
                <w:rFonts w:asciiTheme="minorHAnsi" w:hAnsiTheme="minorHAnsi" w:cstheme="minorHAnsi"/>
                <w:sz w:val="24"/>
                <w:szCs w:val="24"/>
              </w:rPr>
              <w:t>Preparados seguindo as normas de boas práticas de higiene, isentos de qualquer produto de qualquer natureza impróprio ao alimento preparado.</w:t>
            </w:r>
            <w:r>
              <w:rPr>
                <w:rFonts w:asciiTheme="minorHAnsi" w:hAnsiTheme="minorHAnsi" w:cstheme="minorHAnsi"/>
                <w:sz w:val="24"/>
                <w:szCs w:val="24"/>
              </w:rPr>
              <w:t xml:space="preserve"> </w:t>
            </w:r>
            <w:r w:rsidRPr="00F06115">
              <w:rPr>
                <w:rFonts w:asciiTheme="minorHAnsi" w:hAnsiTheme="minorHAnsi" w:cstheme="minorHAnsi"/>
                <w:sz w:val="24"/>
                <w:szCs w:val="24"/>
              </w:rPr>
              <w:t xml:space="preserve">Código compras governamentais 462667 </w:t>
            </w:r>
          </w:p>
        </w:tc>
        <w:tc>
          <w:tcPr>
            <w:tcW w:w="850" w:type="dxa"/>
            <w:tcBorders>
              <w:left w:val="single" w:sz="2" w:space="0" w:color="000000"/>
              <w:bottom w:val="single" w:sz="2" w:space="0" w:color="000000"/>
            </w:tcBorders>
            <w:shd w:val="clear" w:color="auto" w:fill="auto"/>
          </w:tcPr>
          <w:p w14:paraId="48B7BB5B" w14:textId="77777777" w:rsidR="00E61CB0" w:rsidRPr="00F06115" w:rsidRDefault="00E61CB0"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20</w:t>
            </w:r>
          </w:p>
        </w:tc>
        <w:tc>
          <w:tcPr>
            <w:tcW w:w="709" w:type="dxa"/>
            <w:tcBorders>
              <w:left w:val="single" w:sz="2" w:space="0" w:color="000000"/>
              <w:bottom w:val="single" w:sz="2" w:space="0" w:color="000000"/>
            </w:tcBorders>
            <w:shd w:val="clear" w:color="auto" w:fill="auto"/>
          </w:tcPr>
          <w:p w14:paraId="4B9B665A" w14:textId="77777777" w:rsidR="00E61CB0" w:rsidRPr="00F06115" w:rsidRDefault="00E61CB0"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UN.</w:t>
            </w:r>
          </w:p>
        </w:tc>
        <w:tc>
          <w:tcPr>
            <w:tcW w:w="1134" w:type="dxa"/>
            <w:tcBorders>
              <w:left w:val="single" w:sz="2" w:space="0" w:color="000000"/>
              <w:bottom w:val="single" w:sz="2" w:space="0" w:color="000000"/>
            </w:tcBorders>
            <w:shd w:val="clear" w:color="auto" w:fill="auto"/>
          </w:tcPr>
          <w:p w14:paraId="23B271CC" w14:textId="623AD3CC" w:rsidR="00E61CB0" w:rsidRPr="00F06115" w:rsidRDefault="00E61CB0"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96,65</w:t>
            </w:r>
          </w:p>
        </w:tc>
        <w:tc>
          <w:tcPr>
            <w:tcW w:w="1276" w:type="dxa"/>
            <w:tcBorders>
              <w:left w:val="single" w:sz="2" w:space="0" w:color="000000"/>
              <w:bottom w:val="single" w:sz="2" w:space="0" w:color="000000"/>
              <w:right w:val="single" w:sz="2" w:space="0" w:color="000000"/>
            </w:tcBorders>
            <w:shd w:val="clear" w:color="auto" w:fill="auto"/>
          </w:tcPr>
          <w:p w14:paraId="0FC4768E" w14:textId="06DAE2F4" w:rsidR="00E61CB0" w:rsidRPr="00F06115" w:rsidRDefault="00E61CB0"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1.933,00</w:t>
            </w:r>
          </w:p>
        </w:tc>
      </w:tr>
      <w:tr w:rsidR="00E61CB0" w:rsidRPr="00F06115" w14:paraId="3808DC63" w14:textId="77777777" w:rsidTr="00E61CB0">
        <w:tc>
          <w:tcPr>
            <w:tcW w:w="734" w:type="dxa"/>
            <w:tcBorders>
              <w:left w:val="single" w:sz="2" w:space="0" w:color="000000"/>
              <w:bottom w:val="single" w:sz="2" w:space="0" w:color="000000"/>
            </w:tcBorders>
            <w:shd w:val="clear" w:color="auto" w:fill="auto"/>
          </w:tcPr>
          <w:p w14:paraId="182CC63A" w14:textId="77777777" w:rsidR="00E61CB0" w:rsidRPr="00F06115" w:rsidRDefault="00E61CB0"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2</w:t>
            </w:r>
          </w:p>
        </w:tc>
        <w:tc>
          <w:tcPr>
            <w:tcW w:w="5756" w:type="dxa"/>
            <w:tcBorders>
              <w:left w:val="single" w:sz="2" w:space="0" w:color="000000"/>
              <w:bottom w:val="single" w:sz="2" w:space="0" w:color="000000"/>
            </w:tcBorders>
            <w:shd w:val="clear" w:color="auto" w:fill="auto"/>
          </w:tcPr>
          <w:p w14:paraId="08BD4EBA" w14:textId="3B1D616E" w:rsidR="00E61CB0" w:rsidRPr="00F06115" w:rsidRDefault="00E61CB0" w:rsidP="00F06115">
            <w:pPr>
              <w:pStyle w:val="Contedodatabela"/>
              <w:spacing w:after="0" w:line="240" w:lineRule="auto"/>
              <w:jc w:val="both"/>
              <w:rPr>
                <w:rFonts w:asciiTheme="minorHAnsi" w:hAnsiTheme="minorHAnsi" w:cstheme="minorHAnsi"/>
                <w:sz w:val="24"/>
                <w:szCs w:val="24"/>
              </w:rPr>
            </w:pPr>
            <w:r w:rsidRPr="00F06115">
              <w:rPr>
                <w:rFonts w:asciiTheme="minorHAnsi" w:hAnsiTheme="minorHAnsi" w:cstheme="minorHAnsi"/>
                <w:sz w:val="24"/>
                <w:szCs w:val="24"/>
              </w:rPr>
              <w:t xml:space="preserve">Brigadeiro de chocolate preto, contendo os seguintes ingredientes: leite condensado, gordura vegetal hidrogenada, chocolate em pó 50% cacau, empanado com chocolate granulado /ou chocolate quadriculado, contendo de 10 a 15 </w:t>
            </w:r>
            <w:proofErr w:type="spellStart"/>
            <w:r w:rsidRPr="00F06115">
              <w:rPr>
                <w:rFonts w:asciiTheme="minorHAnsi" w:hAnsiTheme="minorHAnsi" w:cstheme="minorHAnsi"/>
                <w:sz w:val="24"/>
                <w:szCs w:val="24"/>
              </w:rPr>
              <w:t>gr</w:t>
            </w:r>
            <w:proofErr w:type="spellEnd"/>
            <w:r w:rsidRPr="00F06115">
              <w:rPr>
                <w:rFonts w:asciiTheme="minorHAnsi" w:hAnsiTheme="minorHAnsi" w:cstheme="minorHAnsi"/>
                <w:sz w:val="24"/>
                <w:szCs w:val="24"/>
              </w:rPr>
              <w:t xml:space="preserve"> a unidade, embalagem primaria: forma de papel colorida sendo as seguintes opções:  vermelho, rosa, azul ou amarelo, embalagem secundária caixa de papelão com tampa contendo 100 unidades cada </w:t>
            </w:r>
            <w:r w:rsidRPr="00F06115">
              <w:rPr>
                <w:rFonts w:asciiTheme="minorHAnsi" w:hAnsiTheme="minorHAnsi" w:cstheme="minorHAnsi"/>
                <w:sz w:val="24"/>
                <w:szCs w:val="24"/>
              </w:rPr>
              <w:lastRenderedPageBreak/>
              <w:t>caixa.</w:t>
            </w:r>
            <w:r>
              <w:rPr>
                <w:rFonts w:asciiTheme="minorHAnsi" w:hAnsiTheme="minorHAnsi" w:cstheme="minorHAnsi"/>
                <w:sz w:val="24"/>
                <w:szCs w:val="24"/>
              </w:rPr>
              <w:t xml:space="preserve"> </w:t>
            </w:r>
            <w:r w:rsidRPr="00F06115">
              <w:rPr>
                <w:rFonts w:asciiTheme="minorHAnsi" w:hAnsiTheme="minorHAnsi" w:cstheme="minorHAnsi"/>
                <w:sz w:val="24"/>
                <w:szCs w:val="24"/>
              </w:rPr>
              <w:t>Preparados seguindo as normas de boas práticas de higiene, isentos de qualquer produto de qualquer natureza impróprio ao alimento preparado.</w:t>
            </w:r>
            <w:r>
              <w:rPr>
                <w:rFonts w:asciiTheme="minorHAnsi" w:hAnsiTheme="minorHAnsi" w:cstheme="minorHAnsi"/>
                <w:sz w:val="24"/>
                <w:szCs w:val="24"/>
              </w:rPr>
              <w:t xml:space="preserve"> </w:t>
            </w:r>
            <w:r w:rsidRPr="00F06115">
              <w:rPr>
                <w:rFonts w:asciiTheme="minorHAnsi" w:hAnsiTheme="minorHAnsi" w:cstheme="minorHAnsi"/>
                <w:sz w:val="24"/>
                <w:szCs w:val="24"/>
              </w:rPr>
              <w:t xml:space="preserve">Código compras governamentais 445039. </w:t>
            </w:r>
          </w:p>
        </w:tc>
        <w:tc>
          <w:tcPr>
            <w:tcW w:w="850" w:type="dxa"/>
            <w:tcBorders>
              <w:left w:val="single" w:sz="2" w:space="0" w:color="000000"/>
              <w:bottom w:val="single" w:sz="2" w:space="0" w:color="000000"/>
            </w:tcBorders>
            <w:shd w:val="clear" w:color="auto" w:fill="auto"/>
          </w:tcPr>
          <w:p w14:paraId="6181FD20" w14:textId="77777777" w:rsidR="00E61CB0" w:rsidRPr="00F06115" w:rsidRDefault="00E61CB0"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lastRenderedPageBreak/>
              <w:t>20</w:t>
            </w:r>
          </w:p>
        </w:tc>
        <w:tc>
          <w:tcPr>
            <w:tcW w:w="709" w:type="dxa"/>
            <w:tcBorders>
              <w:left w:val="single" w:sz="2" w:space="0" w:color="000000"/>
              <w:bottom w:val="single" w:sz="2" w:space="0" w:color="000000"/>
            </w:tcBorders>
            <w:shd w:val="clear" w:color="auto" w:fill="auto"/>
          </w:tcPr>
          <w:p w14:paraId="52D8A05F" w14:textId="77777777" w:rsidR="00E61CB0" w:rsidRPr="00F06115" w:rsidRDefault="00E61CB0"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UN.</w:t>
            </w:r>
          </w:p>
        </w:tc>
        <w:tc>
          <w:tcPr>
            <w:tcW w:w="1134" w:type="dxa"/>
            <w:tcBorders>
              <w:left w:val="single" w:sz="2" w:space="0" w:color="000000"/>
              <w:bottom w:val="single" w:sz="2" w:space="0" w:color="000000"/>
            </w:tcBorders>
            <w:shd w:val="clear" w:color="auto" w:fill="auto"/>
          </w:tcPr>
          <w:p w14:paraId="5B8D3DFE" w14:textId="6BAF0BB3" w:rsidR="00E61CB0" w:rsidRPr="00F06115" w:rsidRDefault="00E61CB0"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96,65</w:t>
            </w:r>
          </w:p>
        </w:tc>
        <w:tc>
          <w:tcPr>
            <w:tcW w:w="1276" w:type="dxa"/>
            <w:tcBorders>
              <w:left w:val="single" w:sz="2" w:space="0" w:color="000000"/>
              <w:bottom w:val="single" w:sz="2" w:space="0" w:color="000000"/>
              <w:right w:val="single" w:sz="2" w:space="0" w:color="000000"/>
            </w:tcBorders>
            <w:shd w:val="clear" w:color="auto" w:fill="auto"/>
          </w:tcPr>
          <w:p w14:paraId="54901F2D" w14:textId="5B1279C6" w:rsidR="00E61CB0" w:rsidRPr="00F06115" w:rsidRDefault="00E61CB0"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1.933,00</w:t>
            </w:r>
          </w:p>
        </w:tc>
      </w:tr>
      <w:tr w:rsidR="00E61CB0" w:rsidRPr="00F06115" w14:paraId="6C904DDE" w14:textId="77777777" w:rsidTr="00E61CB0">
        <w:tc>
          <w:tcPr>
            <w:tcW w:w="734" w:type="dxa"/>
            <w:tcBorders>
              <w:left w:val="single" w:sz="2" w:space="0" w:color="000000"/>
              <w:bottom w:val="single" w:sz="2" w:space="0" w:color="000000"/>
            </w:tcBorders>
            <w:shd w:val="clear" w:color="auto" w:fill="auto"/>
          </w:tcPr>
          <w:p w14:paraId="76EC06C7" w14:textId="77777777" w:rsidR="00E61CB0" w:rsidRPr="00F06115" w:rsidRDefault="00E61CB0"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3</w:t>
            </w:r>
          </w:p>
        </w:tc>
        <w:tc>
          <w:tcPr>
            <w:tcW w:w="5756" w:type="dxa"/>
            <w:tcBorders>
              <w:left w:val="single" w:sz="2" w:space="0" w:color="000000"/>
              <w:bottom w:val="single" w:sz="2" w:space="0" w:color="000000"/>
            </w:tcBorders>
            <w:shd w:val="clear" w:color="auto" w:fill="auto"/>
          </w:tcPr>
          <w:p w14:paraId="57CD06CA" w14:textId="3505B08D" w:rsidR="00E61CB0" w:rsidRPr="00F06115" w:rsidRDefault="00E61CB0" w:rsidP="00F06115">
            <w:pPr>
              <w:pStyle w:val="Contedodatabela"/>
              <w:spacing w:after="0" w:line="240" w:lineRule="auto"/>
              <w:jc w:val="both"/>
              <w:rPr>
                <w:rFonts w:asciiTheme="minorHAnsi" w:hAnsiTheme="minorHAnsi" w:cstheme="minorHAnsi"/>
                <w:sz w:val="24"/>
                <w:szCs w:val="24"/>
              </w:rPr>
            </w:pPr>
            <w:r w:rsidRPr="00F06115">
              <w:rPr>
                <w:rFonts w:asciiTheme="minorHAnsi" w:hAnsiTheme="minorHAnsi" w:cstheme="minorHAnsi"/>
                <w:sz w:val="24"/>
                <w:szCs w:val="24"/>
              </w:rPr>
              <w:t xml:space="preserve">Mini Pão de queijo assado, ingredientes: Polvilho azedo, leite, sal, água, óleo, ovos, </w:t>
            </w:r>
            <w:proofErr w:type="spellStart"/>
            <w:r w:rsidRPr="00F06115">
              <w:rPr>
                <w:rFonts w:asciiTheme="minorHAnsi" w:hAnsiTheme="minorHAnsi" w:cstheme="minorHAnsi"/>
                <w:sz w:val="24"/>
                <w:szCs w:val="24"/>
              </w:rPr>
              <w:t>mussarela</w:t>
            </w:r>
            <w:proofErr w:type="spellEnd"/>
            <w:r w:rsidRPr="00F06115">
              <w:rPr>
                <w:rFonts w:asciiTheme="minorHAnsi" w:hAnsiTheme="minorHAnsi" w:cstheme="minorHAnsi"/>
                <w:sz w:val="24"/>
                <w:szCs w:val="24"/>
              </w:rPr>
              <w:t xml:space="preserve"> ralada. Preparados seguindo as normas de boas práticas de higiene, isentos de qualquer produto de qualquer natureza impróprio ao alimento preparado, embalagem descartável com tampa contendo 1 kg e com 15 gramas a unidade. Código compras governamentais 460493 </w:t>
            </w:r>
          </w:p>
        </w:tc>
        <w:tc>
          <w:tcPr>
            <w:tcW w:w="850" w:type="dxa"/>
            <w:tcBorders>
              <w:left w:val="single" w:sz="2" w:space="0" w:color="000000"/>
              <w:bottom w:val="single" w:sz="2" w:space="0" w:color="000000"/>
            </w:tcBorders>
            <w:shd w:val="clear" w:color="auto" w:fill="auto"/>
          </w:tcPr>
          <w:p w14:paraId="6F8A4F04" w14:textId="77777777" w:rsidR="00E61CB0" w:rsidRPr="00F06115" w:rsidRDefault="00E61CB0"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200</w:t>
            </w:r>
          </w:p>
        </w:tc>
        <w:tc>
          <w:tcPr>
            <w:tcW w:w="709" w:type="dxa"/>
            <w:tcBorders>
              <w:left w:val="single" w:sz="2" w:space="0" w:color="000000"/>
              <w:bottom w:val="single" w:sz="2" w:space="0" w:color="000000"/>
            </w:tcBorders>
            <w:shd w:val="clear" w:color="auto" w:fill="auto"/>
          </w:tcPr>
          <w:p w14:paraId="28065247" w14:textId="77777777" w:rsidR="00E61CB0" w:rsidRPr="00F06115" w:rsidRDefault="00E61CB0"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UN.</w:t>
            </w:r>
          </w:p>
        </w:tc>
        <w:tc>
          <w:tcPr>
            <w:tcW w:w="1134" w:type="dxa"/>
            <w:tcBorders>
              <w:left w:val="single" w:sz="2" w:space="0" w:color="000000"/>
              <w:bottom w:val="single" w:sz="2" w:space="0" w:color="000000"/>
            </w:tcBorders>
            <w:shd w:val="clear" w:color="auto" w:fill="auto"/>
          </w:tcPr>
          <w:p w14:paraId="158F3128" w14:textId="35CEC220" w:rsidR="00E61CB0" w:rsidRPr="00F06115" w:rsidRDefault="00E61CB0"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42,98</w:t>
            </w:r>
          </w:p>
        </w:tc>
        <w:tc>
          <w:tcPr>
            <w:tcW w:w="1276" w:type="dxa"/>
            <w:tcBorders>
              <w:left w:val="single" w:sz="2" w:space="0" w:color="000000"/>
              <w:bottom w:val="single" w:sz="2" w:space="0" w:color="000000"/>
              <w:right w:val="single" w:sz="2" w:space="0" w:color="000000"/>
            </w:tcBorders>
            <w:shd w:val="clear" w:color="auto" w:fill="auto"/>
          </w:tcPr>
          <w:p w14:paraId="315D8A53" w14:textId="320EA479" w:rsidR="00E61CB0" w:rsidRPr="00F06115" w:rsidRDefault="00E61CB0"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8.596,00</w:t>
            </w:r>
          </w:p>
        </w:tc>
      </w:tr>
      <w:tr w:rsidR="00E61CB0" w:rsidRPr="00F06115" w14:paraId="4D1988BD" w14:textId="77777777" w:rsidTr="00E61CB0">
        <w:tc>
          <w:tcPr>
            <w:tcW w:w="734" w:type="dxa"/>
            <w:tcBorders>
              <w:left w:val="single" w:sz="2" w:space="0" w:color="000000"/>
              <w:bottom w:val="single" w:sz="2" w:space="0" w:color="000000"/>
            </w:tcBorders>
            <w:shd w:val="clear" w:color="auto" w:fill="auto"/>
          </w:tcPr>
          <w:p w14:paraId="05E1D621" w14:textId="77777777" w:rsidR="00E61CB0" w:rsidRPr="00F06115" w:rsidRDefault="00E61CB0"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4</w:t>
            </w:r>
          </w:p>
        </w:tc>
        <w:tc>
          <w:tcPr>
            <w:tcW w:w="5756" w:type="dxa"/>
            <w:tcBorders>
              <w:left w:val="single" w:sz="2" w:space="0" w:color="000000"/>
              <w:bottom w:val="single" w:sz="2" w:space="0" w:color="000000"/>
            </w:tcBorders>
            <w:shd w:val="clear" w:color="auto" w:fill="auto"/>
          </w:tcPr>
          <w:p w14:paraId="43E05899" w14:textId="10741FE1" w:rsidR="00E61CB0" w:rsidRPr="00F06115" w:rsidRDefault="00E61CB0" w:rsidP="00F06115">
            <w:pPr>
              <w:pStyle w:val="Contedodatabela"/>
              <w:spacing w:after="0" w:line="240" w:lineRule="auto"/>
              <w:jc w:val="both"/>
              <w:rPr>
                <w:rFonts w:asciiTheme="minorHAnsi" w:hAnsiTheme="minorHAnsi" w:cstheme="minorHAnsi"/>
                <w:sz w:val="24"/>
                <w:szCs w:val="24"/>
              </w:rPr>
            </w:pPr>
            <w:r w:rsidRPr="00F06115">
              <w:rPr>
                <w:rFonts w:asciiTheme="minorHAnsi" w:hAnsiTheme="minorHAnsi" w:cstheme="minorHAnsi"/>
                <w:sz w:val="24"/>
                <w:szCs w:val="24"/>
              </w:rPr>
              <w:t>Bolo caseiro, sabor: Cenoura. Cobertura a definir. Elaborado em forma de 40x26x4,5 cm. Em embalagem descartável.</w:t>
            </w:r>
            <w:r>
              <w:rPr>
                <w:rFonts w:asciiTheme="minorHAnsi" w:hAnsiTheme="minorHAnsi" w:cstheme="minorHAnsi"/>
                <w:sz w:val="24"/>
                <w:szCs w:val="24"/>
              </w:rPr>
              <w:t xml:space="preserve"> </w:t>
            </w:r>
            <w:r w:rsidRPr="00F06115">
              <w:rPr>
                <w:rFonts w:asciiTheme="minorHAnsi" w:hAnsiTheme="minorHAnsi" w:cstheme="minorHAnsi"/>
                <w:sz w:val="24"/>
                <w:szCs w:val="24"/>
              </w:rPr>
              <w:t>CAT/MAT.465635</w:t>
            </w:r>
          </w:p>
        </w:tc>
        <w:tc>
          <w:tcPr>
            <w:tcW w:w="850" w:type="dxa"/>
            <w:tcBorders>
              <w:left w:val="single" w:sz="2" w:space="0" w:color="000000"/>
              <w:bottom w:val="single" w:sz="2" w:space="0" w:color="000000"/>
            </w:tcBorders>
            <w:shd w:val="clear" w:color="auto" w:fill="auto"/>
          </w:tcPr>
          <w:p w14:paraId="10B3D0A8" w14:textId="77777777" w:rsidR="00E61CB0" w:rsidRPr="00F06115" w:rsidRDefault="00E61CB0"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150</w:t>
            </w:r>
          </w:p>
        </w:tc>
        <w:tc>
          <w:tcPr>
            <w:tcW w:w="709" w:type="dxa"/>
            <w:tcBorders>
              <w:left w:val="single" w:sz="2" w:space="0" w:color="000000"/>
              <w:bottom w:val="single" w:sz="2" w:space="0" w:color="000000"/>
            </w:tcBorders>
            <w:shd w:val="clear" w:color="auto" w:fill="auto"/>
          </w:tcPr>
          <w:p w14:paraId="5D588629" w14:textId="77777777" w:rsidR="00E61CB0" w:rsidRPr="00F06115" w:rsidRDefault="00E61CB0"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UN.</w:t>
            </w:r>
          </w:p>
        </w:tc>
        <w:tc>
          <w:tcPr>
            <w:tcW w:w="1134" w:type="dxa"/>
            <w:tcBorders>
              <w:left w:val="single" w:sz="2" w:space="0" w:color="000000"/>
              <w:bottom w:val="single" w:sz="2" w:space="0" w:color="000000"/>
            </w:tcBorders>
            <w:shd w:val="clear" w:color="auto" w:fill="auto"/>
          </w:tcPr>
          <w:p w14:paraId="281FB786" w14:textId="043EF972" w:rsidR="00E61CB0" w:rsidRPr="00F06115" w:rsidRDefault="00E61CB0"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32,13</w:t>
            </w:r>
          </w:p>
        </w:tc>
        <w:tc>
          <w:tcPr>
            <w:tcW w:w="1276" w:type="dxa"/>
            <w:tcBorders>
              <w:left w:val="single" w:sz="2" w:space="0" w:color="000000"/>
              <w:bottom w:val="single" w:sz="2" w:space="0" w:color="000000"/>
              <w:right w:val="single" w:sz="2" w:space="0" w:color="000000"/>
            </w:tcBorders>
            <w:shd w:val="clear" w:color="auto" w:fill="auto"/>
          </w:tcPr>
          <w:p w14:paraId="63D06758" w14:textId="000675DD" w:rsidR="00E61CB0" w:rsidRPr="00F06115" w:rsidRDefault="00E61CB0"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4.819,50</w:t>
            </w:r>
          </w:p>
        </w:tc>
      </w:tr>
      <w:tr w:rsidR="00E61CB0" w:rsidRPr="00F06115" w14:paraId="7B3B4205" w14:textId="77777777" w:rsidTr="00E61CB0">
        <w:tc>
          <w:tcPr>
            <w:tcW w:w="734" w:type="dxa"/>
            <w:tcBorders>
              <w:left w:val="single" w:sz="2" w:space="0" w:color="000000"/>
              <w:bottom w:val="single" w:sz="2" w:space="0" w:color="000000"/>
            </w:tcBorders>
            <w:shd w:val="clear" w:color="auto" w:fill="auto"/>
          </w:tcPr>
          <w:p w14:paraId="22D69195" w14:textId="77777777" w:rsidR="00E61CB0" w:rsidRPr="00F06115" w:rsidRDefault="00E61CB0"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5</w:t>
            </w:r>
          </w:p>
        </w:tc>
        <w:tc>
          <w:tcPr>
            <w:tcW w:w="5756" w:type="dxa"/>
            <w:tcBorders>
              <w:left w:val="single" w:sz="2" w:space="0" w:color="000000"/>
              <w:bottom w:val="single" w:sz="2" w:space="0" w:color="000000"/>
            </w:tcBorders>
            <w:shd w:val="clear" w:color="auto" w:fill="auto"/>
          </w:tcPr>
          <w:p w14:paraId="1C9BBD00" w14:textId="155E7701" w:rsidR="00E61CB0" w:rsidRPr="00F06115" w:rsidRDefault="00E61CB0" w:rsidP="00F06115">
            <w:pPr>
              <w:pStyle w:val="Contedodatabela"/>
              <w:spacing w:after="0" w:line="240" w:lineRule="auto"/>
              <w:jc w:val="both"/>
              <w:rPr>
                <w:rFonts w:asciiTheme="minorHAnsi" w:hAnsiTheme="minorHAnsi" w:cstheme="minorHAnsi"/>
                <w:sz w:val="24"/>
                <w:szCs w:val="24"/>
              </w:rPr>
            </w:pPr>
            <w:r w:rsidRPr="00F06115">
              <w:rPr>
                <w:rFonts w:asciiTheme="minorHAnsi" w:hAnsiTheme="minorHAnsi" w:cstheme="minorHAnsi"/>
                <w:sz w:val="24"/>
                <w:szCs w:val="24"/>
              </w:rPr>
              <w:t>Bolo caseiro, sabor: Fubá. Cobertura a definir. Elaborado em forma de 40x26x4,5 cm. Em embalagem descartável.</w:t>
            </w:r>
            <w:r>
              <w:rPr>
                <w:rFonts w:asciiTheme="minorHAnsi" w:hAnsiTheme="minorHAnsi" w:cstheme="minorHAnsi"/>
                <w:sz w:val="24"/>
                <w:szCs w:val="24"/>
              </w:rPr>
              <w:t xml:space="preserve"> </w:t>
            </w:r>
            <w:r w:rsidRPr="00F06115">
              <w:rPr>
                <w:rFonts w:asciiTheme="minorHAnsi" w:hAnsiTheme="minorHAnsi" w:cstheme="minorHAnsi"/>
                <w:sz w:val="24"/>
                <w:szCs w:val="24"/>
              </w:rPr>
              <w:t>CAT/MAT.476817</w:t>
            </w:r>
          </w:p>
        </w:tc>
        <w:tc>
          <w:tcPr>
            <w:tcW w:w="850" w:type="dxa"/>
            <w:tcBorders>
              <w:left w:val="single" w:sz="2" w:space="0" w:color="000000"/>
              <w:bottom w:val="single" w:sz="2" w:space="0" w:color="000000"/>
            </w:tcBorders>
            <w:shd w:val="clear" w:color="auto" w:fill="auto"/>
          </w:tcPr>
          <w:p w14:paraId="1DAE6180" w14:textId="77777777" w:rsidR="00E61CB0" w:rsidRPr="00F06115" w:rsidRDefault="00E61CB0"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150</w:t>
            </w:r>
          </w:p>
        </w:tc>
        <w:tc>
          <w:tcPr>
            <w:tcW w:w="709" w:type="dxa"/>
            <w:tcBorders>
              <w:left w:val="single" w:sz="2" w:space="0" w:color="000000"/>
              <w:bottom w:val="single" w:sz="2" w:space="0" w:color="000000"/>
            </w:tcBorders>
            <w:shd w:val="clear" w:color="auto" w:fill="auto"/>
          </w:tcPr>
          <w:p w14:paraId="45DF1D54" w14:textId="77777777" w:rsidR="00E61CB0" w:rsidRPr="00F06115" w:rsidRDefault="00E61CB0"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UN.</w:t>
            </w:r>
          </w:p>
        </w:tc>
        <w:tc>
          <w:tcPr>
            <w:tcW w:w="1134" w:type="dxa"/>
            <w:tcBorders>
              <w:left w:val="single" w:sz="2" w:space="0" w:color="000000"/>
              <w:bottom w:val="single" w:sz="2" w:space="0" w:color="000000"/>
            </w:tcBorders>
            <w:shd w:val="clear" w:color="auto" w:fill="auto"/>
          </w:tcPr>
          <w:p w14:paraId="1B74F157" w14:textId="79B533FB" w:rsidR="00E61CB0" w:rsidRPr="00F06115" w:rsidRDefault="00E61CB0"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31,07</w:t>
            </w:r>
          </w:p>
        </w:tc>
        <w:tc>
          <w:tcPr>
            <w:tcW w:w="1276" w:type="dxa"/>
            <w:tcBorders>
              <w:left w:val="single" w:sz="2" w:space="0" w:color="000000"/>
              <w:bottom w:val="single" w:sz="2" w:space="0" w:color="000000"/>
              <w:right w:val="single" w:sz="2" w:space="0" w:color="000000"/>
            </w:tcBorders>
            <w:shd w:val="clear" w:color="auto" w:fill="auto"/>
          </w:tcPr>
          <w:p w14:paraId="705B5791" w14:textId="59A452E7" w:rsidR="00E61CB0" w:rsidRPr="00F06115" w:rsidRDefault="00E61CB0"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4.660,50</w:t>
            </w:r>
          </w:p>
        </w:tc>
      </w:tr>
      <w:tr w:rsidR="00E61CB0" w:rsidRPr="00F06115" w14:paraId="24C2C114" w14:textId="77777777" w:rsidTr="00E61CB0">
        <w:tc>
          <w:tcPr>
            <w:tcW w:w="734" w:type="dxa"/>
            <w:tcBorders>
              <w:left w:val="single" w:sz="2" w:space="0" w:color="000000"/>
              <w:bottom w:val="single" w:sz="2" w:space="0" w:color="000000"/>
            </w:tcBorders>
            <w:shd w:val="clear" w:color="auto" w:fill="auto"/>
          </w:tcPr>
          <w:p w14:paraId="60715EE9" w14:textId="77777777" w:rsidR="00E61CB0" w:rsidRPr="00F06115" w:rsidRDefault="00E61CB0"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6</w:t>
            </w:r>
          </w:p>
        </w:tc>
        <w:tc>
          <w:tcPr>
            <w:tcW w:w="5756" w:type="dxa"/>
            <w:tcBorders>
              <w:left w:val="single" w:sz="2" w:space="0" w:color="000000"/>
              <w:bottom w:val="single" w:sz="2" w:space="0" w:color="000000"/>
            </w:tcBorders>
            <w:shd w:val="clear" w:color="auto" w:fill="auto"/>
          </w:tcPr>
          <w:p w14:paraId="78530BE6" w14:textId="77777777" w:rsidR="00E61CB0" w:rsidRPr="00F06115" w:rsidRDefault="00E61CB0" w:rsidP="00F06115">
            <w:pPr>
              <w:pStyle w:val="Contedodatabela"/>
              <w:spacing w:after="0" w:line="240" w:lineRule="auto"/>
              <w:jc w:val="both"/>
              <w:rPr>
                <w:rFonts w:asciiTheme="minorHAnsi" w:hAnsiTheme="minorHAnsi" w:cstheme="minorHAnsi"/>
                <w:sz w:val="24"/>
                <w:szCs w:val="24"/>
              </w:rPr>
            </w:pPr>
            <w:r w:rsidRPr="00F06115">
              <w:rPr>
                <w:rFonts w:asciiTheme="minorHAnsi" w:hAnsiTheme="minorHAnsi" w:cstheme="minorHAnsi"/>
                <w:sz w:val="24"/>
                <w:szCs w:val="24"/>
              </w:rPr>
              <w:t>Bolo caseiro, sabor: Chocolate. Cobertura a definir. Elaborado em forma de 40x26x4,5 cm. Em embalagem descartável.  CAT/MAT.465633</w:t>
            </w:r>
          </w:p>
        </w:tc>
        <w:tc>
          <w:tcPr>
            <w:tcW w:w="850" w:type="dxa"/>
            <w:tcBorders>
              <w:left w:val="single" w:sz="2" w:space="0" w:color="000000"/>
              <w:bottom w:val="single" w:sz="2" w:space="0" w:color="000000"/>
            </w:tcBorders>
            <w:shd w:val="clear" w:color="auto" w:fill="auto"/>
          </w:tcPr>
          <w:p w14:paraId="24FC6F0B" w14:textId="77777777" w:rsidR="00E61CB0" w:rsidRPr="00F06115" w:rsidRDefault="00E61CB0"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150</w:t>
            </w:r>
          </w:p>
        </w:tc>
        <w:tc>
          <w:tcPr>
            <w:tcW w:w="709" w:type="dxa"/>
            <w:tcBorders>
              <w:left w:val="single" w:sz="2" w:space="0" w:color="000000"/>
              <w:bottom w:val="single" w:sz="2" w:space="0" w:color="000000"/>
            </w:tcBorders>
            <w:shd w:val="clear" w:color="auto" w:fill="auto"/>
          </w:tcPr>
          <w:p w14:paraId="033CAF79" w14:textId="77777777" w:rsidR="00E61CB0" w:rsidRPr="00F06115" w:rsidRDefault="00E61CB0"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UN.</w:t>
            </w:r>
          </w:p>
        </w:tc>
        <w:tc>
          <w:tcPr>
            <w:tcW w:w="1134" w:type="dxa"/>
            <w:tcBorders>
              <w:left w:val="single" w:sz="2" w:space="0" w:color="000000"/>
              <w:bottom w:val="single" w:sz="2" w:space="0" w:color="000000"/>
            </w:tcBorders>
            <w:shd w:val="clear" w:color="auto" w:fill="auto"/>
          </w:tcPr>
          <w:p w14:paraId="4A246A75" w14:textId="62DB3A28" w:rsidR="00E61CB0" w:rsidRPr="00F06115" w:rsidRDefault="00E61CB0"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31,45</w:t>
            </w:r>
          </w:p>
        </w:tc>
        <w:tc>
          <w:tcPr>
            <w:tcW w:w="1276" w:type="dxa"/>
            <w:tcBorders>
              <w:left w:val="single" w:sz="2" w:space="0" w:color="000000"/>
              <w:bottom w:val="single" w:sz="2" w:space="0" w:color="000000"/>
              <w:right w:val="single" w:sz="2" w:space="0" w:color="000000"/>
            </w:tcBorders>
            <w:shd w:val="clear" w:color="auto" w:fill="auto"/>
          </w:tcPr>
          <w:p w14:paraId="7214D881" w14:textId="6B02722B" w:rsidR="00E61CB0" w:rsidRPr="00F06115" w:rsidRDefault="00E61CB0"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4.717,50</w:t>
            </w:r>
          </w:p>
        </w:tc>
      </w:tr>
      <w:tr w:rsidR="00E61CB0" w:rsidRPr="00F06115" w14:paraId="2E7DC1FC" w14:textId="77777777" w:rsidTr="00E61CB0">
        <w:tc>
          <w:tcPr>
            <w:tcW w:w="734" w:type="dxa"/>
            <w:tcBorders>
              <w:left w:val="single" w:sz="2" w:space="0" w:color="000000"/>
              <w:bottom w:val="single" w:sz="2" w:space="0" w:color="000000"/>
            </w:tcBorders>
            <w:shd w:val="clear" w:color="auto" w:fill="auto"/>
          </w:tcPr>
          <w:p w14:paraId="6DC7CE61" w14:textId="77777777" w:rsidR="00E61CB0" w:rsidRPr="00F06115" w:rsidRDefault="00E61CB0"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7</w:t>
            </w:r>
          </w:p>
        </w:tc>
        <w:tc>
          <w:tcPr>
            <w:tcW w:w="5756" w:type="dxa"/>
            <w:tcBorders>
              <w:left w:val="single" w:sz="2" w:space="0" w:color="000000"/>
              <w:bottom w:val="single" w:sz="2" w:space="0" w:color="000000"/>
            </w:tcBorders>
            <w:shd w:val="clear" w:color="auto" w:fill="auto"/>
          </w:tcPr>
          <w:p w14:paraId="254545D1" w14:textId="77777777" w:rsidR="00E61CB0" w:rsidRPr="00F06115" w:rsidRDefault="00E61CB0" w:rsidP="00F06115">
            <w:pPr>
              <w:pStyle w:val="Contedodatabela"/>
              <w:spacing w:after="0" w:line="240" w:lineRule="auto"/>
              <w:jc w:val="both"/>
              <w:rPr>
                <w:rFonts w:asciiTheme="minorHAnsi" w:hAnsiTheme="minorHAnsi" w:cstheme="minorHAnsi"/>
                <w:sz w:val="24"/>
                <w:szCs w:val="24"/>
              </w:rPr>
            </w:pPr>
            <w:r w:rsidRPr="00F06115">
              <w:rPr>
                <w:rFonts w:asciiTheme="minorHAnsi" w:hAnsiTheme="minorHAnsi" w:cstheme="minorHAnsi"/>
                <w:sz w:val="24"/>
                <w:szCs w:val="24"/>
              </w:rPr>
              <w:t>Bolo caseiro, sabor: Laranja. Cobertura a definir. Elaborado em forma de 40x26x4,5 cm. Em embalagem descartável.  CAT/MAT.456657</w:t>
            </w:r>
          </w:p>
        </w:tc>
        <w:tc>
          <w:tcPr>
            <w:tcW w:w="850" w:type="dxa"/>
            <w:tcBorders>
              <w:left w:val="single" w:sz="2" w:space="0" w:color="000000"/>
              <w:bottom w:val="single" w:sz="2" w:space="0" w:color="000000"/>
            </w:tcBorders>
            <w:shd w:val="clear" w:color="auto" w:fill="auto"/>
          </w:tcPr>
          <w:p w14:paraId="6D943006" w14:textId="77777777" w:rsidR="00E61CB0" w:rsidRPr="00F06115" w:rsidRDefault="00E61CB0"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150</w:t>
            </w:r>
          </w:p>
        </w:tc>
        <w:tc>
          <w:tcPr>
            <w:tcW w:w="709" w:type="dxa"/>
            <w:tcBorders>
              <w:left w:val="single" w:sz="2" w:space="0" w:color="000000"/>
              <w:bottom w:val="single" w:sz="2" w:space="0" w:color="000000"/>
            </w:tcBorders>
            <w:shd w:val="clear" w:color="auto" w:fill="auto"/>
          </w:tcPr>
          <w:p w14:paraId="690352DC" w14:textId="77777777" w:rsidR="00E61CB0" w:rsidRPr="00F06115" w:rsidRDefault="00E61CB0"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UN.</w:t>
            </w:r>
          </w:p>
        </w:tc>
        <w:tc>
          <w:tcPr>
            <w:tcW w:w="1134" w:type="dxa"/>
            <w:tcBorders>
              <w:left w:val="single" w:sz="2" w:space="0" w:color="000000"/>
              <w:bottom w:val="single" w:sz="2" w:space="0" w:color="000000"/>
            </w:tcBorders>
            <w:shd w:val="clear" w:color="auto" w:fill="auto"/>
          </w:tcPr>
          <w:p w14:paraId="3F8EA55A" w14:textId="32B0DB13" w:rsidR="00E61CB0" w:rsidRPr="00F06115" w:rsidRDefault="00E61CB0"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30,95</w:t>
            </w:r>
          </w:p>
        </w:tc>
        <w:tc>
          <w:tcPr>
            <w:tcW w:w="1276" w:type="dxa"/>
            <w:tcBorders>
              <w:left w:val="single" w:sz="2" w:space="0" w:color="000000"/>
              <w:bottom w:val="single" w:sz="2" w:space="0" w:color="000000"/>
              <w:right w:val="single" w:sz="2" w:space="0" w:color="000000"/>
            </w:tcBorders>
            <w:shd w:val="clear" w:color="auto" w:fill="auto"/>
          </w:tcPr>
          <w:p w14:paraId="5E6A48F5" w14:textId="515F54BC" w:rsidR="00E61CB0" w:rsidRPr="00F06115" w:rsidRDefault="00E61CB0"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4.642,50</w:t>
            </w:r>
          </w:p>
        </w:tc>
      </w:tr>
      <w:tr w:rsidR="00E61CB0" w:rsidRPr="00F06115" w14:paraId="49494825" w14:textId="77777777" w:rsidTr="00E61CB0">
        <w:tc>
          <w:tcPr>
            <w:tcW w:w="734" w:type="dxa"/>
            <w:tcBorders>
              <w:left w:val="single" w:sz="2" w:space="0" w:color="000000"/>
              <w:bottom w:val="single" w:sz="2" w:space="0" w:color="000000"/>
            </w:tcBorders>
            <w:shd w:val="clear" w:color="auto" w:fill="auto"/>
          </w:tcPr>
          <w:p w14:paraId="0370D08F" w14:textId="77777777" w:rsidR="00E61CB0" w:rsidRPr="00F06115" w:rsidRDefault="00E61CB0"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8</w:t>
            </w:r>
          </w:p>
        </w:tc>
        <w:tc>
          <w:tcPr>
            <w:tcW w:w="5756" w:type="dxa"/>
            <w:tcBorders>
              <w:left w:val="single" w:sz="2" w:space="0" w:color="000000"/>
              <w:bottom w:val="single" w:sz="2" w:space="0" w:color="000000"/>
            </w:tcBorders>
            <w:shd w:val="clear" w:color="auto" w:fill="auto"/>
          </w:tcPr>
          <w:p w14:paraId="19FDC210" w14:textId="141D708E" w:rsidR="00E61CB0" w:rsidRPr="00F06115" w:rsidRDefault="00E61CB0" w:rsidP="00F06115">
            <w:pPr>
              <w:pStyle w:val="Contedodatabela"/>
              <w:spacing w:after="0" w:line="240" w:lineRule="auto"/>
              <w:jc w:val="both"/>
              <w:rPr>
                <w:rFonts w:asciiTheme="minorHAnsi" w:hAnsiTheme="minorHAnsi" w:cstheme="minorHAnsi"/>
                <w:sz w:val="24"/>
                <w:szCs w:val="24"/>
              </w:rPr>
            </w:pPr>
            <w:r w:rsidRPr="00F06115">
              <w:rPr>
                <w:rFonts w:asciiTheme="minorHAnsi" w:hAnsiTheme="minorHAnsi" w:cstheme="minorHAnsi"/>
                <w:sz w:val="24"/>
                <w:szCs w:val="24"/>
              </w:rPr>
              <w:t>Mini Empada assada e recheada, frango catupiry, ou palmito com creme. Farinha de trigo enriquecida de ferro e ácido fólico, gordura hidrogenada, água, tomate, azeitona verde, gema de ovo, cebola, óleo de soja, sal, caldo de galinha e leite integral. Contendo 30g a unidade.  Embalados em caixa com tampa, contendo 100 unidades cada caixa. Preparados seguindo as normas de boas práticas de higiene, isentos de qualquer produto de qualquer natureza impróprio ao alimento preparado.</w:t>
            </w:r>
            <w:r>
              <w:rPr>
                <w:rFonts w:asciiTheme="minorHAnsi" w:hAnsiTheme="minorHAnsi" w:cstheme="minorHAnsi"/>
                <w:sz w:val="24"/>
                <w:szCs w:val="24"/>
              </w:rPr>
              <w:t xml:space="preserve"> </w:t>
            </w:r>
            <w:r w:rsidRPr="00F06115">
              <w:rPr>
                <w:rFonts w:asciiTheme="minorHAnsi" w:hAnsiTheme="minorHAnsi" w:cstheme="minorHAnsi"/>
                <w:sz w:val="24"/>
                <w:szCs w:val="24"/>
              </w:rPr>
              <w:t>Código compras governamentais 270025</w:t>
            </w:r>
          </w:p>
        </w:tc>
        <w:tc>
          <w:tcPr>
            <w:tcW w:w="850" w:type="dxa"/>
            <w:tcBorders>
              <w:left w:val="single" w:sz="2" w:space="0" w:color="000000"/>
              <w:bottom w:val="single" w:sz="2" w:space="0" w:color="000000"/>
            </w:tcBorders>
            <w:shd w:val="clear" w:color="auto" w:fill="auto"/>
          </w:tcPr>
          <w:p w14:paraId="370A978F" w14:textId="77777777" w:rsidR="00E61CB0" w:rsidRPr="00F06115" w:rsidRDefault="00E61CB0"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100</w:t>
            </w:r>
          </w:p>
        </w:tc>
        <w:tc>
          <w:tcPr>
            <w:tcW w:w="709" w:type="dxa"/>
            <w:tcBorders>
              <w:left w:val="single" w:sz="2" w:space="0" w:color="000000"/>
              <w:bottom w:val="single" w:sz="2" w:space="0" w:color="000000"/>
            </w:tcBorders>
            <w:shd w:val="clear" w:color="auto" w:fill="auto"/>
          </w:tcPr>
          <w:p w14:paraId="2C65282F" w14:textId="77777777" w:rsidR="00E61CB0" w:rsidRPr="00F06115" w:rsidRDefault="00E61CB0"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UN.</w:t>
            </w:r>
          </w:p>
        </w:tc>
        <w:tc>
          <w:tcPr>
            <w:tcW w:w="1134" w:type="dxa"/>
            <w:tcBorders>
              <w:left w:val="single" w:sz="2" w:space="0" w:color="000000"/>
              <w:bottom w:val="single" w:sz="2" w:space="0" w:color="000000"/>
            </w:tcBorders>
            <w:shd w:val="clear" w:color="auto" w:fill="auto"/>
          </w:tcPr>
          <w:p w14:paraId="3FC367BE" w14:textId="08BCBD39" w:rsidR="00E61CB0" w:rsidRPr="00F06115" w:rsidRDefault="00E61CB0"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217,04</w:t>
            </w:r>
          </w:p>
        </w:tc>
        <w:tc>
          <w:tcPr>
            <w:tcW w:w="1276" w:type="dxa"/>
            <w:tcBorders>
              <w:left w:val="single" w:sz="2" w:space="0" w:color="000000"/>
              <w:bottom w:val="single" w:sz="2" w:space="0" w:color="000000"/>
              <w:right w:val="single" w:sz="2" w:space="0" w:color="000000"/>
            </w:tcBorders>
            <w:shd w:val="clear" w:color="auto" w:fill="auto"/>
          </w:tcPr>
          <w:p w14:paraId="466FC79A" w14:textId="01DC8554" w:rsidR="00E61CB0" w:rsidRPr="00F06115" w:rsidRDefault="00E61CB0"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21.704,00</w:t>
            </w:r>
          </w:p>
        </w:tc>
      </w:tr>
      <w:tr w:rsidR="00E61CB0" w:rsidRPr="00F06115" w14:paraId="6FFC2447" w14:textId="77777777" w:rsidTr="00E61CB0">
        <w:tc>
          <w:tcPr>
            <w:tcW w:w="734" w:type="dxa"/>
            <w:tcBorders>
              <w:left w:val="single" w:sz="2" w:space="0" w:color="000000"/>
              <w:bottom w:val="single" w:sz="2" w:space="0" w:color="000000"/>
            </w:tcBorders>
            <w:shd w:val="clear" w:color="auto" w:fill="auto"/>
          </w:tcPr>
          <w:p w14:paraId="56BF9918" w14:textId="77777777" w:rsidR="00E61CB0" w:rsidRPr="00F06115" w:rsidRDefault="00E61CB0"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9</w:t>
            </w:r>
          </w:p>
        </w:tc>
        <w:tc>
          <w:tcPr>
            <w:tcW w:w="5756" w:type="dxa"/>
            <w:tcBorders>
              <w:left w:val="single" w:sz="2" w:space="0" w:color="000000"/>
              <w:bottom w:val="single" w:sz="2" w:space="0" w:color="000000"/>
            </w:tcBorders>
            <w:shd w:val="clear" w:color="auto" w:fill="auto"/>
          </w:tcPr>
          <w:p w14:paraId="0F610071" w14:textId="34C14843" w:rsidR="00E61CB0" w:rsidRPr="00F06115" w:rsidRDefault="00E61CB0" w:rsidP="00F06115">
            <w:pPr>
              <w:pStyle w:val="Contedodatabela"/>
              <w:spacing w:after="0" w:line="240" w:lineRule="auto"/>
              <w:jc w:val="both"/>
              <w:rPr>
                <w:rFonts w:asciiTheme="minorHAnsi" w:hAnsiTheme="minorHAnsi" w:cstheme="minorHAnsi"/>
                <w:sz w:val="24"/>
                <w:szCs w:val="24"/>
              </w:rPr>
            </w:pPr>
            <w:r w:rsidRPr="00F06115">
              <w:rPr>
                <w:rFonts w:asciiTheme="minorHAnsi" w:hAnsiTheme="minorHAnsi" w:cstheme="minorHAnsi"/>
                <w:sz w:val="24"/>
                <w:szCs w:val="24"/>
              </w:rPr>
              <w:t>Mini Esfirra fechada</w:t>
            </w:r>
            <w:r>
              <w:rPr>
                <w:rFonts w:asciiTheme="minorHAnsi" w:hAnsiTheme="minorHAnsi" w:cstheme="minorHAnsi"/>
                <w:sz w:val="24"/>
                <w:szCs w:val="24"/>
              </w:rPr>
              <w:t>.</w:t>
            </w:r>
            <w:r w:rsidRPr="00F06115">
              <w:rPr>
                <w:rFonts w:asciiTheme="minorHAnsi" w:hAnsiTheme="minorHAnsi" w:cstheme="minorHAnsi"/>
                <w:sz w:val="24"/>
                <w:szCs w:val="24"/>
              </w:rPr>
              <w:t xml:space="preserve"> Massa: farinha de trigo enriquecida com ferro e ácido fólico, açúcar, sal, fermento, ovos, leite e gordura vegetal. Recheio de carne: carne moída (patinho ou coxão mole sem gordura) temperada com limão, sal, pimenta do reino, alho, cebola e tomate. Recheio de pizza: Queijo </w:t>
            </w:r>
            <w:proofErr w:type="spellStart"/>
            <w:r w:rsidRPr="00F06115">
              <w:rPr>
                <w:rFonts w:asciiTheme="minorHAnsi" w:hAnsiTheme="minorHAnsi" w:cstheme="minorHAnsi"/>
                <w:sz w:val="24"/>
                <w:szCs w:val="24"/>
              </w:rPr>
              <w:t>mussarela</w:t>
            </w:r>
            <w:proofErr w:type="spellEnd"/>
            <w:r w:rsidRPr="00F06115">
              <w:rPr>
                <w:rFonts w:asciiTheme="minorHAnsi" w:hAnsiTheme="minorHAnsi" w:cstheme="minorHAnsi"/>
                <w:sz w:val="24"/>
                <w:szCs w:val="24"/>
              </w:rPr>
              <w:t xml:space="preserve"> ralado, </w:t>
            </w:r>
            <w:proofErr w:type="spellStart"/>
            <w:r w:rsidRPr="00F06115">
              <w:rPr>
                <w:rFonts w:asciiTheme="minorHAnsi" w:hAnsiTheme="minorHAnsi" w:cstheme="minorHAnsi"/>
                <w:sz w:val="24"/>
                <w:szCs w:val="24"/>
              </w:rPr>
              <w:t>apresuntado</w:t>
            </w:r>
            <w:proofErr w:type="spellEnd"/>
            <w:r w:rsidRPr="00F06115">
              <w:rPr>
                <w:rFonts w:asciiTheme="minorHAnsi" w:hAnsiTheme="minorHAnsi" w:cstheme="minorHAnsi"/>
                <w:sz w:val="24"/>
                <w:szCs w:val="24"/>
              </w:rPr>
              <w:t xml:space="preserve"> ralado, orégano e tomate.</w:t>
            </w:r>
            <w:r>
              <w:rPr>
                <w:rFonts w:asciiTheme="minorHAnsi" w:hAnsiTheme="minorHAnsi" w:cstheme="minorHAnsi"/>
                <w:sz w:val="24"/>
                <w:szCs w:val="24"/>
              </w:rPr>
              <w:t xml:space="preserve"> </w:t>
            </w:r>
            <w:r w:rsidRPr="00F06115">
              <w:rPr>
                <w:rFonts w:asciiTheme="minorHAnsi" w:hAnsiTheme="minorHAnsi" w:cstheme="minorHAnsi"/>
                <w:sz w:val="24"/>
                <w:szCs w:val="24"/>
              </w:rPr>
              <w:t xml:space="preserve">Sabor frango: Frango cozido, desfiado, refogado com alho, cebola, tomate, sal, catupiry ou requeijão cremoso, 20 </w:t>
            </w:r>
            <w:proofErr w:type="spellStart"/>
            <w:r w:rsidRPr="00F06115">
              <w:rPr>
                <w:rFonts w:asciiTheme="minorHAnsi" w:hAnsiTheme="minorHAnsi" w:cstheme="minorHAnsi"/>
                <w:sz w:val="24"/>
                <w:szCs w:val="24"/>
              </w:rPr>
              <w:t>gr</w:t>
            </w:r>
            <w:proofErr w:type="spellEnd"/>
            <w:r w:rsidRPr="00F06115">
              <w:rPr>
                <w:rFonts w:asciiTheme="minorHAnsi" w:hAnsiTheme="minorHAnsi" w:cstheme="minorHAnsi"/>
                <w:sz w:val="24"/>
                <w:szCs w:val="24"/>
              </w:rPr>
              <w:t xml:space="preserve"> a unidade, </w:t>
            </w:r>
            <w:proofErr w:type="gramStart"/>
            <w:r w:rsidRPr="00F06115">
              <w:rPr>
                <w:rFonts w:asciiTheme="minorHAnsi" w:hAnsiTheme="minorHAnsi" w:cstheme="minorHAnsi"/>
                <w:sz w:val="24"/>
                <w:szCs w:val="24"/>
              </w:rPr>
              <w:t>Embalados</w:t>
            </w:r>
            <w:proofErr w:type="gramEnd"/>
            <w:r w:rsidRPr="00F06115">
              <w:rPr>
                <w:rFonts w:asciiTheme="minorHAnsi" w:hAnsiTheme="minorHAnsi" w:cstheme="minorHAnsi"/>
                <w:sz w:val="24"/>
                <w:szCs w:val="24"/>
              </w:rPr>
              <w:t xml:space="preserve"> em caixa descartável com tampa, contendo 100 unidades cada caixa, preparados seguindo as normas de boas práticas de higiene, isentos de qualquer sujidade</w:t>
            </w:r>
            <w:r>
              <w:rPr>
                <w:rFonts w:asciiTheme="minorHAnsi" w:hAnsiTheme="minorHAnsi" w:cstheme="minorHAnsi"/>
                <w:sz w:val="24"/>
                <w:szCs w:val="24"/>
              </w:rPr>
              <w:t>.</w:t>
            </w:r>
            <w:r w:rsidRPr="00F06115">
              <w:rPr>
                <w:rFonts w:asciiTheme="minorHAnsi" w:hAnsiTheme="minorHAnsi" w:cstheme="minorHAnsi"/>
                <w:sz w:val="24"/>
                <w:szCs w:val="24"/>
              </w:rPr>
              <w:t xml:space="preserve"> CATMAT. 460593</w:t>
            </w:r>
          </w:p>
        </w:tc>
        <w:tc>
          <w:tcPr>
            <w:tcW w:w="850" w:type="dxa"/>
            <w:tcBorders>
              <w:left w:val="single" w:sz="2" w:space="0" w:color="000000"/>
              <w:bottom w:val="single" w:sz="2" w:space="0" w:color="000000"/>
            </w:tcBorders>
            <w:shd w:val="clear" w:color="auto" w:fill="auto"/>
          </w:tcPr>
          <w:p w14:paraId="175AB6E9" w14:textId="77777777" w:rsidR="00E61CB0" w:rsidRPr="00F06115" w:rsidRDefault="00E61CB0"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100</w:t>
            </w:r>
          </w:p>
        </w:tc>
        <w:tc>
          <w:tcPr>
            <w:tcW w:w="709" w:type="dxa"/>
            <w:tcBorders>
              <w:left w:val="single" w:sz="2" w:space="0" w:color="000000"/>
              <w:bottom w:val="single" w:sz="2" w:space="0" w:color="000000"/>
            </w:tcBorders>
            <w:shd w:val="clear" w:color="auto" w:fill="auto"/>
          </w:tcPr>
          <w:p w14:paraId="0E27C38B" w14:textId="77777777" w:rsidR="00E61CB0" w:rsidRPr="00F06115" w:rsidRDefault="00E61CB0"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UN.</w:t>
            </w:r>
          </w:p>
        </w:tc>
        <w:tc>
          <w:tcPr>
            <w:tcW w:w="1134" w:type="dxa"/>
            <w:tcBorders>
              <w:left w:val="single" w:sz="2" w:space="0" w:color="000000"/>
              <w:bottom w:val="single" w:sz="2" w:space="0" w:color="000000"/>
            </w:tcBorders>
            <w:shd w:val="clear" w:color="auto" w:fill="auto"/>
          </w:tcPr>
          <w:p w14:paraId="26855622" w14:textId="3459EAC4" w:rsidR="00E61CB0" w:rsidRPr="00F06115" w:rsidRDefault="00E61CB0"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182,83</w:t>
            </w:r>
          </w:p>
        </w:tc>
        <w:tc>
          <w:tcPr>
            <w:tcW w:w="1276" w:type="dxa"/>
            <w:tcBorders>
              <w:left w:val="single" w:sz="2" w:space="0" w:color="000000"/>
              <w:bottom w:val="single" w:sz="2" w:space="0" w:color="000000"/>
              <w:right w:val="single" w:sz="2" w:space="0" w:color="000000"/>
            </w:tcBorders>
            <w:shd w:val="clear" w:color="auto" w:fill="auto"/>
          </w:tcPr>
          <w:p w14:paraId="64461763" w14:textId="4FFC0D48" w:rsidR="00E61CB0" w:rsidRPr="00F06115" w:rsidRDefault="00E61CB0"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18.283,00</w:t>
            </w:r>
          </w:p>
        </w:tc>
      </w:tr>
      <w:tr w:rsidR="00E61CB0" w:rsidRPr="00F06115" w14:paraId="164540CA" w14:textId="77777777" w:rsidTr="00E61CB0">
        <w:tc>
          <w:tcPr>
            <w:tcW w:w="734" w:type="dxa"/>
            <w:tcBorders>
              <w:left w:val="single" w:sz="2" w:space="0" w:color="000000"/>
              <w:bottom w:val="single" w:sz="2" w:space="0" w:color="000000"/>
            </w:tcBorders>
            <w:shd w:val="clear" w:color="auto" w:fill="auto"/>
          </w:tcPr>
          <w:p w14:paraId="5FB4A64E" w14:textId="77777777" w:rsidR="00E61CB0" w:rsidRPr="00F06115" w:rsidRDefault="00E61CB0"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lastRenderedPageBreak/>
              <w:t>10</w:t>
            </w:r>
          </w:p>
        </w:tc>
        <w:tc>
          <w:tcPr>
            <w:tcW w:w="5756" w:type="dxa"/>
            <w:tcBorders>
              <w:left w:val="single" w:sz="2" w:space="0" w:color="000000"/>
              <w:bottom w:val="single" w:sz="2" w:space="0" w:color="000000"/>
            </w:tcBorders>
            <w:shd w:val="clear" w:color="auto" w:fill="auto"/>
          </w:tcPr>
          <w:p w14:paraId="305CE01E" w14:textId="77777777" w:rsidR="00E61CB0" w:rsidRPr="00F06115" w:rsidRDefault="00E61CB0" w:rsidP="00F06115">
            <w:pPr>
              <w:pStyle w:val="Contedodatabela"/>
              <w:spacing w:after="0" w:line="240" w:lineRule="auto"/>
              <w:jc w:val="both"/>
              <w:rPr>
                <w:rFonts w:asciiTheme="minorHAnsi" w:hAnsiTheme="minorHAnsi" w:cstheme="minorHAnsi"/>
                <w:sz w:val="24"/>
                <w:szCs w:val="24"/>
              </w:rPr>
            </w:pPr>
            <w:r w:rsidRPr="00F06115">
              <w:rPr>
                <w:rFonts w:asciiTheme="minorHAnsi" w:hAnsiTheme="minorHAnsi" w:cstheme="minorHAnsi"/>
                <w:sz w:val="24"/>
                <w:szCs w:val="24"/>
              </w:rPr>
              <w:t xml:space="preserve">Lanche pão francês contendo (pão francês com 2 fatias de presunto, 2 fatias de queijo tipo </w:t>
            </w:r>
            <w:proofErr w:type="spellStart"/>
            <w:r w:rsidRPr="00F06115">
              <w:rPr>
                <w:rFonts w:asciiTheme="minorHAnsi" w:hAnsiTheme="minorHAnsi" w:cstheme="minorHAnsi"/>
                <w:sz w:val="24"/>
                <w:szCs w:val="24"/>
              </w:rPr>
              <w:t>mussarela</w:t>
            </w:r>
            <w:proofErr w:type="spellEnd"/>
            <w:r w:rsidRPr="00F06115">
              <w:rPr>
                <w:rFonts w:asciiTheme="minorHAnsi" w:hAnsiTheme="minorHAnsi" w:cstheme="minorHAnsi"/>
                <w:sz w:val="24"/>
                <w:szCs w:val="24"/>
              </w:rPr>
              <w:t>). compras governamentais 363092</w:t>
            </w:r>
          </w:p>
        </w:tc>
        <w:tc>
          <w:tcPr>
            <w:tcW w:w="850" w:type="dxa"/>
            <w:tcBorders>
              <w:left w:val="single" w:sz="2" w:space="0" w:color="000000"/>
              <w:bottom w:val="single" w:sz="2" w:space="0" w:color="000000"/>
            </w:tcBorders>
            <w:shd w:val="clear" w:color="auto" w:fill="auto"/>
          </w:tcPr>
          <w:p w14:paraId="760EBA4F" w14:textId="77777777" w:rsidR="00E61CB0" w:rsidRPr="00F06115" w:rsidRDefault="00E61CB0"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2500</w:t>
            </w:r>
          </w:p>
        </w:tc>
        <w:tc>
          <w:tcPr>
            <w:tcW w:w="709" w:type="dxa"/>
            <w:tcBorders>
              <w:left w:val="single" w:sz="2" w:space="0" w:color="000000"/>
              <w:bottom w:val="single" w:sz="2" w:space="0" w:color="000000"/>
            </w:tcBorders>
            <w:shd w:val="clear" w:color="auto" w:fill="auto"/>
          </w:tcPr>
          <w:p w14:paraId="2E0E599E" w14:textId="77777777" w:rsidR="00E61CB0" w:rsidRPr="00F06115" w:rsidRDefault="00E61CB0"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UN.</w:t>
            </w:r>
          </w:p>
        </w:tc>
        <w:tc>
          <w:tcPr>
            <w:tcW w:w="1134" w:type="dxa"/>
            <w:tcBorders>
              <w:left w:val="single" w:sz="2" w:space="0" w:color="000000"/>
              <w:bottom w:val="single" w:sz="2" w:space="0" w:color="000000"/>
            </w:tcBorders>
            <w:shd w:val="clear" w:color="auto" w:fill="auto"/>
          </w:tcPr>
          <w:p w14:paraId="7790D20B" w14:textId="089D49C8" w:rsidR="00E61CB0" w:rsidRPr="00F06115" w:rsidRDefault="00E61CB0"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9,05</w:t>
            </w:r>
          </w:p>
        </w:tc>
        <w:tc>
          <w:tcPr>
            <w:tcW w:w="1276" w:type="dxa"/>
            <w:tcBorders>
              <w:left w:val="single" w:sz="2" w:space="0" w:color="000000"/>
              <w:bottom w:val="single" w:sz="2" w:space="0" w:color="000000"/>
              <w:right w:val="single" w:sz="2" w:space="0" w:color="000000"/>
            </w:tcBorders>
            <w:shd w:val="clear" w:color="auto" w:fill="auto"/>
          </w:tcPr>
          <w:p w14:paraId="09D6F36D" w14:textId="277542EC" w:rsidR="00E61CB0" w:rsidRPr="00F06115" w:rsidRDefault="00E61CB0"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22.625,00</w:t>
            </w:r>
          </w:p>
        </w:tc>
      </w:tr>
      <w:tr w:rsidR="00E61CB0" w:rsidRPr="00F06115" w14:paraId="5780851F" w14:textId="77777777" w:rsidTr="00E61CB0">
        <w:tc>
          <w:tcPr>
            <w:tcW w:w="734" w:type="dxa"/>
            <w:tcBorders>
              <w:left w:val="single" w:sz="2" w:space="0" w:color="000000"/>
              <w:bottom w:val="single" w:sz="2" w:space="0" w:color="000000"/>
            </w:tcBorders>
            <w:shd w:val="clear" w:color="auto" w:fill="auto"/>
          </w:tcPr>
          <w:p w14:paraId="2EEFBAAF" w14:textId="77777777" w:rsidR="00E61CB0" w:rsidRPr="00F06115" w:rsidRDefault="00E61CB0"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11</w:t>
            </w:r>
          </w:p>
        </w:tc>
        <w:tc>
          <w:tcPr>
            <w:tcW w:w="5756" w:type="dxa"/>
            <w:tcBorders>
              <w:left w:val="single" w:sz="2" w:space="0" w:color="000000"/>
              <w:bottom w:val="single" w:sz="2" w:space="0" w:color="000000"/>
            </w:tcBorders>
            <w:shd w:val="clear" w:color="auto" w:fill="auto"/>
          </w:tcPr>
          <w:p w14:paraId="3DD993CE" w14:textId="613F6353" w:rsidR="00E61CB0" w:rsidRPr="00F06115" w:rsidRDefault="00E61CB0" w:rsidP="00F06115">
            <w:pPr>
              <w:pStyle w:val="Contedodatabela"/>
              <w:spacing w:after="0" w:line="240" w:lineRule="auto"/>
              <w:jc w:val="both"/>
              <w:rPr>
                <w:rFonts w:asciiTheme="minorHAnsi" w:hAnsiTheme="minorHAnsi" w:cstheme="minorHAnsi"/>
                <w:sz w:val="24"/>
                <w:szCs w:val="24"/>
              </w:rPr>
            </w:pPr>
            <w:r w:rsidRPr="00F06115">
              <w:rPr>
                <w:rFonts w:asciiTheme="minorHAnsi" w:hAnsiTheme="minorHAnsi" w:cstheme="minorHAnsi"/>
                <w:sz w:val="24"/>
                <w:szCs w:val="24"/>
              </w:rPr>
              <w:t xml:space="preserve">Salgados diversos fritos: </w:t>
            </w:r>
            <w:proofErr w:type="spellStart"/>
            <w:r w:rsidRPr="00F06115">
              <w:rPr>
                <w:rFonts w:asciiTheme="minorHAnsi" w:hAnsiTheme="minorHAnsi" w:cstheme="minorHAnsi"/>
                <w:sz w:val="24"/>
                <w:szCs w:val="24"/>
              </w:rPr>
              <w:t>risóles</w:t>
            </w:r>
            <w:proofErr w:type="spellEnd"/>
            <w:r w:rsidRPr="00F06115">
              <w:rPr>
                <w:rFonts w:asciiTheme="minorHAnsi" w:hAnsiTheme="minorHAnsi" w:cstheme="minorHAnsi"/>
                <w:sz w:val="24"/>
                <w:szCs w:val="24"/>
              </w:rPr>
              <w:t xml:space="preserve"> de carne, </w:t>
            </w:r>
            <w:proofErr w:type="spellStart"/>
            <w:r w:rsidRPr="00F06115">
              <w:rPr>
                <w:rFonts w:asciiTheme="minorHAnsi" w:hAnsiTheme="minorHAnsi" w:cstheme="minorHAnsi"/>
                <w:sz w:val="24"/>
                <w:szCs w:val="24"/>
              </w:rPr>
              <w:t>risóles</w:t>
            </w:r>
            <w:proofErr w:type="spellEnd"/>
            <w:r w:rsidRPr="00F06115">
              <w:rPr>
                <w:rFonts w:asciiTheme="minorHAnsi" w:hAnsiTheme="minorHAnsi" w:cstheme="minorHAnsi"/>
                <w:sz w:val="24"/>
                <w:szCs w:val="24"/>
              </w:rPr>
              <w:t xml:space="preserve"> de frango, travesseiro de pizza, croquete de calabresa apimentado, coxinha de frango, coxinha de carne, pastel de vento com carne, bolinha de queijo e quibe. Fritos em horário adequado para ser servido, peso médio de 14 à 16 </w:t>
            </w:r>
            <w:proofErr w:type="spellStart"/>
            <w:r w:rsidRPr="00F06115">
              <w:rPr>
                <w:rFonts w:asciiTheme="minorHAnsi" w:hAnsiTheme="minorHAnsi" w:cstheme="minorHAnsi"/>
                <w:sz w:val="24"/>
                <w:szCs w:val="24"/>
              </w:rPr>
              <w:t>gr</w:t>
            </w:r>
            <w:proofErr w:type="spellEnd"/>
            <w:r w:rsidRPr="00F06115">
              <w:rPr>
                <w:rFonts w:asciiTheme="minorHAnsi" w:hAnsiTheme="minorHAnsi" w:cstheme="minorHAnsi"/>
                <w:sz w:val="24"/>
                <w:szCs w:val="24"/>
              </w:rPr>
              <w:t xml:space="preserve"> a unidade, utilizar para a fritura óleo limpo sem cheiro ou sabor rançoso, salgados de cor clara sem farinha de rosca queimada (típico de óleo saturado). Preparados seguindo as normas de boas práticas de higiene, isentos de qualquer produto de qualquer natureza impróprio ao alimento preparado, Embalagem descartável com tampa contendo 100 unidades.</w:t>
            </w:r>
            <w:r>
              <w:rPr>
                <w:rFonts w:asciiTheme="minorHAnsi" w:hAnsiTheme="minorHAnsi" w:cstheme="minorHAnsi"/>
                <w:sz w:val="24"/>
                <w:szCs w:val="24"/>
              </w:rPr>
              <w:t xml:space="preserve"> </w:t>
            </w:r>
            <w:r w:rsidRPr="00F06115">
              <w:rPr>
                <w:rFonts w:asciiTheme="minorHAnsi" w:hAnsiTheme="minorHAnsi" w:cstheme="minorHAnsi"/>
                <w:sz w:val="24"/>
                <w:szCs w:val="24"/>
              </w:rPr>
              <w:t xml:space="preserve">Código compras governamentais 461970 </w:t>
            </w:r>
          </w:p>
        </w:tc>
        <w:tc>
          <w:tcPr>
            <w:tcW w:w="850" w:type="dxa"/>
            <w:tcBorders>
              <w:left w:val="single" w:sz="2" w:space="0" w:color="000000"/>
              <w:bottom w:val="single" w:sz="2" w:space="0" w:color="000000"/>
            </w:tcBorders>
            <w:shd w:val="clear" w:color="auto" w:fill="auto"/>
          </w:tcPr>
          <w:p w14:paraId="5F082392" w14:textId="77777777" w:rsidR="00E61CB0" w:rsidRPr="00F06115" w:rsidRDefault="00E61CB0"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400</w:t>
            </w:r>
          </w:p>
        </w:tc>
        <w:tc>
          <w:tcPr>
            <w:tcW w:w="709" w:type="dxa"/>
            <w:tcBorders>
              <w:left w:val="single" w:sz="2" w:space="0" w:color="000000"/>
              <w:bottom w:val="single" w:sz="2" w:space="0" w:color="000000"/>
            </w:tcBorders>
            <w:shd w:val="clear" w:color="auto" w:fill="auto"/>
          </w:tcPr>
          <w:p w14:paraId="56497ACB" w14:textId="77777777" w:rsidR="00E61CB0" w:rsidRPr="00F06115" w:rsidRDefault="00E61CB0"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UN.</w:t>
            </w:r>
          </w:p>
        </w:tc>
        <w:tc>
          <w:tcPr>
            <w:tcW w:w="1134" w:type="dxa"/>
            <w:tcBorders>
              <w:left w:val="single" w:sz="2" w:space="0" w:color="000000"/>
              <w:bottom w:val="single" w:sz="2" w:space="0" w:color="000000"/>
            </w:tcBorders>
            <w:shd w:val="clear" w:color="auto" w:fill="auto"/>
          </w:tcPr>
          <w:p w14:paraId="5BF8A705" w14:textId="6DDDEE9B" w:rsidR="00E61CB0" w:rsidRPr="00F06115" w:rsidRDefault="00E61CB0"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71,70</w:t>
            </w:r>
          </w:p>
        </w:tc>
        <w:tc>
          <w:tcPr>
            <w:tcW w:w="1276" w:type="dxa"/>
            <w:tcBorders>
              <w:left w:val="single" w:sz="2" w:space="0" w:color="000000"/>
              <w:bottom w:val="single" w:sz="2" w:space="0" w:color="000000"/>
              <w:right w:val="single" w:sz="2" w:space="0" w:color="000000"/>
            </w:tcBorders>
            <w:shd w:val="clear" w:color="auto" w:fill="auto"/>
          </w:tcPr>
          <w:p w14:paraId="6D2C4C85" w14:textId="064E5E2B" w:rsidR="00E61CB0" w:rsidRPr="00F06115" w:rsidRDefault="00E61CB0"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28.680,00</w:t>
            </w:r>
          </w:p>
        </w:tc>
      </w:tr>
      <w:tr w:rsidR="00E61CB0" w:rsidRPr="00F06115" w14:paraId="2A9923B3" w14:textId="77777777" w:rsidTr="00E61CB0">
        <w:tc>
          <w:tcPr>
            <w:tcW w:w="734" w:type="dxa"/>
            <w:tcBorders>
              <w:left w:val="single" w:sz="2" w:space="0" w:color="000000"/>
              <w:bottom w:val="single" w:sz="2" w:space="0" w:color="000000"/>
            </w:tcBorders>
            <w:shd w:val="clear" w:color="auto" w:fill="auto"/>
          </w:tcPr>
          <w:p w14:paraId="6056B3A3" w14:textId="77777777" w:rsidR="00E61CB0" w:rsidRPr="00F06115" w:rsidRDefault="00E61CB0"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12</w:t>
            </w:r>
          </w:p>
        </w:tc>
        <w:tc>
          <w:tcPr>
            <w:tcW w:w="5756" w:type="dxa"/>
            <w:tcBorders>
              <w:left w:val="single" w:sz="2" w:space="0" w:color="000000"/>
              <w:bottom w:val="single" w:sz="2" w:space="0" w:color="000000"/>
            </w:tcBorders>
            <w:shd w:val="clear" w:color="auto" w:fill="auto"/>
          </w:tcPr>
          <w:p w14:paraId="793665A7" w14:textId="6C1368E6" w:rsidR="00E61CB0" w:rsidRPr="00F06115" w:rsidRDefault="00E61CB0" w:rsidP="00F06115">
            <w:pPr>
              <w:pStyle w:val="Contedodatabela"/>
              <w:spacing w:after="0" w:line="240" w:lineRule="auto"/>
              <w:jc w:val="both"/>
              <w:rPr>
                <w:rFonts w:asciiTheme="minorHAnsi" w:hAnsiTheme="minorHAnsi" w:cstheme="minorHAnsi"/>
                <w:sz w:val="24"/>
                <w:szCs w:val="24"/>
              </w:rPr>
            </w:pPr>
            <w:r w:rsidRPr="00F06115">
              <w:rPr>
                <w:rFonts w:asciiTheme="minorHAnsi" w:hAnsiTheme="minorHAnsi" w:cstheme="minorHAnsi"/>
                <w:sz w:val="24"/>
                <w:szCs w:val="24"/>
              </w:rPr>
              <w:t>Néctar de fruta, produto proveniente de matéria-prima sã, extraído de frutas in natura, isentas de sujidade e parasitas. Acondicionado em embalagem aluminizada interiormente com tampa de rosquear com lacre. Contendo 01 Litro, rótulo com a identificação do produto, marca do fabricante, data de fabricação, prazo de validade.</w:t>
            </w:r>
            <w:r>
              <w:rPr>
                <w:rFonts w:asciiTheme="minorHAnsi" w:hAnsiTheme="minorHAnsi" w:cstheme="minorHAnsi"/>
                <w:sz w:val="24"/>
                <w:szCs w:val="24"/>
              </w:rPr>
              <w:t xml:space="preserve"> </w:t>
            </w:r>
            <w:r w:rsidRPr="00F06115">
              <w:rPr>
                <w:rFonts w:asciiTheme="minorHAnsi" w:hAnsiTheme="minorHAnsi" w:cstheme="minorHAnsi"/>
                <w:sz w:val="24"/>
                <w:szCs w:val="24"/>
              </w:rPr>
              <w:t>Sabores: laranja, maracujá, pêssego e uva. Isento de qualquer produto de qualquer natureza impróprio ao suco.</w:t>
            </w:r>
            <w:r>
              <w:rPr>
                <w:rFonts w:asciiTheme="minorHAnsi" w:hAnsiTheme="minorHAnsi" w:cstheme="minorHAnsi"/>
                <w:sz w:val="24"/>
                <w:szCs w:val="24"/>
              </w:rPr>
              <w:t xml:space="preserve"> </w:t>
            </w:r>
            <w:r w:rsidRPr="00F06115">
              <w:rPr>
                <w:rFonts w:asciiTheme="minorHAnsi" w:hAnsiTheme="minorHAnsi" w:cstheme="minorHAnsi"/>
                <w:sz w:val="24"/>
                <w:szCs w:val="24"/>
              </w:rPr>
              <w:t>CATMAT</w:t>
            </w:r>
            <w:r>
              <w:rPr>
                <w:rFonts w:asciiTheme="minorHAnsi" w:hAnsiTheme="minorHAnsi" w:cstheme="minorHAnsi"/>
                <w:sz w:val="24"/>
                <w:szCs w:val="24"/>
              </w:rPr>
              <w:t xml:space="preserve"> </w:t>
            </w:r>
            <w:r w:rsidRPr="00F06115">
              <w:rPr>
                <w:rFonts w:asciiTheme="minorHAnsi" w:hAnsiTheme="minorHAnsi" w:cstheme="minorHAnsi"/>
                <w:sz w:val="24"/>
                <w:szCs w:val="24"/>
              </w:rPr>
              <w:t>334296</w:t>
            </w:r>
          </w:p>
        </w:tc>
        <w:tc>
          <w:tcPr>
            <w:tcW w:w="850" w:type="dxa"/>
            <w:tcBorders>
              <w:left w:val="single" w:sz="2" w:space="0" w:color="000000"/>
              <w:bottom w:val="single" w:sz="2" w:space="0" w:color="000000"/>
            </w:tcBorders>
            <w:shd w:val="clear" w:color="auto" w:fill="auto"/>
          </w:tcPr>
          <w:p w14:paraId="36E6B805" w14:textId="77777777" w:rsidR="00E61CB0" w:rsidRPr="00F06115" w:rsidRDefault="00E61CB0"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400</w:t>
            </w:r>
          </w:p>
        </w:tc>
        <w:tc>
          <w:tcPr>
            <w:tcW w:w="709" w:type="dxa"/>
            <w:tcBorders>
              <w:left w:val="single" w:sz="2" w:space="0" w:color="000000"/>
              <w:bottom w:val="single" w:sz="2" w:space="0" w:color="000000"/>
            </w:tcBorders>
            <w:shd w:val="clear" w:color="auto" w:fill="auto"/>
          </w:tcPr>
          <w:p w14:paraId="4C2E7780" w14:textId="77777777" w:rsidR="00E61CB0" w:rsidRPr="00F06115" w:rsidRDefault="00E61CB0"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UN.</w:t>
            </w:r>
          </w:p>
        </w:tc>
        <w:tc>
          <w:tcPr>
            <w:tcW w:w="1134" w:type="dxa"/>
            <w:tcBorders>
              <w:left w:val="single" w:sz="2" w:space="0" w:color="000000"/>
              <w:bottom w:val="single" w:sz="2" w:space="0" w:color="000000"/>
            </w:tcBorders>
            <w:shd w:val="clear" w:color="auto" w:fill="auto"/>
          </w:tcPr>
          <w:p w14:paraId="2DAB419E" w14:textId="38B8D808" w:rsidR="00E61CB0" w:rsidRPr="00F06115" w:rsidRDefault="00E61CB0"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13,30</w:t>
            </w:r>
          </w:p>
        </w:tc>
        <w:tc>
          <w:tcPr>
            <w:tcW w:w="1276" w:type="dxa"/>
            <w:tcBorders>
              <w:left w:val="single" w:sz="2" w:space="0" w:color="000000"/>
              <w:bottom w:val="single" w:sz="2" w:space="0" w:color="000000"/>
              <w:right w:val="single" w:sz="2" w:space="0" w:color="000000"/>
            </w:tcBorders>
            <w:shd w:val="clear" w:color="auto" w:fill="auto"/>
          </w:tcPr>
          <w:p w14:paraId="1E011541" w14:textId="2CDC2E1D" w:rsidR="00E61CB0" w:rsidRPr="00F06115" w:rsidRDefault="00E61CB0"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5.320,00</w:t>
            </w:r>
          </w:p>
        </w:tc>
      </w:tr>
      <w:tr w:rsidR="00E61CB0" w:rsidRPr="00F06115" w14:paraId="0801C88A" w14:textId="77777777" w:rsidTr="00E61CB0">
        <w:tc>
          <w:tcPr>
            <w:tcW w:w="734" w:type="dxa"/>
            <w:tcBorders>
              <w:left w:val="single" w:sz="2" w:space="0" w:color="000000"/>
              <w:bottom w:val="single" w:sz="4" w:space="0" w:color="auto"/>
            </w:tcBorders>
            <w:shd w:val="clear" w:color="auto" w:fill="auto"/>
          </w:tcPr>
          <w:p w14:paraId="454F2DB3" w14:textId="77777777" w:rsidR="00E61CB0" w:rsidRPr="00F06115" w:rsidRDefault="00E61CB0"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13</w:t>
            </w:r>
          </w:p>
        </w:tc>
        <w:tc>
          <w:tcPr>
            <w:tcW w:w="5756" w:type="dxa"/>
            <w:tcBorders>
              <w:left w:val="single" w:sz="2" w:space="0" w:color="000000"/>
              <w:bottom w:val="single" w:sz="4" w:space="0" w:color="auto"/>
            </w:tcBorders>
            <w:shd w:val="clear" w:color="auto" w:fill="auto"/>
          </w:tcPr>
          <w:p w14:paraId="09990845" w14:textId="08F07CB3" w:rsidR="00E61CB0" w:rsidRPr="00F06115" w:rsidRDefault="00E61CB0" w:rsidP="00F06115">
            <w:pPr>
              <w:pStyle w:val="Contedodatabela"/>
              <w:spacing w:after="0" w:line="240" w:lineRule="auto"/>
              <w:jc w:val="both"/>
              <w:rPr>
                <w:rFonts w:asciiTheme="minorHAnsi" w:hAnsiTheme="minorHAnsi" w:cstheme="minorHAnsi"/>
                <w:sz w:val="24"/>
                <w:szCs w:val="24"/>
              </w:rPr>
            </w:pPr>
            <w:r w:rsidRPr="00F06115">
              <w:rPr>
                <w:rFonts w:asciiTheme="minorHAnsi" w:hAnsiTheme="minorHAnsi" w:cstheme="minorHAnsi"/>
                <w:sz w:val="24"/>
                <w:szCs w:val="24"/>
              </w:rPr>
              <w:t>Refrigerante 2 litros tipo coca ou guaraná. Embalagem contendo identificação do produto data de fabricação e prazo de validade. CATMAT</w:t>
            </w:r>
            <w:r>
              <w:rPr>
                <w:rFonts w:asciiTheme="minorHAnsi" w:hAnsiTheme="minorHAnsi" w:cstheme="minorHAnsi"/>
                <w:sz w:val="24"/>
                <w:szCs w:val="24"/>
              </w:rPr>
              <w:t xml:space="preserve"> </w:t>
            </w:r>
            <w:r w:rsidRPr="00F06115">
              <w:rPr>
                <w:rFonts w:asciiTheme="minorHAnsi" w:hAnsiTheme="minorHAnsi" w:cstheme="minorHAnsi"/>
                <w:sz w:val="24"/>
                <w:szCs w:val="24"/>
              </w:rPr>
              <w:t>344694</w:t>
            </w:r>
          </w:p>
        </w:tc>
        <w:tc>
          <w:tcPr>
            <w:tcW w:w="850" w:type="dxa"/>
            <w:tcBorders>
              <w:left w:val="single" w:sz="2" w:space="0" w:color="000000"/>
              <w:bottom w:val="single" w:sz="4" w:space="0" w:color="auto"/>
            </w:tcBorders>
            <w:shd w:val="clear" w:color="auto" w:fill="auto"/>
          </w:tcPr>
          <w:p w14:paraId="4EDEE32E" w14:textId="77777777" w:rsidR="00E61CB0" w:rsidRPr="00F06115" w:rsidRDefault="00E61CB0"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400</w:t>
            </w:r>
          </w:p>
        </w:tc>
        <w:tc>
          <w:tcPr>
            <w:tcW w:w="709" w:type="dxa"/>
            <w:tcBorders>
              <w:left w:val="single" w:sz="2" w:space="0" w:color="000000"/>
              <w:bottom w:val="single" w:sz="4" w:space="0" w:color="auto"/>
            </w:tcBorders>
            <w:shd w:val="clear" w:color="auto" w:fill="auto"/>
          </w:tcPr>
          <w:p w14:paraId="57BE4AAE" w14:textId="77777777" w:rsidR="00E61CB0" w:rsidRPr="00F06115" w:rsidRDefault="00E61CB0"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FR</w:t>
            </w:r>
          </w:p>
        </w:tc>
        <w:tc>
          <w:tcPr>
            <w:tcW w:w="1134" w:type="dxa"/>
            <w:tcBorders>
              <w:left w:val="single" w:sz="2" w:space="0" w:color="000000"/>
              <w:bottom w:val="single" w:sz="4" w:space="0" w:color="auto"/>
            </w:tcBorders>
            <w:shd w:val="clear" w:color="auto" w:fill="auto"/>
          </w:tcPr>
          <w:p w14:paraId="3A43CF6D" w14:textId="13C81D24" w:rsidR="00E61CB0" w:rsidRPr="00F06115" w:rsidRDefault="00E61CB0"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14,24</w:t>
            </w:r>
          </w:p>
        </w:tc>
        <w:tc>
          <w:tcPr>
            <w:tcW w:w="1276" w:type="dxa"/>
            <w:tcBorders>
              <w:left w:val="single" w:sz="2" w:space="0" w:color="000000"/>
              <w:bottom w:val="single" w:sz="4" w:space="0" w:color="auto"/>
              <w:right w:val="single" w:sz="2" w:space="0" w:color="000000"/>
            </w:tcBorders>
            <w:shd w:val="clear" w:color="auto" w:fill="auto"/>
          </w:tcPr>
          <w:p w14:paraId="567956BF" w14:textId="0922D262" w:rsidR="00E61CB0" w:rsidRPr="00F06115" w:rsidRDefault="00E61CB0"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5.696,00</w:t>
            </w:r>
          </w:p>
        </w:tc>
      </w:tr>
      <w:tr w:rsidR="00E61CB0" w:rsidRPr="00F06115" w14:paraId="1419BB54" w14:textId="77777777" w:rsidTr="00087CA3">
        <w:tc>
          <w:tcPr>
            <w:tcW w:w="10459" w:type="dxa"/>
            <w:gridSpan w:val="6"/>
            <w:tcBorders>
              <w:top w:val="single" w:sz="4" w:space="0" w:color="auto"/>
              <w:left w:val="single" w:sz="4" w:space="0" w:color="auto"/>
              <w:bottom w:val="single" w:sz="4" w:space="0" w:color="auto"/>
              <w:right w:val="single" w:sz="4" w:space="0" w:color="auto"/>
            </w:tcBorders>
            <w:shd w:val="clear" w:color="auto" w:fill="auto"/>
          </w:tcPr>
          <w:p w14:paraId="2CC4C72C" w14:textId="3BFE693B" w:rsidR="00E61CB0" w:rsidRPr="00F06115" w:rsidRDefault="00E61CB0" w:rsidP="00F06115">
            <w:pPr>
              <w:pStyle w:val="Contedodatabela"/>
              <w:spacing w:after="0" w:line="240" w:lineRule="auto"/>
              <w:jc w:val="center"/>
              <w:rPr>
                <w:rFonts w:asciiTheme="minorHAnsi" w:hAnsiTheme="minorHAnsi" w:cstheme="minorHAnsi"/>
                <w:sz w:val="24"/>
                <w:szCs w:val="24"/>
              </w:rPr>
            </w:pPr>
            <w:r w:rsidRPr="00E61CB0">
              <w:rPr>
                <w:rFonts w:asciiTheme="minorHAnsi" w:hAnsiTheme="minorHAnsi" w:cstheme="minorHAnsi"/>
                <w:sz w:val="24"/>
                <w:szCs w:val="24"/>
                <w:highlight w:val="cyan"/>
              </w:rPr>
              <w:t xml:space="preserve">Valor total do grupo: </w:t>
            </w:r>
            <w:r w:rsidRPr="00E61CB0">
              <w:rPr>
                <w:rFonts w:asciiTheme="minorHAnsi" w:eastAsia="Times New Roman" w:hAnsiTheme="minorHAnsi" w:cs="Calibri Light"/>
                <w:b/>
                <w:bCs/>
                <w:sz w:val="24"/>
                <w:szCs w:val="24"/>
                <w:highlight w:val="cyan"/>
              </w:rPr>
              <w:t>R$-</w:t>
            </w:r>
            <w:r w:rsidRPr="00E61CB0">
              <w:rPr>
                <w:rFonts w:asciiTheme="minorHAnsi" w:eastAsia="Times New Roman" w:hAnsiTheme="minorHAnsi" w:cs="Calibri"/>
                <w:b/>
                <w:bCs/>
                <w:sz w:val="24"/>
                <w:szCs w:val="24"/>
                <w:highlight w:val="cyan"/>
              </w:rPr>
              <w:t>133.610,00</w:t>
            </w:r>
          </w:p>
        </w:tc>
      </w:tr>
    </w:tbl>
    <w:p w14:paraId="270DB853" w14:textId="77777777" w:rsidR="003059F1" w:rsidRDefault="003059F1">
      <w:pPr>
        <w:spacing w:after="0" w:line="240" w:lineRule="auto"/>
        <w:jc w:val="both"/>
        <w:textAlignment w:val="baseline"/>
        <w:rPr>
          <w:rFonts w:asciiTheme="minorHAnsi" w:eastAsia="Times New Roman" w:hAnsiTheme="minorHAnsi" w:cs="Calibri Light"/>
          <w:b/>
          <w:sz w:val="24"/>
          <w:szCs w:val="24"/>
        </w:rPr>
      </w:pPr>
    </w:p>
    <w:p w14:paraId="54651015" w14:textId="77777777" w:rsidR="003059F1" w:rsidRDefault="001E02DC">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4. DA VALIDADE DO REGISTRO DE PREÇOS</w:t>
      </w:r>
    </w:p>
    <w:p w14:paraId="4426DDDB" w14:textId="77777777" w:rsidR="003059F1" w:rsidRDefault="003059F1">
      <w:pPr>
        <w:spacing w:after="0" w:line="240" w:lineRule="auto"/>
        <w:jc w:val="both"/>
        <w:textAlignment w:val="baseline"/>
        <w:rPr>
          <w:rFonts w:asciiTheme="minorHAnsi" w:eastAsia="Times New Roman" w:hAnsiTheme="minorHAnsi" w:cs="Calibri Light"/>
          <w:b/>
          <w:sz w:val="24"/>
          <w:szCs w:val="24"/>
        </w:rPr>
      </w:pPr>
    </w:p>
    <w:p w14:paraId="2219E770"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4.1. A validade do registro será de 12 (doze) meses, contada a partir da assinatura da Ata de Registro de Preços, sem possibilidade de prorrogação.</w:t>
      </w:r>
    </w:p>
    <w:p w14:paraId="56D07519"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16292FE1" w14:textId="77777777" w:rsidR="003059F1" w:rsidRDefault="001E02DC">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5. DAS CONTRATAÇÕES DECORRENTES DO REGISTRO</w:t>
      </w:r>
    </w:p>
    <w:p w14:paraId="451E7E84"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3DE85523"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5.1. As contratações decorrentes do registro serão formalizadas por meio de nota de empenho de despesa, autorização de compra, ordem de execução de serviço ou outro instrumento equivalente, conforme prevê o art. 62 da Lei Federal nº 8.666/93.</w:t>
      </w:r>
    </w:p>
    <w:p w14:paraId="1516E89F" w14:textId="77777777" w:rsidR="003059F1" w:rsidRDefault="003059F1">
      <w:pPr>
        <w:spacing w:after="0" w:line="240" w:lineRule="auto"/>
        <w:jc w:val="both"/>
        <w:textAlignment w:val="baseline"/>
        <w:rPr>
          <w:rFonts w:asciiTheme="minorHAnsi" w:eastAsia="Times New Roman" w:hAnsiTheme="minorHAnsi" w:cs="Calibri Light"/>
          <w:b/>
          <w:sz w:val="24"/>
          <w:szCs w:val="24"/>
        </w:rPr>
      </w:pPr>
    </w:p>
    <w:p w14:paraId="2AE6EB7D" w14:textId="77777777" w:rsidR="003059F1" w:rsidRDefault="001E02DC">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6. DAS CONDIÇÕES DE FORNECIMENTO</w:t>
      </w:r>
    </w:p>
    <w:p w14:paraId="77E4D813" w14:textId="77777777" w:rsidR="003059F1" w:rsidRDefault="003059F1">
      <w:pPr>
        <w:spacing w:after="0" w:line="240" w:lineRule="auto"/>
        <w:jc w:val="both"/>
        <w:textAlignment w:val="baseline"/>
        <w:rPr>
          <w:rFonts w:asciiTheme="minorHAnsi" w:eastAsia="Times New Roman" w:hAnsiTheme="minorHAnsi" w:cs="Calibri Light"/>
          <w:b/>
          <w:sz w:val="24"/>
          <w:szCs w:val="24"/>
        </w:rPr>
      </w:pPr>
    </w:p>
    <w:p w14:paraId="21423D8D" w14:textId="397BD8CC"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6.1. </w:t>
      </w:r>
      <w:r w:rsidR="00F22C49">
        <w:rPr>
          <w:rFonts w:ascii="Calibri" w:hAnsi="Calibri"/>
          <w:sz w:val="24"/>
          <w:szCs w:val="24"/>
        </w:rPr>
        <w:t>O objeto desta licitação será entregue parceladamente de acordo com a necessidade do Município, de maneira fracionada</w:t>
      </w:r>
      <w:r>
        <w:rPr>
          <w:rFonts w:asciiTheme="minorHAnsi" w:eastAsia="Times New Roman" w:hAnsiTheme="minorHAnsi" w:cs="Calibri Light"/>
          <w:sz w:val="24"/>
          <w:szCs w:val="24"/>
        </w:rPr>
        <w:t>.</w:t>
      </w:r>
    </w:p>
    <w:p w14:paraId="05400C63"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0527F45B" w14:textId="74281A2F"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6.1.1. </w:t>
      </w:r>
      <w:r w:rsidR="00F22C49">
        <w:rPr>
          <w:rFonts w:ascii="Calibri" w:hAnsi="Calibri"/>
          <w:sz w:val="24"/>
          <w:szCs w:val="24"/>
        </w:rPr>
        <w:t>A execução dos serviços compreende o fornecimento de alimentos e bebidas no local do evento, e demais atividades necessárias à sua boa execução</w:t>
      </w:r>
      <w:r>
        <w:rPr>
          <w:rFonts w:asciiTheme="minorHAnsi" w:eastAsia="Times New Roman" w:hAnsiTheme="minorHAnsi" w:cs="Calibri Light"/>
          <w:sz w:val="24"/>
          <w:szCs w:val="24"/>
        </w:rPr>
        <w:t>.</w:t>
      </w:r>
    </w:p>
    <w:p w14:paraId="68D5F7FC"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73976FD6" w14:textId="430ADC92"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6.1.2. </w:t>
      </w:r>
      <w:r w:rsidR="00F22C49">
        <w:rPr>
          <w:rFonts w:ascii="Calibri" w:hAnsi="Calibri"/>
          <w:sz w:val="24"/>
          <w:szCs w:val="24"/>
        </w:rPr>
        <w:t>Os materiais deverão ser entregues no local indicado na ordem de fornecimento</w:t>
      </w:r>
      <w:r>
        <w:rPr>
          <w:rFonts w:asciiTheme="minorHAnsi" w:eastAsia="Times New Roman" w:hAnsiTheme="minorHAnsi" w:cs="Calibri Light"/>
          <w:sz w:val="24"/>
          <w:szCs w:val="24"/>
        </w:rPr>
        <w:t>.</w:t>
      </w:r>
    </w:p>
    <w:p w14:paraId="13AA5729"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08DE8176" w14:textId="7FA1F70F"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6.1.4. </w:t>
      </w:r>
      <w:r w:rsidR="00F22C49">
        <w:rPr>
          <w:rFonts w:ascii="Calibri" w:hAnsi="Calibri"/>
          <w:sz w:val="24"/>
          <w:szCs w:val="24"/>
        </w:rPr>
        <w:t>Os alimentos deverão ser preparados utilizando-se matéria-prima e insumos de boa qualidade</w:t>
      </w:r>
      <w:r>
        <w:rPr>
          <w:rFonts w:asciiTheme="minorHAnsi" w:eastAsia="Times New Roman" w:hAnsiTheme="minorHAnsi" w:cs="Calibri Light"/>
          <w:sz w:val="24"/>
          <w:szCs w:val="24"/>
        </w:rPr>
        <w:t>.</w:t>
      </w:r>
    </w:p>
    <w:p w14:paraId="5B193CDE"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724108E8" w14:textId="01157B39"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6.2. </w:t>
      </w:r>
      <w:r w:rsidR="00F22C49">
        <w:rPr>
          <w:rFonts w:ascii="Calibri" w:hAnsi="Calibri"/>
          <w:sz w:val="24"/>
          <w:szCs w:val="24"/>
        </w:rPr>
        <w:t>As bebidas deverão estar na temperatura adequada ao consumo no horário de lanche, sendo que a contratada deverá acondicioná-las corretamente</w:t>
      </w:r>
      <w:r>
        <w:rPr>
          <w:rFonts w:asciiTheme="minorHAnsi" w:eastAsia="Times New Roman" w:hAnsiTheme="minorHAnsi" w:cs="Calibri Light"/>
          <w:sz w:val="24"/>
          <w:szCs w:val="24"/>
        </w:rPr>
        <w:t>.</w:t>
      </w:r>
    </w:p>
    <w:p w14:paraId="43FF9A93"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3FD9E1A1" w14:textId="45C836C5" w:rsidR="003059F1" w:rsidRPr="00F22C49" w:rsidRDefault="001E02DC">
      <w:pPr>
        <w:spacing w:after="0" w:line="240" w:lineRule="auto"/>
        <w:ind w:left="284"/>
        <w:jc w:val="both"/>
        <w:textAlignment w:val="baseline"/>
        <w:rPr>
          <w:rFonts w:ascii="Calibri" w:hAnsi="Calibri"/>
          <w:sz w:val="24"/>
          <w:szCs w:val="24"/>
        </w:rPr>
      </w:pPr>
      <w:r w:rsidRPr="00F22C49">
        <w:rPr>
          <w:rFonts w:ascii="Calibri" w:hAnsi="Calibri"/>
          <w:sz w:val="24"/>
          <w:szCs w:val="24"/>
        </w:rPr>
        <w:t xml:space="preserve">6.2.1.  </w:t>
      </w:r>
      <w:r w:rsidR="00F22C49" w:rsidRPr="00F22C49">
        <w:rPr>
          <w:rFonts w:ascii="Calibri" w:hAnsi="Calibri"/>
          <w:sz w:val="24"/>
          <w:szCs w:val="24"/>
        </w:rPr>
        <w:t>Eventualmente, o serviço deverá ser prestado fora do horário comercial</w:t>
      </w:r>
      <w:r w:rsidRPr="00F22C49">
        <w:rPr>
          <w:rFonts w:ascii="Calibri" w:hAnsi="Calibri"/>
          <w:sz w:val="24"/>
          <w:szCs w:val="24"/>
        </w:rPr>
        <w:t>.</w:t>
      </w:r>
    </w:p>
    <w:p w14:paraId="24B1AA5E"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4EE1998F"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6.3. O objeto deverá ser entregue em veículo próprio da empresa, podendo ser ainda através de serviços postais, transportadoras ou outros serviços de entrega, vedada a entrega através de veículos oficiais e/ou servidores do município.</w:t>
      </w:r>
    </w:p>
    <w:p w14:paraId="3FCCF2BE"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34893D2A"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6.3.1. A empresa se sujeita ao recebimento provisório do objeto pelo Município para fins de conferência, independente da forma de entrega, cabendo exclusivamente à empresa à retirada/substituição do objeto recusado.</w:t>
      </w:r>
    </w:p>
    <w:p w14:paraId="0FFC3B71"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5A8126F4" w14:textId="77777777" w:rsidR="003059F1" w:rsidRDefault="001E02DC" w:rsidP="00AD147D">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6.4. A empresa deverá arcar com todas as despesas referentes à entrega do objeto, como transporte, mão de obra, encargos sociais, pedágio, entre outras.</w:t>
      </w:r>
    </w:p>
    <w:p w14:paraId="2A2219DC" w14:textId="77777777" w:rsidR="00F22C49" w:rsidRDefault="00F22C49" w:rsidP="00F22C49">
      <w:pPr>
        <w:spacing w:after="0" w:line="240" w:lineRule="auto"/>
        <w:ind w:left="284"/>
        <w:jc w:val="both"/>
        <w:textAlignment w:val="baseline"/>
        <w:rPr>
          <w:rFonts w:asciiTheme="minorHAnsi" w:eastAsia="Times New Roman" w:hAnsiTheme="minorHAnsi" w:cs="Calibri Light"/>
          <w:sz w:val="24"/>
          <w:szCs w:val="24"/>
        </w:rPr>
      </w:pPr>
    </w:p>
    <w:p w14:paraId="623B5BFE" w14:textId="34F2F531" w:rsidR="00F22C49" w:rsidRDefault="00F22C49" w:rsidP="00AD147D">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6.5. </w:t>
      </w:r>
      <w:r w:rsidRPr="00F22C49">
        <w:rPr>
          <w:rFonts w:asciiTheme="minorHAnsi" w:eastAsia="Times New Roman" w:hAnsiTheme="minorHAnsi" w:cs="Calibri Light"/>
          <w:sz w:val="24"/>
          <w:szCs w:val="24"/>
        </w:rPr>
        <w:t>A Contratada deve estar preparada para, eventualmente, atender a mais de 01 evento simultaneamente e em locais diferentes.</w:t>
      </w:r>
    </w:p>
    <w:p w14:paraId="2D85F5BE" w14:textId="77777777" w:rsidR="00F22C49" w:rsidRPr="00F22C49" w:rsidRDefault="00F22C49" w:rsidP="00F22C49">
      <w:pPr>
        <w:spacing w:after="0" w:line="240" w:lineRule="auto"/>
        <w:ind w:left="284"/>
        <w:jc w:val="both"/>
        <w:textAlignment w:val="baseline"/>
        <w:rPr>
          <w:rFonts w:asciiTheme="minorHAnsi" w:eastAsia="Times New Roman" w:hAnsiTheme="minorHAnsi" w:cs="Calibri Light"/>
          <w:sz w:val="24"/>
          <w:szCs w:val="24"/>
        </w:rPr>
      </w:pPr>
    </w:p>
    <w:p w14:paraId="2C537B8A" w14:textId="300F2DDA" w:rsidR="00F22C49" w:rsidRDefault="00F22C49" w:rsidP="00AD147D">
      <w:pPr>
        <w:spacing w:after="0" w:line="240" w:lineRule="auto"/>
        <w:jc w:val="both"/>
        <w:textAlignment w:val="baseline"/>
        <w:rPr>
          <w:rFonts w:asciiTheme="minorHAnsi" w:eastAsia="Times New Roman" w:hAnsiTheme="minorHAnsi" w:cs="Calibri Light"/>
          <w:sz w:val="24"/>
          <w:szCs w:val="24"/>
        </w:rPr>
      </w:pPr>
      <w:r w:rsidRPr="00F22C49">
        <w:rPr>
          <w:rFonts w:asciiTheme="minorHAnsi" w:eastAsia="Times New Roman" w:hAnsiTheme="minorHAnsi" w:cs="Calibri Light"/>
          <w:sz w:val="24"/>
          <w:szCs w:val="24"/>
        </w:rPr>
        <w:t>6.6. Os alimentos prontos, como bolos, salgados e doces, deverão ser entregues em embalagens próprias, adequadas ao tamanho de cada encomenda, embalado corretamente, não podendo haver nenhum tipo de fissuras nas embalagens, sendo ainda, dispostos em embalagens descartáveis, que não poderão ser reutilizadas pela contratada.</w:t>
      </w:r>
    </w:p>
    <w:p w14:paraId="06324796" w14:textId="77777777" w:rsidR="00F22C49" w:rsidRPr="00F22C49" w:rsidRDefault="00F22C49" w:rsidP="00F22C49">
      <w:pPr>
        <w:spacing w:after="0" w:line="240" w:lineRule="auto"/>
        <w:ind w:left="284"/>
        <w:jc w:val="both"/>
        <w:textAlignment w:val="baseline"/>
        <w:rPr>
          <w:rFonts w:asciiTheme="minorHAnsi" w:eastAsia="Times New Roman" w:hAnsiTheme="minorHAnsi" w:cs="Calibri Light"/>
          <w:sz w:val="24"/>
          <w:szCs w:val="24"/>
        </w:rPr>
      </w:pPr>
    </w:p>
    <w:p w14:paraId="3FA6CEDF" w14:textId="14189239" w:rsidR="00F22C49" w:rsidRDefault="00F22C49" w:rsidP="00AD147D">
      <w:pPr>
        <w:spacing w:after="0" w:line="240" w:lineRule="auto"/>
        <w:jc w:val="both"/>
        <w:textAlignment w:val="baseline"/>
        <w:rPr>
          <w:rFonts w:asciiTheme="minorHAnsi" w:eastAsia="Times New Roman" w:hAnsiTheme="minorHAnsi" w:cs="Calibri Light"/>
          <w:sz w:val="24"/>
          <w:szCs w:val="24"/>
        </w:rPr>
      </w:pPr>
      <w:r w:rsidRPr="00F22C49">
        <w:rPr>
          <w:rFonts w:asciiTheme="minorHAnsi" w:eastAsia="Times New Roman" w:hAnsiTheme="minorHAnsi" w:cs="Calibri Light"/>
          <w:sz w:val="24"/>
          <w:szCs w:val="24"/>
        </w:rPr>
        <w:t>6.7. A organização dos alimentos e bebidas no local do evento deverá ser providenciada pela Contratada com antecedência mínima de 30 minutos do horário previsto na Ordem de Serviço.</w:t>
      </w:r>
    </w:p>
    <w:p w14:paraId="26B9BAAE" w14:textId="77777777" w:rsidR="00F22C49" w:rsidRPr="00F22C49" w:rsidRDefault="00F22C49" w:rsidP="00F22C49">
      <w:pPr>
        <w:spacing w:after="0" w:line="240" w:lineRule="auto"/>
        <w:ind w:left="284"/>
        <w:jc w:val="both"/>
        <w:textAlignment w:val="baseline"/>
        <w:rPr>
          <w:rFonts w:asciiTheme="minorHAnsi" w:eastAsia="Times New Roman" w:hAnsiTheme="minorHAnsi" w:cs="Calibri Light"/>
          <w:sz w:val="24"/>
          <w:szCs w:val="24"/>
        </w:rPr>
      </w:pPr>
    </w:p>
    <w:p w14:paraId="72A3BE47" w14:textId="53F5F202" w:rsidR="00F22C49" w:rsidRDefault="00F22C49" w:rsidP="00AD147D">
      <w:pPr>
        <w:spacing w:after="0" w:line="240" w:lineRule="auto"/>
        <w:jc w:val="both"/>
        <w:textAlignment w:val="baseline"/>
        <w:rPr>
          <w:rFonts w:asciiTheme="minorHAnsi" w:eastAsia="Times New Roman" w:hAnsiTheme="minorHAnsi" w:cs="Calibri Light"/>
          <w:sz w:val="24"/>
          <w:szCs w:val="24"/>
        </w:rPr>
      </w:pPr>
      <w:r w:rsidRPr="00F22C49">
        <w:rPr>
          <w:rFonts w:asciiTheme="minorHAnsi" w:eastAsia="Times New Roman" w:hAnsiTheme="minorHAnsi" w:cs="Calibri Light"/>
          <w:sz w:val="24"/>
          <w:szCs w:val="24"/>
        </w:rPr>
        <w:t>6.8. A contratada deverá apresentar no ato da assinatura do contrato Alvará da Vigilância Sanitária.</w:t>
      </w:r>
    </w:p>
    <w:p w14:paraId="27C054BB"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187F479A" w14:textId="77777777" w:rsidR="003059F1" w:rsidRDefault="001E02DC">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7. DAS CONDIÇÕES DE RECEBIMENTO DO OBJETO</w:t>
      </w:r>
    </w:p>
    <w:p w14:paraId="65EAA53A" w14:textId="77777777" w:rsidR="003059F1" w:rsidRDefault="003059F1">
      <w:pPr>
        <w:spacing w:after="0" w:line="240" w:lineRule="auto"/>
        <w:jc w:val="both"/>
        <w:textAlignment w:val="baseline"/>
        <w:rPr>
          <w:rFonts w:asciiTheme="minorHAnsi" w:eastAsia="Times New Roman" w:hAnsiTheme="minorHAnsi" w:cs="Calibri Light"/>
          <w:b/>
          <w:sz w:val="24"/>
          <w:szCs w:val="24"/>
        </w:rPr>
      </w:pPr>
    </w:p>
    <w:p w14:paraId="75D18A71"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7.1. Após a entrega de cada pedido, o objeto será recebido provisoriamente, para efeito de posterior verificação da conformidade com a especificação; e definitivamente, após verificação da qualidade e consequente aceitação.</w:t>
      </w:r>
    </w:p>
    <w:p w14:paraId="02B9123B"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10FD1A9B"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7.2. O Município se reserva ao direito de não aceitar objeto que não </w:t>
      </w:r>
      <w:proofErr w:type="spellStart"/>
      <w:r>
        <w:rPr>
          <w:rFonts w:asciiTheme="minorHAnsi" w:eastAsia="Times New Roman" w:hAnsiTheme="minorHAnsi" w:cs="Calibri Light"/>
          <w:sz w:val="24"/>
          <w:szCs w:val="24"/>
        </w:rPr>
        <w:t>estiver</w:t>
      </w:r>
      <w:proofErr w:type="spellEnd"/>
      <w:r>
        <w:rPr>
          <w:rFonts w:asciiTheme="minorHAnsi" w:eastAsia="Times New Roman" w:hAnsiTheme="minorHAnsi" w:cs="Calibri Light"/>
          <w:sz w:val="24"/>
          <w:szCs w:val="24"/>
        </w:rPr>
        <w:t xml:space="preserve"> em conformidade com as exigências apresentadas no presente Termo de Referência.</w:t>
      </w:r>
    </w:p>
    <w:p w14:paraId="58F2767D"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68B88382"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7.2.1. O motivo da recusa será fundamentado pelo Fiscal da Ata de Registro de Preços através de notificação, encaminhada por escrito à empresa, através do e-mail o qual foi encaminhada a Ordem de Compras.</w:t>
      </w:r>
    </w:p>
    <w:p w14:paraId="0999F3DD"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722D0C65"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7.3. A empresa é obrigada a substituir, por conta própria, no todo ou em parte, objeto em que se verificarem vícios, defeitos ou incorreções, ainda que tenha sido recebido definitivamente.</w:t>
      </w:r>
    </w:p>
    <w:p w14:paraId="454177DA"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7B9FB517"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7.3.1. No caso de não aceitação do objeto, seja no recebimento provisório ou definitivo, os ônus com a substituição correrão exclusivamente por conta da empresa, independente da forma de entrega.</w:t>
      </w:r>
    </w:p>
    <w:p w14:paraId="38F33DD3"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669794E7"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7.4. O objeto que por ventura venha a ser recusado deverá ser substituído no prazo estipulado, sob pena de aplicação das penalidades previstas no presente Termo de Referência.</w:t>
      </w:r>
    </w:p>
    <w:p w14:paraId="69E8E12B" w14:textId="77777777" w:rsidR="003059F1" w:rsidRDefault="003059F1">
      <w:pPr>
        <w:spacing w:after="0" w:line="240" w:lineRule="auto"/>
        <w:jc w:val="both"/>
        <w:textAlignment w:val="baseline"/>
        <w:rPr>
          <w:rFonts w:asciiTheme="minorHAnsi" w:eastAsia="Times New Roman" w:hAnsiTheme="minorHAnsi" w:cs="Calibri Light"/>
          <w:b/>
          <w:sz w:val="24"/>
          <w:szCs w:val="24"/>
        </w:rPr>
      </w:pPr>
    </w:p>
    <w:p w14:paraId="26133100" w14:textId="77777777" w:rsidR="003059F1" w:rsidRDefault="001E02DC">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8. DOS DIREITOS E RESPONSABILIDADES DAS PARTES</w:t>
      </w:r>
    </w:p>
    <w:p w14:paraId="494B8293" w14:textId="77777777" w:rsidR="003059F1" w:rsidRDefault="003059F1">
      <w:pPr>
        <w:spacing w:after="0" w:line="240" w:lineRule="auto"/>
        <w:jc w:val="both"/>
        <w:textAlignment w:val="baseline"/>
        <w:rPr>
          <w:rFonts w:asciiTheme="minorHAnsi" w:eastAsia="Times New Roman" w:hAnsiTheme="minorHAnsi" w:cs="Calibri Light"/>
          <w:b/>
          <w:sz w:val="24"/>
          <w:szCs w:val="24"/>
        </w:rPr>
      </w:pPr>
    </w:p>
    <w:p w14:paraId="70DD165E"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 Os direitos e responsabilidades das partes são os dispostos na Cláusula Oitava da Ata de Registro de Preços.</w:t>
      </w:r>
    </w:p>
    <w:p w14:paraId="6CB01399" w14:textId="77777777" w:rsidR="003059F1" w:rsidRDefault="003059F1">
      <w:pPr>
        <w:spacing w:after="0" w:line="240" w:lineRule="auto"/>
        <w:jc w:val="both"/>
        <w:textAlignment w:val="baseline"/>
        <w:rPr>
          <w:rFonts w:asciiTheme="minorHAnsi" w:eastAsia="Times New Roman" w:hAnsiTheme="minorHAnsi" w:cs="Calibri Light"/>
          <w:b/>
          <w:sz w:val="24"/>
          <w:szCs w:val="24"/>
        </w:rPr>
      </w:pPr>
    </w:p>
    <w:p w14:paraId="39ECD3BC" w14:textId="77777777" w:rsidR="003059F1" w:rsidRDefault="001E02DC">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9. CONDIÇÕES DE PAGAMENTO</w:t>
      </w:r>
    </w:p>
    <w:p w14:paraId="4D83B694" w14:textId="77777777" w:rsidR="003059F1" w:rsidRDefault="003059F1">
      <w:pPr>
        <w:spacing w:after="0" w:line="240" w:lineRule="auto"/>
        <w:jc w:val="both"/>
        <w:textAlignment w:val="baseline"/>
        <w:rPr>
          <w:rFonts w:asciiTheme="minorHAnsi" w:eastAsia="Times New Roman" w:hAnsiTheme="minorHAnsi" w:cs="Calibri Light"/>
          <w:b/>
          <w:sz w:val="24"/>
          <w:szCs w:val="24"/>
        </w:rPr>
      </w:pPr>
    </w:p>
    <w:p w14:paraId="6BE888F7" w14:textId="3E37085D" w:rsidR="00473873" w:rsidRDefault="00473873" w:rsidP="00F06115">
      <w:pPr>
        <w:tabs>
          <w:tab w:val="center" w:pos="4252"/>
          <w:tab w:val="right" w:pos="8504"/>
        </w:tabs>
        <w:spacing w:after="0" w:line="240" w:lineRule="auto"/>
        <w:jc w:val="both"/>
        <w:textAlignment w:val="baseline"/>
      </w:pPr>
      <w:r>
        <w:rPr>
          <w:rFonts w:ascii="Calibri" w:hAnsi="Calibri"/>
          <w:sz w:val="24"/>
          <w:szCs w:val="24"/>
        </w:rPr>
        <w:t xml:space="preserve">9.1. O pagamento será efetuado, no prazo de até trinta dias contados do recebimento da Nota Fiscal pelo Fiscal da Ata de Registro de Preços. Em caso de irregularidade na emissão dos documentos fiscais, o prazo de pagamento será contado a partir de sua reapresentação, desde que devidamente regularizados. </w:t>
      </w:r>
    </w:p>
    <w:p w14:paraId="07117794" w14:textId="77777777" w:rsidR="00F06115" w:rsidRDefault="00F06115" w:rsidP="00F06115">
      <w:pPr>
        <w:tabs>
          <w:tab w:val="center" w:pos="4252"/>
          <w:tab w:val="right" w:pos="8504"/>
        </w:tabs>
        <w:spacing w:after="0" w:line="240" w:lineRule="auto"/>
        <w:jc w:val="both"/>
        <w:textAlignment w:val="baseline"/>
        <w:rPr>
          <w:rFonts w:ascii="Calibri" w:hAnsi="Calibri"/>
          <w:sz w:val="24"/>
          <w:szCs w:val="24"/>
        </w:rPr>
      </w:pPr>
    </w:p>
    <w:p w14:paraId="52DB505C" w14:textId="4E4D5061" w:rsidR="00473873" w:rsidRDefault="00473873" w:rsidP="00F06115">
      <w:pPr>
        <w:tabs>
          <w:tab w:val="center" w:pos="4252"/>
          <w:tab w:val="right" w:pos="8504"/>
        </w:tabs>
        <w:spacing w:after="0" w:line="240" w:lineRule="auto"/>
        <w:jc w:val="both"/>
        <w:textAlignment w:val="baseline"/>
        <w:rPr>
          <w:rFonts w:ascii="Calibri" w:hAnsi="Calibri"/>
          <w:sz w:val="24"/>
          <w:szCs w:val="24"/>
        </w:rPr>
      </w:pPr>
      <w:r>
        <w:rPr>
          <w:rFonts w:ascii="Calibri" w:hAnsi="Calibri"/>
          <w:sz w:val="24"/>
          <w:szCs w:val="24"/>
        </w:rPr>
        <w:t>9.2. A fatura deverá ser emitida pela empresa, obrigatoriamente com o número de inscrição no CNPJ apresentado nos documentos de habilitação e das propostas e no próprio instrumento de contrato. O faturamento deverá ser realizado em nome do MUNICÍPIO DE UBIRATÃ, CNPJ Nº 76.950.096/0001-10.</w:t>
      </w:r>
    </w:p>
    <w:p w14:paraId="20346AF6" w14:textId="77777777" w:rsidR="00F06115" w:rsidRDefault="00F06115" w:rsidP="00F06115">
      <w:pPr>
        <w:spacing w:after="0" w:line="240" w:lineRule="auto"/>
        <w:jc w:val="both"/>
        <w:rPr>
          <w:rFonts w:asciiTheme="minorHAnsi" w:hAnsiTheme="minorHAnsi" w:cstheme="minorHAnsi"/>
          <w:sz w:val="24"/>
          <w:szCs w:val="24"/>
        </w:rPr>
      </w:pPr>
      <w:bookmarkStart w:id="0" w:name="_Hlk142902636"/>
    </w:p>
    <w:p w14:paraId="5CAE0E73" w14:textId="77777777" w:rsidR="002419C9" w:rsidRDefault="00F06115" w:rsidP="002419C9">
      <w:pPr>
        <w:spacing w:after="0" w:line="240" w:lineRule="auto"/>
        <w:jc w:val="both"/>
        <w:rPr>
          <w:rFonts w:asciiTheme="minorHAnsi" w:hAnsiTheme="minorHAnsi" w:cstheme="minorHAnsi"/>
          <w:sz w:val="24"/>
          <w:szCs w:val="24"/>
        </w:rPr>
      </w:pPr>
      <w:r w:rsidRPr="005B33E9">
        <w:rPr>
          <w:rFonts w:asciiTheme="minorHAnsi" w:hAnsiTheme="minorHAnsi" w:cstheme="minorHAnsi"/>
          <w:sz w:val="24"/>
          <w:szCs w:val="24"/>
        </w:rPr>
        <w:t xml:space="preserve">9.3. A </w:t>
      </w:r>
      <w:r>
        <w:rPr>
          <w:rFonts w:asciiTheme="minorHAnsi" w:hAnsiTheme="minorHAnsi" w:cstheme="minorHAnsi"/>
          <w:sz w:val="24"/>
          <w:szCs w:val="24"/>
        </w:rPr>
        <w:t>empresa</w:t>
      </w:r>
      <w:r w:rsidRPr="005B33E9">
        <w:rPr>
          <w:rFonts w:asciiTheme="minorHAnsi" w:hAnsiTheme="minorHAnsi" w:cstheme="minorHAnsi"/>
          <w:sz w:val="24"/>
          <w:szCs w:val="24"/>
        </w:rPr>
        <w:t xml:space="preserve"> deverá, quando do faturamento do objeto contratado, observar o disposto na Instrução Normativa RFB nº 1.234/2012 e no Decreto Municipal nº 87/2023, para emissão dos documentos fiscais, inclusive quanto ao correto destaque do valor do Imposto de Renda a ser retido.</w:t>
      </w:r>
      <w:bookmarkEnd w:id="0"/>
    </w:p>
    <w:p w14:paraId="2487BDC4" w14:textId="278CB951" w:rsidR="003059F1" w:rsidRPr="002419C9" w:rsidRDefault="001E02DC" w:rsidP="002419C9">
      <w:pPr>
        <w:spacing w:after="0" w:line="240" w:lineRule="auto"/>
        <w:jc w:val="both"/>
        <w:rPr>
          <w:rFonts w:asciiTheme="minorHAnsi" w:hAnsiTheme="minorHAnsi" w:cstheme="minorHAnsi"/>
          <w:sz w:val="24"/>
          <w:szCs w:val="24"/>
        </w:rPr>
      </w:pPr>
      <w:r>
        <w:rPr>
          <w:rFonts w:asciiTheme="minorHAnsi" w:eastAsia="Times New Roman" w:hAnsiTheme="minorHAnsi" w:cs="Calibri Light"/>
          <w:sz w:val="24"/>
          <w:szCs w:val="24"/>
        </w:rPr>
        <w:t xml:space="preserve">                              </w:t>
      </w:r>
    </w:p>
    <w:p w14:paraId="0687E09F" w14:textId="4F0B8912"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00F06115">
        <w:rPr>
          <w:rFonts w:asciiTheme="minorHAnsi" w:eastAsia="Times New Roman" w:hAnsiTheme="minorHAnsi" w:cs="Calibri Light"/>
          <w:sz w:val="24"/>
          <w:szCs w:val="24"/>
        </w:rPr>
        <w:t>4</w:t>
      </w:r>
      <w:r>
        <w:rPr>
          <w:rFonts w:asciiTheme="minorHAnsi" w:eastAsia="Times New Roman" w:hAnsiTheme="minorHAnsi" w:cs="Calibri Light"/>
          <w:sz w:val="24"/>
          <w:szCs w:val="24"/>
        </w:rPr>
        <w:t>. As despesas para atender a contratação estão programadas em dotação orçamentária prevista no orçamento do Município para o exercício de 202</w:t>
      </w:r>
      <w:r w:rsidR="00473873">
        <w:rPr>
          <w:rFonts w:asciiTheme="minorHAnsi" w:eastAsia="Times New Roman" w:hAnsiTheme="minorHAnsi" w:cs="Calibri Light"/>
          <w:sz w:val="24"/>
          <w:szCs w:val="24"/>
        </w:rPr>
        <w:t>3</w:t>
      </w:r>
      <w:r>
        <w:rPr>
          <w:rFonts w:asciiTheme="minorHAnsi" w:eastAsia="Times New Roman" w:hAnsiTheme="minorHAnsi" w:cs="Calibri Light"/>
          <w:sz w:val="24"/>
          <w:szCs w:val="24"/>
        </w:rPr>
        <w:t>, na classificação abaixo:</w:t>
      </w:r>
    </w:p>
    <w:p w14:paraId="76624A96" w14:textId="77777777" w:rsidR="003059F1" w:rsidRDefault="003059F1">
      <w:pPr>
        <w:spacing w:after="0" w:line="240" w:lineRule="auto"/>
        <w:jc w:val="both"/>
        <w:textAlignment w:val="baseline"/>
        <w:rPr>
          <w:rFonts w:asciiTheme="minorHAnsi" w:eastAsia="Times New Roman" w:hAnsiTheme="minorHAnsi" w:cs="Calibri Light"/>
          <w:sz w:val="24"/>
          <w:szCs w:val="24"/>
        </w:rPr>
      </w:pPr>
    </w:p>
    <w:tbl>
      <w:tblPr>
        <w:tblW w:w="10160" w:type="dxa"/>
        <w:tblInd w:w="109" w:type="dxa"/>
        <w:tblLayout w:type="fixed"/>
        <w:tblLook w:val="04A0" w:firstRow="1" w:lastRow="0" w:firstColumn="1" w:lastColumn="0" w:noHBand="0" w:noVBand="1"/>
      </w:tblPr>
      <w:tblGrid>
        <w:gridCol w:w="1060"/>
        <w:gridCol w:w="1137"/>
        <w:gridCol w:w="1836"/>
        <w:gridCol w:w="3166"/>
        <w:gridCol w:w="1416"/>
        <w:gridCol w:w="1545"/>
      </w:tblGrid>
      <w:tr w:rsidR="003059F1" w14:paraId="5D7D51EB" w14:textId="77777777" w:rsidTr="00473873">
        <w:tc>
          <w:tcPr>
            <w:tcW w:w="1060" w:type="dxa"/>
            <w:tcBorders>
              <w:top w:val="single" w:sz="4" w:space="0" w:color="000000"/>
              <w:left w:val="single" w:sz="4" w:space="0" w:color="000000"/>
              <w:bottom w:val="single" w:sz="4" w:space="0" w:color="000000"/>
              <w:right w:val="single" w:sz="4" w:space="0" w:color="000000"/>
            </w:tcBorders>
            <w:shd w:val="clear" w:color="auto" w:fill="FFFFFF"/>
          </w:tcPr>
          <w:p w14:paraId="33D449F7" w14:textId="77777777" w:rsidR="003059F1" w:rsidRDefault="001E02DC">
            <w:pPr>
              <w:widowControl w:val="0"/>
              <w:jc w:val="center"/>
              <w:rPr>
                <w:rFonts w:ascii="Calibri" w:eastAsia="Calibri" w:hAnsi="Calibri" w:cs="Calibri"/>
                <w:bCs/>
                <w:sz w:val="24"/>
                <w:szCs w:val="24"/>
                <w:lang w:eastAsia="ar-SA"/>
              </w:rPr>
            </w:pPr>
            <w:r>
              <w:rPr>
                <w:rFonts w:ascii="Calibri" w:eastAsia="Calibri" w:hAnsi="Calibri" w:cs="Calibri"/>
                <w:bCs/>
                <w:sz w:val="24"/>
                <w:szCs w:val="24"/>
                <w:lang w:eastAsia="ar-SA"/>
              </w:rPr>
              <w:t>Órgão</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72264ABD" w14:textId="77777777" w:rsidR="003059F1" w:rsidRDefault="001E02DC">
            <w:pPr>
              <w:widowControl w:val="0"/>
              <w:jc w:val="center"/>
              <w:rPr>
                <w:rFonts w:ascii="Calibri" w:eastAsia="Calibri" w:hAnsi="Calibri" w:cs="Calibri"/>
                <w:bCs/>
                <w:sz w:val="24"/>
                <w:szCs w:val="24"/>
                <w:lang w:eastAsia="ar-SA"/>
              </w:rPr>
            </w:pPr>
            <w:r>
              <w:rPr>
                <w:rFonts w:ascii="Calibri" w:eastAsia="Calibri" w:hAnsi="Calibri" w:cs="Calibri"/>
                <w:bCs/>
                <w:sz w:val="24"/>
                <w:szCs w:val="24"/>
                <w:lang w:eastAsia="ar-SA"/>
              </w:rPr>
              <w:t>Despesa</w:t>
            </w:r>
          </w:p>
        </w:tc>
        <w:tc>
          <w:tcPr>
            <w:tcW w:w="1836" w:type="dxa"/>
            <w:tcBorders>
              <w:top w:val="single" w:sz="4" w:space="0" w:color="000000"/>
              <w:left w:val="single" w:sz="4" w:space="0" w:color="000000"/>
              <w:bottom w:val="single" w:sz="4" w:space="0" w:color="000000"/>
              <w:right w:val="single" w:sz="4" w:space="0" w:color="000000"/>
            </w:tcBorders>
            <w:shd w:val="clear" w:color="auto" w:fill="FFFFFF"/>
          </w:tcPr>
          <w:p w14:paraId="420E35D6" w14:textId="77777777" w:rsidR="003059F1" w:rsidRDefault="001E02DC">
            <w:pPr>
              <w:widowControl w:val="0"/>
              <w:jc w:val="center"/>
              <w:rPr>
                <w:rFonts w:ascii="Calibri" w:eastAsia="Calibri" w:hAnsi="Calibri" w:cs="Calibri"/>
                <w:bCs/>
                <w:sz w:val="24"/>
                <w:szCs w:val="24"/>
                <w:lang w:eastAsia="ar-SA"/>
              </w:rPr>
            </w:pPr>
            <w:r>
              <w:rPr>
                <w:rFonts w:ascii="Calibri" w:eastAsia="Calibri" w:hAnsi="Calibri" w:cs="Calibri"/>
                <w:bCs/>
                <w:sz w:val="24"/>
                <w:szCs w:val="24"/>
                <w:lang w:eastAsia="ar-SA"/>
              </w:rPr>
              <w:t>Categoria</w:t>
            </w:r>
          </w:p>
        </w:tc>
        <w:tc>
          <w:tcPr>
            <w:tcW w:w="3166" w:type="dxa"/>
            <w:tcBorders>
              <w:top w:val="single" w:sz="4" w:space="0" w:color="000000"/>
              <w:left w:val="single" w:sz="4" w:space="0" w:color="000000"/>
              <w:bottom w:val="single" w:sz="4" w:space="0" w:color="000000"/>
              <w:right w:val="single" w:sz="4" w:space="0" w:color="000000"/>
            </w:tcBorders>
            <w:shd w:val="clear" w:color="auto" w:fill="FFFFFF"/>
          </w:tcPr>
          <w:p w14:paraId="36343247" w14:textId="77777777" w:rsidR="003059F1" w:rsidRDefault="001E02DC">
            <w:pPr>
              <w:widowControl w:val="0"/>
              <w:jc w:val="center"/>
              <w:rPr>
                <w:rFonts w:ascii="Calibri" w:eastAsia="Calibri" w:hAnsi="Calibri" w:cs="Calibri"/>
                <w:bCs/>
                <w:sz w:val="24"/>
                <w:szCs w:val="24"/>
                <w:lang w:eastAsia="ar-SA"/>
              </w:rPr>
            </w:pPr>
            <w:r>
              <w:rPr>
                <w:rFonts w:ascii="Calibri" w:eastAsia="Calibri" w:hAnsi="Calibri" w:cs="Calibri"/>
                <w:bCs/>
                <w:sz w:val="24"/>
                <w:szCs w:val="24"/>
                <w:lang w:eastAsia="ar-SA"/>
              </w:rPr>
              <w:t>Descrição</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cPr>
          <w:p w14:paraId="0B7997FA" w14:textId="77777777" w:rsidR="003059F1" w:rsidRDefault="001E02DC">
            <w:pPr>
              <w:widowControl w:val="0"/>
              <w:jc w:val="center"/>
              <w:rPr>
                <w:rFonts w:ascii="Calibri" w:eastAsia="Calibri" w:hAnsi="Calibri" w:cs="Calibri"/>
                <w:bCs/>
                <w:sz w:val="24"/>
                <w:szCs w:val="24"/>
                <w:lang w:eastAsia="ar-SA"/>
              </w:rPr>
            </w:pPr>
            <w:r>
              <w:rPr>
                <w:rFonts w:ascii="Calibri" w:eastAsia="Calibri" w:hAnsi="Calibri" w:cs="Calibri"/>
                <w:bCs/>
                <w:sz w:val="24"/>
                <w:szCs w:val="24"/>
                <w:lang w:eastAsia="ar-SA"/>
              </w:rPr>
              <w:t>Fonte</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Pr>
          <w:p w14:paraId="52C7FE8D" w14:textId="77777777" w:rsidR="003059F1" w:rsidRDefault="001E02DC">
            <w:pPr>
              <w:widowControl w:val="0"/>
              <w:jc w:val="center"/>
              <w:rPr>
                <w:rFonts w:ascii="Calibri" w:eastAsia="Calibri" w:hAnsi="Calibri" w:cs="Calibri"/>
                <w:bCs/>
                <w:sz w:val="24"/>
                <w:szCs w:val="24"/>
                <w:lang w:eastAsia="ar-SA"/>
              </w:rPr>
            </w:pPr>
            <w:r>
              <w:rPr>
                <w:rFonts w:ascii="Calibri" w:eastAsia="Calibri" w:hAnsi="Calibri" w:cs="Calibri"/>
                <w:bCs/>
                <w:sz w:val="24"/>
                <w:szCs w:val="24"/>
                <w:lang w:eastAsia="ar-SA"/>
              </w:rPr>
              <w:t>Valor</w:t>
            </w:r>
          </w:p>
        </w:tc>
      </w:tr>
      <w:tr w:rsidR="00473873" w14:paraId="405DBF9F" w14:textId="77777777" w:rsidTr="00473873">
        <w:tc>
          <w:tcPr>
            <w:tcW w:w="1060" w:type="dxa"/>
            <w:tcBorders>
              <w:left w:val="single" w:sz="4" w:space="0" w:color="000000"/>
              <w:bottom w:val="single" w:sz="4" w:space="0" w:color="000000"/>
              <w:right w:val="single" w:sz="4" w:space="0" w:color="000000"/>
            </w:tcBorders>
            <w:shd w:val="clear" w:color="auto" w:fill="FFFFFF"/>
          </w:tcPr>
          <w:p w14:paraId="2BBC9763" w14:textId="1AEAD256"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lang w:eastAsia="ar-SA"/>
              </w:rPr>
              <w:t>Órgão</w:t>
            </w:r>
          </w:p>
        </w:tc>
        <w:tc>
          <w:tcPr>
            <w:tcW w:w="1137" w:type="dxa"/>
            <w:tcBorders>
              <w:left w:val="single" w:sz="4" w:space="0" w:color="000000"/>
              <w:bottom w:val="single" w:sz="4" w:space="0" w:color="000000"/>
              <w:right w:val="single" w:sz="4" w:space="0" w:color="000000"/>
            </w:tcBorders>
            <w:shd w:val="clear" w:color="auto" w:fill="FFFFFF"/>
          </w:tcPr>
          <w:p w14:paraId="7D0883D5" w14:textId="3D93EC68"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lang w:eastAsia="ar-SA"/>
              </w:rPr>
              <w:t>Despesa</w:t>
            </w:r>
          </w:p>
        </w:tc>
        <w:tc>
          <w:tcPr>
            <w:tcW w:w="1836" w:type="dxa"/>
            <w:tcBorders>
              <w:left w:val="single" w:sz="4" w:space="0" w:color="000000"/>
              <w:bottom w:val="single" w:sz="4" w:space="0" w:color="000000"/>
              <w:right w:val="single" w:sz="4" w:space="0" w:color="000000"/>
            </w:tcBorders>
            <w:shd w:val="clear" w:color="auto" w:fill="FFFFFF"/>
          </w:tcPr>
          <w:p w14:paraId="4AB67E89" w14:textId="6EE13057"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lang w:eastAsia="ar-SA"/>
              </w:rPr>
              <w:t>Categoria</w:t>
            </w:r>
          </w:p>
        </w:tc>
        <w:tc>
          <w:tcPr>
            <w:tcW w:w="3166" w:type="dxa"/>
            <w:tcBorders>
              <w:left w:val="single" w:sz="4" w:space="0" w:color="000000"/>
              <w:bottom w:val="single" w:sz="4" w:space="0" w:color="000000"/>
              <w:right w:val="single" w:sz="4" w:space="0" w:color="000000"/>
            </w:tcBorders>
            <w:shd w:val="clear" w:color="auto" w:fill="FFFFFF"/>
          </w:tcPr>
          <w:p w14:paraId="562126DC" w14:textId="50085C49"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lang w:eastAsia="ar-SA"/>
              </w:rPr>
              <w:t>Descrição</w:t>
            </w:r>
          </w:p>
        </w:tc>
        <w:tc>
          <w:tcPr>
            <w:tcW w:w="1416" w:type="dxa"/>
            <w:tcBorders>
              <w:left w:val="single" w:sz="4" w:space="0" w:color="000000"/>
              <w:bottom w:val="single" w:sz="4" w:space="0" w:color="000000"/>
              <w:right w:val="single" w:sz="4" w:space="0" w:color="000000"/>
            </w:tcBorders>
            <w:shd w:val="clear" w:color="auto" w:fill="FFFFFF"/>
          </w:tcPr>
          <w:p w14:paraId="50DC9EA3" w14:textId="6BC93EE6" w:rsidR="00473873" w:rsidRDefault="00473873" w:rsidP="00473873">
            <w:pPr>
              <w:widowControl w:val="0"/>
              <w:jc w:val="center"/>
            </w:pPr>
            <w:r>
              <w:rPr>
                <w:rFonts w:ascii="Calibri" w:eastAsia="Calibri" w:hAnsi="Calibri" w:cs="Book Antiqua"/>
                <w:bCs/>
                <w:szCs w:val="20"/>
                <w:lang w:eastAsia="ar-SA"/>
              </w:rPr>
              <w:t>Fonte</w:t>
            </w:r>
          </w:p>
        </w:tc>
        <w:tc>
          <w:tcPr>
            <w:tcW w:w="1545" w:type="dxa"/>
            <w:tcBorders>
              <w:left w:val="single" w:sz="4" w:space="0" w:color="000000"/>
              <w:bottom w:val="single" w:sz="4" w:space="0" w:color="000000"/>
              <w:right w:val="single" w:sz="4" w:space="0" w:color="000000"/>
            </w:tcBorders>
            <w:shd w:val="clear" w:color="auto" w:fill="FFFFFF"/>
          </w:tcPr>
          <w:p w14:paraId="3ABEAF74" w14:textId="227EEA5A"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lang w:eastAsia="ar-SA"/>
              </w:rPr>
              <w:t>Valor</w:t>
            </w:r>
          </w:p>
        </w:tc>
      </w:tr>
      <w:tr w:rsidR="00473873" w14:paraId="29742F3A" w14:textId="77777777" w:rsidTr="00473873">
        <w:tc>
          <w:tcPr>
            <w:tcW w:w="1060" w:type="dxa"/>
            <w:tcBorders>
              <w:left w:val="single" w:sz="4" w:space="0" w:color="000000"/>
              <w:bottom w:val="single" w:sz="4" w:space="0" w:color="000000"/>
              <w:right w:val="single" w:sz="4" w:space="0" w:color="000000"/>
            </w:tcBorders>
            <w:shd w:val="clear" w:color="auto" w:fill="FFFFFF"/>
          </w:tcPr>
          <w:p w14:paraId="678CFF5D" w14:textId="79F14EA4"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rPr>
              <w:t>0201</w:t>
            </w:r>
          </w:p>
        </w:tc>
        <w:tc>
          <w:tcPr>
            <w:tcW w:w="1137" w:type="dxa"/>
            <w:tcBorders>
              <w:left w:val="single" w:sz="4" w:space="0" w:color="000000"/>
              <w:bottom w:val="single" w:sz="4" w:space="0" w:color="000000"/>
              <w:right w:val="single" w:sz="4" w:space="0" w:color="000000"/>
            </w:tcBorders>
            <w:shd w:val="clear" w:color="auto" w:fill="FFFFFF"/>
          </w:tcPr>
          <w:p w14:paraId="272D935D" w14:textId="3962E283"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rPr>
              <w:t>2340</w:t>
            </w:r>
          </w:p>
        </w:tc>
        <w:tc>
          <w:tcPr>
            <w:tcW w:w="1836" w:type="dxa"/>
            <w:tcBorders>
              <w:left w:val="single" w:sz="4" w:space="0" w:color="000000"/>
              <w:bottom w:val="single" w:sz="4" w:space="0" w:color="000000"/>
              <w:right w:val="single" w:sz="4" w:space="0" w:color="000000"/>
            </w:tcBorders>
            <w:shd w:val="clear" w:color="auto" w:fill="FFFFFF"/>
          </w:tcPr>
          <w:p w14:paraId="1A7B24F0" w14:textId="21989C06"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rPr>
              <w:t>339030071200</w:t>
            </w:r>
          </w:p>
        </w:tc>
        <w:tc>
          <w:tcPr>
            <w:tcW w:w="3166" w:type="dxa"/>
            <w:tcBorders>
              <w:left w:val="single" w:sz="4" w:space="0" w:color="000000"/>
              <w:bottom w:val="single" w:sz="4" w:space="0" w:color="000000"/>
              <w:right w:val="single" w:sz="4" w:space="0" w:color="000000"/>
            </w:tcBorders>
            <w:shd w:val="clear" w:color="auto" w:fill="FFFFFF"/>
          </w:tcPr>
          <w:p w14:paraId="0144CFFA" w14:textId="76A66340"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rPr>
              <w:t>GÊNEROS ALIMENTÍCIOS PARA COPA E CANTINA</w:t>
            </w:r>
          </w:p>
        </w:tc>
        <w:tc>
          <w:tcPr>
            <w:tcW w:w="1416" w:type="dxa"/>
            <w:tcBorders>
              <w:left w:val="single" w:sz="4" w:space="0" w:color="000000"/>
              <w:bottom w:val="single" w:sz="4" w:space="0" w:color="000000"/>
              <w:right w:val="single" w:sz="4" w:space="0" w:color="000000"/>
            </w:tcBorders>
            <w:shd w:val="clear" w:color="auto" w:fill="FFFFFF"/>
          </w:tcPr>
          <w:p w14:paraId="47EB538E" w14:textId="683A7C9E"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rPr>
              <w:t xml:space="preserve"> </w:t>
            </w:r>
          </w:p>
        </w:tc>
        <w:tc>
          <w:tcPr>
            <w:tcW w:w="1545" w:type="dxa"/>
            <w:tcBorders>
              <w:left w:val="single" w:sz="4" w:space="0" w:color="000000"/>
              <w:bottom w:val="single" w:sz="4" w:space="0" w:color="000000"/>
              <w:right w:val="single" w:sz="4" w:space="0" w:color="000000"/>
            </w:tcBorders>
            <w:shd w:val="clear" w:color="auto" w:fill="FFFFFF"/>
          </w:tcPr>
          <w:p w14:paraId="29F14F19" w14:textId="26CBA8AB"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rPr>
              <w:t>8.000,00</w:t>
            </w:r>
          </w:p>
        </w:tc>
      </w:tr>
      <w:tr w:rsidR="00473873" w14:paraId="19776617" w14:textId="77777777" w:rsidTr="00473873">
        <w:tc>
          <w:tcPr>
            <w:tcW w:w="1060" w:type="dxa"/>
            <w:tcBorders>
              <w:left w:val="single" w:sz="4" w:space="0" w:color="000000"/>
              <w:bottom w:val="single" w:sz="4" w:space="0" w:color="000000"/>
              <w:right w:val="single" w:sz="4" w:space="0" w:color="000000"/>
            </w:tcBorders>
            <w:shd w:val="clear" w:color="auto" w:fill="FFFFFF"/>
          </w:tcPr>
          <w:p w14:paraId="69447FF0" w14:textId="6E1277D8"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rPr>
              <w:t>0205</w:t>
            </w:r>
          </w:p>
        </w:tc>
        <w:tc>
          <w:tcPr>
            <w:tcW w:w="1137" w:type="dxa"/>
            <w:tcBorders>
              <w:left w:val="single" w:sz="4" w:space="0" w:color="000000"/>
              <w:bottom w:val="single" w:sz="4" w:space="0" w:color="000000"/>
              <w:right w:val="single" w:sz="4" w:space="0" w:color="000000"/>
            </w:tcBorders>
            <w:shd w:val="clear" w:color="auto" w:fill="FFFFFF"/>
          </w:tcPr>
          <w:p w14:paraId="03ECF90D" w14:textId="558C7D7F"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rPr>
              <w:t>2346</w:t>
            </w:r>
          </w:p>
        </w:tc>
        <w:tc>
          <w:tcPr>
            <w:tcW w:w="1836" w:type="dxa"/>
            <w:tcBorders>
              <w:left w:val="single" w:sz="4" w:space="0" w:color="000000"/>
              <w:bottom w:val="single" w:sz="4" w:space="0" w:color="000000"/>
              <w:right w:val="single" w:sz="4" w:space="0" w:color="000000"/>
            </w:tcBorders>
            <w:shd w:val="clear" w:color="auto" w:fill="FFFFFF"/>
          </w:tcPr>
          <w:p w14:paraId="351B198D" w14:textId="09B75DDC"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rPr>
              <w:t>339030071200</w:t>
            </w:r>
          </w:p>
        </w:tc>
        <w:tc>
          <w:tcPr>
            <w:tcW w:w="3166" w:type="dxa"/>
            <w:tcBorders>
              <w:left w:val="single" w:sz="4" w:space="0" w:color="000000"/>
              <w:bottom w:val="single" w:sz="4" w:space="0" w:color="000000"/>
              <w:right w:val="single" w:sz="4" w:space="0" w:color="000000"/>
            </w:tcBorders>
            <w:shd w:val="clear" w:color="auto" w:fill="FFFFFF"/>
          </w:tcPr>
          <w:p w14:paraId="6BB0080B" w14:textId="5A9889E7"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rPr>
              <w:t>GÊNEROS ALIMENTÍCIOS PARA COPA E CANTINA</w:t>
            </w:r>
          </w:p>
        </w:tc>
        <w:tc>
          <w:tcPr>
            <w:tcW w:w="1416" w:type="dxa"/>
            <w:tcBorders>
              <w:left w:val="single" w:sz="4" w:space="0" w:color="000000"/>
              <w:bottom w:val="single" w:sz="4" w:space="0" w:color="000000"/>
              <w:right w:val="single" w:sz="4" w:space="0" w:color="000000"/>
            </w:tcBorders>
            <w:shd w:val="clear" w:color="auto" w:fill="FFFFFF"/>
          </w:tcPr>
          <w:p w14:paraId="5B317552" w14:textId="28EF399D"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rPr>
              <w:t xml:space="preserve"> </w:t>
            </w:r>
          </w:p>
        </w:tc>
        <w:tc>
          <w:tcPr>
            <w:tcW w:w="1545" w:type="dxa"/>
            <w:tcBorders>
              <w:left w:val="single" w:sz="4" w:space="0" w:color="000000"/>
              <w:bottom w:val="single" w:sz="4" w:space="0" w:color="000000"/>
              <w:right w:val="single" w:sz="4" w:space="0" w:color="000000"/>
            </w:tcBorders>
            <w:shd w:val="clear" w:color="auto" w:fill="FFFFFF"/>
          </w:tcPr>
          <w:p w14:paraId="136EB737" w14:textId="7C81F594"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rPr>
              <w:t>2.500,00</w:t>
            </w:r>
          </w:p>
        </w:tc>
      </w:tr>
      <w:tr w:rsidR="00473873" w14:paraId="567FC38A" w14:textId="77777777" w:rsidTr="00473873">
        <w:tc>
          <w:tcPr>
            <w:tcW w:w="1060" w:type="dxa"/>
            <w:tcBorders>
              <w:left w:val="single" w:sz="4" w:space="0" w:color="000000"/>
              <w:bottom w:val="single" w:sz="4" w:space="0" w:color="000000"/>
              <w:right w:val="single" w:sz="4" w:space="0" w:color="000000"/>
            </w:tcBorders>
            <w:shd w:val="clear" w:color="auto" w:fill="FFFFFF"/>
          </w:tcPr>
          <w:p w14:paraId="1494412C" w14:textId="20B71BCA"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rPr>
              <w:t>0303</w:t>
            </w:r>
          </w:p>
        </w:tc>
        <w:tc>
          <w:tcPr>
            <w:tcW w:w="1137" w:type="dxa"/>
            <w:tcBorders>
              <w:left w:val="single" w:sz="4" w:space="0" w:color="000000"/>
              <w:bottom w:val="single" w:sz="4" w:space="0" w:color="000000"/>
              <w:right w:val="single" w:sz="4" w:space="0" w:color="000000"/>
            </w:tcBorders>
            <w:shd w:val="clear" w:color="auto" w:fill="FFFFFF"/>
          </w:tcPr>
          <w:p w14:paraId="1694ED09" w14:textId="2BB1D2F3"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rPr>
              <w:t>2350</w:t>
            </w:r>
          </w:p>
        </w:tc>
        <w:tc>
          <w:tcPr>
            <w:tcW w:w="1836" w:type="dxa"/>
            <w:tcBorders>
              <w:left w:val="single" w:sz="4" w:space="0" w:color="000000"/>
              <w:bottom w:val="single" w:sz="4" w:space="0" w:color="000000"/>
              <w:right w:val="single" w:sz="4" w:space="0" w:color="000000"/>
            </w:tcBorders>
            <w:shd w:val="clear" w:color="auto" w:fill="FFFFFF"/>
          </w:tcPr>
          <w:p w14:paraId="6A5620A6" w14:textId="5FF68174"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rPr>
              <w:t>339030071200</w:t>
            </w:r>
          </w:p>
        </w:tc>
        <w:tc>
          <w:tcPr>
            <w:tcW w:w="3166" w:type="dxa"/>
            <w:tcBorders>
              <w:left w:val="single" w:sz="4" w:space="0" w:color="000000"/>
              <w:bottom w:val="single" w:sz="4" w:space="0" w:color="000000"/>
              <w:right w:val="single" w:sz="4" w:space="0" w:color="000000"/>
            </w:tcBorders>
            <w:shd w:val="clear" w:color="auto" w:fill="FFFFFF"/>
          </w:tcPr>
          <w:p w14:paraId="052F6ADB" w14:textId="0ED11C6E"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rPr>
              <w:t>GÊNEROS ALIMENTÍCIOS PARA COPA E CANTINA</w:t>
            </w:r>
          </w:p>
        </w:tc>
        <w:tc>
          <w:tcPr>
            <w:tcW w:w="1416" w:type="dxa"/>
            <w:tcBorders>
              <w:left w:val="single" w:sz="4" w:space="0" w:color="000000"/>
              <w:bottom w:val="single" w:sz="4" w:space="0" w:color="000000"/>
              <w:right w:val="single" w:sz="4" w:space="0" w:color="000000"/>
            </w:tcBorders>
            <w:shd w:val="clear" w:color="auto" w:fill="FFFFFF"/>
          </w:tcPr>
          <w:p w14:paraId="07231247" w14:textId="073C60E9"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rPr>
              <w:t xml:space="preserve"> </w:t>
            </w:r>
          </w:p>
        </w:tc>
        <w:tc>
          <w:tcPr>
            <w:tcW w:w="1545" w:type="dxa"/>
            <w:tcBorders>
              <w:left w:val="single" w:sz="4" w:space="0" w:color="000000"/>
              <w:bottom w:val="single" w:sz="4" w:space="0" w:color="000000"/>
              <w:right w:val="single" w:sz="4" w:space="0" w:color="000000"/>
            </w:tcBorders>
            <w:shd w:val="clear" w:color="auto" w:fill="FFFFFF"/>
          </w:tcPr>
          <w:p w14:paraId="6780E28A" w14:textId="325E7FEB"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rPr>
              <w:t>8.000,00</w:t>
            </w:r>
          </w:p>
        </w:tc>
      </w:tr>
      <w:tr w:rsidR="00473873" w14:paraId="14F3C2C1" w14:textId="77777777" w:rsidTr="00473873">
        <w:tc>
          <w:tcPr>
            <w:tcW w:w="1060" w:type="dxa"/>
            <w:tcBorders>
              <w:left w:val="single" w:sz="4" w:space="0" w:color="000000"/>
              <w:bottom w:val="single" w:sz="4" w:space="0" w:color="000000"/>
              <w:right w:val="single" w:sz="4" w:space="0" w:color="000000"/>
            </w:tcBorders>
            <w:shd w:val="clear" w:color="auto" w:fill="FFFFFF"/>
          </w:tcPr>
          <w:p w14:paraId="7E7D6530" w14:textId="6E5E39D4"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rPr>
              <w:t>0602</w:t>
            </w:r>
          </w:p>
        </w:tc>
        <w:tc>
          <w:tcPr>
            <w:tcW w:w="1137" w:type="dxa"/>
            <w:tcBorders>
              <w:left w:val="single" w:sz="4" w:space="0" w:color="000000"/>
              <w:bottom w:val="single" w:sz="4" w:space="0" w:color="000000"/>
              <w:right w:val="single" w:sz="4" w:space="0" w:color="000000"/>
            </w:tcBorders>
            <w:shd w:val="clear" w:color="auto" w:fill="FFFFFF"/>
          </w:tcPr>
          <w:p w14:paraId="2B9FDD65" w14:textId="2FDD6397"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rPr>
              <w:t>2413</w:t>
            </w:r>
          </w:p>
        </w:tc>
        <w:tc>
          <w:tcPr>
            <w:tcW w:w="1836" w:type="dxa"/>
            <w:tcBorders>
              <w:left w:val="single" w:sz="4" w:space="0" w:color="000000"/>
              <w:bottom w:val="single" w:sz="4" w:space="0" w:color="000000"/>
              <w:right w:val="single" w:sz="4" w:space="0" w:color="000000"/>
            </w:tcBorders>
            <w:shd w:val="clear" w:color="auto" w:fill="FFFFFF"/>
          </w:tcPr>
          <w:p w14:paraId="2EFD4861" w14:textId="5B426F25"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rPr>
              <w:t>339030071200</w:t>
            </w:r>
          </w:p>
        </w:tc>
        <w:tc>
          <w:tcPr>
            <w:tcW w:w="3166" w:type="dxa"/>
            <w:tcBorders>
              <w:left w:val="single" w:sz="4" w:space="0" w:color="000000"/>
              <w:bottom w:val="single" w:sz="4" w:space="0" w:color="000000"/>
              <w:right w:val="single" w:sz="4" w:space="0" w:color="000000"/>
            </w:tcBorders>
            <w:shd w:val="clear" w:color="auto" w:fill="FFFFFF"/>
          </w:tcPr>
          <w:p w14:paraId="45CE7F2A" w14:textId="1EAECFBC"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rPr>
              <w:t>GÊNEROS ALIMENTÍCIOS PARA COPA E CANTINA</w:t>
            </w:r>
          </w:p>
        </w:tc>
        <w:tc>
          <w:tcPr>
            <w:tcW w:w="1416" w:type="dxa"/>
            <w:tcBorders>
              <w:left w:val="single" w:sz="4" w:space="0" w:color="000000"/>
              <w:bottom w:val="single" w:sz="4" w:space="0" w:color="000000"/>
              <w:right w:val="single" w:sz="4" w:space="0" w:color="000000"/>
            </w:tcBorders>
            <w:shd w:val="clear" w:color="auto" w:fill="FFFFFF"/>
          </w:tcPr>
          <w:p w14:paraId="1DF14481" w14:textId="33642B5A" w:rsidR="00473873" w:rsidRDefault="00473873" w:rsidP="00473873">
            <w:pPr>
              <w:widowControl w:val="0"/>
              <w:jc w:val="center"/>
            </w:pPr>
            <w:r>
              <w:rPr>
                <w:rFonts w:ascii="Calibri" w:eastAsia="Calibri" w:hAnsi="Calibri" w:cs="Book Antiqua"/>
                <w:bCs/>
                <w:szCs w:val="20"/>
              </w:rPr>
              <w:t>494</w:t>
            </w:r>
          </w:p>
        </w:tc>
        <w:tc>
          <w:tcPr>
            <w:tcW w:w="1545" w:type="dxa"/>
            <w:tcBorders>
              <w:left w:val="single" w:sz="4" w:space="0" w:color="000000"/>
              <w:bottom w:val="single" w:sz="4" w:space="0" w:color="000000"/>
              <w:right w:val="single" w:sz="4" w:space="0" w:color="000000"/>
            </w:tcBorders>
            <w:shd w:val="clear" w:color="auto" w:fill="FFFFFF"/>
          </w:tcPr>
          <w:p w14:paraId="4BDDBEF6" w14:textId="24DFDD2F"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rPr>
              <w:t>10.000,00</w:t>
            </w:r>
          </w:p>
        </w:tc>
      </w:tr>
      <w:tr w:rsidR="00473873" w14:paraId="135A0A11" w14:textId="77777777" w:rsidTr="00473873">
        <w:tc>
          <w:tcPr>
            <w:tcW w:w="1060" w:type="dxa"/>
            <w:tcBorders>
              <w:left w:val="single" w:sz="4" w:space="0" w:color="000000"/>
              <w:bottom w:val="single" w:sz="4" w:space="0" w:color="000000"/>
              <w:right w:val="single" w:sz="4" w:space="0" w:color="000000"/>
            </w:tcBorders>
            <w:shd w:val="clear" w:color="auto" w:fill="FFFFFF"/>
          </w:tcPr>
          <w:p w14:paraId="6683225B" w14:textId="3B352479"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rPr>
              <w:t>0605</w:t>
            </w:r>
          </w:p>
        </w:tc>
        <w:tc>
          <w:tcPr>
            <w:tcW w:w="1137" w:type="dxa"/>
            <w:tcBorders>
              <w:left w:val="single" w:sz="4" w:space="0" w:color="000000"/>
              <w:bottom w:val="single" w:sz="4" w:space="0" w:color="000000"/>
              <w:right w:val="single" w:sz="4" w:space="0" w:color="000000"/>
            </w:tcBorders>
            <w:shd w:val="clear" w:color="auto" w:fill="FFFFFF"/>
          </w:tcPr>
          <w:p w14:paraId="4FC9D865" w14:textId="00C50BFB"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rPr>
              <w:t>2423</w:t>
            </w:r>
          </w:p>
        </w:tc>
        <w:tc>
          <w:tcPr>
            <w:tcW w:w="1836" w:type="dxa"/>
            <w:tcBorders>
              <w:left w:val="single" w:sz="4" w:space="0" w:color="000000"/>
              <w:bottom w:val="single" w:sz="4" w:space="0" w:color="000000"/>
              <w:right w:val="single" w:sz="4" w:space="0" w:color="000000"/>
            </w:tcBorders>
            <w:shd w:val="clear" w:color="auto" w:fill="FFFFFF"/>
          </w:tcPr>
          <w:p w14:paraId="0D7F84A5" w14:textId="22693D61"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rPr>
              <w:t>339030071200</w:t>
            </w:r>
          </w:p>
        </w:tc>
        <w:tc>
          <w:tcPr>
            <w:tcW w:w="3166" w:type="dxa"/>
            <w:tcBorders>
              <w:left w:val="single" w:sz="4" w:space="0" w:color="000000"/>
              <w:bottom w:val="single" w:sz="4" w:space="0" w:color="000000"/>
              <w:right w:val="single" w:sz="4" w:space="0" w:color="000000"/>
            </w:tcBorders>
            <w:shd w:val="clear" w:color="auto" w:fill="FFFFFF"/>
          </w:tcPr>
          <w:p w14:paraId="70105B45" w14:textId="3A6477A0"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rPr>
              <w:t>GÊNEROS ALIMENTÍCIOS PARA COPA E CANTINA</w:t>
            </w:r>
          </w:p>
        </w:tc>
        <w:tc>
          <w:tcPr>
            <w:tcW w:w="1416" w:type="dxa"/>
            <w:tcBorders>
              <w:left w:val="single" w:sz="4" w:space="0" w:color="000000"/>
              <w:bottom w:val="single" w:sz="4" w:space="0" w:color="000000"/>
              <w:right w:val="single" w:sz="4" w:space="0" w:color="000000"/>
            </w:tcBorders>
            <w:shd w:val="clear" w:color="auto" w:fill="FFFFFF"/>
          </w:tcPr>
          <w:p w14:paraId="3E8A6226" w14:textId="3B4DFBBF"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rPr>
              <w:t>384</w:t>
            </w:r>
          </w:p>
        </w:tc>
        <w:tc>
          <w:tcPr>
            <w:tcW w:w="1545" w:type="dxa"/>
            <w:tcBorders>
              <w:left w:val="single" w:sz="4" w:space="0" w:color="000000"/>
              <w:bottom w:val="single" w:sz="4" w:space="0" w:color="000000"/>
              <w:right w:val="single" w:sz="4" w:space="0" w:color="000000"/>
            </w:tcBorders>
            <w:shd w:val="clear" w:color="auto" w:fill="FFFFFF"/>
          </w:tcPr>
          <w:p w14:paraId="5DE41DDA" w14:textId="39BF9C9D"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rPr>
              <w:t>4.123,04</w:t>
            </w:r>
          </w:p>
        </w:tc>
      </w:tr>
      <w:tr w:rsidR="00473873" w14:paraId="1F257527" w14:textId="77777777" w:rsidTr="00473873">
        <w:tc>
          <w:tcPr>
            <w:tcW w:w="1060" w:type="dxa"/>
            <w:tcBorders>
              <w:left w:val="single" w:sz="4" w:space="0" w:color="000000"/>
              <w:bottom w:val="single" w:sz="4" w:space="0" w:color="000000"/>
              <w:right w:val="single" w:sz="4" w:space="0" w:color="000000"/>
            </w:tcBorders>
            <w:shd w:val="clear" w:color="auto" w:fill="FFFFFF"/>
          </w:tcPr>
          <w:p w14:paraId="0040E7CD" w14:textId="06E7FECB"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rPr>
              <w:lastRenderedPageBreak/>
              <w:t>0605</w:t>
            </w:r>
          </w:p>
        </w:tc>
        <w:tc>
          <w:tcPr>
            <w:tcW w:w="1137" w:type="dxa"/>
            <w:tcBorders>
              <w:left w:val="single" w:sz="4" w:space="0" w:color="000000"/>
              <w:bottom w:val="single" w:sz="4" w:space="0" w:color="000000"/>
              <w:right w:val="single" w:sz="4" w:space="0" w:color="000000"/>
            </w:tcBorders>
            <w:shd w:val="clear" w:color="auto" w:fill="FFFFFF"/>
          </w:tcPr>
          <w:p w14:paraId="55094ABC" w14:textId="0D26575D"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rPr>
              <w:t>2424</w:t>
            </w:r>
          </w:p>
        </w:tc>
        <w:tc>
          <w:tcPr>
            <w:tcW w:w="1836" w:type="dxa"/>
            <w:tcBorders>
              <w:left w:val="single" w:sz="4" w:space="0" w:color="000000"/>
              <w:bottom w:val="single" w:sz="4" w:space="0" w:color="000000"/>
              <w:right w:val="single" w:sz="4" w:space="0" w:color="000000"/>
            </w:tcBorders>
            <w:shd w:val="clear" w:color="auto" w:fill="FFFFFF"/>
          </w:tcPr>
          <w:p w14:paraId="6084EF07" w14:textId="12F2454F"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rPr>
              <w:t>339030071200</w:t>
            </w:r>
          </w:p>
        </w:tc>
        <w:tc>
          <w:tcPr>
            <w:tcW w:w="3166" w:type="dxa"/>
            <w:tcBorders>
              <w:left w:val="single" w:sz="4" w:space="0" w:color="000000"/>
              <w:bottom w:val="single" w:sz="4" w:space="0" w:color="000000"/>
              <w:right w:val="single" w:sz="4" w:space="0" w:color="000000"/>
            </w:tcBorders>
            <w:shd w:val="clear" w:color="auto" w:fill="FFFFFF"/>
          </w:tcPr>
          <w:p w14:paraId="66D2DADF" w14:textId="735995DA"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rPr>
              <w:t>GÊNEROS ALIMENTÍCIOS PARA COPA E CANTINA</w:t>
            </w:r>
          </w:p>
        </w:tc>
        <w:tc>
          <w:tcPr>
            <w:tcW w:w="1416" w:type="dxa"/>
            <w:tcBorders>
              <w:left w:val="single" w:sz="4" w:space="0" w:color="000000"/>
              <w:bottom w:val="single" w:sz="4" w:space="0" w:color="000000"/>
              <w:right w:val="single" w:sz="4" w:space="0" w:color="000000"/>
            </w:tcBorders>
            <w:shd w:val="clear" w:color="auto" w:fill="FFFFFF"/>
          </w:tcPr>
          <w:p w14:paraId="42239C77" w14:textId="4ED6C833" w:rsidR="00473873" w:rsidRDefault="00473873" w:rsidP="00473873">
            <w:pPr>
              <w:widowControl w:val="0"/>
              <w:jc w:val="center"/>
            </w:pPr>
            <w:r>
              <w:rPr>
                <w:rFonts w:ascii="Calibri" w:eastAsia="Calibri" w:hAnsi="Calibri" w:cs="Book Antiqua"/>
                <w:bCs/>
                <w:szCs w:val="20"/>
              </w:rPr>
              <w:t>494</w:t>
            </w:r>
          </w:p>
        </w:tc>
        <w:tc>
          <w:tcPr>
            <w:tcW w:w="1545" w:type="dxa"/>
            <w:tcBorders>
              <w:left w:val="single" w:sz="4" w:space="0" w:color="000000"/>
              <w:bottom w:val="single" w:sz="4" w:space="0" w:color="000000"/>
              <w:right w:val="single" w:sz="4" w:space="0" w:color="000000"/>
            </w:tcBorders>
            <w:shd w:val="clear" w:color="auto" w:fill="FFFFFF"/>
          </w:tcPr>
          <w:p w14:paraId="6B3659F1" w14:textId="20CB3E0C"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rPr>
              <w:t>3.500,00</w:t>
            </w:r>
          </w:p>
        </w:tc>
      </w:tr>
      <w:tr w:rsidR="00473873" w14:paraId="2A3832AC" w14:textId="77777777" w:rsidTr="00473873">
        <w:tc>
          <w:tcPr>
            <w:tcW w:w="1060" w:type="dxa"/>
            <w:tcBorders>
              <w:left w:val="single" w:sz="4" w:space="0" w:color="000000"/>
              <w:bottom w:val="single" w:sz="4" w:space="0" w:color="000000"/>
              <w:right w:val="single" w:sz="4" w:space="0" w:color="000000"/>
            </w:tcBorders>
            <w:shd w:val="clear" w:color="auto" w:fill="FFFFFF"/>
          </w:tcPr>
          <w:p w14:paraId="7B0C23B8" w14:textId="30180CF4"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rPr>
              <w:t>0606</w:t>
            </w:r>
          </w:p>
        </w:tc>
        <w:tc>
          <w:tcPr>
            <w:tcW w:w="1137" w:type="dxa"/>
            <w:tcBorders>
              <w:left w:val="single" w:sz="4" w:space="0" w:color="000000"/>
              <w:bottom w:val="single" w:sz="4" w:space="0" w:color="000000"/>
              <w:right w:val="single" w:sz="4" w:space="0" w:color="000000"/>
            </w:tcBorders>
            <w:shd w:val="clear" w:color="auto" w:fill="FFFFFF"/>
          </w:tcPr>
          <w:p w14:paraId="1BC33FC9" w14:textId="25B5C821"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rPr>
              <w:t>2428</w:t>
            </w:r>
          </w:p>
        </w:tc>
        <w:tc>
          <w:tcPr>
            <w:tcW w:w="1836" w:type="dxa"/>
            <w:tcBorders>
              <w:left w:val="single" w:sz="4" w:space="0" w:color="000000"/>
              <w:bottom w:val="single" w:sz="4" w:space="0" w:color="000000"/>
              <w:right w:val="single" w:sz="4" w:space="0" w:color="000000"/>
            </w:tcBorders>
            <w:shd w:val="clear" w:color="auto" w:fill="FFFFFF"/>
          </w:tcPr>
          <w:p w14:paraId="2C72B1E6" w14:textId="49CB6B83"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rPr>
              <w:t>339030071200</w:t>
            </w:r>
          </w:p>
        </w:tc>
        <w:tc>
          <w:tcPr>
            <w:tcW w:w="3166" w:type="dxa"/>
            <w:tcBorders>
              <w:left w:val="single" w:sz="4" w:space="0" w:color="000000"/>
              <w:bottom w:val="single" w:sz="4" w:space="0" w:color="000000"/>
              <w:right w:val="single" w:sz="4" w:space="0" w:color="000000"/>
            </w:tcBorders>
            <w:shd w:val="clear" w:color="auto" w:fill="FFFFFF"/>
          </w:tcPr>
          <w:p w14:paraId="471FA104" w14:textId="1BE84C0C"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rPr>
              <w:t>GÊNEROS ALIMENTÍCIOS PARA COPA E CANTINA</w:t>
            </w:r>
          </w:p>
        </w:tc>
        <w:tc>
          <w:tcPr>
            <w:tcW w:w="1416" w:type="dxa"/>
            <w:tcBorders>
              <w:left w:val="single" w:sz="4" w:space="0" w:color="000000"/>
              <w:bottom w:val="single" w:sz="4" w:space="0" w:color="000000"/>
              <w:right w:val="single" w:sz="4" w:space="0" w:color="000000"/>
            </w:tcBorders>
            <w:shd w:val="clear" w:color="auto" w:fill="FFFFFF"/>
          </w:tcPr>
          <w:p w14:paraId="2370F5D7" w14:textId="39BA1877" w:rsidR="00473873" w:rsidRDefault="00473873" w:rsidP="00473873">
            <w:pPr>
              <w:widowControl w:val="0"/>
              <w:jc w:val="center"/>
            </w:pPr>
            <w:r>
              <w:rPr>
                <w:rFonts w:ascii="Calibri" w:eastAsia="Calibri" w:hAnsi="Calibri" w:cs="Book Antiqua"/>
                <w:bCs/>
                <w:szCs w:val="20"/>
              </w:rPr>
              <w:t>494</w:t>
            </w:r>
          </w:p>
        </w:tc>
        <w:tc>
          <w:tcPr>
            <w:tcW w:w="1545" w:type="dxa"/>
            <w:tcBorders>
              <w:left w:val="single" w:sz="4" w:space="0" w:color="000000"/>
              <w:bottom w:val="single" w:sz="4" w:space="0" w:color="000000"/>
              <w:right w:val="single" w:sz="4" w:space="0" w:color="000000"/>
            </w:tcBorders>
            <w:shd w:val="clear" w:color="auto" w:fill="FFFFFF"/>
          </w:tcPr>
          <w:p w14:paraId="3F93F559" w14:textId="3349583C"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rPr>
              <w:t>2.500,00</w:t>
            </w:r>
          </w:p>
        </w:tc>
      </w:tr>
      <w:tr w:rsidR="00473873" w14:paraId="26F24C8E" w14:textId="77777777" w:rsidTr="00473873">
        <w:tc>
          <w:tcPr>
            <w:tcW w:w="1060" w:type="dxa"/>
            <w:tcBorders>
              <w:left w:val="single" w:sz="4" w:space="0" w:color="000000"/>
              <w:bottom w:val="single" w:sz="4" w:space="0" w:color="000000"/>
              <w:right w:val="single" w:sz="4" w:space="0" w:color="000000"/>
            </w:tcBorders>
            <w:shd w:val="clear" w:color="auto" w:fill="FFFFFF"/>
          </w:tcPr>
          <w:p w14:paraId="48FCB412" w14:textId="1FCAC8D2"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rPr>
              <w:t>0701</w:t>
            </w:r>
          </w:p>
        </w:tc>
        <w:tc>
          <w:tcPr>
            <w:tcW w:w="1137" w:type="dxa"/>
            <w:tcBorders>
              <w:left w:val="single" w:sz="4" w:space="0" w:color="000000"/>
              <w:bottom w:val="single" w:sz="4" w:space="0" w:color="000000"/>
              <w:right w:val="single" w:sz="4" w:space="0" w:color="000000"/>
            </w:tcBorders>
            <w:shd w:val="clear" w:color="auto" w:fill="FFFFFF"/>
          </w:tcPr>
          <w:p w14:paraId="2194EA3C" w14:textId="4186DDA8"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rPr>
              <w:t>2446</w:t>
            </w:r>
          </w:p>
        </w:tc>
        <w:tc>
          <w:tcPr>
            <w:tcW w:w="1836" w:type="dxa"/>
            <w:tcBorders>
              <w:left w:val="single" w:sz="4" w:space="0" w:color="000000"/>
              <w:bottom w:val="single" w:sz="4" w:space="0" w:color="000000"/>
              <w:right w:val="single" w:sz="4" w:space="0" w:color="000000"/>
            </w:tcBorders>
            <w:shd w:val="clear" w:color="auto" w:fill="FFFFFF"/>
          </w:tcPr>
          <w:p w14:paraId="68EAD583" w14:textId="6DF246CD"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rPr>
              <w:t>339030071200</w:t>
            </w:r>
          </w:p>
        </w:tc>
        <w:tc>
          <w:tcPr>
            <w:tcW w:w="3166" w:type="dxa"/>
            <w:tcBorders>
              <w:left w:val="single" w:sz="4" w:space="0" w:color="000000"/>
              <w:bottom w:val="single" w:sz="4" w:space="0" w:color="000000"/>
              <w:right w:val="single" w:sz="4" w:space="0" w:color="000000"/>
            </w:tcBorders>
            <w:shd w:val="clear" w:color="auto" w:fill="FFFFFF"/>
          </w:tcPr>
          <w:p w14:paraId="140DFB01" w14:textId="02931F56"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rPr>
              <w:t>GÊNEROS ALIMENTÍCIOS PARA COPA E CANTINA</w:t>
            </w:r>
          </w:p>
        </w:tc>
        <w:tc>
          <w:tcPr>
            <w:tcW w:w="1416" w:type="dxa"/>
            <w:tcBorders>
              <w:left w:val="single" w:sz="4" w:space="0" w:color="000000"/>
              <w:bottom w:val="single" w:sz="4" w:space="0" w:color="000000"/>
              <w:right w:val="single" w:sz="4" w:space="0" w:color="000000"/>
            </w:tcBorders>
            <w:shd w:val="clear" w:color="auto" w:fill="FFFFFF"/>
          </w:tcPr>
          <w:p w14:paraId="776304DD" w14:textId="6125D944"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rPr>
              <w:t xml:space="preserve"> </w:t>
            </w:r>
          </w:p>
        </w:tc>
        <w:tc>
          <w:tcPr>
            <w:tcW w:w="1545" w:type="dxa"/>
            <w:tcBorders>
              <w:left w:val="single" w:sz="4" w:space="0" w:color="000000"/>
              <w:bottom w:val="single" w:sz="4" w:space="0" w:color="000000"/>
              <w:right w:val="single" w:sz="4" w:space="0" w:color="000000"/>
            </w:tcBorders>
            <w:shd w:val="clear" w:color="auto" w:fill="FFFFFF"/>
          </w:tcPr>
          <w:p w14:paraId="2CBE98A2" w14:textId="040CFA4C"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rPr>
              <w:t>2.500,00</w:t>
            </w:r>
          </w:p>
        </w:tc>
      </w:tr>
      <w:tr w:rsidR="00473873" w14:paraId="06C4A563" w14:textId="77777777" w:rsidTr="00473873">
        <w:tc>
          <w:tcPr>
            <w:tcW w:w="1060" w:type="dxa"/>
            <w:tcBorders>
              <w:left w:val="single" w:sz="4" w:space="0" w:color="000000"/>
              <w:bottom w:val="single" w:sz="4" w:space="0" w:color="000000"/>
              <w:right w:val="single" w:sz="4" w:space="0" w:color="000000"/>
            </w:tcBorders>
            <w:shd w:val="clear" w:color="auto" w:fill="FFFFFF"/>
          </w:tcPr>
          <w:p w14:paraId="386FA4ED" w14:textId="00EAF201"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rPr>
              <w:t>0901</w:t>
            </w:r>
          </w:p>
        </w:tc>
        <w:tc>
          <w:tcPr>
            <w:tcW w:w="1137" w:type="dxa"/>
            <w:tcBorders>
              <w:left w:val="single" w:sz="4" w:space="0" w:color="000000"/>
              <w:bottom w:val="single" w:sz="4" w:space="0" w:color="000000"/>
              <w:right w:val="single" w:sz="4" w:space="0" w:color="000000"/>
            </w:tcBorders>
            <w:shd w:val="clear" w:color="auto" w:fill="FFFFFF"/>
          </w:tcPr>
          <w:p w14:paraId="2E16DA8F" w14:textId="5052D346"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rPr>
              <w:t>2453</w:t>
            </w:r>
          </w:p>
        </w:tc>
        <w:tc>
          <w:tcPr>
            <w:tcW w:w="1836" w:type="dxa"/>
            <w:tcBorders>
              <w:left w:val="single" w:sz="4" w:space="0" w:color="000000"/>
              <w:bottom w:val="single" w:sz="4" w:space="0" w:color="000000"/>
              <w:right w:val="single" w:sz="4" w:space="0" w:color="000000"/>
            </w:tcBorders>
            <w:shd w:val="clear" w:color="auto" w:fill="FFFFFF"/>
          </w:tcPr>
          <w:p w14:paraId="3DCB7E36" w14:textId="14800624"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rPr>
              <w:t>339030071200</w:t>
            </w:r>
          </w:p>
        </w:tc>
        <w:tc>
          <w:tcPr>
            <w:tcW w:w="3166" w:type="dxa"/>
            <w:tcBorders>
              <w:left w:val="single" w:sz="4" w:space="0" w:color="000000"/>
              <w:bottom w:val="single" w:sz="4" w:space="0" w:color="000000"/>
              <w:right w:val="single" w:sz="4" w:space="0" w:color="000000"/>
            </w:tcBorders>
            <w:shd w:val="clear" w:color="auto" w:fill="FFFFFF"/>
          </w:tcPr>
          <w:p w14:paraId="42B5A46D" w14:textId="0E784CA0"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rPr>
              <w:t>GÊNEROS ALIMENTÍCIOS PARA COPA E CANTINA</w:t>
            </w:r>
          </w:p>
        </w:tc>
        <w:tc>
          <w:tcPr>
            <w:tcW w:w="1416" w:type="dxa"/>
            <w:tcBorders>
              <w:left w:val="single" w:sz="4" w:space="0" w:color="000000"/>
              <w:bottom w:val="single" w:sz="4" w:space="0" w:color="000000"/>
              <w:right w:val="single" w:sz="4" w:space="0" w:color="000000"/>
            </w:tcBorders>
            <w:shd w:val="clear" w:color="auto" w:fill="FFFFFF"/>
          </w:tcPr>
          <w:p w14:paraId="4D71B606" w14:textId="38205CC8"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rPr>
              <w:t xml:space="preserve"> </w:t>
            </w:r>
          </w:p>
        </w:tc>
        <w:tc>
          <w:tcPr>
            <w:tcW w:w="1545" w:type="dxa"/>
            <w:tcBorders>
              <w:left w:val="single" w:sz="4" w:space="0" w:color="000000"/>
              <w:bottom w:val="single" w:sz="4" w:space="0" w:color="000000"/>
              <w:right w:val="single" w:sz="4" w:space="0" w:color="000000"/>
            </w:tcBorders>
            <w:shd w:val="clear" w:color="auto" w:fill="FFFFFF"/>
          </w:tcPr>
          <w:p w14:paraId="1E60E883" w14:textId="4C944982"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rPr>
              <w:t>2.500,00</w:t>
            </w:r>
          </w:p>
        </w:tc>
      </w:tr>
      <w:tr w:rsidR="00473873" w14:paraId="61D54943" w14:textId="77777777" w:rsidTr="00473873">
        <w:tc>
          <w:tcPr>
            <w:tcW w:w="1060" w:type="dxa"/>
            <w:tcBorders>
              <w:left w:val="single" w:sz="4" w:space="0" w:color="000000"/>
              <w:bottom w:val="single" w:sz="4" w:space="0" w:color="000000"/>
              <w:right w:val="single" w:sz="4" w:space="0" w:color="000000"/>
            </w:tcBorders>
            <w:shd w:val="clear" w:color="auto" w:fill="FFFFFF"/>
          </w:tcPr>
          <w:p w14:paraId="4109787E" w14:textId="6FD4ECCC"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rPr>
              <w:t>1001</w:t>
            </w:r>
          </w:p>
        </w:tc>
        <w:tc>
          <w:tcPr>
            <w:tcW w:w="1137" w:type="dxa"/>
            <w:tcBorders>
              <w:left w:val="single" w:sz="4" w:space="0" w:color="000000"/>
              <w:bottom w:val="single" w:sz="4" w:space="0" w:color="000000"/>
              <w:right w:val="single" w:sz="4" w:space="0" w:color="000000"/>
            </w:tcBorders>
            <w:shd w:val="clear" w:color="auto" w:fill="FFFFFF"/>
          </w:tcPr>
          <w:p w14:paraId="23605616" w14:textId="568D2F84"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rPr>
              <w:t>2458</w:t>
            </w:r>
          </w:p>
        </w:tc>
        <w:tc>
          <w:tcPr>
            <w:tcW w:w="1836" w:type="dxa"/>
            <w:tcBorders>
              <w:left w:val="single" w:sz="4" w:space="0" w:color="000000"/>
              <w:bottom w:val="single" w:sz="4" w:space="0" w:color="000000"/>
              <w:right w:val="single" w:sz="4" w:space="0" w:color="000000"/>
            </w:tcBorders>
            <w:shd w:val="clear" w:color="auto" w:fill="FFFFFF"/>
          </w:tcPr>
          <w:p w14:paraId="41D35B71" w14:textId="0164B9E4"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rPr>
              <w:t>339030071200</w:t>
            </w:r>
          </w:p>
        </w:tc>
        <w:tc>
          <w:tcPr>
            <w:tcW w:w="3166" w:type="dxa"/>
            <w:tcBorders>
              <w:left w:val="single" w:sz="4" w:space="0" w:color="000000"/>
              <w:bottom w:val="single" w:sz="4" w:space="0" w:color="000000"/>
              <w:right w:val="single" w:sz="4" w:space="0" w:color="000000"/>
            </w:tcBorders>
            <w:shd w:val="clear" w:color="auto" w:fill="FFFFFF"/>
          </w:tcPr>
          <w:p w14:paraId="6467C289" w14:textId="103C18A1"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rPr>
              <w:t>GÊNEROS ALIMENTÍCIOS PARA COPA E CANTINA</w:t>
            </w:r>
          </w:p>
        </w:tc>
        <w:tc>
          <w:tcPr>
            <w:tcW w:w="1416" w:type="dxa"/>
            <w:tcBorders>
              <w:left w:val="single" w:sz="4" w:space="0" w:color="000000"/>
              <w:bottom w:val="single" w:sz="4" w:space="0" w:color="000000"/>
              <w:right w:val="single" w:sz="4" w:space="0" w:color="000000"/>
            </w:tcBorders>
            <w:shd w:val="clear" w:color="auto" w:fill="FFFFFF"/>
          </w:tcPr>
          <w:p w14:paraId="7B9EDC5B" w14:textId="6C897FD3"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rPr>
              <w:t xml:space="preserve"> </w:t>
            </w:r>
          </w:p>
        </w:tc>
        <w:tc>
          <w:tcPr>
            <w:tcW w:w="1545" w:type="dxa"/>
            <w:tcBorders>
              <w:left w:val="single" w:sz="4" w:space="0" w:color="000000"/>
              <w:bottom w:val="single" w:sz="4" w:space="0" w:color="000000"/>
              <w:right w:val="single" w:sz="4" w:space="0" w:color="000000"/>
            </w:tcBorders>
            <w:shd w:val="clear" w:color="auto" w:fill="FFFFFF"/>
          </w:tcPr>
          <w:p w14:paraId="1878800E" w14:textId="71F9B4DA"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rPr>
              <w:t>2.500,00</w:t>
            </w:r>
          </w:p>
        </w:tc>
      </w:tr>
      <w:tr w:rsidR="00473873" w14:paraId="245E2C9B" w14:textId="77777777" w:rsidTr="00473873">
        <w:tc>
          <w:tcPr>
            <w:tcW w:w="1060" w:type="dxa"/>
            <w:tcBorders>
              <w:left w:val="single" w:sz="4" w:space="0" w:color="000000"/>
              <w:bottom w:val="single" w:sz="4" w:space="0" w:color="000000"/>
              <w:right w:val="single" w:sz="4" w:space="0" w:color="000000"/>
            </w:tcBorders>
            <w:shd w:val="clear" w:color="auto" w:fill="FFFFFF"/>
          </w:tcPr>
          <w:p w14:paraId="4E6887AD" w14:textId="139C06B5"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rPr>
              <w:t>1501</w:t>
            </w:r>
          </w:p>
        </w:tc>
        <w:tc>
          <w:tcPr>
            <w:tcW w:w="1137" w:type="dxa"/>
            <w:tcBorders>
              <w:left w:val="single" w:sz="4" w:space="0" w:color="000000"/>
              <w:bottom w:val="single" w:sz="4" w:space="0" w:color="000000"/>
              <w:right w:val="single" w:sz="4" w:space="0" w:color="000000"/>
            </w:tcBorders>
            <w:shd w:val="clear" w:color="auto" w:fill="FFFFFF"/>
          </w:tcPr>
          <w:p w14:paraId="1B29C6C0" w14:textId="63BA1CCD"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rPr>
              <w:t>2487</w:t>
            </w:r>
          </w:p>
        </w:tc>
        <w:tc>
          <w:tcPr>
            <w:tcW w:w="1836" w:type="dxa"/>
            <w:tcBorders>
              <w:left w:val="single" w:sz="4" w:space="0" w:color="000000"/>
              <w:bottom w:val="single" w:sz="4" w:space="0" w:color="000000"/>
              <w:right w:val="single" w:sz="4" w:space="0" w:color="000000"/>
            </w:tcBorders>
            <w:shd w:val="clear" w:color="auto" w:fill="FFFFFF"/>
          </w:tcPr>
          <w:p w14:paraId="2CBA717E" w14:textId="75EFD683"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rPr>
              <w:t>339030071200</w:t>
            </w:r>
          </w:p>
        </w:tc>
        <w:tc>
          <w:tcPr>
            <w:tcW w:w="3166" w:type="dxa"/>
            <w:tcBorders>
              <w:left w:val="single" w:sz="4" w:space="0" w:color="000000"/>
              <w:bottom w:val="single" w:sz="4" w:space="0" w:color="000000"/>
              <w:right w:val="single" w:sz="4" w:space="0" w:color="000000"/>
            </w:tcBorders>
            <w:shd w:val="clear" w:color="auto" w:fill="FFFFFF"/>
          </w:tcPr>
          <w:p w14:paraId="07A0BC07" w14:textId="0D054AF7"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rPr>
              <w:t>GÊNEROS ALIMENTÍCIOS PARA COPA E CANTINA</w:t>
            </w:r>
          </w:p>
        </w:tc>
        <w:tc>
          <w:tcPr>
            <w:tcW w:w="1416" w:type="dxa"/>
            <w:tcBorders>
              <w:left w:val="single" w:sz="4" w:space="0" w:color="000000"/>
              <w:bottom w:val="single" w:sz="4" w:space="0" w:color="000000"/>
              <w:right w:val="single" w:sz="4" w:space="0" w:color="000000"/>
            </w:tcBorders>
            <w:shd w:val="clear" w:color="auto" w:fill="FFFFFF"/>
          </w:tcPr>
          <w:p w14:paraId="3C5A166F" w14:textId="1F19A473"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rPr>
              <w:t>934</w:t>
            </w:r>
          </w:p>
        </w:tc>
        <w:tc>
          <w:tcPr>
            <w:tcW w:w="1545" w:type="dxa"/>
            <w:tcBorders>
              <w:left w:val="single" w:sz="4" w:space="0" w:color="000000"/>
              <w:bottom w:val="single" w:sz="4" w:space="0" w:color="000000"/>
              <w:right w:val="single" w:sz="4" w:space="0" w:color="000000"/>
            </w:tcBorders>
            <w:shd w:val="clear" w:color="auto" w:fill="FFFFFF"/>
          </w:tcPr>
          <w:p w14:paraId="671B7B83" w14:textId="35C68487"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rPr>
              <w:t>2.500,00</w:t>
            </w:r>
          </w:p>
        </w:tc>
      </w:tr>
      <w:tr w:rsidR="00473873" w14:paraId="09C7188D" w14:textId="77777777" w:rsidTr="00473873">
        <w:tc>
          <w:tcPr>
            <w:tcW w:w="1060" w:type="dxa"/>
            <w:tcBorders>
              <w:left w:val="single" w:sz="4" w:space="0" w:color="000000"/>
              <w:bottom w:val="single" w:sz="4" w:space="0" w:color="000000"/>
              <w:right w:val="single" w:sz="4" w:space="0" w:color="000000"/>
            </w:tcBorders>
            <w:shd w:val="clear" w:color="auto" w:fill="FFFFFF"/>
          </w:tcPr>
          <w:p w14:paraId="0B475C61" w14:textId="36058AAD"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1501</w:t>
            </w:r>
          </w:p>
        </w:tc>
        <w:tc>
          <w:tcPr>
            <w:tcW w:w="1137" w:type="dxa"/>
            <w:tcBorders>
              <w:left w:val="single" w:sz="4" w:space="0" w:color="000000"/>
              <w:bottom w:val="single" w:sz="4" w:space="0" w:color="000000"/>
              <w:right w:val="single" w:sz="4" w:space="0" w:color="000000"/>
            </w:tcBorders>
            <w:shd w:val="clear" w:color="auto" w:fill="FFFFFF"/>
          </w:tcPr>
          <w:p w14:paraId="4BAFB4A1" w14:textId="0DA5E432"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2488</w:t>
            </w:r>
          </w:p>
        </w:tc>
        <w:tc>
          <w:tcPr>
            <w:tcW w:w="1836" w:type="dxa"/>
            <w:tcBorders>
              <w:left w:val="single" w:sz="4" w:space="0" w:color="000000"/>
              <w:bottom w:val="single" w:sz="4" w:space="0" w:color="000000"/>
              <w:right w:val="single" w:sz="4" w:space="0" w:color="000000"/>
            </w:tcBorders>
            <w:shd w:val="clear" w:color="auto" w:fill="FFFFFF"/>
          </w:tcPr>
          <w:p w14:paraId="2EB15197" w14:textId="3030015F"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339030071200</w:t>
            </w:r>
          </w:p>
        </w:tc>
        <w:tc>
          <w:tcPr>
            <w:tcW w:w="3166" w:type="dxa"/>
            <w:tcBorders>
              <w:left w:val="single" w:sz="4" w:space="0" w:color="000000"/>
              <w:bottom w:val="single" w:sz="4" w:space="0" w:color="000000"/>
              <w:right w:val="single" w:sz="4" w:space="0" w:color="000000"/>
            </w:tcBorders>
            <w:shd w:val="clear" w:color="auto" w:fill="FFFFFF"/>
          </w:tcPr>
          <w:p w14:paraId="6393E42C" w14:textId="3CB15D9F"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GÊNEROS ALIMENTÍCIOS PARA COPA E CANTINA</w:t>
            </w:r>
          </w:p>
        </w:tc>
        <w:tc>
          <w:tcPr>
            <w:tcW w:w="1416" w:type="dxa"/>
            <w:tcBorders>
              <w:left w:val="single" w:sz="4" w:space="0" w:color="000000"/>
              <w:bottom w:val="single" w:sz="4" w:space="0" w:color="000000"/>
              <w:right w:val="single" w:sz="4" w:space="0" w:color="000000"/>
            </w:tcBorders>
            <w:shd w:val="clear" w:color="auto" w:fill="FFFFFF"/>
          </w:tcPr>
          <w:p w14:paraId="3BA54F6A" w14:textId="7B617ADE"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935</w:t>
            </w:r>
          </w:p>
        </w:tc>
        <w:tc>
          <w:tcPr>
            <w:tcW w:w="1545" w:type="dxa"/>
            <w:tcBorders>
              <w:left w:val="single" w:sz="4" w:space="0" w:color="000000"/>
              <w:bottom w:val="single" w:sz="4" w:space="0" w:color="000000"/>
              <w:right w:val="single" w:sz="4" w:space="0" w:color="000000"/>
            </w:tcBorders>
            <w:shd w:val="clear" w:color="auto" w:fill="FFFFFF"/>
          </w:tcPr>
          <w:p w14:paraId="4FE470C5" w14:textId="65B39C3E"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2.500,00</w:t>
            </w:r>
          </w:p>
        </w:tc>
      </w:tr>
      <w:tr w:rsidR="00473873" w14:paraId="46454139" w14:textId="77777777" w:rsidTr="00473873">
        <w:tc>
          <w:tcPr>
            <w:tcW w:w="1060" w:type="dxa"/>
            <w:tcBorders>
              <w:left w:val="single" w:sz="4" w:space="0" w:color="000000"/>
              <w:bottom w:val="single" w:sz="4" w:space="0" w:color="000000"/>
              <w:right w:val="single" w:sz="4" w:space="0" w:color="000000"/>
            </w:tcBorders>
            <w:shd w:val="clear" w:color="auto" w:fill="FFFFFF"/>
          </w:tcPr>
          <w:p w14:paraId="0BB64CEA" w14:textId="69E401C5"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1501</w:t>
            </w:r>
          </w:p>
        </w:tc>
        <w:tc>
          <w:tcPr>
            <w:tcW w:w="1137" w:type="dxa"/>
            <w:tcBorders>
              <w:left w:val="single" w:sz="4" w:space="0" w:color="000000"/>
              <w:bottom w:val="single" w:sz="4" w:space="0" w:color="000000"/>
              <w:right w:val="single" w:sz="4" w:space="0" w:color="000000"/>
            </w:tcBorders>
            <w:shd w:val="clear" w:color="auto" w:fill="FFFFFF"/>
          </w:tcPr>
          <w:p w14:paraId="6BB15A31" w14:textId="6B24C924"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2489</w:t>
            </w:r>
          </w:p>
        </w:tc>
        <w:tc>
          <w:tcPr>
            <w:tcW w:w="1836" w:type="dxa"/>
            <w:tcBorders>
              <w:left w:val="single" w:sz="4" w:space="0" w:color="000000"/>
              <w:bottom w:val="single" w:sz="4" w:space="0" w:color="000000"/>
              <w:right w:val="single" w:sz="4" w:space="0" w:color="000000"/>
            </w:tcBorders>
            <w:shd w:val="clear" w:color="auto" w:fill="FFFFFF"/>
          </w:tcPr>
          <w:p w14:paraId="0DDDE894" w14:textId="7D455D77"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339030071200</w:t>
            </w:r>
          </w:p>
        </w:tc>
        <w:tc>
          <w:tcPr>
            <w:tcW w:w="3166" w:type="dxa"/>
            <w:tcBorders>
              <w:left w:val="single" w:sz="4" w:space="0" w:color="000000"/>
              <w:bottom w:val="single" w:sz="4" w:space="0" w:color="000000"/>
              <w:right w:val="single" w:sz="4" w:space="0" w:color="000000"/>
            </w:tcBorders>
            <w:shd w:val="clear" w:color="auto" w:fill="FFFFFF"/>
          </w:tcPr>
          <w:p w14:paraId="153037C8" w14:textId="691F93F1"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GÊNEROS ALIMENTÍCIOS PARA COPA E CANTINA</w:t>
            </w:r>
          </w:p>
        </w:tc>
        <w:tc>
          <w:tcPr>
            <w:tcW w:w="1416" w:type="dxa"/>
            <w:tcBorders>
              <w:left w:val="single" w:sz="4" w:space="0" w:color="000000"/>
              <w:bottom w:val="single" w:sz="4" w:space="0" w:color="000000"/>
              <w:right w:val="single" w:sz="4" w:space="0" w:color="000000"/>
            </w:tcBorders>
            <w:shd w:val="clear" w:color="auto" w:fill="FFFFFF"/>
          </w:tcPr>
          <w:p w14:paraId="75D8A81A" w14:textId="7B7B6C2C"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936</w:t>
            </w:r>
          </w:p>
        </w:tc>
        <w:tc>
          <w:tcPr>
            <w:tcW w:w="1545" w:type="dxa"/>
            <w:tcBorders>
              <w:left w:val="single" w:sz="4" w:space="0" w:color="000000"/>
              <w:bottom w:val="single" w:sz="4" w:space="0" w:color="000000"/>
              <w:right w:val="single" w:sz="4" w:space="0" w:color="000000"/>
            </w:tcBorders>
            <w:shd w:val="clear" w:color="auto" w:fill="FFFFFF"/>
          </w:tcPr>
          <w:p w14:paraId="13B5F358" w14:textId="48F1DC34"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2.500,00</w:t>
            </w:r>
          </w:p>
        </w:tc>
      </w:tr>
      <w:tr w:rsidR="00473873" w14:paraId="178342A1" w14:textId="77777777" w:rsidTr="00473873">
        <w:tc>
          <w:tcPr>
            <w:tcW w:w="1060" w:type="dxa"/>
            <w:tcBorders>
              <w:left w:val="single" w:sz="4" w:space="0" w:color="000000"/>
              <w:bottom w:val="single" w:sz="4" w:space="0" w:color="000000"/>
              <w:right w:val="single" w:sz="4" w:space="0" w:color="000000"/>
            </w:tcBorders>
            <w:shd w:val="clear" w:color="auto" w:fill="FFFFFF"/>
          </w:tcPr>
          <w:p w14:paraId="132CBBDB" w14:textId="219FCC05"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1501</w:t>
            </w:r>
          </w:p>
        </w:tc>
        <w:tc>
          <w:tcPr>
            <w:tcW w:w="1137" w:type="dxa"/>
            <w:tcBorders>
              <w:left w:val="single" w:sz="4" w:space="0" w:color="000000"/>
              <w:bottom w:val="single" w:sz="4" w:space="0" w:color="000000"/>
              <w:right w:val="single" w:sz="4" w:space="0" w:color="000000"/>
            </w:tcBorders>
            <w:shd w:val="clear" w:color="auto" w:fill="FFFFFF"/>
          </w:tcPr>
          <w:p w14:paraId="362F8305" w14:textId="0A629F6D"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2490</w:t>
            </w:r>
          </w:p>
        </w:tc>
        <w:tc>
          <w:tcPr>
            <w:tcW w:w="1836" w:type="dxa"/>
            <w:tcBorders>
              <w:left w:val="single" w:sz="4" w:space="0" w:color="000000"/>
              <w:bottom w:val="single" w:sz="4" w:space="0" w:color="000000"/>
              <w:right w:val="single" w:sz="4" w:space="0" w:color="000000"/>
            </w:tcBorders>
            <w:shd w:val="clear" w:color="auto" w:fill="FFFFFF"/>
          </w:tcPr>
          <w:p w14:paraId="57C23513" w14:textId="048ABE11"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339030071200</w:t>
            </w:r>
          </w:p>
        </w:tc>
        <w:tc>
          <w:tcPr>
            <w:tcW w:w="3166" w:type="dxa"/>
            <w:tcBorders>
              <w:left w:val="single" w:sz="4" w:space="0" w:color="000000"/>
              <w:bottom w:val="single" w:sz="4" w:space="0" w:color="000000"/>
              <w:right w:val="single" w:sz="4" w:space="0" w:color="000000"/>
            </w:tcBorders>
            <w:shd w:val="clear" w:color="auto" w:fill="FFFFFF"/>
          </w:tcPr>
          <w:p w14:paraId="507B0712" w14:textId="59AA3EC2"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GÊNEROS ALIMENTÍCIOS PARA COPA E CANTINA</w:t>
            </w:r>
          </w:p>
        </w:tc>
        <w:tc>
          <w:tcPr>
            <w:tcW w:w="1416" w:type="dxa"/>
            <w:tcBorders>
              <w:left w:val="single" w:sz="4" w:space="0" w:color="000000"/>
              <w:bottom w:val="single" w:sz="4" w:space="0" w:color="000000"/>
              <w:right w:val="single" w:sz="4" w:space="0" w:color="000000"/>
            </w:tcBorders>
            <w:shd w:val="clear" w:color="auto" w:fill="FFFFFF"/>
          </w:tcPr>
          <w:p w14:paraId="1ACB3055" w14:textId="7336753C"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846</w:t>
            </w:r>
          </w:p>
        </w:tc>
        <w:tc>
          <w:tcPr>
            <w:tcW w:w="1545" w:type="dxa"/>
            <w:tcBorders>
              <w:left w:val="single" w:sz="4" w:space="0" w:color="000000"/>
              <w:bottom w:val="single" w:sz="4" w:space="0" w:color="000000"/>
              <w:right w:val="single" w:sz="4" w:space="0" w:color="000000"/>
            </w:tcBorders>
            <w:shd w:val="clear" w:color="auto" w:fill="FFFFFF"/>
          </w:tcPr>
          <w:p w14:paraId="0009EAD9" w14:textId="0B3C7A0F"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2.500,00</w:t>
            </w:r>
          </w:p>
        </w:tc>
      </w:tr>
      <w:tr w:rsidR="00473873" w14:paraId="59CA334F" w14:textId="77777777" w:rsidTr="00473873">
        <w:tc>
          <w:tcPr>
            <w:tcW w:w="1060" w:type="dxa"/>
            <w:tcBorders>
              <w:left w:val="single" w:sz="4" w:space="0" w:color="000000"/>
              <w:bottom w:val="single" w:sz="4" w:space="0" w:color="000000"/>
              <w:right w:val="single" w:sz="4" w:space="0" w:color="000000"/>
            </w:tcBorders>
            <w:shd w:val="clear" w:color="auto" w:fill="FFFFFF"/>
          </w:tcPr>
          <w:p w14:paraId="1221C3A3" w14:textId="3D1F3E48"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1501</w:t>
            </w:r>
          </w:p>
        </w:tc>
        <w:tc>
          <w:tcPr>
            <w:tcW w:w="1137" w:type="dxa"/>
            <w:tcBorders>
              <w:left w:val="single" w:sz="4" w:space="0" w:color="000000"/>
              <w:bottom w:val="single" w:sz="4" w:space="0" w:color="000000"/>
              <w:right w:val="single" w:sz="4" w:space="0" w:color="000000"/>
            </w:tcBorders>
            <w:shd w:val="clear" w:color="auto" w:fill="FFFFFF"/>
          </w:tcPr>
          <w:p w14:paraId="345B11C4" w14:textId="72A52F2A"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2491</w:t>
            </w:r>
          </w:p>
        </w:tc>
        <w:tc>
          <w:tcPr>
            <w:tcW w:w="1836" w:type="dxa"/>
            <w:tcBorders>
              <w:left w:val="single" w:sz="4" w:space="0" w:color="000000"/>
              <w:bottom w:val="single" w:sz="4" w:space="0" w:color="000000"/>
              <w:right w:val="single" w:sz="4" w:space="0" w:color="000000"/>
            </w:tcBorders>
            <w:shd w:val="clear" w:color="auto" w:fill="FFFFFF"/>
          </w:tcPr>
          <w:p w14:paraId="24C565F8" w14:textId="460F4463"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339030071200</w:t>
            </w:r>
          </w:p>
        </w:tc>
        <w:tc>
          <w:tcPr>
            <w:tcW w:w="3166" w:type="dxa"/>
            <w:tcBorders>
              <w:left w:val="single" w:sz="4" w:space="0" w:color="000000"/>
              <w:bottom w:val="single" w:sz="4" w:space="0" w:color="000000"/>
              <w:right w:val="single" w:sz="4" w:space="0" w:color="000000"/>
            </w:tcBorders>
            <w:shd w:val="clear" w:color="auto" w:fill="FFFFFF"/>
          </w:tcPr>
          <w:p w14:paraId="43E5A5CC" w14:textId="52BF539E"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GÊNEROS ALIMENTÍCIOS PARA COPA E CANTINA</w:t>
            </w:r>
          </w:p>
        </w:tc>
        <w:tc>
          <w:tcPr>
            <w:tcW w:w="1416" w:type="dxa"/>
            <w:tcBorders>
              <w:left w:val="single" w:sz="4" w:space="0" w:color="000000"/>
              <w:bottom w:val="single" w:sz="4" w:space="0" w:color="000000"/>
              <w:right w:val="single" w:sz="4" w:space="0" w:color="000000"/>
            </w:tcBorders>
            <w:shd w:val="clear" w:color="auto" w:fill="FFFFFF"/>
          </w:tcPr>
          <w:p w14:paraId="5C16609E" w14:textId="10F7C372"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939</w:t>
            </w:r>
          </w:p>
        </w:tc>
        <w:tc>
          <w:tcPr>
            <w:tcW w:w="1545" w:type="dxa"/>
            <w:tcBorders>
              <w:left w:val="single" w:sz="4" w:space="0" w:color="000000"/>
              <w:bottom w:val="single" w:sz="4" w:space="0" w:color="000000"/>
              <w:right w:val="single" w:sz="4" w:space="0" w:color="000000"/>
            </w:tcBorders>
            <w:shd w:val="clear" w:color="auto" w:fill="FFFFFF"/>
          </w:tcPr>
          <w:p w14:paraId="6185819C" w14:textId="0C11A73C"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2.500,00</w:t>
            </w:r>
          </w:p>
        </w:tc>
      </w:tr>
      <w:tr w:rsidR="00473873" w14:paraId="2B62B7C1" w14:textId="77777777" w:rsidTr="00473873">
        <w:tc>
          <w:tcPr>
            <w:tcW w:w="1060" w:type="dxa"/>
            <w:tcBorders>
              <w:left w:val="single" w:sz="4" w:space="0" w:color="000000"/>
              <w:bottom w:val="single" w:sz="4" w:space="0" w:color="000000"/>
              <w:right w:val="single" w:sz="4" w:space="0" w:color="000000"/>
            </w:tcBorders>
            <w:shd w:val="clear" w:color="auto" w:fill="FFFFFF"/>
          </w:tcPr>
          <w:p w14:paraId="79B9D992" w14:textId="053029CE"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1601</w:t>
            </w:r>
          </w:p>
        </w:tc>
        <w:tc>
          <w:tcPr>
            <w:tcW w:w="1137" w:type="dxa"/>
            <w:tcBorders>
              <w:left w:val="single" w:sz="4" w:space="0" w:color="000000"/>
              <w:bottom w:val="single" w:sz="4" w:space="0" w:color="000000"/>
              <w:right w:val="single" w:sz="4" w:space="0" w:color="000000"/>
            </w:tcBorders>
            <w:shd w:val="clear" w:color="auto" w:fill="FFFFFF"/>
          </w:tcPr>
          <w:p w14:paraId="69DCAB00" w14:textId="23C06A47"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2492</w:t>
            </w:r>
          </w:p>
        </w:tc>
        <w:tc>
          <w:tcPr>
            <w:tcW w:w="1836" w:type="dxa"/>
            <w:tcBorders>
              <w:left w:val="single" w:sz="4" w:space="0" w:color="000000"/>
              <w:bottom w:val="single" w:sz="4" w:space="0" w:color="000000"/>
              <w:right w:val="single" w:sz="4" w:space="0" w:color="000000"/>
            </w:tcBorders>
            <w:shd w:val="clear" w:color="auto" w:fill="FFFFFF"/>
          </w:tcPr>
          <w:p w14:paraId="51990DAB" w14:textId="27B9E03D"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339030071200</w:t>
            </w:r>
          </w:p>
        </w:tc>
        <w:tc>
          <w:tcPr>
            <w:tcW w:w="3166" w:type="dxa"/>
            <w:tcBorders>
              <w:left w:val="single" w:sz="4" w:space="0" w:color="000000"/>
              <w:bottom w:val="single" w:sz="4" w:space="0" w:color="000000"/>
              <w:right w:val="single" w:sz="4" w:space="0" w:color="000000"/>
            </w:tcBorders>
            <w:shd w:val="clear" w:color="auto" w:fill="FFFFFF"/>
          </w:tcPr>
          <w:p w14:paraId="77AE3DD2" w14:textId="20DC51B7"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GÊNEROS ALIMENTÍCIOS PARA COPA E CANTINA</w:t>
            </w:r>
          </w:p>
        </w:tc>
        <w:tc>
          <w:tcPr>
            <w:tcW w:w="1416" w:type="dxa"/>
            <w:tcBorders>
              <w:left w:val="single" w:sz="4" w:space="0" w:color="000000"/>
              <w:bottom w:val="single" w:sz="4" w:space="0" w:color="000000"/>
              <w:right w:val="single" w:sz="4" w:space="0" w:color="000000"/>
            </w:tcBorders>
            <w:shd w:val="clear" w:color="auto" w:fill="FFFFFF"/>
          </w:tcPr>
          <w:p w14:paraId="7286A649" w14:textId="3F378CE2"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 xml:space="preserve"> </w:t>
            </w:r>
          </w:p>
        </w:tc>
        <w:tc>
          <w:tcPr>
            <w:tcW w:w="1545" w:type="dxa"/>
            <w:tcBorders>
              <w:left w:val="single" w:sz="4" w:space="0" w:color="000000"/>
              <w:bottom w:val="single" w:sz="4" w:space="0" w:color="000000"/>
              <w:right w:val="single" w:sz="4" w:space="0" w:color="000000"/>
            </w:tcBorders>
            <w:shd w:val="clear" w:color="auto" w:fill="FFFFFF"/>
          </w:tcPr>
          <w:p w14:paraId="32A6283F" w14:textId="512484CE"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2.500,00</w:t>
            </w:r>
          </w:p>
        </w:tc>
      </w:tr>
      <w:tr w:rsidR="00473873" w14:paraId="44C5BFAA" w14:textId="77777777" w:rsidTr="00473873">
        <w:tc>
          <w:tcPr>
            <w:tcW w:w="1060" w:type="dxa"/>
            <w:tcBorders>
              <w:left w:val="single" w:sz="4" w:space="0" w:color="000000"/>
              <w:bottom w:val="single" w:sz="4" w:space="0" w:color="000000"/>
              <w:right w:val="single" w:sz="4" w:space="0" w:color="000000"/>
            </w:tcBorders>
            <w:shd w:val="clear" w:color="auto" w:fill="FFFFFF"/>
          </w:tcPr>
          <w:p w14:paraId="5CF9E3E5" w14:textId="7156B459"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1601</w:t>
            </w:r>
          </w:p>
        </w:tc>
        <w:tc>
          <w:tcPr>
            <w:tcW w:w="1137" w:type="dxa"/>
            <w:tcBorders>
              <w:left w:val="single" w:sz="4" w:space="0" w:color="000000"/>
              <w:bottom w:val="single" w:sz="4" w:space="0" w:color="000000"/>
              <w:right w:val="single" w:sz="4" w:space="0" w:color="000000"/>
            </w:tcBorders>
            <w:shd w:val="clear" w:color="auto" w:fill="FFFFFF"/>
          </w:tcPr>
          <w:p w14:paraId="79A8C206" w14:textId="2651A123"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2493</w:t>
            </w:r>
          </w:p>
        </w:tc>
        <w:tc>
          <w:tcPr>
            <w:tcW w:w="1836" w:type="dxa"/>
            <w:tcBorders>
              <w:left w:val="single" w:sz="4" w:space="0" w:color="000000"/>
              <w:bottom w:val="single" w:sz="4" w:space="0" w:color="000000"/>
              <w:right w:val="single" w:sz="4" w:space="0" w:color="000000"/>
            </w:tcBorders>
            <w:shd w:val="clear" w:color="auto" w:fill="FFFFFF"/>
          </w:tcPr>
          <w:p w14:paraId="5A28475B" w14:textId="249F7749"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339030071200</w:t>
            </w:r>
          </w:p>
        </w:tc>
        <w:tc>
          <w:tcPr>
            <w:tcW w:w="3166" w:type="dxa"/>
            <w:tcBorders>
              <w:left w:val="single" w:sz="4" w:space="0" w:color="000000"/>
              <w:bottom w:val="single" w:sz="4" w:space="0" w:color="000000"/>
              <w:right w:val="single" w:sz="4" w:space="0" w:color="000000"/>
            </w:tcBorders>
            <w:shd w:val="clear" w:color="auto" w:fill="FFFFFF"/>
          </w:tcPr>
          <w:p w14:paraId="56464C8B" w14:textId="14AFEE82"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GÊNEROS ALIMENTÍCIOS PARA COPA E CANTINA</w:t>
            </w:r>
          </w:p>
        </w:tc>
        <w:tc>
          <w:tcPr>
            <w:tcW w:w="1416" w:type="dxa"/>
            <w:tcBorders>
              <w:left w:val="single" w:sz="4" w:space="0" w:color="000000"/>
              <w:bottom w:val="single" w:sz="4" w:space="0" w:color="000000"/>
              <w:right w:val="single" w:sz="4" w:space="0" w:color="000000"/>
            </w:tcBorders>
            <w:shd w:val="clear" w:color="auto" w:fill="FFFFFF"/>
          </w:tcPr>
          <w:p w14:paraId="61F34C35" w14:textId="3C5DB38A"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 xml:space="preserve"> </w:t>
            </w:r>
          </w:p>
        </w:tc>
        <w:tc>
          <w:tcPr>
            <w:tcW w:w="1545" w:type="dxa"/>
            <w:tcBorders>
              <w:left w:val="single" w:sz="4" w:space="0" w:color="000000"/>
              <w:bottom w:val="single" w:sz="4" w:space="0" w:color="000000"/>
              <w:right w:val="single" w:sz="4" w:space="0" w:color="000000"/>
            </w:tcBorders>
            <w:shd w:val="clear" w:color="auto" w:fill="FFFFFF"/>
          </w:tcPr>
          <w:p w14:paraId="4DBF73AE" w14:textId="71BD8574"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2.500,00</w:t>
            </w:r>
          </w:p>
        </w:tc>
      </w:tr>
      <w:tr w:rsidR="00473873" w14:paraId="1E2CE546" w14:textId="77777777" w:rsidTr="00473873">
        <w:tc>
          <w:tcPr>
            <w:tcW w:w="1060" w:type="dxa"/>
            <w:tcBorders>
              <w:left w:val="single" w:sz="4" w:space="0" w:color="000000"/>
              <w:bottom w:val="single" w:sz="4" w:space="0" w:color="000000"/>
              <w:right w:val="single" w:sz="4" w:space="0" w:color="000000"/>
            </w:tcBorders>
            <w:shd w:val="clear" w:color="auto" w:fill="FFFFFF"/>
          </w:tcPr>
          <w:p w14:paraId="16BB3882" w14:textId="3B647098"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1602</w:t>
            </w:r>
          </w:p>
        </w:tc>
        <w:tc>
          <w:tcPr>
            <w:tcW w:w="1137" w:type="dxa"/>
            <w:tcBorders>
              <w:left w:val="single" w:sz="4" w:space="0" w:color="000000"/>
              <w:bottom w:val="single" w:sz="4" w:space="0" w:color="000000"/>
              <w:right w:val="single" w:sz="4" w:space="0" w:color="000000"/>
            </w:tcBorders>
            <w:shd w:val="clear" w:color="auto" w:fill="FFFFFF"/>
          </w:tcPr>
          <w:p w14:paraId="27738701" w14:textId="1740399C"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2494</w:t>
            </w:r>
          </w:p>
        </w:tc>
        <w:tc>
          <w:tcPr>
            <w:tcW w:w="1836" w:type="dxa"/>
            <w:tcBorders>
              <w:left w:val="single" w:sz="4" w:space="0" w:color="000000"/>
              <w:bottom w:val="single" w:sz="4" w:space="0" w:color="000000"/>
              <w:right w:val="single" w:sz="4" w:space="0" w:color="000000"/>
            </w:tcBorders>
            <w:shd w:val="clear" w:color="auto" w:fill="FFFFFF"/>
          </w:tcPr>
          <w:p w14:paraId="160EF88C" w14:textId="15EEC69A"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339030071200</w:t>
            </w:r>
          </w:p>
        </w:tc>
        <w:tc>
          <w:tcPr>
            <w:tcW w:w="3166" w:type="dxa"/>
            <w:tcBorders>
              <w:left w:val="single" w:sz="4" w:space="0" w:color="000000"/>
              <w:bottom w:val="single" w:sz="4" w:space="0" w:color="000000"/>
              <w:right w:val="single" w:sz="4" w:space="0" w:color="000000"/>
            </w:tcBorders>
            <w:shd w:val="clear" w:color="auto" w:fill="FFFFFF"/>
          </w:tcPr>
          <w:p w14:paraId="5761DBC3" w14:textId="0445CCE1"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GÊNEROS ALIMENTÍCIOS PARA COPA E CANTINA</w:t>
            </w:r>
          </w:p>
        </w:tc>
        <w:tc>
          <w:tcPr>
            <w:tcW w:w="1416" w:type="dxa"/>
            <w:tcBorders>
              <w:left w:val="single" w:sz="4" w:space="0" w:color="000000"/>
              <w:bottom w:val="single" w:sz="4" w:space="0" w:color="000000"/>
              <w:right w:val="single" w:sz="4" w:space="0" w:color="000000"/>
            </w:tcBorders>
            <w:shd w:val="clear" w:color="auto" w:fill="FFFFFF"/>
          </w:tcPr>
          <w:p w14:paraId="6038BDED" w14:textId="04D1796E"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 xml:space="preserve"> </w:t>
            </w:r>
          </w:p>
        </w:tc>
        <w:tc>
          <w:tcPr>
            <w:tcW w:w="1545" w:type="dxa"/>
            <w:tcBorders>
              <w:left w:val="single" w:sz="4" w:space="0" w:color="000000"/>
              <w:bottom w:val="single" w:sz="4" w:space="0" w:color="000000"/>
              <w:right w:val="single" w:sz="4" w:space="0" w:color="000000"/>
            </w:tcBorders>
            <w:shd w:val="clear" w:color="auto" w:fill="FFFFFF"/>
          </w:tcPr>
          <w:p w14:paraId="7BDB1120" w14:textId="732C3272"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2.500,00</w:t>
            </w:r>
          </w:p>
        </w:tc>
      </w:tr>
      <w:tr w:rsidR="00473873" w14:paraId="1C6BB486" w14:textId="77777777" w:rsidTr="00473873">
        <w:tc>
          <w:tcPr>
            <w:tcW w:w="1060" w:type="dxa"/>
            <w:tcBorders>
              <w:left w:val="single" w:sz="4" w:space="0" w:color="000000"/>
              <w:bottom w:val="single" w:sz="4" w:space="0" w:color="000000"/>
              <w:right w:val="single" w:sz="4" w:space="0" w:color="000000"/>
            </w:tcBorders>
            <w:shd w:val="clear" w:color="auto" w:fill="FFFFFF"/>
          </w:tcPr>
          <w:p w14:paraId="29461D04" w14:textId="6AF92961"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1603</w:t>
            </w:r>
          </w:p>
        </w:tc>
        <w:tc>
          <w:tcPr>
            <w:tcW w:w="1137" w:type="dxa"/>
            <w:tcBorders>
              <w:left w:val="single" w:sz="4" w:space="0" w:color="000000"/>
              <w:bottom w:val="single" w:sz="4" w:space="0" w:color="000000"/>
              <w:right w:val="single" w:sz="4" w:space="0" w:color="000000"/>
            </w:tcBorders>
            <w:shd w:val="clear" w:color="auto" w:fill="FFFFFF"/>
          </w:tcPr>
          <w:p w14:paraId="01D3EC90" w14:textId="73B570FC"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2495</w:t>
            </w:r>
          </w:p>
        </w:tc>
        <w:tc>
          <w:tcPr>
            <w:tcW w:w="1836" w:type="dxa"/>
            <w:tcBorders>
              <w:left w:val="single" w:sz="4" w:space="0" w:color="000000"/>
              <w:bottom w:val="single" w:sz="4" w:space="0" w:color="000000"/>
              <w:right w:val="single" w:sz="4" w:space="0" w:color="000000"/>
            </w:tcBorders>
            <w:shd w:val="clear" w:color="auto" w:fill="FFFFFF"/>
          </w:tcPr>
          <w:p w14:paraId="3A26F614" w14:textId="12BC7267"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339030071200</w:t>
            </w:r>
          </w:p>
        </w:tc>
        <w:tc>
          <w:tcPr>
            <w:tcW w:w="3166" w:type="dxa"/>
            <w:tcBorders>
              <w:left w:val="single" w:sz="4" w:space="0" w:color="000000"/>
              <w:bottom w:val="single" w:sz="4" w:space="0" w:color="000000"/>
              <w:right w:val="single" w:sz="4" w:space="0" w:color="000000"/>
            </w:tcBorders>
            <w:shd w:val="clear" w:color="auto" w:fill="FFFFFF"/>
          </w:tcPr>
          <w:p w14:paraId="03BB25BA" w14:textId="627DA0D3"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GÊNEROS ALIMENTÍCIOS PARA COPA E CANTINA</w:t>
            </w:r>
          </w:p>
        </w:tc>
        <w:tc>
          <w:tcPr>
            <w:tcW w:w="1416" w:type="dxa"/>
            <w:tcBorders>
              <w:left w:val="single" w:sz="4" w:space="0" w:color="000000"/>
              <w:bottom w:val="single" w:sz="4" w:space="0" w:color="000000"/>
              <w:right w:val="single" w:sz="4" w:space="0" w:color="000000"/>
            </w:tcBorders>
            <w:shd w:val="clear" w:color="auto" w:fill="FFFFFF"/>
          </w:tcPr>
          <w:p w14:paraId="3DA30D7D" w14:textId="088F9C77"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 xml:space="preserve"> </w:t>
            </w:r>
          </w:p>
        </w:tc>
        <w:tc>
          <w:tcPr>
            <w:tcW w:w="1545" w:type="dxa"/>
            <w:tcBorders>
              <w:left w:val="single" w:sz="4" w:space="0" w:color="000000"/>
              <w:bottom w:val="single" w:sz="4" w:space="0" w:color="000000"/>
              <w:right w:val="single" w:sz="4" w:space="0" w:color="000000"/>
            </w:tcBorders>
            <w:shd w:val="clear" w:color="auto" w:fill="FFFFFF"/>
          </w:tcPr>
          <w:p w14:paraId="334941BD" w14:textId="08724498"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2.600,00</w:t>
            </w:r>
          </w:p>
        </w:tc>
      </w:tr>
      <w:tr w:rsidR="00473873" w14:paraId="78872434" w14:textId="77777777" w:rsidTr="00473873">
        <w:tc>
          <w:tcPr>
            <w:tcW w:w="1060" w:type="dxa"/>
            <w:tcBorders>
              <w:left w:val="single" w:sz="4" w:space="0" w:color="000000"/>
              <w:bottom w:val="single" w:sz="4" w:space="0" w:color="000000"/>
              <w:right w:val="single" w:sz="4" w:space="0" w:color="000000"/>
            </w:tcBorders>
            <w:shd w:val="clear" w:color="auto" w:fill="FFFFFF"/>
          </w:tcPr>
          <w:p w14:paraId="4A0D8EF3" w14:textId="7384E10A"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1604</w:t>
            </w:r>
          </w:p>
        </w:tc>
        <w:tc>
          <w:tcPr>
            <w:tcW w:w="1137" w:type="dxa"/>
            <w:tcBorders>
              <w:left w:val="single" w:sz="4" w:space="0" w:color="000000"/>
              <w:bottom w:val="single" w:sz="4" w:space="0" w:color="000000"/>
              <w:right w:val="single" w:sz="4" w:space="0" w:color="000000"/>
            </w:tcBorders>
            <w:shd w:val="clear" w:color="auto" w:fill="FFFFFF"/>
          </w:tcPr>
          <w:p w14:paraId="0531EF66" w14:textId="4BBA2A1A"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2496</w:t>
            </w:r>
          </w:p>
        </w:tc>
        <w:tc>
          <w:tcPr>
            <w:tcW w:w="1836" w:type="dxa"/>
            <w:tcBorders>
              <w:left w:val="single" w:sz="4" w:space="0" w:color="000000"/>
              <w:bottom w:val="single" w:sz="4" w:space="0" w:color="000000"/>
              <w:right w:val="single" w:sz="4" w:space="0" w:color="000000"/>
            </w:tcBorders>
            <w:shd w:val="clear" w:color="auto" w:fill="FFFFFF"/>
          </w:tcPr>
          <w:p w14:paraId="67B9DDD7" w14:textId="3FEE0FD2"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339030071200</w:t>
            </w:r>
          </w:p>
        </w:tc>
        <w:tc>
          <w:tcPr>
            <w:tcW w:w="3166" w:type="dxa"/>
            <w:tcBorders>
              <w:left w:val="single" w:sz="4" w:space="0" w:color="000000"/>
              <w:bottom w:val="single" w:sz="4" w:space="0" w:color="000000"/>
              <w:right w:val="single" w:sz="4" w:space="0" w:color="000000"/>
            </w:tcBorders>
            <w:shd w:val="clear" w:color="auto" w:fill="FFFFFF"/>
          </w:tcPr>
          <w:p w14:paraId="60806D60" w14:textId="2AE1C61B"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GÊNEROS ALIMENTÍCIOS PARA COPA E CANTINA</w:t>
            </w:r>
          </w:p>
        </w:tc>
        <w:tc>
          <w:tcPr>
            <w:tcW w:w="1416" w:type="dxa"/>
            <w:tcBorders>
              <w:left w:val="single" w:sz="4" w:space="0" w:color="000000"/>
              <w:bottom w:val="single" w:sz="4" w:space="0" w:color="000000"/>
              <w:right w:val="single" w:sz="4" w:space="0" w:color="000000"/>
            </w:tcBorders>
            <w:shd w:val="clear" w:color="auto" w:fill="FFFFFF"/>
          </w:tcPr>
          <w:p w14:paraId="39F0E7C6" w14:textId="3279B2FB"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 xml:space="preserve"> </w:t>
            </w:r>
          </w:p>
        </w:tc>
        <w:tc>
          <w:tcPr>
            <w:tcW w:w="1545" w:type="dxa"/>
            <w:tcBorders>
              <w:left w:val="single" w:sz="4" w:space="0" w:color="000000"/>
              <w:bottom w:val="single" w:sz="4" w:space="0" w:color="000000"/>
              <w:right w:val="single" w:sz="4" w:space="0" w:color="000000"/>
            </w:tcBorders>
            <w:shd w:val="clear" w:color="auto" w:fill="FFFFFF"/>
          </w:tcPr>
          <w:p w14:paraId="69F85FFC" w14:textId="01D4115E"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2.756,00</w:t>
            </w:r>
          </w:p>
        </w:tc>
      </w:tr>
      <w:tr w:rsidR="00473873" w14:paraId="49E94E2B" w14:textId="77777777" w:rsidTr="00473873">
        <w:tc>
          <w:tcPr>
            <w:tcW w:w="1060" w:type="dxa"/>
            <w:tcBorders>
              <w:left w:val="single" w:sz="4" w:space="0" w:color="000000"/>
              <w:bottom w:val="single" w:sz="4" w:space="0" w:color="000000"/>
              <w:right w:val="single" w:sz="4" w:space="0" w:color="000000"/>
            </w:tcBorders>
            <w:shd w:val="clear" w:color="auto" w:fill="FFFFFF"/>
          </w:tcPr>
          <w:p w14:paraId="1A9DD654" w14:textId="1668945A"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1801</w:t>
            </w:r>
          </w:p>
        </w:tc>
        <w:tc>
          <w:tcPr>
            <w:tcW w:w="1137" w:type="dxa"/>
            <w:tcBorders>
              <w:left w:val="single" w:sz="4" w:space="0" w:color="000000"/>
              <w:bottom w:val="single" w:sz="4" w:space="0" w:color="000000"/>
              <w:right w:val="single" w:sz="4" w:space="0" w:color="000000"/>
            </w:tcBorders>
            <w:shd w:val="clear" w:color="auto" w:fill="FFFFFF"/>
          </w:tcPr>
          <w:p w14:paraId="3434199A" w14:textId="450FF42C"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2502</w:t>
            </w:r>
          </w:p>
        </w:tc>
        <w:tc>
          <w:tcPr>
            <w:tcW w:w="1836" w:type="dxa"/>
            <w:tcBorders>
              <w:left w:val="single" w:sz="4" w:space="0" w:color="000000"/>
              <w:bottom w:val="single" w:sz="4" w:space="0" w:color="000000"/>
              <w:right w:val="single" w:sz="4" w:space="0" w:color="000000"/>
            </w:tcBorders>
            <w:shd w:val="clear" w:color="auto" w:fill="FFFFFF"/>
          </w:tcPr>
          <w:p w14:paraId="4DC6EE8E" w14:textId="10170DA9"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339030071200</w:t>
            </w:r>
          </w:p>
        </w:tc>
        <w:tc>
          <w:tcPr>
            <w:tcW w:w="3166" w:type="dxa"/>
            <w:tcBorders>
              <w:left w:val="single" w:sz="4" w:space="0" w:color="000000"/>
              <w:bottom w:val="single" w:sz="4" w:space="0" w:color="000000"/>
              <w:right w:val="single" w:sz="4" w:space="0" w:color="000000"/>
            </w:tcBorders>
            <w:shd w:val="clear" w:color="auto" w:fill="FFFFFF"/>
          </w:tcPr>
          <w:p w14:paraId="63BA8D9C" w14:textId="5F73BF6B"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GÊNEROS ALIMENTÍCIOS PARA COPA E CANTINA</w:t>
            </w:r>
          </w:p>
        </w:tc>
        <w:tc>
          <w:tcPr>
            <w:tcW w:w="1416" w:type="dxa"/>
            <w:tcBorders>
              <w:left w:val="single" w:sz="4" w:space="0" w:color="000000"/>
              <w:bottom w:val="single" w:sz="4" w:space="0" w:color="000000"/>
              <w:right w:val="single" w:sz="4" w:space="0" w:color="000000"/>
            </w:tcBorders>
            <w:shd w:val="clear" w:color="auto" w:fill="FFFFFF"/>
          </w:tcPr>
          <w:p w14:paraId="06D77337" w14:textId="76836075"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 xml:space="preserve"> </w:t>
            </w:r>
          </w:p>
        </w:tc>
        <w:tc>
          <w:tcPr>
            <w:tcW w:w="1545" w:type="dxa"/>
            <w:tcBorders>
              <w:left w:val="single" w:sz="4" w:space="0" w:color="000000"/>
              <w:bottom w:val="single" w:sz="4" w:space="0" w:color="000000"/>
              <w:right w:val="single" w:sz="4" w:space="0" w:color="000000"/>
            </w:tcBorders>
            <w:shd w:val="clear" w:color="auto" w:fill="FFFFFF"/>
          </w:tcPr>
          <w:p w14:paraId="126BBAC8" w14:textId="29185A9F"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3.505,25</w:t>
            </w:r>
          </w:p>
        </w:tc>
      </w:tr>
      <w:tr w:rsidR="00473873" w14:paraId="520A5E8E" w14:textId="77777777" w:rsidTr="00473873">
        <w:tc>
          <w:tcPr>
            <w:tcW w:w="1060" w:type="dxa"/>
            <w:tcBorders>
              <w:left w:val="single" w:sz="4" w:space="0" w:color="000000"/>
              <w:bottom w:val="single" w:sz="4" w:space="0" w:color="000000"/>
              <w:right w:val="single" w:sz="4" w:space="0" w:color="000000"/>
            </w:tcBorders>
            <w:shd w:val="clear" w:color="auto" w:fill="FFFFFF"/>
          </w:tcPr>
          <w:p w14:paraId="760B9DF9" w14:textId="72DA47A6"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0201</w:t>
            </w:r>
          </w:p>
        </w:tc>
        <w:tc>
          <w:tcPr>
            <w:tcW w:w="1137" w:type="dxa"/>
            <w:tcBorders>
              <w:left w:val="single" w:sz="4" w:space="0" w:color="000000"/>
              <w:bottom w:val="single" w:sz="4" w:space="0" w:color="000000"/>
              <w:right w:val="single" w:sz="4" w:space="0" w:color="000000"/>
            </w:tcBorders>
            <w:shd w:val="clear" w:color="auto" w:fill="FFFFFF"/>
          </w:tcPr>
          <w:p w14:paraId="36B84F78" w14:textId="3AFB91E2"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2504</w:t>
            </w:r>
          </w:p>
        </w:tc>
        <w:tc>
          <w:tcPr>
            <w:tcW w:w="1836" w:type="dxa"/>
            <w:tcBorders>
              <w:left w:val="single" w:sz="4" w:space="0" w:color="000000"/>
              <w:bottom w:val="single" w:sz="4" w:space="0" w:color="000000"/>
              <w:right w:val="single" w:sz="4" w:space="0" w:color="000000"/>
            </w:tcBorders>
            <w:shd w:val="clear" w:color="auto" w:fill="FFFFFF"/>
          </w:tcPr>
          <w:p w14:paraId="57CD8BBA" w14:textId="60185833"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339030079900</w:t>
            </w:r>
          </w:p>
        </w:tc>
        <w:tc>
          <w:tcPr>
            <w:tcW w:w="3166" w:type="dxa"/>
            <w:tcBorders>
              <w:left w:val="single" w:sz="4" w:space="0" w:color="000000"/>
              <w:bottom w:val="single" w:sz="4" w:space="0" w:color="000000"/>
              <w:right w:val="single" w:sz="4" w:space="0" w:color="000000"/>
            </w:tcBorders>
            <w:shd w:val="clear" w:color="auto" w:fill="FFFFFF"/>
          </w:tcPr>
          <w:p w14:paraId="0376564F" w14:textId="20FC9936"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OUTRAS DESPESAS COM GÊNEROS ALIMENTÍCIOS</w:t>
            </w:r>
          </w:p>
        </w:tc>
        <w:tc>
          <w:tcPr>
            <w:tcW w:w="1416" w:type="dxa"/>
            <w:tcBorders>
              <w:left w:val="single" w:sz="4" w:space="0" w:color="000000"/>
              <w:bottom w:val="single" w:sz="4" w:space="0" w:color="000000"/>
              <w:right w:val="single" w:sz="4" w:space="0" w:color="000000"/>
            </w:tcBorders>
            <w:shd w:val="clear" w:color="auto" w:fill="FFFFFF"/>
          </w:tcPr>
          <w:p w14:paraId="6DD9D236" w14:textId="158E69B0"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 xml:space="preserve"> </w:t>
            </w:r>
          </w:p>
        </w:tc>
        <w:tc>
          <w:tcPr>
            <w:tcW w:w="1545" w:type="dxa"/>
            <w:tcBorders>
              <w:left w:val="single" w:sz="4" w:space="0" w:color="000000"/>
              <w:bottom w:val="single" w:sz="4" w:space="0" w:color="000000"/>
              <w:right w:val="single" w:sz="4" w:space="0" w:color="000000"/>
            </w:tcBorders>
            <w:shd w:val="clear" w:color="auto" w:fill="FFFFFF"/>
          </w:tcPr>
          <w:p w14:paraId="586266B0" w14:textId="137939D7"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1.000,00</w:t>
            </w:r>
          </w:p>
        </w:tc>
      </w:tr>
      <w:tr w:rsidR="00473873" w14:paraId="36750DE2" w14:textId="77777777" w:rsidTr="00473873">
        <w:tc>
          <w:tcPr>
            <w:tcW w:w="1060" w:type="dxa"/>
            <w:tcBorders>
              <w:left w:val="single" w:sz="4" w:space="0" w:color="000000"/>
              <w:bottom w:val="single" w:sz="4" w:space="0" w:color="000000"/>
              <w:right w:val="single" w:sz="4" w:space="0" w:color="000000"/>
            </w:tcBorders>
            <w:shd w:val="clear" w:color="auto" w:fill="FFFFFF"/>
          </w:tcPr>
          <w:p w14:paraId="1FC66996" w14:textId="43A25E95"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0303</w:t>
            </w:r>
          </w:p>
        </w:tc>
        <w:tc>
          <w:tcPr>
            <w:tcW w:w="1137" w:type="dxa"/>
            <w:tcBorders>
              <w:left w:val="single" w:sz="4" w:space="0" w:color="000000"/>
              <w:bottom w:val="single" w:sz="4" w:space="0" w:color="000000"/>
              <w:right w:val="single" w:sz="4" w:space="0" w:color="000000"/>
            </w:tcBorders>
            <w:shd w:val="clear" w:color="auto" w:fill="FFFFFF"/>
          </w:tcPr>
          <w:p w14:paraId="19CD6866" w14:textId="47135EE8"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2514</w:t>
            </w:r>
          </w:p>
        </w:tc>
        <w:tc>
          <w:tcPr>
            <w:tcW w:w="1836" w:type="dxa"/>
            <w:tcBorders>
              <w:left w:val="single" w:sz="4" w:space="0" w:color="000000"/>
              <w:bottom w:val="single" w:sz="4" w:space="0" w:color="000000"/>
              <w:right w:val="single" w:sz="4" w:space="0" w:color="000000"/>
            </w:tcBorders>
            <w:shd w:val="clear" w:color="auto" w:fill="FFFFFF"/>
          </w:tcPr>
          <w:p w14:paraId="782AE0C6" w14:textId="4D2CCFE2"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339030079900</w:t>
            </w:r>
          </w:p>
        </w:tc>
        <w:tc>
          <w:tcPr>
            <w:tcW w:w="3166" w:type="dxa"/>
            <w:tcBorders>
              <w:left w:val="single" w:sz="4" w:space="0" w:color="000000"/>
              <w:bottom w:val="single" w:sz="4" w:space="0" w:color="000000"/>
              <w:right w:val="single" w:sz="4" w:space="0" w:color="000000"/>
            </w:tcBorders>
            <w:shd w:val="clear" w:color="auto" w:fill="FFFFFF"/>
          </w:tcPr>
          <w:p w14:paraId="1FFE1653" w14:textId="4B2FF6A1"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OUTRAS DESPESAS COM GÊNEROS ALIMENTÍCIOS</w:t>
            </w:r>
          </w:p>
        </w:tc>
        <w:tc>
          <w:tcPr>
            <w:tcW w:w="1416" w:type="dxa"/>
            <w:tcBorders>
              <w:left w:val="single" w:sz="4" w:space="0" w:color="000000"/>
              <w:bottom w:val="single" w:sz="4" w:space="0" w:color="000000"/>
              <w:right w:val="single" w:sz="4" w:space="0" w:color="000000"/>
            </w:tcBorders>
            <w:shd w:val="clear" w:color="auto" w:fill="FFFFFF"/>
          </w:tcPr>
          <w:p w14:paraId="71AB3482" w14:textId="0A155D0D"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 xml:space="preserve"> </w:t>
            </w:r>
          </w:p>
        </w:tc>
        <w:tc>
          <w:tcPr>
            <w:tcW w:w="1545" w:type="dxa"/>
            <w:tcBorders>
              <w:left w:val="single" w:sz="4" w:space="0" w:color="000000"/>
              <w:bottom w:val="single" w:sz="4" w:space="0" w:color="000000"/>
              <w:right w:val="single" w:sz="4" w:space="0" w:color="000000"/>
            </w:tcBorders>
            <w:shd w:val="clear" w:color="auto" w:fill="FFFFFF"/>
          </w:tcPr>
          <w:p w14:paraId="500A4E92" w14:textId="709F780A"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7.000,00</w:t>
            </w:r>
          </w:p>
        </w:tc>
      </w:tr>
      <w:tr w:rsidR="00473873" w14:paraId="7D6699DD" w14:textId="77777777" w:rsidTr="00473873">
        <w:tc>
          <w:tcPr>
            <w:tcW w:w="1060" w:type="dxa"/>
            <w:tcBorders>
              <w:left w:val="single" w:sz="4" w:space="0" w:color="000000"/>
              <w:bottom w:val="single" w:sz="4" w:space="0" w:color="000000"/>
              <w:right w:val="single" w:sz="4" w:space="0" w:color="000000"/>
            </w:tcBorders>
            <w:shd w:val="clear" w:color="auto" w:fill="FFFFFF"/>
          </w:tcPr>
          <w:p w14:paraId="280EBE84" w14:textId="6429AE8A"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lastRenderedPageBreak/>
              <w:t>0501</w:t>
            </w:r>
          </w:p>
        </w:tc>
        <w:tc>
          <w:tcPr>
            <w:tcW w:w="1137" w:type="dxa"/>
            <w:tcBorders>
              <w:left w:val="single" w:sz="4" w:space="0" w:color="000000"/>
              <w:bottom w:val="single" w:sz="4" w:space="0" w:color="000000"/>
              <w:right w:val="single" w:sz="4" w:space="0" w:color="000000"/>
            </w:tcBorders>
            <w:shd w:val="clear" w:color="auto" w:fill="FFFFFF"/>
          </w:tcPr>
          <w:p w14:paraId="58AFA7A4" w14:textId="2E19DCB2"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2530</w:t>
            </w:r>
          </w:p>
        </w:tc>
        <w:tc>
          <w:tcPr>
            <w:tcW w:w="1836" w:type="dxa"/>
            <w:tcBorders>
              <w:left w:val="single" w:sz="4" w:space="0" w:color="000000"/>
              <w:bottom w:val="single" w:sz="4" w:space="0" w:color="000000"/>
              <w:right w:val="single" w:sz="4" w:space="0" w:color="000000"/>
            </w:tcBorders>
            <w:shd w:val="clear" w:color="auto" w:fill="FFFFFF"/>
          </w:tcPr>
          <w:p w14:paraId="65BF28AD" w14:textId="3134561B"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339030079900</w:t>
            </w:r>
          </w:p>
        </w:tc>
        <w:tc>
          <w:tcPr>
            <w:tcW w:w="3166" w:type="dxa"/>
            <w:tcBorders>
              <w:left w:val="single" w:sz="4" w:space="0" w:color="000000"/>
              <w:bottom w:val="single" w:sz="4" w:space="0" w:color="000000"/>
              <w:right w:val="single" w:sz="4" w:space="0" w:color="000000"/>
            </w:tcBorders>
            <w:shd w:val="clear" w:color="auto" w:fill="FFFFFF"/>
          </w:tcPr>
          <w:p w14:paraId="7188567A" w14:textId="3FD8218D"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OUTRAS DESPESAS COM GÊNEROS ALIMENTÍCIOS</w:t>
            </w:r>
          </w:p>
        </w:tc>
        <w:tc>
          <w:tcPr>
            <w:tcW w:w="1416" w:type="dxa"/>
            <w:tcBorders>
              <w:left w:val="single" w:sz="4" w:space="0" w:color="000000"/>
              <w:bottom w:val="single" w:sz="4" w:space="0" w:color="000000"/>
              <w:right w:val="single" w:sz="4" w:space="0" w:color="000000"/>
            </w:tcBorders>
            <w:shd w:val="clear" w:color="auto" w:fill="FFFFFF"/>
          </w:tcPr>
          <w:p w14:paraId="166A7A2A" w14:textId="618BEC99"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 xml:space="preserve"> </w:t>
            </w:r>
          </w:p>
        </w:tc>
        <w:tc>
          <w:tcPr>
            <w:tcW w:w="1545" w:type="dxa"/>
            <w:tcBorders>
              <w:left w:val="single" w:sz="4" w:space="0" w:color="000000"/>
              <w:bottom w:val="single" w:sz="4" w:space="0" w:color="000000"/>
              <w:right w:val="single" w:sz="4" w:space="0" w:color="000000"/>
            </w:tcBorders>
            <w:shd w:val="clear" w:color="auto" w:fill="FFFFFF"/>
          </w:tcPr>
          <w:p w14:paraId="0DDD49D8" w14:textId="50008345"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7.825,71</w:t>
            </w:r>
          </w:p>
        </w:tc>
      </w:tr>
      <w:tr w:rsidR="00473873" w14:paraId="5B3E1EA2" w14:textId="77777777" w:rsidTr="00473873">
        <w:tc>
          <w:tcPr>
            <w:tcW w:w="1060" w:type="dxa"/>
            <w:tcBorders>
              <w:left w:val="single" w:sz="4" w:space="0" w:color="000000"/>
              <w:bottom w:val="single" w:sz="4" w:space="0" w:color="000000"/>
              <w:right w:val="single" w:sz="4" w:space="0" w:color="000000"/>
            </w:tcBorders>
            <w:shd w:val="clear" w:color="auto" w:fill="FFFFFF"/>
          </w:tcPr>
          <w:p w14:paraId="7E69EF7E" w14:textId="792A0EDB"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0605</w:t>
            </w:r>
          </w:p>
        </w:tc>
        <w:tc>
          <w:tcPr>
            <w:tcW w:w="1137" w:type="dxa"/>
            <w:tcBorders>
              <w:left w:val="single" w:sz="4" w:space="0" w:color="000000"/>
              <w:bottom w:val="single" w:sz="4" w:space="0" w:color="000000"/>
              <w:right w:val="single" w:sz="4" w:space="0" w:color="000000"/>
            </w:tcBorders>
            <w:shd w:val="clear" w:color="auto" w:fill="FFFFFF"/>
          </w:tcPr>
          <w:p w14:paraId="41159F9F" w14:textId="5D88D7E0"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2587</w:t>
            </w:r>
          </w:p>
        </w:tc>
        <w:tc>
          <w:tcPr>
            <w:tcW w:w="1836" w:type="dxa"/>
            <w:tcBorders>
              <w:left w:val="single" w:sz="4" w:space="0" w:color="000000"/>
              <w:bottom w:val="single" w:sz="4" w:space="0" w:color="000000"/>
              <w:right w:val="single" w:sz="4" w:space="0" w:color="000000"/>
            </w:tcBorders>
            <w:shd w:val="clear" w:color="auto" w:fill="FFFFFF"/>
          </w:tcPr>
          <w:p w14:paraId="7599717F" w14:textId="65CE9100"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339030079900</w:t>
            </w:r>
          </w:p>
        </w:tc>
        <w:tc>
          <w:tcPr>
            <w:tcW w:w="3166" w:type="dxa"/>
            <w:tcBorders>
              <w:left w:val="single" w:sz="4" w:space="0" w:color="000000"/>
              <w:bottom w:val="single" w:sz="4" w:space="0" w:color="000000"/>
              <w:right w:val="single" w:sz="4" w:space="0" w:color="000000"/>
            </w:tcBorders>
            <w:shd w:val="clear" w:color="auto" w:fill="FFFFFF"/>
          </w:tcPr>
          <w:p w14:paraId="1AA41411" w14:textId="409DAB08"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OUTRAS DESPESAS COM GÊNEROS ALIMENTÍCIOS</w:t>
            </w:r>
          </w:p>
        </w:tc>
        <w:tc>
          <w:tcPr>
            <w:tcW w:w="1416" w:type="dxa"/>
            <w:tcBorders>
              <w:left w:val="single" w:sz="4" w:space="0" w:color="000000"/>
              <w:bottom w:val="single" w:sz="4" w:space="0" w:color="000000"/>
              <w:right w:val="single" w:sz="4" w:space="0" w:color="000000"/>
            </w:tcBorders>
            <w:shd w:val="clear" w:color="auto" w:fill="FFFFFF"/>
          </w:tcPr>
          <w:p w14:paraId="23A29EA1" w14:textId="7BB7194F"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384</w:t>
            </w:r>
          </w:p>
        </w:tc>
        <w:tc>
          <w:tcPr>
            <w:tcW w:w="1545" w:type="dxa"/>
            <w:tcBorders>
              <w:left w:val="single" w:sz="4" w:space="0" w:color="000000"/>
              <w:bottom w:val="single" w:sz="4" w:space="0" w:color="000000"/>
              <w:right w:val="single" w:sz="4" w:space="0" w:color="000000"/>
            </w:tcBorders>
            <w:shd w:val="clear" w:color="auto" w:fill="FFFFFF"/>
          </w:tcPr>
          <w:p w14:paraId="30AC40C9" w14:textId="3A52EFE0"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3.500,00</w:t>
            </w:r>
          </w:p>
        </w:tc>
      </w:tr>
      <w:tr w:rsidR="00473873" w14:paraId="2FFA0D51" w14:textId="77777777" w:rsidTr="00473873">
        <w:tc>
          <w:tcPr>
            <w:tcW w:w="1060" w:type="dxa"/>
            <w:tcBorders>
              <w:left w:val="single" w:sz="4" w:space="0" w:color="000000"/>
              <w:bottom w:val="single" w:sz="4" w:space="0" w:color="000000"/>
              <w:right w:val="single" w:sz="4" w:space="0" w:color="000000"/>
            </w:tcBorders>
            <w:shd w:val="clear" w:color="auto" w:fill="FFFFFF"/>
          </w:tcPr>
          <w:p w14:paraId="36489D48" w14:textId="26DDBA17"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0605</w:t>
            </w:r>
          </w:p>
        </w:tc>
        <w:tc>
          <w:tcPr>
            <w:tcW w:w="1137" w:type="dxa"/>
            <w:tcBorders>
              <w:left w:val="single" w:sz="4" w:space="0" w:color="000000"/>
              <w:bottom w:val="single" w:sz="4" w:space="0" w:color="000000"/>
              <w:right w:val="single" w:sz="4" w:space="0" w:color="000000"/>
            </w:tcBorders>
            <w:shd w:val="clear" w:color="auto" w:fill="FFFFFF"/>
          </w:tcPr>
          <w:p w14:paraId="1AC69BFD" w14:textId="2338B9C8"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2588</w:t>
            </w:r>
          </w:p>
        </w:tc>
        <w:tc>
          <w:tcPr>
            <w:tcW w:w="1836" w:type="dxa"/>
            <w:tcBorders>
              <w:left w:val="single" w:sz="4" w:space="0" w:color="000000"/>
              <w:bottom w:val="single" w:sz="4" w:space="0" w:color="000000"/>
              <w:right w:val="single" w:sz="4" w:space="0" w:color="000000"/>
            </w:tcBorders>
            <w:shd w:val="clear" w:color="auto" w:fill="FFFFFF"/>
          </w:tcPr>
          <w:p w14:paraId="505B01AA" w14:textId="523BF4B0"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339030079900</w:t>
            </w:r>
          </w:p>
        </w:tc>
        <w:tc>
          <w:tcPr>
            <w:tcW w:w="3166" w:type="dxa"/>
            <w:tcBorders>
              <w:left w:val="single" w:sz="4" w:space="0" w:color="000000"/>
              <w:bottom w:val="single" w:sz="4" w:space="0" w:color="000000"/>
              <w:right w:val="single" w:sz="4" w:space="0" w:color="000000"/>
            </w:tcBorders>
            <w:shd w:val="clear" w:color="auto" w:fill="FFFFFF"/>
          </w:tcPr>
          <w:p w14:paraId="4E5BBEE8" w14:textId="6126E545"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OUTRAS DESPESAS COM GÊNEROS ALIMENTÍCIOS</w:t>
            </w:r>
          </w:p>
        </w:tc>
        <w:tc>
          <w:tcPr>
            <w:tcW w:w="1416" w:type="dxa"/>
            <w:tcBorders>
              <w:left w:val="single" w:sz="4" w:space="0" w:color="000000"/>
              <w:bottom w:val="single" w:sz="4" w:space="0" w:color="000000"/>
              <w:right w:val="single" w:sz="4" w:space="0" w:color="000000"/>
            </w:tcBorders>
            <w:shd w:val="clear" w:color="auto" w:fill="FFFFFF"/>
          </w:tcPr>
          <w:p w14:paraId="30B7B68E" w14:textId="2C366009"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494</w:t>
            </w:r>
          </w:p>
        </w:tc>
        <w:tc>
          <w:tcPr>
            <w:tcW w:w="1545" w:type="dxa"/>
            <w:tcBorders>
              <w:left w:val="single" w:sz="4" w:space="0" w:color="000000"/>
              <w:bottom w:val="single" w:sz="4" w:space="0" w:color="000000"/>
              <w:right w:val="single" w:sz="4" w:space="0" w:color="000000"/>
            </w:tcBorders>
            <w:shd w:val="clear" w:color="auto" w:fill="FFFFFF"/>
          </w:tcPr>
          <w:p w14:paraId="12E32B1F" w14:textId="3D0EF630"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3.500,00</w:t>
            </w:r>
          </w:p>
        </w:tc>
      </w:tr>
      <w:tr w:rsidR="00473873" w14:paraId="4E78E088" w14:textId="77777777" w:rsidTr="00473873">
        <w:tc>
          <w:tcPr>
            <w:tcW w:w="1060" w:type="dxa"/>
            <w:tcBorders>
              <w:left w:val="single" w:sz="4" w:space="0" w:color="000000"/>
              <w:bottom w:val="single" w:sz="4" w:space="0" w:color="000000"/>
              <w:right w:val="single" w:sz="4" w:space="0" w:color="000000"/>
            </w:tcBorders>
            <w:shd w:val="clear" w:color="auto" w:fill="FFFFFF"/>
          </w:tcPr>
          <w:p w14:paraId="574024D6" w14:textId="0E4AA0A5"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0606</w:t>
            </w:r>
          </w:p>
        </w:tc>
        <w:tc>
          <w:tcPr>
            <w:tcW w:w="1137" w:type="dxa"/>
            <w:tcBorders>
              <w:left w:val="single" w:sz="4" w:space="0" w:color="000000"/>
              <w:bottom w:val="single" w:sz="4" w:space="0" w:color="000000"/>
              <w:right w:val="single" w:sz="4" w:space="0" w:color="000000"/>
            </w:tcBorders>
            <w:shd w:val="clear" w:color="auto" w:fill="FFFFFF"/>
          </w:tcPr>
          <w:p w14:paraId="52D208B9" w14:textId="6001883F"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2592</w:t>
            </w:r>
          </w:p>
        </w:tc>
        <w:tc>
          <w:tcPr>
            <w:tcW w:w="1836" w:type="dxa"/>
            <w:tcBorders>
              <w:left w:val="single" w:sz="4" w:space="0" w:color="000000"/>
              <w:bottom w:val="single" w:sz="4" w:space="0" w:color="000000"/>
              <w:right w:val="single" w:sz="4" w:space="0" w:color="000000"/>
            </w:tcBorders>
            <w:shd w:val="clear" w:color="auto" w:fill="FFFFFF"/>
          </w:tcPr>
          <w:p w14:paraId="5EA57905" w14:textId="35D4BC78"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339030079900</w:t>
            </w:r>
          </w:p>
        </w:tc>
        <w:tc>
          <w:tcPr>
            <w:tcW w:w="3166" w:type="dxa"/>
            <w:tcBorders>
              <w:left w:val="single" w:sz="4" w:space="0" w:color="000000"/>
              <w:bottom w:val="single" w:sz="4" w:space="0" w:color="000000"/>
              <w:right w:val="single" w:sz="4" w:space="0" w:color="000000"/>
            </w:tcBorders>
            <w:shd w:val="clear" w:color="auto" w:fill="FFFFFF"/>
          </w:tcPr>
          <w:p w14:paraId="0D20B087" w14:textId="3D4F0A6E"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OUTRAS DESPESAS COM GÊNEROS ALIMENTÍCIOS</w:t>
            </w:r>
          </w:p>
        </w:tc>
        <w:tc>
          <w:tcPr>
            <w:tcW w:w="1416" w:type="dxa"/>
            <w:tcBorders>
              <w:left w:val="single" w:sz="4" w:space="0" w:color="000000"/>
              <w:bottom w:val="single" w:sz="4" w:space="0" w:color="000000"/>
              <w:right w:val="single" w:sz="4" w:space="0" w:color="000000"/>
            </w:tcBorders>
            <w:shd w:val="clear" w:color="auto" w:fill="FFFFFF"/>
          </w:tcPr>
          <w:p w14:paraId="3A20DA40" w14:textId="1C4FF8B4"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494</w:t>
            </w:r>
          </w:p>
        </w:tc>
        <w:tc>
          <w:tcPr>
            <w:tcW w:w="1545" w:type="dxa"/>
            <w:tcBorders>
              <w:left w:val="single" w:sz="4" w:space="0" w:color="000000"/>
              <w:bottom w:val="single" w:sz="4" w:space="0" w:color="000000"/>
              <w:right w:val="single" w:sz="4" w:space="0" w:color="000000"/>
            </w:tcBorders>
            <w:shd w:val="clear" w:color="auto" w:fill="FFFFFF"/>
          </w:tcPr>
          <w:p w14:paraId="19618D5D" w14:textId="4304C398"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2.500,00</w:t>
            </w:r>
          </w:p>
        </w:tc>
      </w:tr>
      <w:tr w:rsidR="00473873" w14:paraId="337EF7FE" w14:textId="77777777" w:rsidTr="00473873">
        <w:tc>
          <w:tcPr>
            <w:tcW w:w="1060" w:type="dxa"/>
            <w:tcBorders>
              <w:left w:val="single" w:sz="4" w:space="0" w:color="000000"/>
              <w:bottom w:val="single" w:sz="4" w:space="0" w:color="000000"/>
              <w:right w:val="single" w:sz="4" w:space="0" w:color="000000"/>
            </w:tcBorders>
            <w:shd w:val="clear" w:color="auto" w:fill="FFFFFF"/>
          </w:tcPr>
          <w:p w14:paraId="530A59EC" w14:textId="28FC9DC5"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0701</w:t>
            </w:r>
          </w:p>
        </w:tc>
        <w:tc>
          <w:tcPr>
            <w:tcW w:w="1137" w:type="dxa"/>
            <w:tcBorders>
              <w:left w:val="single" w:sz="4" w:space="0" w:color="000000"/>
              <w:bottom w:val="single" w:sz="4" w:space="0" w:color="000000"/>
              <w:right w:val="single" w:sz="4" w:space="0" w:color="000000"/>
            </w:tcBorders>
            <w:shd w:val="clear" w:color="auto" w:fill="FFFFFF"/>
          </w:tcPr>
          <w:p w14:paraId="4F28A17A" w14:textId="7E3D67E1"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2610</w:t>
            </w:r>
          </w:p>
        </w:tc>
        <w:tc>
          <w:tcPr>
            <w:tcW w:w="1836" w:type="dxa"/>
            <w:tcBorders>
              <w:left w:val="single" w:sz="4" w:space="0" w:color="000000"/>
              <w:bottom w:val="single" w:sz="4" w:space="0" w:color="000000"/>
              <w:right w:val="single" w:sz="4" w:space="0" w:color="000000"/>
            </w:tcBorders>
            <w:shd w:val="clear" w:color="auto" w:fill="FFFFFF"/>
          </w:tcPr>
          <w:p w14:paraId="64C7B0FE" w14:textId="14C7105D"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339030079900</w:t>
            </w:r>
          </w:p>
        </w:tc>
        <w:tc>
          <w:tcPr>
            <w:tcW w:w="3166" w:type="dxa"/>
            <w:tcBorders>
              <w:left w:val="single" w:sz="4" w:space="0" w:color="000000"/>
              <w:bottom w:val="single" w:sz="4" w:space="0" w:color="000000"/>
              <w:right w:val="single" w:sz="4" w:space="0" w:color="000000"/>
            </w:tcBorders>
            <w:shd w:val="clear" w:color="auto" w:fill="FFFFFF"/>
          </w:tcPr>
          <w:p w14:paraId="5BDDDAC9" w14:textId="33CB695F"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OUTRAS DESPESAS COM GÊNEROS ALIMENTÍCIOS</w:t>
            </w:r>
          </w:p>
        </w:tc>
        <w:tc>
          <w:tcPr>
            <w:tcW w:w="1416" w:type="dxa"/>
            <w:tcBorders>
              <w:left w:val="single" w:sz="4" w:space="0" w:color="000000"/>
              <w:bottom w:val="single" w:sz="4" w:space="0" w:color="000000"/>
              <w:right w:val="single" w:sz="4" w:space="0" w:color="000000"/>
            </w:tcBorders>
            <w:shd w:val="clear" w:color="auto" w:fill="FFFFFF"/>
          </w:tcPr>
          <w:p w14:paraId="691F3B0A" w14:textId="1D963416"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 xml:space="preserve"> </w:t>
            </w:r>
          </w:p>
        </w:tc>
        <w:tc>
          <w:tcPr>
            <w:tcW w:w="1545" w:type="dxa"/>
            <w:tcBorders>
              <w:left w:val="single" w:sz="4" w:space="0" w:color="000000"/>
              <w:bottom w:val="single" w:sz="4" w:space="0" w:color="000000"/>
              <w:right w:val="single" w:sz="4" w:space="0" w:color="000000"/>
            </w:tcBorders>
            <w:shd w:val="clear" w:color="auto" w:fill="FFFFFF"/>
          </w:tcPr>
          <w:p w14:paraId="6E28EFA8" w14:textId="2658E9EA"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2.500,00</w:t>
            </w:r>
          </w:p>
        </w:tc>
      </w:tr>
      <w:tr w:rsidR="00473873" w14:paraId="1459CEE4" w14:textId="77777777" w:rsidTr="00473873">
        <w:tc>
          <w:tcPr>
            <w:tcW w:w="1060" w:type="dxa"/>
            <w:tcBorders>
              <w:left w:val="single" w:sz="4" w:space="0" w:color="000000"/>
              <w:bottom w:val="single" w:sz="4" w:space="0" w:color="000000"/>
              <w:right w:val="single" w:sz="4" w:space="0" w:color="000000"/>
            </w:tcBorders>
            <w:shd w:val="clear" w:color="auto" w:fill="FFFFFF"/>
          </w:tcPr>
          <w:p w14:paraId="18B0F5A4" w14:textId="5462C04B"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1201</w:t>
            </w:r>
          </w:p>
        </w:tc>
        <w:tc>
          <w:tcPr>
            <w:tcW w:w="1137" w:type="dxa"/>
            <w:tcBorders>
              <w:left w:val="single" w:sz="4" w:space="0" w:color="000000"/>
              <w:bottom w:val="single" w:sz="4" w:space="0" w:color="000000"/>
              <w:right w:val="single" w:sz="4" w:space="0" w:color="000000"/>
            </w:tcBorders>
            <w:shd w:val="clear" w:color="auto" w:fill="FFFFFF"/>
          </w:tcPr>
          <w:p w14:paraId="57CC4581" w14:textId="6B77D150"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2645</w:t>
            </w:r>
          </w:p>
        </w:tc>
        <w:tc>
          <w:tcPr>
            <w:tcW w:w="1836" w:type="dxa"/>
            <w:tcBorders>
              <w:left w:val="single" w:sz="4" w:space="0" w:color="000000"/>
              <w:bottom w:val="single" w:sz="4" w:space="0" w:color="000000"/>
              <w:right w:val="single" w:sz="4" w:space="0" w:color="000000"/>
            </w:tcBorders>
            <w:shd w:val="clear" w:color="auto" w:fill="FFFFFF"/>
          </w:tcPr>
          <w:p w14:paraId="52935727" w14:textId="6EA5E29F"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339030079900</w:t>
            </w:r>
          </w:p>
        </w:tc>
        <w:tc>
          <w:tcPr>
            <w:tcW w:w="3166" w:type="dxa"/>
            <w:tcBorders>
              <w:left w:val="single" w:sz="4" w:space="0" w:color="000000"/>
              <w:bottom w:val="single" w:sz="4" w:space="0" w:color="000000"/>
              <w:right w:val="single" w:sz="4" w:space="0" w:color="000000"/>
            </w:tcBorders>
            <w:shd w:val="clear" w:color="auto" w:fill="FFFFFF"/>
          </w:tcPr>
          <w:p w14:paraId="79836595" w14:textId="6CF3D1A4"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OUTRAS DESPESAS COM GÊNEROS ALIMENTÍCIOS</w:t>
            </w:r>
          </w:p>
        </w:tc>
        <w:tc>
          <w:tcPr>
            <w:tcW w:w="1416" w:type="dxa"/>
            <w:tcBorders>
              <w:left w:val="single" w:sz="4" w:space="0" w:color="000000"/>
              <w:bottom w:val="single" w:sz="4" w:space="0" w:color="000000"/>
              <w:right w:val="single" w:sz="4" w:space="0" w:color="000000"/>
            </w:tcBorders>
            <w:shd w:val="clear" w:color="auto" w:fill="FFFFFF"/>
          </w:tcPr>
          <w:p w14:paraId="40DCECFB" w14:textId="60BE5F5C"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 xml:space="preserve"> </w:t>
            </w:r>
          </w:p>
        </w:tc>
        <w:tc>
          <w:tcPr>
            <w:tcW w:w="1545" w:type="dxa"/>
            <w:tcBorders>
              <w:left w:val="single" w:sz="4" w:space="0" w:color="000000"/>
              <w:bottom w:val="single" w:sz="4" w:space="0" w:color="000000"/>
              <w:right w:val="single" w:sz="4" w:space="0" w:color="000000"/>
            </w:tcBorders>
            <w:shd w:val="clear" w:color="auto" w:fill="FFFFFF"/>
          </w:tcPr>
          <w:p w14:paraId="767C29BA" w14:textId="025D4416"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3.000,00</w:t>
            </w:r>
          </w:p>
        </w:tc>
      </w:tr>
      <w:tr w:rsidR="00473873" w14:paraId="4FF2964C" w14:textId="77777777" w:rsidTr="00473873">
        <w:tc>
          <w:tcPr>
            <w:tcW w:w="1060" w:type="dxa"/>
            <w:tcBorders>
              <w:left w:val="single" w:sz="4" w:space="0" w:color="000000"/>
              <w:bottom w:val="single" w:sz="4" w:space="0" w:color="000000"/>
              <w:right w:val="single" w:sz="4" w:space="0" w:color="000000"/>
            </w:tcBorders>
            <w:shd w:val="clear" w:color="auto" w:fill="FFFFFF"/>
          </w:tcPr>
          <w:p w14:paraId="4C241B94" w14:textId="287CB948"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1202</w:t>
            </w:r>
          </w:p>
        </w:tc>
        <w:tc>
          <w:tcPr>
            <w:tcW w:w="1137" w:type="dxa"/>
            <w:tcBorders>
              <w:left w:val="single" w:sz="4" w:space="0" w:color="000000"/>
              <w:bottom w:val="single" w:sz="4" w:space="0" w:color="000000"/>
              <w:right w:val="single" w:sz="4" w:space="0" w:color="000000"/>
            </w:tcBorders>
            <w:shd w:val="clear" w:color="auto" w:fill="FFFFFF"/>
          </w:tcPr>
          <w:p w14:paraId="2042DC60" w14:textId="53DCB734"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2646</w:t>
            </w:r>
          </w:p>
        </w:tc>
        <w:tc>
          <w:tcPr>
            <w:tcW w:w="1836" w:type="dxa"/>
            <w:tcBorders>
              <w:left w:val="single" w:sz="4" w:space="0" w:color="000000"/>
              <w:bottom w:val="single" w:sz="4" w:space="0" w:color="000000"/>
              <w:right w:val="single" w:sz="4" w:space="0" w:color="000000"/>
            </w:tcBorders>
            <w:shd w:val="clear" w:color="auto" w:fill="FFFFFF"/>
          </w:tcPr>
          <w:p w14:paraId="400D2006" w14:textId="556D1AA2"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339030079900</w:t>
            </w:r>
          </w:p>
        </w:tc>
        <w:tc>
          <w:tcPr>
            <w:tcW w:w="3166" w:type="dxa"/>
            <w:tcBorders>
              <w:left w:val="single" w:sz="4" w:space="0" w:color="000000"/>
              <w:bottom w:val="single" w:sz="4" w:space="0" w:color="000000"/>
              <w:right w:val="single" w:sz="4" w:space="0" w:color="000000"/>
            </w:tcBorders>
            <w:shd w:val="clear" w:color="auto" w:fill="FFFFFF"/>
          </w:tcPr>
          <w:p w14:paraId="52925527" w14:textId="55A3A366"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OUTRAS DESPESAS COM GÊNEROS ALIMENTÍCIOS</w:t>
            </w:r>
          </w:p>
        </w:tc>
        <w:tc>
          <w:tcPr>
            <w:tcW w:w="1416" w:type="dxa"/>
            <w:tcBorders>
              <w:left w:val="single" w:sz="4" w:space="0" w:color="000000"/>
              <w:bottom w:val="single" w:sz="4" w:space="0" w:color="000000"/>
              <w:right w:val="single" w:sz="4" w:space="0" w:color="000000"/>
            </w:tcBorders>
            <w:shd w:val="clear" w:color="auto" w:fill="FFFFFF"/>
          </w:tcPr>
          <w:p w14:paraId="52D9A43D" w14:textId="01C06523"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 xml:space="preserve"> </w:t>
            </w:r>
          </w:p>
        </w:tc>
        <w:tc>
          <w:tcPr>
            <w:tcW w:w="1545" w:type="dxa"/>
            <w:tcBorders>
              <w:left w:val="single" w:sz="4" w:space="0" w:color="000000"/>
              <w:bottom w:val="single" w:sz="4" w:space="0" w:color="000000"/>
              <w:right w:val="single" w:sz="4" w:space="0" w:color="000000"/>
            </w:tcBorders>
            <w:shd w:val="clear" w:color="auto" w:fill="FFFFFF"/>
          </w:tcPr>
          <w:p w14:paraId="027EA7A8" w14:textId="4CF4A477"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2.500,00</w:t>
            </w:r>
          </w:p>
        </w:tc>
      </w:tr>
      <w:tr w:rsidR="00473873" w14:paraId="430FE4DB" w14:textId="77777777" w:rsidTr="00473873">
        <w:tc>
          <w:tcPr>
            <w:tcW w:w="1060" w:type="dxa"/>
            <w:tcBorders>
              <w:left w:val="single" w:sz="4" w:space="0" w:color="000000"/>
              <w:bottom w:val="single" w:sz="4" w:space="0" w:color="000000"/>
              <w:right w:val="single" w:sz="4" w:space="0" w:color="000000"/>
            </w:tcBorders>
            <w:shd w:val="clear" w:color="auto" w:fill="FFFFFF"/>
          </w:tcPr>
          <w:p w14:paraId="56D0D149" w14:textId="53CB82EB"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1203</w:t>
            </w:r>
          </w:p>
        </w:tc>
        <w:tc>
          <w:tcPr>
            <w:tcW w:w="1137" w:type="dxa"/>
            <w:tcBorders>
              <w:left w:val="single" w:sz="4" w:space="0" w:color="000000"/>
              <w:bottom w:val="single" w:sz="4" w:space="0" w:color="000000"/>
              <w:right w:val="single" w:sz="4" w:space="0" w:color="000000"/>
            </w:tcBorders>
            <w:shd w:val="clear" w:color="auto" w:fill="FFFFFF"/>
          </w:tcPr>
          <w:p w14:paraId="23F9C06D" w14:textId="416A57A6"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2648</w:t>
            </w:r>
          </w:p>
        </w:tc>
        <w:tc>
          <w:tcPr>
            <w:tcW w:w="1836" w:type="dxa"/>
            <w:tcBorders>
              <w:left w:val="single" w:sz="4" w:space="0" w:color="000000"/>
              <w:bottom w:val="single" w:sz="4" w:space="0" w:color="000000"/>
              <w:right w:val="single" w:sz="4" w:space="0" w:color="000000"/>
            </w:tcBorders>
            <w:shd w:val="clear" w:color="auto" w:fill="FFFFFF"/>
          </w:tcPr>
          <w:p w14:paraId="3F57E672" w14:textId="27B152D3"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339030079900</w:t>
            </w:r>
          </w:p>
        </w:tc>
        <w:tc>
          <w:tcPr>
            <w:tcW w:w="3166" w:type="dxa"/>
            <w:tcBorders>
              <w:left w:val="single" w:sz="4" w:space="0" w:color="000000"/>
              <w:bottom w:val="single" w:sz="4" w:space="0" w:color="000000"/>
              <w:right w:val="single" w:sz="4" w:space="0" w:color="000000"/>
            </w:tcBorders>
            <w:shd w:val="clear" w:color="auto" w:fill="FFFFFF"/>
          </w:tcPr>
          <w:p w14:paraId="2A307CE1" w14:textId="58C3221F"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OUTRAS DESPESAS COM GÊNEROS ALIMENTÍCIOS</w:t>
            </w:r>
          </w:p>
        </w:tc>
        <w:tc>
          <w:tcPr>
            <w:tcW w:w="1416" w:type="dxa"/>
            <w:tcBorders>
              <w:left w:val="single" w:sz="4" w:space="0" w:color="000000"/>
              <w:bottom w:val="single" w:sz="4" w:space="0" w:color="000000"/>
              <w:right w:val="single" w:sz="4" w:space="0" w:color="000000"/>
            </w:tcBorders>
            <w:shd w:val="clear" w:color="auto" w:fill="FFFFFF"/>
          </w:tcPr>
          <w:p w14:paraId="213398EF" w14:textId="5100E550"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 xml:space="preserve"> </w:t>
            </w:r>
          </w:p>
        </w:tc>
        <w:tc>
          <w:tcPr>
            <w:tcW w:w="1545" w:type="dxa"/>
            <w:tcBorders>
              <w:left w:val="single" w:sz="4" w:space="0" w:color="000000"/>
              <w:bottom w:val="single" w:sz="4" w:space="0" w:color="000000"/>
              <w:right w:val="single" w:sz="4" w:space="0" w:color="000000"/>
            </w:tcBorders>
            <w:shd w:val="clear" w:color="auto" w:fill="FFFFFF"/>
          </w:tcPr>
          <w:p w14:paraId="537ED074" w14:textId="2A6A170A"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2.500,00</w:t>
            </w:r>
          </w:p>
        </w:tc>
      </w:tr>
      <w:tr w:rsidR="00473873" w14:paraId="735BBF93" w14:textId="77777777" w:rsidTr="00473873">
        <w:tc>
          <w:tcPr>
            <w:tcW w:w="1060" w:type="dxa"/>
            <w:tcBorders>
              <w:left w:val="single" w:sz="4" w:space="0" w:color="000000"/>
              <w:bottom w:val="single" w:sz="4" w:space="0" w:color="000000"/>
              <w:right w:val="single" w:sz="4" w:space="0" w:color="000000"/>
            </w:tcBorders>
            <w:shd w:val="clear" w:color="auto" w:fill="FFFFFF"/>
          </w:tcPr>
          <w:p w14:paraId="2837F8B7" w14:textId="21D15A46"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1401</w:t>
            </w:r>
          </w:p>
        </w:tc>
        <w:tc>
          <w:tcPr>
            <w:tcW w:w="1137" w:type="dxa"/>
            <w:tcBorders>
              <w:left w:val="single" w:sz="4" w:space="0" w:color="000000"/>
              <w:bottom w:val="single" w:sz="4" w:space="0" w:color="000000"/>
              <w:right w:val="single" w:sz="4" w:space="0" w:color="000000"/>
            </w:tcBorders>
            <w:shd w:val="clear" w:color="auto" w:fill="FFFFFF"/>
          </w:tcPr>
          <w:p w14:paraId="064D4812" w14:textId="7780EA3F"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2650</w:t>
            </w:r>
          </w:p>
        </w:tc>
        <w:tc>
          <w:tcPr>
            <w:tcW w:w="1836" w:type="dxa"/>
            <w:tcBorders>
              <w:left w:val="single" w:sz="4" w:space="0" w:color="000000"/>
              <w:bottom w:val="single" w:sz="4" w:space="0" w:color="000000"/>
              <w:right w:val="single" w:sz="4" w:space="0" w:color="000000"/>
            </w:tcBorders>
            <w:shd w:val="clear" w:color="auto" w:fill="FFFFFF"/>
          </w:tcPr>
          <w:p w14:paraId="5DD287DF" w14:textId="27A76348"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339030079900</w:t>
            </w:r>
          </w:p>
        </w:tc>
        <w:tc>
          <w:tcPr>
            <w:tcW w:w="3166" w:type="dxa"/>
            <w:tcBorders>
              <w:left w:val="single" w:sz="4" w:space="0" w:color="000000"/>
              <w:bottom w:val="single" w:sz="4" w:space="0" w:color="000000"/>
              <w:right w:val="single" w:sz="4" w:space="0" w:color="000000"/>
            </w:tcBorders>
            <w:shd w:val="clear" w:color="auto" w:fill="FFFFFF"/>
          </w:tcPr>
          <w:p w14:paraId="70B34BBA" w14:textId="5B988650"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OUTRAS DESPESAS COM GÊNEROS ALIMENTÍCIOS</w:t>
            </w:r>
          </w:p>
        </w:tc>
        <w:tc>
          <w:tcPr>
            <w:tcW w:w="1416" w:type="dxa"/>
            <w:tcBorders>
              <w:left w:val="single" w:sz="4" w:space="0" w:color="000000"/>
              <w:bottom w:val="single" w:sz="4" w:space="0" w:color="000000"/>
              <w:right w:val="single" w:sz="4" w:space="0" w:color="000000"/>
            </w:tcBorders>
            <w:shd w:val="clear" w:color="auto" w:fill="FFFFFF"/>
          </w:tcPr>
          <w:p w14:paraId="296D16FB" w14:textId="05659E02"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 xml:space="preserve"> </w:t>
            </w:r>
          </w:p>
        </w:tc>
        <w:tc>
          <w:tcPr>
            <w:tcW w:w="1545" w:type="dxa"/>
            <w:tcBorders>
              <w:left w:val="single" w:sz="4" w:space="0" w:color="000000"/>
              <w:bottom w:val="single" w:sz="4" w:space="0" w:color="000000"/>
              <w:right w:val="single" w:sz="4" w:space="0" w:color="000000"/>
            </w:tcBorders>
            <w:shd w:val="clear" w:color="auto" w:fill="FFFFFF"/>
          </w:tcPr>
          <w:p w14:paraId="59177120" w14:textId="266B5844"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2.500,00</w:t>
            </w:r>
          </w:p>
        </w:tc>
      </w:tr>
      <w:tr w:rsidR="00473873" w14:paraId="1E030894" w14:textId="77777777" w:rsidTr="00473873">
        <w:tc>
          <w:tcPr>
            <w:tcW w:w="1060" w:type="dxa"/>
            <w:tcBorders>
              <w:left w:val="single" w:sz="4" w:space="0" w:color="000000"/>
              <w:bottom w:val="single" w:sz="4" w:space="0" w:color="000000"/>
              <w:right w:val="single" w:sz="4" w:space="0" w:color="000000"/>
            </w:tcBorders>
            <w:shd w:val="clear" w:color="auto" w:fill="FFFFFF"/>
          </w:tcPr>
          <w:p w14:paraId="13D31F8D" w14:textId="756CCDCF"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1801</w:t>
            </w:r>
          </w:p>
        </w:tc>
        <w:tc>
          <w:tcPr>
            <w:tcW w:w="1137" w:type="dxa"/>
            <w:tcBorders>
              <w:left w:val="single" w:sz="4" w:space="0" w:color="000000"/>
              <w:bottom w:val="single" w:sz="4" w:space="0" w:color="000000"/>
              <w:right w:val="single" w:sz="4" w:space="0" w:color="000000"/>
            </w:tcBorders>
            <w:shd w:val="clear" w:color="auto" w:fill="FFFFFF"/>
          </w:tcPr>
          <w:p w14:paraId="256E0F02" w14:textId="6A20794E"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2666</w:t>
            </w:r>
          </w:p>
        </w:tc>
        <w:tc>
          <w:tcPr>
            <w:tcW w:w="1836" w:type="dxa"/>
            <w:tcBorders>
              <w:left w:val="single" w:sz="4" w:space="0" w:color="000000"/>
              <w:bottom w:val="single" w:sz="4" w:space="0" w:color="000000"/>
              <w:right w:val="single" w:sz="4" w:space="0" w:color="000000"/>
            </w:tcBorders>
            <w:shd w:val="clear" w:color="auto" w:fill="FFFFFF"/>
          </w:tcPr>
          <w:p w14:paraId="0A428EB4" w14:textId="7ADA8FF5"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339030079900</w:t>
            </w:r>
          </w:p>
        </w:tc>
        <w:tc>
          <w:tcPr>
            <w:tcW w:w="3166" w:type="dxa"/>
            <w:tcBorders>
              <w:left w:val="single" w:sz="4" w:space="0" w:color="000000"/>
              <w:bottom w:val="single" w:sz="4" w:space="0" w:color="000000"/>
              <w:right w:val="single" w:sz="4" w:space="0" w:color="000000"/>
            </w:tcBorders>
            <w:shd w:val="clear" w:color="auto" w:fill="FFFFFF"/>
          </w:tcPr>
          <w:p w14:paraId="3669541A" w14:textId="2DD1960D"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OUTRAS DESPESAS COM GÊNEROS ALIMENTÍCIOS</w:t>
            </w:r>
          </w:p>
        </w:tc>
        <w:tc>
          <w:tcPr>
            <w:tcW w:w="1416" w:type="dxa"/>
            <w:tcBorders>
              <w:left w:val="single" w:sz="4" w:space="0" w:color="000000"/>
              <w:bottom w:val="single" w:sz="4" w:space="0" w:color="000000"/>
              <w:right w:val="single" w:sz="4" w:space="0" w:color="000000"/>
            </w:tcBorders>
            <w:shd w:val="clear" w:color="auto" w:fill="FFFFFF"/>
          </w:tcPr>
          <w:p w14:paraId="01CC3294" w14:textId="5C7647DD"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 xml:space="preserve"> </w:t>
            </w:r>
          </w:p>
        </w:tc>
        <w:tc>
          <w:tcPr>
            <w:tcW w:w="1545" w:type="dxa"/>
            <w:tcBorders>
              <w:left w:val="single" w:sz="4" w:space="0" w:color="000000"/>
              <w:bottom w:val="single" w:sz="4" w:space="0" w:color="000000"/>
              <w:right w:val="single" w:sz="4" w:space="0" w:color="000000"/>
            </w:tcBorders>
            <w:shd w:val="clear" w:color="auto" w:fill="FFFFFF"/>
          </w:tcPr>
          <w:p w14:paraId="11BD1609" w14:textId="40AFCCA4"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3.800,00</w:t>
            </w:r>
          </w:p>
        </w:tc>
      </w:tr>
      <w:tr w:rsidR="00473873" w14:paraId="1988A105" w14:textId="77777777" w:rsidTr="00473873">
        <w:tc>
          <w:tcPr>
            <w:tcW w:w="1060" w:type="dxa"/>
            <w:tcBorders>
              <w:left w:val="single" w:sz="4" w:space="0" w:color="000000"/>
              <w:bottom w:val="single" w:sz="4" w:space="0" w:color="000000"/>
              <w:right w:val="single" w:sz="4" w:space="0" w:color="000000"/>
            </w:tcBorders>
            <w:shd w:val="clear" w:color="auto" w:fill="FFFFFF"/>
          </w:tcPr>
          <w:p w14:paraId="5258D844" w14:textId="2995EA13"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1802</w:t>
            </w:r>
          </w:p>
        </w:tc>
        <w:tc>
          <w:tcPr>
            <w:tcW w:w="1137" w:type="dxa"/>
            <w:tcBorders>
              <w:left w:val="single" w:sz="4" w:space="0" w:color="000000"/>
              <w:bottom w:val="single" w:sz="4" w:space="0" w:color="000000"/>
              <w:right w:val="single" w:sz="4" w:space="0" w:color="000000"/>
            </w:tcBorders>
            <w:shd w:val="clear" w:color="auto" w:fill="FFFFFF"/>
          </w:tcPr>
          <w:p w14:paraId="356D7BE0" w14:textId="7741A9A6"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2667</w:t>
            </w:r>
          </w:p>
        </w:tc>
        <w:tc>
          <w:tcPr>
            <w:tcW w:w="1836" w:type="dxa"/>
            <w:tcBorders>
              <w:left w:val="single" w:sz="4" w:space="0" w:color="000000"/>
              <w:bottom w:val="single" w:sz="4" w:space="0" w:color="000000"/>
              <w:right w:val="single" w:sz="4" w:space="0" w:color="000000"/>
            </w:tcBorders>
            <w:shd w:val="clear" w:color="auto" w:fill="FFFFFF"/>
          </w:tcPr>
          <w:p w14:paraId="44360BAE" w14:textId="2D1641D6"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339030079900</w:t>
            </w:r>
          </w:p>
        </w:tc>
        <w:tc>
          <w:tcPr>
            <w:tcW w:w="3166" w:type="dxa"/>
            <w:tcBorders>
              <w:left w:val="single" w:sz="4" w:space="0" w:color="000000"/>
              <w:bottom w:val="single" w:sz="4" w:space="0" w:color="000000"/>
              <w:right w:val="single" w:sz="4" w:space="0" w:color="000000"/>
            </w:tcBorders>
            <w:shd w:val="clear" w:color="auto" w:fill="FFFFFF"/>
          </w:tcPr>
          <w:p w14:paraId="686ADABD" w14:textId="49E88463"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OUTRAS DESPESAS COM GÊNEROS ALIMENTÍCIOS</w:t>
            </w:r>
          </w:p>
        </w:tc>
        <w:tc>
          <w:tcPr>
            <w:tcW w:w="1416" w:type="dxa"/>
            <w:tcBorders>
              <w:left w:val="single" w:sz="4" w:space="0" w:color="000000"/>
              <w:bottom w:val="single" w:sz="4" w:space="0" w:color="000000"/>
              <w:right w:val="single" w:sz="4" w:space="0" w:color="000000"/>
            </w:tcBorders>
            <w:shd w:val="clear" w:color="auto" w:fill="FFFFFF"/>
          </w:tcPr>
          <w:p w14:paraId="66567E44" w14:textId="782B950A"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 xml:space="preserve"> </w:t>
            </w:r>
          </w:p>
        </w:tc>
        <w:tc>
          <w:tcPr>
            <w:tcW w:w="1545" w:type="dxa"/>
            <w:tcBorders>
              <w:left w:val="single" w:sz="4" w:space="0" w:color="000000"/>
              <w:bottom w:val="single" w:sz="4" w:space="0" w:color="000000"/>
              <w:right w:val="single" w:sz="4" w:space="0" w:color="000000"/>
            </w:tcBorders>
            <w:shd w:val="clear" w:color="auto" w:fill="FFFFFF"/>
          </w:tcPr>
          <w:p w14:paraId="1F36EF57" w14:textId="3B01A0FC"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3.000,00</w:t>
            </w:r>
          </w:p>
        </w:tc>
      </w:tr>
      <w:tr w:rsidR="00473873" w14:paraId="1EEBF7E9" w14:textId="77777777" w:rsidTr="00473873">
        <w:tc>
          <w:tcPr>
            <w:tcW w:w="1060" w:type="dxa"/>
            <w:tcBorders>
              <w:left w:val="single" w:sz="4" w:space="0" w:color="000000"/>
              <w:bottom w:val="single" w:sz="4" w:space="0" w:color="000000"/>
              <w:right w:val="single" w:sz="4" w:space="0" w:color="000000"/>
            </w:tcBorders>
            <w:shd w:val="clear" w:color="auto" w:fill="FFFFFF"/>
          </w:tcPr>
          <w:p w14:paraId="73E882F5" w14:textId="5D927105"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1501</w:t>
            </w:r>
          </w:p>
        </w:tc>
        <w:tc>
          <w:tcPr>
            <w:tcW w:w="1137" w:type="dxa"/>
            <w:tcBorders>
              <w:left w:val="single" w:sz="4" w:space="0" w:color="000000"/>
              <w:bottom w:val="single" w:sz="4" w:space="0" w:color="000000"/>
              <w:right w:val="single" w:sz="4" w:space="0" w:color="000000"/>
            </w:tcBorders>
            <w:shd w:val="clear" w:color="auto" w:fill="FFFFFF"/>
          </w:tcPr>
          <w:p w14:paraId="39F4F388" w14:textId="5606C2AD"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12560</w:t>
            </w:r>
          </w:p>
        </w:tc>
        <w:tc>
          <w:tcPr>
            <w:tcW w:w="1836" w:type="dxa"/>
            <w:tcBorders>
              <w:left w:val="single" w:sz="4" w:space="0" w:color="000000"/>
              <w:bottom w:val="single" w:sz="4" w:space="0" w:color="000000"/>
              <w:right w:val="single" w:sz="4" w:space="0" w:color="000000"/>
            </w:tcBorders>
            <w:shd w:val="clear" w:color="auto" w:fill="FFFFFF"/>
          </w:tcPr>
          <w:p w14:paraId="052F6C12" w14:textId="5C675C55"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339030079900</w:t>
            </w:r>
          </w:p>
        </w:tc>
        <w:tc>
          <w:tcPr>
            <w:tcW w:w="3166" w:type="dxa"/>
            <w:tcBorders>
              <w:left w:val="single" w:sz="4" w:space="0" w:color="000000"/>
              <w:bottom w:val="single" w:sz="4" w:space="0" w:color="000000"/>
              <w:right w:val="single" w:sz="4" w:space="0" w:color="000000"/>
            </w:tcBorders>
            <w:shd w:val="clear" w:color="auto" w:fill="FFFFFF"/>
          </w:tcPr>
          <w:p w14:paraId="0751A2D8" w14:textId="044E21E4"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OUTRAS DESPESAS COM GÊNEROS ALIMENTÍCIOS</w:t>
            </w:r>
          </w:p>
        </w:tc>
        <w:tc>
          <w:tcPr>
            <w:tcW w:w="1416" w:type="dxa"/>
            <w:tcBorders>
              <w:left w:val="single" w:sz="4" w:space="0" w:color="000000"/>
              <w:bottom w:val="single" w:sz="4" w:space="0" w:color="000000"/>
              <w:right w:val="single" w:sz="4" w:space="0" w:color="000000"/>
            </w:tcBorders>
            <w:shd w:val="clear" w:color="auto" w:fill="FFFFFF"/>
          </w:tcPr>
          <w:p w14:paraId="61E0E3B3" w14:textId="4476E8B7"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2935</w:t>
            </w:r>
          </w:p>
        </w:tc>
        <w:tc>
          <w:tcPr>
            <w:tcW w:w="1545" w:type="dxa"/>
            <w:tcBorders>
              <w:left w:val="single" w:sz="4" w:space="0" w:color="000000"/>
              <w:bottom w:val="single" w:sz="4" w:space="0" w:color="000000"/>
              <w:right w:val="single" w:sz="4" w:space="0" w:color="000000"/>
            </w:tcBorders>
            <w:shd w:val="clear" w:color="auto" w:fill="FFFFFF"/>
          </w:tcPr>
          <w:p w14:paraId="0B8C42D1" w14:textId="20CA99DC"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2.500,00</w:t>
            </w:r>
          </w:p>
        </w:tc>
      </w:tr>
      <w:tr w:rsidR="00473873" w14:paraId="1556587D" w14:textId="77777777" w:rsidTr="00473873">
        <w:tc>
          <w:tcPr>
            <w:tcW w:w="1060" w:type="dxa"/>
            <w:tcBorders>
              <w:left w:val="single" w:sz="4" w:space="0" w:color="000000"/>
              <w:bottom w:val="single" w:sz="4" w:space="0" w:color="000000"/>
              <w:right w:val="single" w:sz="4" w:space="0" w:color="000000"/>
            </w:tcBorders>
            <w:shd w:val="clear" w:color="auto" w:fill="FFFFFF"/>
          </w:tcPr>
          <w:p w14:paraId="7EE72E49" w14:textId="2C8D7C3E"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1501</w:t>
            </w:r>
          </w:p>
        </w:tc>
        <w:tc>
          <w:tcPr>
            <w:tcW w:w="1137" w:type="dxa"/>
            <w:tcBorders>
              <w:left w:val="single" w:sz="4" w:space="0" w:color="000000"/>
              <w:bottom w:val="single" w:sz="4" w:space="0" w:color="000000"/>
              <w:right w:val="single" w:sz="4" w:space="0" w:color="000000"/>
            </w:tcBorders>
            <w:shd w:val="clear" w:color="auto" w:fill="FFFFFF"/>
          </w:tcPr>
          <w:p w14:paraId="05E7B2DD" w14:textId="4AE41F47"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13116</w:t>
            </w:r>
          </w:p>
        </w:tc>
        <w:tc>
          <w:tcPr>
            <w:tcW w:w="1836" w:type="dxa"/>
            <w:tcBorders>
              <w:left w:val="single" w:sz="4" w:space="0" w:color="000000"/>
              <w:bottom w:val="single" w:sz="4" w:space="0" w:color="000000"/>
              <w:right w:val="single" w:sz="4" w:space="0" w:color="000000"/>
            </w:tcBorders>
            <w:shd w:val="clear" w:color="auto" w:fill="FFFFFF"/>
          </w:tcPr>
          <w:p w14:paraId="24C58401" w14:textId="2C90CEF2"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339030079900</w:t>
            </w:r>
          </w:p>
        </w:tc>
        <w:tc>
          <w:tcPr>
            <w:tcW w:w="3166" w:type="dxa"/>
            <w:tcBorders>
              <w:left w:val="single" w:sz="4" w:space="0" w:color="000000"/>
              <w:bottom w:val="single" w:sz="4" w:space="0" w:color="000000"/>
              <w:right w:val="single" w:sz="4" w:space="0" w:color="000000"/>
            </w:tcBorders>
            <w:shd w:val="clear" w:color="auto" w:fill="FFFFFF"/>
          </w:tcPr>
          <w:p w14:paraId="4865EB49" w14:textId="4A5FDFD2"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OUTRAS DESPESAS COM GÊNEROS ALIMENTÍCIOS</w:t>
            </w:r>
          </w:p>
        </w:tc>
        <w:tc>
          <w:tcPr>
            <w:tcW w:w="1416" w:type="dxa"/>
            <w:tcBorders>
              <w:left w:val="single" w:sz="4" w:space="0" w:color="000000"/>
              <w:bottom w:val="single" w:sz="4" w:space="0" w:color="000000"/>
              <w:right w:val="single" w:sz="4" w:space="0" w:color="000000"/>
            </w:tcBorders>
            <w:shd w:val="clear" w:color="auto" w:fill="FFFFFF"/>
          </w:tcPr>
          <w:p w14:paraId="09002FF5" w14:textId="5B1A672F"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2934</w:t>
            </w:r>
          </w:p>
        </w:tc>
        <w:tc>
          <w:tcPr>
            <w:tcW w:w="1545" w:type="dxa"/>
            <w:tcBorders>
              <w:left w:val="single" w:sz="4" w:space="0" w:color="000000"/>
              <w:bottom w:val="single" w:sz="4" w:space="0" w:color="000000"/>
              <w:right w:val="single" w:sz="4" w:space="0" w:color="000000"/>
            </w:tcBorders>
            <w:shd w:val="clear" w:color="auto" w:fill="FFFFFF"/>
          </w:tcPr>
          <w:p w14:paraId="673C74B6" w14:textId="1EF5657F"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2.500,00</w:t>
            </w:r>
          </w:p>
        </w:tc>
      </w:tr>
      <w:tr w:rsidR="00473873" w14:paraId="340D7FFD" w14:textId="77777777" w:rsidTr="00473873">
        <w:tc>
          <w:tcPr>
            <w:tcW w:w="1060" w:type="dxa"/>
            <w:tcBorders>
              <w:left w:val="single" w:sz="4" w:space="0" w:color="000000"/>
              <w:bottom w:val="single" w:sz="4" w:space="0" w:color="000000"/>
              <w:right w:val="single" w:sz="4" w:space="0" w:color="000000"/>
            </w:tcBorders>
            <w:shd w:val="clear" w:color="auto" w:fill="FFFFFF"/>
          </w:tcPr>
          <w:p w14:paraId="1795699C" w14:textId="04F3ECAC"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1501</w:t>
            </w:r>
          </w:p>
        </w:tc>
        <w:tc>
          <w:tcPr>
            <w:tcW w:w="1137" w:type="dxa"/>
            <w:tcBorders>
              <w:left w:val="single" w:sz="4" w:space="0" w:color="000000"/>
              <w:bottom w:val="single" w:sz="4" w:space="0" w:color="000000"/>
              <w:right w:val="single" w:sz="4" w:space="0" w:color="000000"/>
            </w:tcBorders>
            <w:shd w:val="clear" w:color="auto" w:fill="FFFFFF"/>
          </w:tcPr>
          <w:p w14:paraId="5A01486F" w14:textId="1CCB3B35"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13195</w:t>
            </w:r>
          </w:p>
        </w:tc>
        <w:tc>
          <w:tcPr>
            <w:tcW w:w="1836" w:type="dxa"/>
            <w:tcBorders>
              <w:left w:val="single" w:sz="4" w:space="0" w:color="000000"/>
              <w:bottom w:val="single" w:sz="4" w:space="0" w:color="000000"/>
              <w:right w:val="single" w:sz="4" w:space="0" w:color="000000"/>
            </w:tcBorders>
            <w:shd w:val="clear" w:color="auto" w:fill="FFFFFF"/>
          </w:tcPr>
          <w:p w14:paraId="7E449E17" w14:textId="3BAB26FD"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339030079900</w:t>
            </w:r>
          </w:p>
        </w:tc>
        <w:tc>
          <w:tcPr>
            <w:tcW w:w="3166" w:type="dxa"/>
            <w:tcBorders>
              <w:left w:val="single" w:sz="4" w:space="0" w:color="000000"/>
              <w:bottom w:val="single" w:sz="4" w:space="0" w:color="000000"/>
              <w:right w:val="single" w:sz="4" w:space="0" w:color="000000"/>
            </w:tcBorders>
            <w:shd w:val="clear" w:color="auto" w:fill="FFFFFF"/>
          </w:tcPr>
          <w:p w14:paraId="2971DB68" w14:textId="30037D5F"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OUTRAS DESPESAS COM GÊNEROS ALIMENTÍCIOS</w:t>
            </w:r>
          </w:p>
        </w:tc>
        <w:tc>
          <w:tcPr>
            <w:tcW w:w="1416" w:type="dxa"/>
            <w:tcBorders>
              <w:left w:val="single" w:sz="4" w:space="0" w:color="000000"/>
              <w:bottom w:val="single" w:sz="4" w:space="0" w:color="000000"/>
              <w:right w:val="single" w:sz="4" w:space="0" w:color="000000"/>
            </w:tcBorders>
            <w:shd w:val="clear" w:color="auto" w:fill="FFFFFF"/>
          </w:tcPr>
          <w:p w14:paraId="0FFAF2C9" w14:textId="10ED679A"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2873</w:t>
            </w:r>
          </w:p>
        </w:tc>
        <w:tc>
          <w:tcPr>
            <w:tcW w:w="1545" w:type="dxa"/>
            <w:tcBorders>
              <w:left w:val="single" w:sz="4" w:space="0" w:color="000000"/>
              <w:bottom w:val="single" w:sz="4" w:space="0" w:color="000000"/>
              <w:right w:val="single" w:sz="4" w:space="0" w:color="000000"/>
            </w:tcBorders>
            <w:shd w:val="clear" w:color="auto" w:fill="FFFFFF"/>
          </w:tcPr>
          <w:p w14:paraId="2940BFDE" w14:textId="7EAC3A5C"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2.500,00</w:t>
            </w:r>
          </w:p>
        </w:tc>
      </w:tr>
      <w:tr w:rsidR="00473873" w14:paraId="21EBC896" w14:textId="77777777" w:rsidTr="00473873">
        <w:tc>
          <w:tcPr>
            <w:tcW w:w="1060" w:type="dxa"/>
            <w:tcBorders>
              <w:left w:val="single" w:sz="4" w:space="0" w:color="000000"/>
              <w:bottom w:val="single" w:sz="4" w:space="0" w:color="000000"/>
              <w:right w:val="single" w:sz="4" w:space="0" w:color="000000"/>
            </w:tcBorders>
            <w:shd w:val="clear" w:color="auto" w:fill="FFFFFF"/>
          </w:tcPr>
          <w:p w14:paraId="781D3E1C" w14:textId="6D7ADE22"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0605</w:t>
            </w:r>
          </w:p>
        </w:tc>
        <w:tc>
          <w:tcPr>
            <w:tcW w:w="1137" w:type="dxa"/>
            <w:tcBorders>
              <w:left w:val="single" w:sz="4" w:space="0" w:color="000000"/>
              <w:bottom w:val="single" w:sz="4" w:space="0" w:color="000000"/>
              <w:right w:val="single" w:sz="4" w:space="0" w:color="000000"/>
            </w:tcBorders>
            <w:shd w:val="clear" w:color="auto" w:fill="FFFFFF"/>
          </w:tcPr>
          <w:p w14:paraId="14E4C0EB" w14:textId="1DA8AEAC"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13634</w:t>
            </w:r>
          </w:p>
        </w:tc>
        <w:tc>
          <w:tcPr>
            <w:tcW w:w="1836" w:type="dxa"/>
            <w:tcBorders>
              <w:left w:val="single" w:sz="4" w:space="0" w:color="000000"/>
              <w:bottom w:val="single" w:sz="4" w:space="0" w:color="000000"/>
              <w:right w:val="single" w:sz="4" w:space="0" w:color="000000"/>
            </w:tcBorders>
            <w:shd w:val="clear" w:color="auto" w:fill="FFFFFF"/>
          </w:tcPr>
          <w:p w14:paraId="26C9BDE1" w14:textId="6B41BABF"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339030071200</w:t>
            </w:r>
          </w:p>
        </w:tc>
        <w:tc>
          <w:tcPr>
            <w:tcW w:w="3166" w:type="dxa"/>
            <w:tcBorders>
              <w:left w:val="single" w:sz="4" w:space="0" w:color="000000"/>
              <w:bottom w:val="single" w:sz="4" w:space="0" w:color="000000"/>
              <w:right w:val="single" w:sz="4" w:space="0" w:color="000000"/>
            </w:tcBorders>
            <w:shd w:val="clear" w:color="auto" w:fill="FFFFFF"/>
          </w:tcPr>
          <w:p w14:paraId="248637A8" w14:textId="53A62F6A"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GÊNEROS ALIMENTÍCIOS PARA COPA E CANTINA</w:t>
            </w:r>
          </w:p>
        </w:tc>
        <w:tc>
          <w:tcPr>
            <w:tcW w:w="1416" w:type="dxa"/>
            <w:tcBorders>
              <w:left w:val="single" w:sz="4" w:space="0" w:color="000000"/>
              <w:bottom w:val="single" w:sz="4" w:space="0" w:color="000000"/>
              <w:right w:val="single" w:sz="4" w:space="0" w:color="000000"/>
            </w:tcBorders>
            <w:shd w:val="clear" w:color="auto" w:fill="FFFFFF"/>
          </w:tcPr>
          <w:p w14:paraId="4C11F67B" w14:textId="2975E36E"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2352</w:t>
            </w:r>
          </w:p>
        </w:tc>
        <w:tc>
          <w:tcPr>
            <w:tcW w:w="1545" w:type="dxa"/>
            <w:tcBorders>
              <w:left w:val="single" w:sz="4" w:space="0" w:color="000000"/>
              <w:bottom w:val="single" w:sz="4" w:space="0" w:color="000000"/>
              <w:right w:val="single" w:sz="4" w:space="0" w:color="000000"/>
            </w:tcBorders>
            <w:shd w:val="clear" w:color="auto" w:fill="FFFFFF"/>
          </w:tcPr>
          <w:p w14:paraId="6829AD57" w14:textId="2AA2B859"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3.500,00</w:t>
            </w:r>
          </w:p>
        </w:tc>
      </w:tr>
      <w:tr w:rsidR="00473873" w14:paraId="04480A45" w14:textId="77777777" w:rsidTr="00473873">
        <w:tc>
          <w:tcPr>
            <w:tcW w:w="1060" w:type="dxa"/>
            <w:tcBorders>
              <w:left w:val="single" w:sz="4" w:space="0" w:color="000000"/>
              <w:bottom w:val="single" w:sz="4" w:space="0" w:color="000000"/>
              <w:right w:val="single" w:sz="4" w:space="0" w:color="000000"/>
            </w:tcBorders>
            <w:shd w:val="clear" w:color="auto" w:fill="FFFFFF"/>
          </w:tcPr>
          <w:p w14:paraId="4646D537" w14:textId="5ABEB84E"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0605</w:t>
            </w:r>
          </w:p>
        </w:tc>
        <w:tc>
          <w:tcPr>
            <w:tcW w:w="1137" w:type="dxa"/>
            <w:tcBorders>
              <w:left w:val="single" w:sz="4" w:space="0" w:color="000000"/>
              <w:bottom w:val="single" w:sz="4" w:space="0" w:color="000000"/>
              <w:right w:val="single" w:sz="4" w:space="0" w:color="000000"/>
            </w:tcBorders>
            <w:shd w:val="clear" w:color="auto" w:fill="FFFFFF"/>
          </w:tcPr>
          <w:p w14:paraId="266E7A8B" w14:textId="61B16DDD"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13635</w:t>
            </w:r>
          </w:p>
        </w:tc>
        <w:tc>
          <w:tcPr>
            <w:tcW w:w="1836" w:type="dxa"/>
            <w:tcBorders>
              <w:left w:val="single" w:sz="4" w:space="0" w:color="000000"/>
              <w:bottom w:val="single" w:sz="4" w:space="0" w:color="000000"/>
              <w:right w:val="single" w:sz="4" w:space="0" w:color="000000"/>
            </w:tcBorders>
            <w:shd w:val="clear" w:color="auto" w:fill="FFFFFF"/>
          </w:tcPr>
          <w:p w14:paraId="775FFEFC" w14:textId="6ED095D8"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339030079900</w:t>
            </w:r>
          </w:p>
        </w:tc>
        <w:tc>
          <w:tcPr>
            <w:tcW w:w="3166" w:type="dxa"/>
            <w:tcBorders>
              <w:left w:val="single" w:sz="4" w:space="0" w:color="000000"/>
              <w:bottom w:val="single" w:sz="4" w:space="0" w:color="000000"/>
              <w:right w:val="single" w:sz="4" w:space="0" w:color="000000"/>
            </w:tcBorders>
            <w:shd w:val="clear" w:color="auto" w:fill="FFFFFF"/>
          </w:tcPr>
          <w:p w14:paraId="38C5F73E" w14:textId="53116226"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OUTRAS DESPESAS COM GÊNEROS ALIMENTÍCIOS</w:t>
            </w:r>
          </w:p>
        </w:tc>
        <w:tc>
          <w:tcPr>
            <w:tcW w:w="1416" w:type="dxa"/>
            <w:tcBorders>
              <w:left w:val="single" w:sz="4" w:space="0" w:color="000000"/>
              <w:bottom w:val="single" w:sz="4" w:space="0" w:color="000000"/>
              <w:right w:val="single" w:sz="4" w:space="0" w:color="000000"/>
            </w:tcBorders>
            <w:shd w:val="clear" w:color="auto" w:fill="FFFFFF"/>
          </w:tcPr>
          <w:p w14:paraId="1DAADC5E" w14:textId="5CEF2E2F"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2352</w:t>
            </w:r>
          </w:p>
        </w:tc>
        <w:tc>
          <w:tcPr>
            <w:tcW w:w="1545" w:type="dxa"/>
            <w:tcBorders>
              <w:left w:val="single" w:sz="4" w:space="0" w:color="000000"/>
              <w:bottom w:val="single" w:sz="4" w:space="0" w:color="000000"/>
              <w:right w:val="single" w:sz="4" w:space="0" w:color="000000"/>
            </w:tcBorders>
            <w:shd w:val="clear" w:color="auto" w:fill="FFFFFF"/>
          </w:tcPr>
          <w:p w14:paraId="3ED4C9A1" w14:textId="5ECBADDE"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2.500,00</w:t>
            </w:r>
          </w:p>
        </w:tc>
      </w:tr>
    </w:tbl>
    <w:p w14:paraId="4BE1EBE2"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35231212" w14:textId="77777777" w:rsidR="003059F1" w:rsidRDefault="001E02DC">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10. DA GESTÃO E FISCALIZAÇÃO</w:t>
      </w:r>
    </w:p>
    <w:p w14:paraId="1D7915A2" w14:textId="77777777" w:rsidR="003059F1" w:rsidRDefault="003059F1" w:rsidP="00F06115">
      <w:pPr>
        <w:spacing w:after="0" w:line="240" w:lineRule="auto"/>
        <w:jc w:val="both"/>
        <w:textAlignment w:val="baseline"/>
        <w:rPr>
          <w:rFonts w:asciiTheme="minorHAnsi" w:eastAsia="Times New Roman" w:hAnsiTheme="minorHAnsi" w:cs="Calibri Light"/>
          <w:b/>
          <w:sz w:val="24"/>
          <w:szCs w:val="24"/>
        </w:rPr>
      </w:pPr>
    </w:p>
    <w:p w14:paraId="493F9A34" w14:textId="77777777" w:rsidR="003059F1" w:rsidRDefault="001E02DC" w:rsidP="00F06115">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10.1. Caberá a gestão da Ata de Registro de Preços aos servidores:</w:t>
      </w:r>
    </w:p>
    <w:p w14:paraId="280B9921" w14:textId="77777777" w:rsidR="003059F1" w:rsidRDefault="003059F1" w:rsidP="00F06115">
      <w:pPr>
        <w:spacing w:after="0" w:line="240" w:lineRule="auto"/>
        <w:jc w:val="both"/>
        <w:textAlignment w:val="baseline"/>
        <w:rPr>
          <w:rFonts w:asciiTheme="minorHAnsi" w:eastAsia="Times New Roman" w:hAnsiTheme="minorHAnsi" w:cs="Calibri Light"/>
          <w:sz w:val="24"/>
          <w:szCs w:val="24"/>
        </w:rPr>
      </w:pPr>
    </w:p>
    <w:p w14:paraId="1FE47BBA" w14:textId="77777777" w:rsidR="00473873" w:rsidRPr="00473873" w:rsidRDefault="001E02DC" w:rsidP="00F06115">
      <w:pPr>
        <w:numPr>
          <w:ilvl w:val="0"/>
          <w:numId w:val="5"/>
        </w:numPr>
        <w:tabs>
          <w:tab w:val="clear" w:pos="720"/>
          <w:tab w:val="center" w:pos="4252"/>
          <w:tab w:val="right" w:pos="8504"/>
        </w:tabs>
        <w:spacing w:after="0" w:line="240" w:lineRule="auto"/>
        <w:textAlignment w:val="baseline"/>
        <w:rPr>
          <w:rFonts w:ascii="Calibri" w:hAnsi="Calibri" w:cs="Calibri"/>
          <w:sz w:val="24"/>
          <w:szCs w:val="24"/>
        </w:rPr>
      </w:pPr>
      <w:r w:rsidRPr="00473873">
        <w:rPr>
          <w:rFonts w:ascii="Calibri" w:hAnsi="Calibri" w:cs="Calibri"/>
          <w:sz w:val="24"/>
          <w:szCs w:val="24"/>
        </w:rPr>
        <w:t xml:space="preserve">Secretaria de Administração: </w:t>
      </w:r>
      <w:r w:rsidR="00473873">
        <w:rPr>
          <w:rFonts w:ascii="Calibri" w:hAnsi="Calibri"/>
          <w:sz w:val="24"/>
          <w:szCs w:val="24"/>
        </w:rPr>
        <w:t xml:space="preserve">Claudinei Edson Dalla Corte </w:t>
      </w:r>
    </w:p>
    <w:p w14:paraId="3A883133" w14:textId="16ED1251" w:rsidR="003059F1" w:rsidRPr="00473873" w:rsidRDefault="001E02DC" w:rsidP="00F06115">
      <w:pPr>
        <w:numPr>
          <w:ilvl w:val="0"/>
          <w:numId w:val="5"/>
        </w:numPr>
        <w:tabs>
          <w:tab w:val="clear" w:pos="720"/>
          <w:tab w:val="center" w:pos="4252"/>
          <w:tab w:val="right" w:pos="8504"/>
        </w:tabs>
        <w:spacing w:after="0" w:line="240" w:lineRule="auto"/>
        <w:textAlignment w:val="baseline"/>
        <w:rPr>
          <w:rFonts w:ascii="Calibri" w:hAnsi="Calibri" w:cs="Calibri"/>
          <w:sz w:val="24"/>
          <w:szCs w:val="24"/>
        </w:rPr>
      </w:pPr>
      <w:r w:rsidRPr="00473873">
        <w:rPr>
          <w:rFonts w:ascii="Calibri" w:hAnsi="Calibri" w:cs="Calibri"/>
          <w:sz w:val="24"/>
          <w:szCs w:val="24"/>
        </w:rPr>
        <w:lastRenderedPageBreak/>
        <w:t>Gabinete do Prefeito: Geraldo José dos Santos</w:t>
      </w:r>
    </w:p>
    <w:p w14:paraId="15D44BBE" w14:textId="0A118A65" w:rsidR="003059F1" w:rsidRDefault="001E02DC" w:rsidP="00F06115">
      <w:pPr>
        <w:numPr>
          <w:ilvl w:val="0"/>
          <w:numId w:val="5"/>
        </w:numPr>
        <w:tabs>
          <w:tab w:val="clear" w:pos="720"/>
          <w:tab w:val="center" w:pos="4252"/>
          <w:tab w:val="right" w:pos="8504"/>
        </w:tabs>
        <w:spacing w:after="0" w:line="240" w:lineRule="auto"/>
        <w:textAlignment w:val="baseline"/>
        <w:rPr>
          <w:rFonts w:ascii="Calibri" w:hAnsi="Calibri" w:cs="Calibri"/>
          <w:sz w:val="24"/>
          <w:szCs w:val="24"/>
        </w:rPr>
      </w:pPr>
      <w:r>
        <w:rPr>
          <w:rFonts w:ascii="Calibri" w:hAnsi="Calibri" w:cs="Calibri"/>
          <w:sz w:val="24"/>
          <w:szCs w:val="24"/>
        </w:rPr>
        <w:t xml:space="preserve">Secretaria de Educação: </w:t>
      </w:r>
      <w:proofErr w:type="spellStart"/>
      <w:r w:rsidR="00473873">
        <w:rPr>
          <w:rFonts w:ascii="Calibri" w:hAnsi="Calibri"/>
          <w:sz w:val="24"/>
          <w:szCs w:val="24"/>
        </w:rPr>
        <w:t>Elcia</w:t>
      </w:r>
      <w:proofErr w:type="spellEnd"/>
      <w:r w:rsidR="00473873">
        <w:rPr>
          <w:rFonts w:ascii="Calibri" w:hAnsi="Calibri"/>
          <w:sz w:val="24"/>
          <w:szCs w:val="24"/>
        </w:rPr>
        <w:t xml:space="preserve"> Godinho de Moraes</w:t>
      </w:r>
    </w:p>
    <w:p w14:paraId="0C6A862D" w14:textId="77777777" w:rsidR="003059F1" w:rsidRDefault="001E02DC" w:rsidP="00F06115">
      <w:pPr>
        <w:numPr>
          <w:ilvl w:val="0"/>
          <w:numId w:val="5"/>
        </w:numPr>
        <w:tabs>
          <w:tab w:val="clear" w:pos="720"/>
          <w:tab w:val="center" w:pos="4252"/>
          <w:tab w:val="right" w:pos="8504"/>
        </w:tabs>
        <w:spacing w:after="0" w:line="240" w:lineRule="auto"/>
        <w:textAlignment w:val="baseline"/>
        <w:rPr>
          <w:rFonts w:ascii="Calibri" w:hAnsi="Calibri" w:cs="Calibri"/>
          <w:sz w:val="24"/>
          <w:szCs w:val="24"/>
        </w:rPr>
      </w:pPr>
      <w:r>
        <w:rPr>
          <w:rFonts w:ascii="Calibri" w:hAnsi="Calibri" w:cs="Calibri"/>
          <w:sz w:val="24"/>
          <w:szCs w:val="24"/>
        </w:rPr>
        <w:t xml:space="preserve">Secretaria da Assistência Social: </w:t>
      </w:r>
      <w:proofErr w:type="spellStart"/>
      <w:r>
        <w:rPr>
          <w:rFonts w:ascii="Calibri" w:hAnsi="Calibri" w:cs="Calibri"/>
          <w:sz w:val="24"/>
          <w:szCs w:val="24"/>
        </w:rPr>
        <w:t>Claudineia</w:t>
      </w:r>
      <w:proofErr w:type="spellEnd"/>
      <w:r>
        <w:rPr>
          <w:rFonts w:ascii="Calibri" w:hAnsi="Calibri" w:cs="Calibri"/>
          <w:sz w:val="24"/>
          <w:szCs w:val="24"/>
        </w:rPr>
        <w:t xml:space="preserve"> de Sousa </w:t>
      </w:r>
      <w:proofErr w:type="spellStart"/>
      <w:r>
        <w:rPr>
          <w:rFonts w:ascii="Calibri" w:hAnsi="Calibri" w:cs="Calibri"/>
          <w:sz w:val="24"/>
          <w:szCs w:val="24"/>
        </w:rPr>
        <w:t>Lazaretti</w:t>
      </w:r>
      <w:proofErr w:type="spellEnd"/>
    </w:p>
    <w:p w14:paraId="6DAA3121" w14:textId="7C8DAD46" w:rsidR="003059F1" w:rsidRDefault="001E02DC" w:rsidP="00F06115">
      <w:pPr>
        <w:numPr>
          <w:ilvl w:val="0"/>
          <w:numId w:val="5"/>
        </w:numPr>
        <w:tabs>
          <w:tab w:val="clear" w:pos="720"/>
          <w:tab w:val="center" w:pos="4252"/>
          <w:tab w:val="right" w:pos="8504"/>
        </w:tabs>
        <w:spacing w:after="0" w:line="240" w:lineRule="auto"/>
        <w:textAlignment w:val="baseline"/>
        <w:rPr>
          <w:rFonts w:ascii="Calibri" w:hAnsi="Calibri" w:cs="Calibri"/>
          <w:sz w:val="24"/>
          <w:szCs w:val="24"/>
        </w:rPr>
      </w:pPr>
      <w:r>
        <w:rPr>
          <w:rFonts w:ascii="Calibri" w:hAnsi="Calibri" w:cs="Calibri"/>
          <w:sz w:val="24"/>
          <w:szCs w:val="24"/>
        </w:rPr>
        <w:t xml:space="preserve">Secretaria da </w:t>
      </w:r>
      <w:r w:rsidR="00345D58">
        <w:rPr>
          <w:rFonts w:ascii="Calibri" w:hAnsi="Calibri" w:cs="Calibri"/>
          <w:sz w:val="24"/>
          <w:szCs w:val="24"/>
        </w:rPr>
        <w:t>Saúde</w:t>
      </w:r>
      <w:r>
        <w:rPr>
          <w:rFonts w:ascii="Calibri" w:hAnsi="Calibri" w:cs="Calibri"/>
          <w:sz w:val="24"/>
          <w:szCs w:val="24"/>
        </w:rPr>
        <w:t xml:space="preserve">: </w:t>
      </w:r>
      <w:r w:rsidR="00473873">
        <w:rPr>
          <w:rFonts w:ascii="Calibri" w:hAnsi="Calibri"/>
          <w:sz w:val="24"/>
          <w:szCs w:val="24"/>
        </w:rPr>
        <w:t xml:space="preserve">Lilian </w:t>
      </w:r>
      <w:proofErr w:type="spellStart"/>
      <w:r w:rsidR="00473873">
        <w:rPr>
          <w:rFonts w:ascii="Calibri" w:hAnsi="Calibri"/>
          <w:sz w:val="24"/>
          <w:szCs w:val="24"/>
        </w:rPr>
        <w:t>Welz</w:t>
      </w:r>
      <w:proofErr w:type="spellEnd"/>
    </w:p>
    <w:p w14:paraId="352BB573" w14:textId="604A9143" w:rsidR="003059F1" w:rsidRDefault="001E02DC" w:rsidP="00F06115">
      <w:pPr>
        <w:numPr>
          <w:ilvl w:val="0"/>
          <w:numId w:val="5"/>
        </w:numPr>
        <w:tabs>
          <w:tab w:val="clear" w:pos="720"/>
          <w:tab w:val="center" w:pos="4252"/>
          <w:tab w:val="right" w:pos="8504"/>
        </w:tabs>
        <w:spacing w:after="0" w:line="240" w:lineRule="auto"/>
        <w:textAlignment w:val="baseline"/>
        <w:rPr>
          <w:rFonts w:ascii="Calibri" w:hAnsi="Calibri" w:cs="Calibri"/>
          <w:sz w:val="24"/>
          <w:szCs w:val="24"/>
        </w:rPr>
      </w:pPr>
      <w:r>
        <w:rPr>
          <w:rFonts w:ascii="Calibri" w:hAnsi="Calibri" w:cs="Calibri"/>
          <w:sz w:val="24"/>
          <w:szCs w:val="24"/>
        </w:rPr>
        <w:t xml:space="preserve">Secretaria de Desenvolvimento Econômico: </w:t>
      </w:r>
      <w:r w:rsidR="00473873">
        <w:rPr>
          <w:rFonts w:ascii="Calibri" w:hAnsi="Calibri" w:cs="Calibri"/>
          <w:sz w:val="24"/>
          <w:szCs w:val="24"/>
        </w:rPr>
        <w:t>Neusa de Angeli Dalvi</w:t>
      </w:r>
    </w:p>
    <w:p w14:paraId="4532B892" w14:textId="2EBBD3F1" w:rsidR="00473873" w:rsidRPr="00F06115" w:rsidRDefault="001E02DC" w:rsidP="00F06115">
      <w:pPr>
        <w:numPr>
          <w:ilvl w:val="0"/>
          <w:numId w:val="5"/>
        </w:numPr>
        <w:tabs>
          <w:tab w:val="clear" w:pos="720"/>
          <w:tab w:val="center" w:pos="4252"/>
          <w:tab w:val="right" w:pos="8504"/>
        </w:tabs>
        <w:spacing w:after="0" w:line="240" w:lineRule="auto"/>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Secretaria de Esportes: </w:t>
      </w:r>
      <w:r w:rsidR="00473873">
        <w:rPr>
          <w:rFonts w:ascii="Calibri" w:hAnsi="Calibri"/>
          <w:sz w:val="24"/>
          <w:szCs w:val="24"/>
        </w:rPr>
        <w:t>Rafael de Melo Bartz</w:t>
      </w:r>
    </w:p>
    <w:p w14:paraId="2339B910" w14:textId="7B2157CA" w:rsidR="00473873" w:rsidRDefault="00473873" w:rsidP="00F06115">
      <w:pPr>
        <w:pStyle w:val="PargrafodaLista"/>
        <w:numPr>
          <w:ilvl w:val="0"/>
          <w:numId w:val="5"/>
        </w:numPr>
        <w:tabs>
          <w:tab w:val="center" w:pos="4252"/>
          <w:tab w:val="right" w:pos="8504"/>
        </w:tabs>
        <w:spacing w:after="0"/>
        <w:textAlignment w:val="baseline"/>
      </w:pPr>
      <w:r w:rsidRPr="00473873">
        <w:rPr>
          <w:rFonts w:ascii="Calibri" w:hAnsi="Calibri"/>
          <w:sz w:val="24"/>
          <w:szCs w:val="24"/>
        </w:rPr>
        <w:t xml:space="preserve">Secretaria de Serviços Urbanos: Ronaldo Felipe Maciel </w:t>
      </w:r>
    </w:p>
    <w:p w14:paraId="089DBBDC" w14:textId="08C7E1B5" w:rsidR="00F06115" w:rsidRDefault="00473873" w:rsidP="00F06115">
      <w:pPr>
        <w:pStyle w:val="PargrafodaLista"/>
        <w:numPr>
          <w:ilvl w:val="0"/>
          <w:numId w:val="5"/>
        </w:numPr>
        <w:tabs>
          <w:tab w:val="center" w:pos="4252"/>
          <w:tab w:val="right" w:pos="8504"/>
        </w:tabs>
        <w:spacing w:after="0"/>
        <w:textAlignment w:val="baseline"/>
      </w:pPr>
      <w:r w:rsidRPr="00473873">
        <w:rPr>
          <w:rFonts w:ascii="Calibri" w:hAnsi="Calibri"/>
          <w:sz w:val="24"/>
          <w:szCs w:val="24"/>
        </w:rPr>
        <w:t xml:space="preserve">Secretaria de Agricultura: Thiago </w:t>
      </w:r>
      <w:proofErr w:type="gramStart"/>
      <w:r w:rsidRPr="00473873">
        <w:rPr>
          <w:rFonts w:ascii="Calibri" w:hAnsi="Calibri"/>
          <w:sz w:val="24"/>
          <w:szCs w:val="24"/>
        </w:rPr>
        <w:t>Munhoz  D</w:t>
      </w:r>
      <w:proofErr w:type="gramEnd"/>
      <w:r w:rsidRPr="00473873">
        <w:rPr>
          <w:rFonts w:ascii="Calibri" w:hAnsi="Calibri"/>
          <w:sz w:val="24"/>
          <w:szCs w:val="24"/>
        </w:rPr>
        <w:t xml:space="preserve">’ </w:t>
      </w:r>
      <w:proofErr w:type="spellStart"/>
      <w:r w:rsidRPr="00473873">
        <w:rPr>
          <w:rFonts w:ascii="Calibri" w:hAnsi="Calibri"/>
          <w:sz w:val="24"/>
          <w:szCs w:val="24"/>
        </w:rPr>
        <w:t>Alecio</w:t>
      </w:r>
      <w:proofErr w:type="spellEnd"/>
    </w:p>
    <w:p w14:paraId="5601A58D" w14:textId="01F1CECB" w:rsidR="00473873" w:rsidRDefault="00473873" w:rsidP="00F06115">
      <w:pPr>
        <w:pStyle w:val="PargrafodaLista"/>
        <w:numPr>
          <w:ilvl w:val="0"/>
          <w:numId w:val="5"/>
        </w:numPr>
        <w:tabs>
          <w:tab w:val="center" w:pos="4252"/>
          <w:tab w:val="right" w:pos="8504"/>
        </w:tabs>
        <w:spacing w:after="0"/>
        <w:textAlignment w:val="baseline"/>
      </w:pPr>
      <w:r w:rsidRPr="00473873">
        <w:rPr>
          <w:rFonts w:ascii="Calibri" w:hAnsi="Calibri"/>
          <w:sz w:val="24"/>
          <w:szCs w:val="24"/>
        </w:rPr>
        <w:t xml:space="preserve">Secretaria de Viação e Serviços Rurais: Luiz </w:t>
      </w:r>
      <w:proofErr w:type="spellStart"/>
      <w:r w:rsidRPr="00473873">
        <w:rPr>
          <w:rFonts w:ascii="Calibri" w:hAnsi="Calibri"/>
          <w:sz w:val="24"/>
          <w:szCs w:val="24"/>
        </w:rPr>
        <w:t>Antonio</w:t>
      </w:r>
      <w:proofErr w:type="spellEnd"/>
      <w:r w:rsidRPr="00473873">
        <w:rPr>
          <w:rFonts w:ascii="Calibri" w:hAnsi="Calibri"/>
          <w:sz w:val="24"/>
          <w:szCs w:val="24"/>
        </w:rPr>
        <w:t xml:space="preserve"> Marafon</w:t>
      </w:r>
    </w:p>
    <w:p w14:paraId="756F713F" w14:textId="3682C1DA" w:rsidR="00473873" w:rsidRPr="00473873" w:rsidRDefault="00473873" w:rsidP="00F06115">
      <w:pPr>
        <w:pStyle w:val="PargrafodaLista"/>
        <w:numPr>
          <w:ilvl w:val="0"/>
          <w:numId w:val="5"/>
        </w:numPr>
        <w:tabs>
          <w:tab w:val="center" w:pos="4252"/>
          <w:tab w:val="right" w:pos="8504"/>
        </w:tabs>
        <w:spacing w:after="0"/>
        <w:textAlignment w:val="baseline"/>
      </w:pPr>
      <w:r w:rsidRPr="00473873">
        <w:rPr>
          <w:rFonts w:ascii="Calibri" w:hAnsi="Calibri"/>
          <w:sz w:val="24"/>
          <w:szCs w:val="24"/>
        </w:rPr>
        <w:t>Secretário de Obras: Guilherme Santa Rosa</w:t>
      </w:r>
    </w:p>
    <w:p w14:paraId="7C24F16D" w14:textId="77777777" w:rsidR="003059F1" w:rsidRDefault="003059F1" w:rsidP="00F06115">
      <w:pPr>
        <w:spacing w:after="0" w:line="240" w:lineRule="auto"/>
        <w:jc w:val="both"/>
        <w:textAlignment w:val="baseline"/>
        <w:rPr>
          <w:rFonts w:asciiTheme="minorHAnsi" w:eastAsia="Times New Roman" w:hAnsiTheme="minorHAnsi" w:cs="Calibri Light"/>
          <w:sz w:val="24"/>
          <w:szCs w:val="24"/>
        </w:rPr>
      </w:pPr>
    </w:p>
    <w:p w14:paraId="304EEF17" w14:textId="77777777" w:rsidR="003059F1" w:rsidRDefault="001E02DC" w:rsidP="00F06115">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10.2. Caberá a fiscalização da Ata de Registro de Preços aos servidores:</w:t>
      </w:r>
    </w:p>
    <w:p w14:paraId="5F370F02" w14:textId="77777777" w:rsidR="003059F1" w:rsidRDefault="003059F1" w:rsidP="00F06115">
      <w:pPr>
        <w:spacing w:after="0" w:line="240" w:lineRule="auto"/>
        <w:jc w:val="both"/>
        <w:textAlignment w:val="baseline"/>
        <w:rPr>
          <w:rFonts w:asciiTheme="minorHAnsi" w:eastAsia="Times New Roman" w:hAnsiTheme="minorHAnsi" w:cs="Calibri Light"/>
          <w:sz w:val="24"/>
          <w:szCs w:val="24"/>
        </w:rPr>
      </w:pPr>
    </w:p>
    <w:p w14:paraId="5E47AEC5" w14:textId="1BF459D9" w:rsidR="003059F1" w:rsidRDefault="001E02DC" w:rsidP="00F06115">
      <w:pPr>
        <w:numPr>
          <w:ilvl w:val="0"/>
          <w:numId w:val="5"/>
        </w:numPr>
        <w:tabs>
          <w:tab w:val="clear" w:pos="720"/>
          <w:tab w:val="center" w:pos="4252"/>
          <w:tab w:val="right" w:pos="8504"/>
        </w:tabs>
        <w:spacing w:after="0" w:line="240" w:lineRule="auto"/>
        <w:textAlignment w:val="baseline"/>
        <w:rPr>
          <w:rFonts w:ascii="Calibri" w:hAnsi="Calibri" w:cs="Calibri"/>
          <w:sz w:val="24"/>
          <w:szCs w:val="24"/>
        </w:rPr>
      </w:pPr>
      <w:r>
        <w:rPr>
          <w:rFonts w:ascii="Calibri" w:hAnsi="Calibri" w:cs="Calibri"/>
          <w:sz w:val="24"/>
          <w:szCs w:val="24"/>
        </w:rPr>
        <w:t xml:space="preserve">Secretaria de Administração: </w:t>
      </w:r>
      <w:r w:rsidR="00EB1DAB">
        <w:rPr>
          <w:rFonts w:ascii="Calibri" w:hAnsi="Calibri"/>
          <w:sz w:val="24"/>
          <w:szCs w:val="24"/>
        </w:rPr>
        <w:t>Lucimara Andrade Machado</w:t>
      </w:r>
    </w:p>
    <w:p w14:paraId="7F089CBF" w14:textId="0649417C" w:rsidR="003059F1" w:rsidRDefault="001E02DC" w:rsidP="00F06115">
      <w:pPr>
        <w:numPr>
          <w:ilvl w:val="0"/>
          <w:numId w:val="5"/>
        </w:numPr>
        <w:tabs>
          <w:tab w:val="clear" w:pos="720"/>
          <w:tab w:val="center" w:pos="4252"/>
          <w:tab w:val="right" w:pos="8504"/>
        </w:tabs>
        <w:spacing w:after="0" w:line="240" w:lineRule="auto"/>
        <w:textAlignment w:val="baseline"/>
        <w:rPr>
          <w:rFonts w:ascii="Calibri" w:hAnsi="Calibri" w:cs="Calibri"/>
          <w:sz w:val="24"/>
          <w:szCs w:val="24"/>
        </w:rPr>
      </w:pPr>
      <w:r>
        <w:rPr>
          <w:rFonts w:ascii="Calibri" w:hAnsi="Calibri" w:cs="Calibri"/>
          <w:sz w:val="24"/>
          <w:szCs w:val="24"/>
        </w:rPr>
        <w:t xml:space="preserve">Gabinete do Prefeito: </w:t>
      </w:r>
      <w:r w:rsidR="00EB1DAB">
        <w:rPr>
          <w:rFonts w:ascii="Calibri" w:hAnsi="Calibri"/>
          <w:sz w:val="24"/>
          <w:szCs w:val="24"/>
        </w:rPr>
        <w:t xml:space="preserve">Francielly </w:t>
      </w:r>
      <w:proofErr w:type="spellStart"/>
      <w:r w:rsidR="00EB1DAB">
        <w:rPr>
          <w:rFonts w:ascii="Calibri" w:hAnsi="Calibri"/>
          <w:sz w:val="24"/>
          <w:szCs w:val="24"/>
        </w:rPr>
        <w:t>Trevillin</w:t>
      </w:r>
      <w:proofErr w:type="spellEnd"/>
      <w:r w:rsidR="00EB1DAB">
        <w:rPr>
          <w:rFonts w:ascii="Calibri" w:hAnsi="Calibri"/>
          <w:sz w:val="24"/>
          <w:szCs w:val="24"/>
        </w:rPr>
        <w:t xml:space="preserve"> Luiz do Amaral</w:t>
      </w:r>
    </w:p>
    <w:p w14:paraId="08723BC8" w14:textId="10069684" w:rsidR="003059F1" w:rsidRDefault="001E02DC" w:rsidP="00F06115">
      <w:pPr>
        <w:numPr>
          <w:ilvl w:val="0"/>
          <w:numId w:val="5"/>
        </w:numPr>
        <w:tabs>
          <w:tab w:val="clear" w:pos="720"/>
          <w:tab w:val="center" w:pos="4252"/>
          <w:tab w:val="right" w:pos="8504"/>
        </w:tabs>
        <w:spacing w:after="0" w:line="240" w:lineRule="auto"/>
        <w:textAlignment w:val="baseline"/>
        <w:rPr>
          <w:rFonts w:ascii="Calibri" w:hAnsi="Calibri" w:cs="Calibri"/>
          <w:sz w:val="24"/>
          <w:szCs w:val="24"/>
        </w:rPr>
      </w:pPr>
      <w:r>
        <w:rPr>
          <w:rFonts w:ascii="Calibri" w:hAnsi="Calibri" w:cs="Calibri"/>
          <w:sz w:val="24"/>
          <w:szCs w:val="24"/>
        </w:rPr>
        <w:t xml:space="preserve">Secretaria de Educação: </w:t>
      </w:r>
      <w:r w:rsidR="00EB1DAB">
        <w:rPr>
          <w:rFonts w:ascii="Calibri" w:hAnsi="Calibri"/>
          <w:sz w:val="24"/>
          <w:szCs w:val="24"/>
        </w:rPr>
        <w:t>Paloma Fabiana de Souza Santos</w:t>
      </w:r>
    </w:p>
    <w:p w14:paraId="216C2CD1" w14:textId="203B949B" w:rsidR="003059F1" w:rsidRDefault="001E02DC" w:rsidP="00F06115">
      <w:pPr>
        <w:numPr>
          <w:ilvl w:val="0"/>
          <w:numId w:val="5"/>
        </w:numPr>
        <w:tabs>
          <w:tab w:val="clear" w:pos="720"/>
          <w:tab w:val="center" w:pos="4252"/>
          <w:tab w:val="right" w:pos="8504"/>
        </w:tabs>
        <w:spacing w:after="0" w:line="240" w:lineRule="auto"/>
        <w:textAlignment w:val="baseline"/>
        <w:rPr>
          <w:rFonts w:ascii="Calibri" w:hAnsi="Calibri" w:cs="Calibri"/>
          <w:sz w:val="24"/>
          <w:szCs w:val="24"/>
        </w:rPr>
      </w:pPr>
      <w:r>
        <w:rPr>
          <w:rFonts w:ascii="Calibri" w:hAnsi="Calibri" w:cs="Calibri"/>
          <w:sz w:val="24"/>
          <w:szCs w:val="24"/>
        </w:rPr>
        <w:t xml:space="preserve">Secretaria da Assistência Social: </w:t>
      </w:r>
      <w:r w:rsidR="00EB1DAB">
        <w:rPr>
          <w:rFonts w:ascii="Calibri" w:hAnsi="Calibri"/>
          <w:sz w:val="24"/>
          <w:szCs w:val="24"/>
        </w:rPr>
        <w:t xml:space="preserve">Jean Carlos </w:t>
      </w:r>
      <w:proofErr w:type="spellStart"/>
      <w:r w:rsidR="00EB1DAB">
        <w:rPr>
          <w:rFonts w:ascii="Calibri" w:hAnsi="Calibri"/>
          <w:sz w:val="24"/>
          <w:szCs w:val="24"/>
        </w:rPr>
        <w:t>Bonissoni</w:t>
      </w:r>
      <w:proofErr w:type="spellEnd"/>
    </w:p>
    <w:p w14:paraId="4E001A81" w14:textId="77777777" w:rsidR="003059F1" w:rsidRDefault="001E02DC" w:rsidP="00F06115">
      <w:pPr>
        <w:numPr>
          <w:ilvl w:val="0"/>
          <w:numId w:val="5"/>
        </w:numPr>
        <w:tabs>
          <w:tab w:val="clear" w:pos="720"/>
          <w:tab w:val="center" w:pos="4252"/>
          <w:tab w:val="right" w:pos="8504"/>
        </w:tabs>
        <w:spacing w:after="0" w:line="240" w:lineRule="auto"/>
        <w:textAlignment w:val="baseline"/>
        <w:rPr>
          <w:rFonts w:ascii="Calibri" w:hAnsi="Calibri" w:cs="Calibri"/>
          <w:sz w:val="24"/>
          <w:szCs w:val="24"/>
        </w:rPr>
      </w:pPr>
      <w:r>
        <w:rPr>
          <w:rFonts w:ascii="Calibri" w:hAnsi="Calibri" w:cs="Calibri"/>
          <w:sz w:val="24"/>
          <w:szCs w:val="24"/>
        </w:rPr>
        <w:t xml:space="preserve">Secretaria da </w:t>
      </w:r>
      <w:r w:rsidR="00345D58">
        <w:rPr>
          <w:rFonts w:ascii="Calibri" w:hAnsi="Calibri" w:cs="Calibri"/>
          <w:sz w:val="24"/>
          <w:szCs w:val="24"/>
        </w:rPr>
        <w:t>Saúde</w:t>
      </w:r>
      <w:r>
        <w:rPr>
          <w:rFonts w:ascii="Calibri" w:hAnsi="Calibri" w:cs="Calibri"/>
          <w:sz w:val="24"/>
          <w:szCs w:val="24"/>
        </w:rPr>
        <w:t>: Roselena Vieira</w:t>
      </w:r>
    </w:p>
    <w:p w14:paraId="750592C3" w14:textId="583BA782" w:rsidR="003059F1" w:rsidRPr="00EB1DAB" w:rsidRDefault="001E02DC" w:rsidP="00F06115">
      <w:pPr>
        <w:pStyle w:val="PargrafodaLista"/>
        <w:numPr>
          <w:ilvl w:val="0"/>
          <w:numId w:val="5"/>
        </w:numPr>
        <w:tabs>
          <w:tab w:val="center" w:pos="4252"/>
          <w:tab w:val="right" w:pos="8504"/>
        </w:tabs>
        <w:spacing w:after="0"/>
        <w:textAlignment w:val="baseline"/>
        <w:rPr>
          <w:szCs w:val="22"/>
        </w:rPr>
      </w:pPr>
      <w:r w:rsidRPr="00EB1DAB">
        <w:rPr>
          <w:rFonts w:ascii="Calibri" w:hAnsi="Calibri" w:cs="Calibri"/>
          <w:sz w:val="24"/>
          <w:szCs w:val="24"/>
        </w:rPr>
        <w:t xml:space="preserve">Secretaria de Desenvolvimento Econômico: </w:t>
      </w:r>
      <w:r w:rsidR="00EB1DAB" w:rsidRPr="00EB1DAB">
        <w:rPr>
          <w:rFonts w:ascii="Calibri" w:hAnsi="Calibri"/>
          <w:sz w:val="24"/>
          <w:szCs w:val="24"/>
        </w:rPr>
        <w:t xml:space="preserve">Cintia </w:t>
      </w:r>
      <w:proofErr w:type="spellStart"/>
      <w:r w:rsidR="00EB1DAB" w:rsidRPr="00EB1DAB">
        <w:rPr>
          <w:rFonts w:ascii="Calibri" w:hAnsi="Calibri"/>
          <w:sz w:val="24"/>
          <w:szCs w:val="24"/>
        </w:rPr>
        <w:t>Candida</w:t>
      </w:r>
      <w:proofErr w:type="spellEnd"/>
      <w:r w:rsidR="00EB1DAB" w:rsidRPr="00EB1DAB">
        <w:rPr>
          <w:rFonts w:ascii="Calibri" w:hAnsi="Calibri"/>
          <w:sz w:val="24"/>
          <w:szCs w:val="24"/>
        </w:rPr>
        <w:t xml:space="preserve"> Paim</w:t>
      </w:r>
    </w:p>
    <w:p w14:paraId="6A88446D" w14:textId="7D767F95" w:rsidR="00EB1DAB" w:rsidRPr="00F06115" w:rsidRDefault="001E02DC" w:rsidP="00F06115">
      <w:pPr>
        <w:numPr>
          <w:ilvl w:val="0"/>
          <w:numId w:val="5"/>
        </w:numPr>
        <w:tabs>
          <w:tab w:val="clear" w:pos="720"/>
          <w:tab w:val="center" w:pos="4252"/>
          <w:tab w:val="right" w:pos="8504"/>
        </w:tabs>
        <w:spacing w:after="0" w:line="240" w:lineRule="auto"/>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Secretaria de Esportes: </w:t>
      </w:r>
      <w:proofErr w:type="spellStart"/>
      <w:r w:rsidR="00EB1DAB">
        <w:rPr>
          <w:rFonts w:ascii="Calibri" w:hAnsi="Calibri"/>
          <w:sz w:val="24"/>
          <w:szCs w:val="24"/>
        </w:rPr>
        <w:t>Julio</w:t>
      </w:r>
      <w:proofErr w:type="spellEnd"/>
      <w:r w:rsidR="00EB1DAB">
        <w:rPr>
          <w:rFonts w:ascii="Calibri" w:hAnsi="Calibri"/>
          <w:sz w:val="24"/>
          <w:szCs w:val="24"/>
        </w:rPr>
        <w:t xml:space="preserve"> Cesar </w:t>
      </w:r>
      <w:proofErr w:type="spellStart"/>
      <w:r w:rsidR="00EB1DAB">
        <w:rPr>
          <w:rFonts w:ascii="Calibri" w:hAnsi="Calibri"/>
          <w:sz w:val="24"/>
          <w:szCs w:val="24"/>
        </w:rPr>
        <w:t>Menigite</w:t>
      </w:r>
      <w:proofErr w:type="spellEnd"/>
    </w:p>
    <w:p w14:paraId="52A2C215" w14:textId="77777777" w:rsidR="00EB1DAB" w:rsidRDefault="00EB1DAB" w:rsidP="00F06115">
      <w:pPr>
        <w:pStyle w:val="PargrafodaLista"/>
        <w:numPr>
          <w:ilvl w:val="0"/>
          <w:numId w:val="5"/>
        </w:numPr>
        <w:tabs>
          <w:tab w:val="center" w:pos="4252"/>
          <w:tab w:val="right" w:pos="8504"/>
        </w:tabs>
        <w:spacing w:after="0"/>
        <w:textAlignment w:val="baseline"/>
      </w:pPr>
      <w:r w:rsidRPr="00EB1DAB">
        <w:rPr>
          <w:rFonts w:ascii="Calibri" w:hAnsi="Calibri"/>
          <w:sz w:val="24"/>
          <w:szCs w:val="24"/>
        </w:rPr>
        <w:t xml:space="preserve">Secretaria de Agricultura: Juliana </w:t>
      </w:r>
      <w:proofErr w:type="spellStart"/>
      <w:r w:rsidRPr="00EB1DAB">
        <w:rPr>
          <w:rFonts w:ascii="Calibri" w:hAnsi="Calibri"/>
          <w:sz w:val="24"/>
          <w:szCs w:val="24"/>
        </w:rPr>
        <w:t>Felizari</w:t>
      </w:r>
      <w:proofErr w:type="spellEnd"/>
      <w:r w:rsidRPr="00EB1DAB">
        <w:rPr>
          <w:rFonts w:ascii="Calibri" w:hAnsi="Calibri"/>
          <w:sz w:val="24"/>
          <w:szCs w:val="24"/>
        </w:rPr>
        <w:t xml:space="preserve"> </w:t>
      </w:r>
      <w:proofErr w:type="spellStart"/>
      <w:r w:rsidRPr="00EB1DAB">
        <w:rPr>
          <w:rFonts w:ascii="Calibri" w:hAnsi="Calibri"/>
          <w:sz w:val="24"/>
          <w:szCs w:val="24"/>
        </w:rPr>
        <w:t>Gnoatto</w:t>
      </w:r>
      <w:proofErr w:type="spellEnd"/>
    </w:p>
    <w:p w14:paraId="768D25EB" w14:textId="36D4412F" w:rsidR="00EB1DAB" w:rsidRPr="00F06115" w:rsidRDefault="00EB1DAB" w:rsidP="00F06115">
      <w:pPr>
        <w:numPr>
          <w:ilvl w:val="0"/>
          <w:numId w:val="5"/>
        </w:numPr>
        <w:tabs>
          <w:tab w:val="clear" w:pos="720"/>
          <w:tab w:val="center" w:pos="4252"/>
          <w:tab w:val="right" w:pos="8504"/>
        </w:tabs>
        <w:spacing w:after="0" w:line="240" w:lineRule="auto"/>
        <w:textAlignment w:val="baseline"/>
        <w:rPr>
          <w:rFonts w:asciiTheme="minorHAnsi" w:eastAsia="Times New Roman" w:hAnsiTheme="minorHAnsi" w:cs="Calibri Light"/>
          <w:sz w:val="24"/>
          <w:szCs w:val="24"/>
        </w:rPr>
      </w:pPr>
      <w:r>
        <w:rPr>
          <w:rFonts w:ascii="Calibri" w:hAnsi="Calibri"/>
          <w:sz w:val="24"/>
          <w:szCs w:val="24"/>
        </w:rPr>
        <w:t xml:space="preserve">Secretaria de Serviços Urbanos: Adriana </w:t>
      </w:r>
      <w:proofErr w:type="spellStart"/>
      <w:r>
        <w:rPr>
          <w:rFonts w:ascii="Calibri" w:hAnsi="Calibri"/>
          <w:sz w:val="24"/>
          <w:szCs w:val="24"/>
        </w:rPr>
        <w:t>Candida</w:t>
      </w:r>
      <w:proofErr w:type="spellEnd"/>
      <w:r>
        <w:rPr>
          <w:rFonts w:ascii="Calibri" w:hAnsi="Calibri"/>
          <w:sz w:val="24"/>
          <w:szCs w:val="24"/>
        </w:rPr>
        <w:t xml:space="preserve"> </w:t>
      </w:r>
      <w:proofErr w:type="spellStart"/>
      <w:r>
        <w:rPr>
          <w:rFonts w:ascii="Calibri" w:hAnsi="Calibri"/>
          <w:sz w:val="24"/>
          <w:szCs w:val="24"/>
        </w:rPr>
        <w:t>Sluzovski</w:t>
      </w:r>
      <w:proofErr w:type="spellEnd"/>
    </w:p>
    <w:p w14:paraId="70EF0060" w14:textId="01C2F488" w:rsidR="00EB1DAB" w:rsidRDefault="00EB1DAB" w:rsidP="00F06115">
      <w:pPr>
        <w:pStyle w:val="PargrafodaLista"/>
        <w:numPr>
          <w:ilvl w:val="0"/>
          <w:numId w:val="5"/>
        </w:numPr>
        <w:tabs>
          <w:tab w:val="center" w:pos="4252"/>
          <w:tab w:val="right" w:pos="8504"/>
        </w:tabs>
        <w:spacing w:after="0"/>
        <w:textAlignment w:val="baseline"/>
      </w:pPr>
      <w:r w:rsidRPr="00EB1DAB">
        <w:rPr>
          <w:rFonts w:ascii="Calibri" w:hAnsi="Calibri"/>
          <w:sz w:val="24"/>
          <w:szCs w:val="24"/>
        </w:rPr>
        <w:t xml:space="preserve">Secretaria de Viação e Serviços Rurais: Helena </w:t>
      </w:r>
      <w:proofErr w:type="spellStart"/>
      <w:r w:rsidRPr="00EB1DAB">
        <w:rPr>
          <w:rFonts w:ascii="Calibri" w:hAnsi="Calibri"/>
          <w:sz w:val="24"/>
          <w:szCs w:val="24"/>
        </w:rPr>
        <w:t>Peteck</w:t>
      </w:r>
      <w:proofErr w:type="spellEnd"/>
    </w:p>
    <w:p w14:paraId="46FECA21" w14:textId="77777777" w:rsidR="00EB1DAB" w:rsidRDefault="00EB1DAB" w:rsidP="00F06115">
      <w:pPr>
        <w:pStyle w:val="PargrafodaLista"/>
        <w:numPr>
          <w:ilvl w:val="0"/>
          <w:numId w:val="5"/>
        </w:numPr>
        <w:tabs>
          <w:tab w:val="center" w:pos="4252"/>
          <w:tab w:val="right" w:pos="8504"/>
        </w:tabs>
        <w:spacing w:after="0"/>
        <w:textAlignment w:val="baseline"/>
      </w:pPr>
      <w:r w:rsidRPr="00EB1DAB">
        <w:rPr>
          <w:rFonts w:ascii="Calibri" w:hAnsi="Calibri"/>
          <w:sz w:val="24"/>
          <w:szCs w:val="24"/>
        </w:rPr>
        <w:t>Secretaria de Obras: Vitor Hugo Tiburcio de Almeida</w:t>
      </w:r>
    </w:p>
    <w:p w14:paraId="03BFB97B" w14:textId="77777777" w:rsidR="003059F1" w:rsidRDefault="003059F1" w:rsidP="00F06115">
      <w:pPr>
        <w:spacing w:after="0" w:line="240" w:lineRule="auto"/>
        <w:jc w:val="both"/>
        <w:textAlignment w:val="baseline"/>
        <w:rPr>
          <w:rFonts w:asciiTheme="minorHAnsi" w:eastAsia="Times New Roman" w:hAnsiTheme="minorHAnsi" w:cs="Calibri Light"/>
          <w:sz w:val="24"/>
          <w:szCs w:val="24"/>
        </w:rPr>
      </w:pPr>
    </w:p>
    <w:p w14:paraId="6D3B52E3" w14:textId="77777777" w:rsidR="003059F1" w:rsidRDefault="001E02DC" w:rsidP="00F06115">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10.2.1 E na sua ausência, ficará a cargo dos servidores:</w:t>
      </w:r>
    </w:p>
    <w:p w14:paraId="17E7B8F1" w14:textId="77777777" w:rsidR="003059F1" w:rsidRDefault="003059F1" w:rsidP="00F06115">
      <w:pPr>
        <w:spacing w:after="0" w:line="240" w:lineRule="auto"/>
        <w:jc w:val="both"/>
        <w:textAlignment w:val="baseline"/>
        <w:rPr>
          <w:rFonts w:asciiTheme="minorHAnsi" w:eastAsia="Times New Roman" w:hAnsiTheme="minorHAnsi" w:cs="Calibri Light"/>
          <w:sz w:val="24"/>
          <w:szCs w:val="24"/>
        </w:rPr>
      </w:pPr>
    </w:p>
    <w:p w14:paraId="2FAEAD60" w14:textId="170C7390" w:rsidR="003059F1" w:rsidRDefault="001E02DC" w:rsidP="00F06115">
      <w:pPr>
        <w:numPr>
          <w:ilvl w:val="0"/>
          <w:numId w:val="5"/>
        </w:numPr>
        <w:spacing w:after="0" w:line="240" w:lineRule="auto"/>
      </w:pPr>
      <w:r>
        <w:rPr>
          <w:rFonts w:ascii="Calibri" w:hAnsi="Calibri" w:cs="Calibri"/>
          <w:sz w:val="24"/>
          <w:szCs w:val="24"/>
        </w:rPr>
        <w:t xml:space="preserve">Secretaria de Administração: </w:t>
      </w:r>
      <w:r w:rsidR="00EB1DAB">
        <w:rPr>
          <w:rFonts w:ascii="Calibri" w:hAnsi="Calibri"/>
          <w:sz w:val="24"/>
          <w:szCs w:val="24"/>
        </w:rPr>
        <w:t xml:space="preserve">Viviane Cristina </w:t>
      </w:r>
      <w:proofErr w:type="spellStart"/>
      <w:r w:rsidR="00EB1DAB">
        <w:rPr>
          <w:rFonts w:ascii="Calibri" w:hAnsi="Calibri"/>
          <w:sz w:val="24"/>
          <w:szCs w:val="24"/>
        </w:rPr>
        <w:t>Ciciliato</w:t>
      </w:r>
      <w:proofErr w:type="spellEnd"/>
      <w:r w:rsidR="00EB1DAB">
        <w:rPr>
          <w:rFonts w:ascii="Calibri" w:hAnsi="Calibri"/>
          <w:sz w:val="24"/>
          <w:szCs w:val="24"/>
        </w:rPr>
        <w:t xml:space="preserve"> </w:t>
      </w:r>
      <w:proofErr w:type="spellStart"/>
      <w:r w:rsidR="00EB1DAB">
        <w:rPr>
          <w:rFonts w:ascii="Calibri" w:hAnsi="Calibri"/>
          <w:sz w:val="24"/>
          <w:szCs w:val="24"/>
        </w:rPr>
        <w:t>Retamero</w:t>
      </w:r>
      <w:proofErr w:type="spellEnd"/>
    </w:p>
    <w:p w14:paraId="5B3DFBB6" w14:textId="653AAFD3" w:rsidR="003059F1" w:rsidRDefault="001E02DC" w:rsidP="00F06115">
      <w:pPr>
        <w:numPr>
          <w:ilvl w:val="0"/>
          <w:numId w:val="5"/>
        </w:numPr>
        <w:tabs>
          <w:tab w:val="clear" w:pos="720"/>
          <w:tab w:val="center" w:pos="4252"/>
          <w:tab w:val="right" w:pos="8504"/>
        </w:tabs>
        <w:spacing w:after="0" w:line="240" w:lineRule="auto"/>
        <w:textAlignment w:val="baseline"/>
        <w:rPr>
          <w:rFonts w:ascii="Calibri" w:hAnsi="Calibri" w:cs="Calibri"/>
          <w:sz w:val="24"/>
          <w:szCs w:val="24"/>
        </w:rPr>
      </w:pPr>
      <w:r>
        <w:rPr>
          <w:rFonts w:ascii="Calibri" w:hAnsi="Calibri" w:cs="Calibri"/>
          <w:sz w:val="24"/>
          <w:szCs w:val="24"/>
        </w:rPr>
        <w:t xml:space="preserve">Gabinete do Prefeito: </w:t>
      </w:r>
      <w:r w:rsidR="00EB1DAB">
        <w:rPr>
          <w:rFonts w:ascii="Calibri" w:hAnsi="Calibri"/>
          <w:sz w:val="24"/>
          <w:szCs w:val="24"/>
        </w:rPr>
        <w:t>Maria Eduarda Pio</w:t>
      </w:r>
    </w:p>
    <w:p w14:paraId="73EE6C07" w14:textId="5FD923AC" w:rsidR="003059F1" w:rsidRDefault="001E02DC" w:rsidP="00F06115">
      <w:pPr>
        <w:numPr>
          <w:ilvl w:val="0"/>
          <w:numId w:val="5"/>
        </w:numPr>
        <w:tabs>
          <w:tab w:val="clear" w:pos="720"/>
          <w:tab w:val="center" w:pos="4252"/>
          <w:tab w:val="right" w:pos="8504"/>
        </w:tabs>
        <w:spacing w:after="0" w:line="240" w:lineRule="auto"/>
        <w:textAlignment w:val="baseline"/>
        <w:rPr>
          <w:rFonts w:ascii="Calibri" w:hAnsi="Calibri" w:cs="Calibri"/>
          <w:sz w:val="24"/>
          <w:szCs w:val="24"/>
        </w:rPr>
      </w:pPr>
      <w:r>
        <w:rPr>
          <w:rFonts w:ascii="Calibri" w:hAnsi="Calibri" w:cs="Calibri"/>
          <w:sz w:val="24"/>
          <w:szCs w:val="24"/>
        </w:rPr>
        <w:t xml:space="preserve">Secretaria de Educação: </w:t>
      </w:r>
      <w:r w:rsidR="00EB1DAB">
        <w:rPr>
          <w:rFonts w:ascii="Calibri" w:hAnsi="Calibri"/>
          <w:sz w:val="24"/>
          <w:szCs w:val="24"/>
        </w:rPr>
        <w:t>Andressa Fernanda Tomaz de Lima</w:t>
      </w:r>
    </w:p>
    <w:p w14:paraId="1CB32C80" w14:textId="70251A12" w:rsidR="003059F1" w:rsidRPr="00EB1DAB" w:rsidRDefault="001E02DC" w:rsidP="00F06115">
      <w:pPr>
        <w:pStyle w:val="PargrafodaLista"/>
        <w:numPr>
          <w:ilvl w:val="0"/>
          <w:numId w:val="5"/>
        </w:numPr>
        <w:tabs>
          <w:tab w:val="center" w:pos="4252"/>
          <w:tab w:val="right" w:pos="8504"/>
        </w:tabs>
        <w:spacing w:after="0"/>
        <w:textAlignment w:val="baseline"/>
        <w:rPr>
          <w:szCs w:val="22"/>
        </w:rPr>
      </w:pPr>
      <w:r w:rsidRPr="00EB1DAB">
        <w:rPr>
          <w:rFonts w:ascii="Calibri" w:hAnsi="Calibri" w:cs="Calibri"/>
          <w:sz w:val="24"/>
          <w:szCs w:val="24"/>
        </w:rPr>
        <w:t>Secretaria da Assistência Social:</w:t>
      </w:r>
      <w:r w:rsidR="00EB1DAB" w:rsidRPr="00EB1DAB">
        <w:rPr>
          <w:rFonts w:ascii="Calibri" w:hAnsi="Calibri"/>
          <w:sz w:val="24"/>
          <w:szCs w:val="24"/>
        </w:rPr>
        <w:t xml:space="preserve"> Ellen Thais da Silva</w:t>
      </w:r>
    </w:p>
    <w:p w14:paraId="20BEE9F7" w14:textId="3EC864F8" w:rsidR="003059F1" w:rsidRDefault="001E02DC" w:rsidP="00F06115">
      <w:pPr>
        <w:numPr>
          <w:ilvl w:val="0"/>
          <w:numId w:val="5"/>
        </w:numPr>
        <w:tabs>
          <w:tab w:val="clear" w:pos="720"/>
          <w:tab w:val="center" w:pos="4252"/>
          <w:tab w:val="right" w:pos="8504"/>
        </w:tabs>
        <w:spacing w:after="0" w:line="240" w:lineRule="auto"/>
        <w:textAlignment w:val="baseline"/>
        <w:rPr>
          <w:rFonts w:ascii="Calibri" w:hAnsi="Calibri" w:cs="Calibri"/>
          <w:sz w:val="24"/>
          <w:szCs w:val="24"/>
        </w:rPr>
      </w:pPr>
      <w:r>
        <w:rPr>
          <w:rFonts w:ascii="Calibri" w:hAnsi="Calibri" w:cs="Calibri"/>
          <w:sz w:val="24"/>
          <w:szCs w:val="24"/>
        </w:rPr>
        <w:t xml:space="preserve">Secretaria da </w:t>
      </w:r>
      <w:r w:rsidR="00345D58">
        <w:rPr>
          <w:rFonts w:ascii="Calibri" w:hAnsi="Calibri" w:cs="Calibri"/>
          <w:sz w:val="24"/>
          <w:szCs w:val="24"/>
        </w:rPr>
        <w:t>Saúde</w:t>
      </w:r>
      <w:r>
        <w:rPr>
          <w:rFonts w:ascii="Calibri" w:hAnsi="Calibri" w:cs="Calibri"/>
          <w:sz w:val="24"/>
          <w:szCs w:val="24"/>
        </w:rPr>
        <w:t xml:space="preserve">: </w:t>
      </w:r>
      <w:proofErr w:type="spellStart"/>
      <w:r w:rsidR="00EB1DAB">
        <w:rPr>
          <w:rFonts w:ascii="Calibri" w:hAnsi="Calibri"/>
          <w:sz w:val="24"/>
          <w:szCs w:val="24"/>
        </w:rPr>
        <w:t>Gessica</w:t>
      </w:r>
      <w:proofErr w:type="spellEnd"/>
      <w:r w:rsidR="00EB1DAB">
        <w:rPr>
          <w:rFonts w:ascii="Calibri" w:hAnsi="Calibri"/>
          <w:sz w:val="24"/>
          <w:szCs w:val="24"/>
        </w:rPr>
        <w:t xml:space="preserve"> </w:t>
      </w:r>
      <w:proofErr w:type="spellStart"/>
      <w:r w:rsidR="00EB1DAB">
        <w:rPr>
          <w:rFonts w:ascii="Calibri" w:hAnsi="Calibri"/>
          <w:sz w:val="24"/>
          <w:szCs w:val="24"/>
        </w:rPr>
        <w:t>karoline</w:t>
      </w:r>
      <w:proofErr w:type="spellEnd"/>
      <w:r w:rsidR="00EB1DAB">
        <w:rPr>
          <w:rFonts w:ascii="Calibri" w:hAnsi="Calibri"/>
          <w:sz w:val="24"/>
          <w:szCs w:val="24"/>
        </w:rPr>
        <w:t xml:space="preserve"> dos santos </w:t>
      </w:r>
      <w:proofErr w:type="spellStart"/>
      <w:r w:rsidR="00EB1DAB">
        <w:rPr>
          <w:rFonts w:ascii="Calibri" w:hAnsi="Calibri"/>
          <w:sz w:val="24"/>
          <w:szCs w:val="24"/>
        </w:rPr>
        <w:t>Rocatelli</w:t>
      </w:r>
      <w:proofErr w:type="spellEnd"/>
    </w:p>
    <w:p w14:paraId="57227CCD" w14:textId="4D3B52AE" w:rsidR="003059F1" w:rsidRDefault="001E02DC" w:rsidP="00F06115">
      <w:pPr>
        <w:numPr>
          <w:ilvl w:val="0"/>
          <w:numId w:val="5"/>
        </w:numPr>
        <w:tabs>
          <w:tab w:val="clear" w:pos="720"/>
          <w:tab w:val="center" w:pos="4252"/>
          <w:tab w:val="right" w:pos="8504"/>
        </w:tabs>
        <w:spacing w:after="0" w:line="240" w:lineRule="auto"/>
        <w:textAlignment w:val="baseline"/>
        <w:rPr>
          <w:rFonts w:ascii="Calibri" w:hAnsi="Calibri" w:cs="Calibri"/>
          <w:sz w:val="24"/>
          <w:szCs w:val="24"/>
        </w:rPr>
      </w:pPr>
      <w:r>
        <w:rPr>
          <w:rFonts w:ascii="Calibri" w:hAnsi="Calibri" w:cs="Calibri"/>
          <w:sz w:val="24"/>
          <w:szCs w:val="24"/>
        </w:rPr>
        <w:t xml:space="preserve">Secretaria de Desenvolvimento Econômico: </w:t>
      </w:r>
      <w:r w:rsidR="00EB1DAB">
        <w:rPr>
          <w:rFonts w:ascii="Calibri" w:hAnsi="Calibri"/>
          <w:sz w:val="24"/>
          <w:szCs w:val="24"/>
        </w:rPr>
        <w:t>Reynaldo Borges Reis Neto</w:t>
      </w:r>
    </w:p>
    <w:p w14:paraId="611A96AB" w14:textId="3BCEF7C9" w:rsidR="003059F1" w:rsidRPr="00EB1DAB" w:rsidRDefault="001E02DC" w:rsidP="00F06115">
      <w:pPr>
        <w:numPr>
          <w:ilvl w:val="0"/>
          <w:numId w:val="5"/>
        </w:numPr>
        <w:tabs>
          <w:tab w:val="clear" w:pos="720"/>
          <w:tab w:val="center" w:pos="4252"/>
          <w:tab w:val="right" w:pos="8504"/>
        </w:tabs>
        <w:spacing w:after="0" w:line="240" w:lineRule="auto"/>
        <w:textAlignment w:val="baseline"/>
        <w:rPr>
          <w:rFonts w:ascii="Calibri" w:hAnsi="Calibri" w:cs="Calibri"/>
          <w:sz w:val="24"/>
          <w:szCs w:val="24"/>
        </w:rPr>
      </w:pPr>
      <w:r>
        <w:rPr>
          <w:rFonts w:asciiTheme="minorHAnsi" w:eastAsia="Times New Roman" w:hAnsiTheme="minorHAnsi" w:cs="Calibri Light"/>
          <w:sz w:val="24"/>
          <w:szCs w:val="24"/>
        </w:rPr>
        <w:t xml:space="preserve">Secretaria de Esportes: </w:t>
      </w:r>
      <w:r w:rsidR="00EB1DAB">
        <w:rPr>
          <w:rFonts w:ascii="Calibri" w:hAnsi="Calibri"/>
          <w:sz w:val="24"/>
          <w:szCs w:val="24"/>
        </w:rPr>
        <w:t xml:space="preserve">Maikon Cesar da Rocha </w:t>
      </w:r>
      <w:proofErr w:type="spellStart"/>
      <w:r w:rsidR="00EB1DAB">
        <w:rPr>
          <w:rFonts w:ascii="Calibri" w:hAnsi="Calibri"/>
          <w:sz w:val="24"/>
          <w:szCs w:val="24"/>
        </w:rPr>
        <w:t>Hoshi</w:t>
      </w:r>
      <w:proofErr w:type="spellEnd"/>
    </w:p>
    <w:p w14:paraId="3963B599" w14:textId="4DC28C3E" w:rsidR="00EB1DAB" w:rsidRDefault="00EB1DAB" w:rsidP="00F06115">
      <w:pPr>
        <w:pStyle w:val="PargrafodaLista"/>
        <w:numPr>
          <w:ilvl w:val="0"/>
          <w:numId w:val="5"/>
        </w:numPr>
        <w:tabs>
          <w:tab w:val="center" w:pos="4252"/>
          <w:tab w:val="right" w:pos="8504"/>
        </w:tabs>
        <w:spacing w:after="0"/>
        <w:textAlignment w:val="baseline"/>
      </w:pPr>
      <w:r w:rsidRPr="00EB1DAB">
        <w:rPr>
          <w:rFonts w:ascii="Calibri" w:hAnsi="Calibri"/>
          <w:sz w:val="24"/>
          <w:szCs w:val="24"/>
        </w:rPr>
        <w:t>Secretaria de Agricultura: Danielle Penido da Silva</w:t>
      </w:r>
    </w:p>
    <w:p w14:paraId="2C69DAA3" w14:textId="77777777" w:rsidR="00EB1DAB" w:rsidRDefault="00EB1DAB" w:rsidP="00F06115">
      <w:pPr>
        <w:pStyle w:val="PargrafodaLista"/>
        <w:numPr>
          <w:ilvl w:val="0"/>
          <w:numId w:val="5"/>
        </w:numPr>
        <w:tabs>
          <w:tab w:val="center" w:pos="4252"/>
          <w:tab w:val="right" w:pos="8504"/>
        </w:tabs>
        <w:spacing w:after="0"/>
        <w:textAlignment w:val="baseline"/>
      </w:pPr>
      <w:r w:rsidRPr="00EB1DAB">
        <w:rPr>
          <w:rFonts w:ascii="Calibri" w:hAnsi="Calibri"/>
          <w:sz w:val="24"/>
          <w:szCs w:val="24"/>
        </w:rPr>
        <w:t>Secretaria de Serviços Urbanos: Karla Tatiane Macario de Oliveira dos Santos</w:t>
      </w:r>
    </w:p>
    <w:p w14:paraId="7CFAEFA1" w14:textId="6BD7BEE2" w:rsidR="00EB1DAB" w:rsidRDefault="00EB1DAB" w:rsidP="00F06115">
      <w:pPr>
        <w:pStyle w:val="PargrafodaLista"/>
        <w:numPr>
          <w:ilvl w:val="0"/>
          <w:numId w:val="5"/>
        </w:numPr>
        <w:tabs>
          <w:tab w:val="center" w:pos="4252"/>
          <w:tab w:val="right" w:pos="8504"/>
        </w:tabs>
        <w:spacing w:after="0"/>
        <w:textAlignment w:val="baseline"/>
      </w:pPr>
      <w:r w:rsidRPr="00EB1DAB">
        <w:rPr>
          <w:rFonts w:ascii="Calibri" w:hAnsi="Calibri"/>
          <w:sz w:val="24"/>
          <w:szCs w:val="24"/>
        </w:rPr>
        <w:t xml:space="preserve">Secretaria de Viação e Serviços Rurais: Odílio </w:t>
      </w:r>
      <w:proofErr w:type="spellStart"/>
      <w:r w:rsidRPr="00EB1DAB">
        <w:rPr>
          <w:rFonts w:ascii="Calibri" w:hAnsi="Calibri"/>
          <w:sz w:val="24"/>
          <w:szCs w:val="24"/>
        </w:rPr>
        <w:t>Carmargo</w:t>
      </w:r>
      <w:proofErr w:type="spellEnd"/>
      <w:r w:rsidRPr="00EB1DAB">
        <w:rPr>
          <w:rFonts w:ascii="Calibri" w:hAnsi="Calibri"/>
          <w:sz w:val="24"/>
          <w:szCs w:val="24"/>
        </w:rPr>
        <w:t xml:space="preserve"> Alves</w:t>
      </w:r>
    </w:p>
    <w:p w14:paraId="541301ED" w14:textId="7114D66C" w:rsidR="003059F1" w:rsidRPr="004F3812" w:rsidRDefault="00EB1DAB" w:rsidP="00F06115">
      <w:pPr>
        <w:pStyle w:val="PargrafodaLista"/>
        <w:numPr>
          <w:ilvl w:val="0"/>
          <w:numId w:val="5"/>
        </w:numPr>
        <w:tabs>
          <w:tab w:val="center" w:pos="4252"/>
          <w:tab w:val="right" w:pos="8504"/>
        </w:tabs>
        <w:spacing w:after="0"/>
        <w:textAlignment w:val="baseline"/>
      </w:pPr>
      <w:r w:rsidRPr="00EB1DAB">
        <w:rPr>
          <w:rFonts w:ascii="Calibri" w:hAnsi="Calibri"/>
          <w:sz w:val="24"/>
          <w:szCs w:val="24"/>
        </w:rPr>
        <w:t xml:space="preserve">Secretaria de Obras: </w:t>
      </w:r>
      <w:proofErr w:type="spellStart"/>
      <w:r w:rsidRPr="00EB1DAB">
        <w:rPr>
          <w:rFonts w:ascii="Calibri" w:hAnsi="Calibri"/>
          <w:sz w:val="24"/>
          <w:szCs w:val="24"/>
        </w:rPr>
        <w:t>Acacia</w:t>
      </w:r>
      <w:proofErr w:type="spellEnd"/>
      <w:r w:rsidRPr="00EB1DAB">
        <w:rPr>
          <w:rFonts w:ascii="Calibri" w:hAnsi="Calibri"/>
          <w:sz w:val="24"/>
          <w:szCs w:val="24"/>
        </w:rPr>
        <w:t xml:space="preserve"> Regia Amaral </w:t>
      </w:r>
      <w:proofErr w:type="spellStart"/>
      <w:r w:rsidRPr="00EB1DAB">
        <w:rPr>
          <w:rFonts w:ascii="Calibri" w:hAnsi="Calibri"/>
          <w:sz w:val="24"/>
          <w:szCs w:val="24"/>
        </w:rPr>
        <w:t>Wanderlind</w:t>
      </w:r>
      <w:proofErr w:type="spellEnd"/>
    </w:p>
    <w:p w14:paraId="19A15101" w14:textId="77777777" w:rsidR="00F06115" w:rsidRDefault="00F06115">
      <w:pPr>
        <w:spacing w:after="0" w:line="240" w:lineRule="auto"/>
        <w:jc w:val="both"/>
        <w:textAlignment w:val="baseline"/>
        <w:rPr>
          <w:rFonts w:asciiTheme="minorHAnsi" w:eastAsia="Times New Roman" w:hAnsiTheme="minorHAnsi" w:cs="Calibri Light"/>
          <w:sz w:val="24"/>
          <w:szCs w:val="24"/>
        </w:rPr>
      </w:pPr>
    </w:p>
    <w:p w14:paraId="783DB8D6" w14:textId="6A0D41C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10.3. A fiscalização não exclui nem reduz a responsabilidade da empresa pelos danos causados ao município ou a terceiros, resultantes de ação ou omissão culposa ou dolosa de quaisquer de seus empregados ou prepostos.</w:t>
      </w:r>
    </w:p>
    <w:p w14:paraId="72E8DE7A"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6AABEE85"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10.4. A ação ou omissão total ou parcial da fiscalização do município não elide nem diminui a responsabilidade da empresa quanto ao cumprimento das obrigações pactuadas entre as partes, responsabilizando esta quanto a quaisquer irregularidades.</w:t>
      </w:r>
    </w:p>
    <w:p w14:paraId="60EA5C6D"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19E8A1F5"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10.5. As comunicações entre o município e a empresa devem ser realizadas por escrito sempre que o ato exigir tal formalidade, admitindo-se, excepcionalmente, o uso de mensagem eletrônica para esse fim.</w:t>
      </w:r>
    </w:p>
    <w:p w14:paraId="0C99FE1D"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0AB6444D" w14:textId="1956FDE0"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10.6. Caberá ao gestor e ao fiscal as atribuições constantes na Portaria nº </w:t>
      </w:r>
      <w:r w:rsidR="004F3812">
        <w:rPr>
          <w:rFonts w:asciiTheme="minorHAnsi" w:eastAsia="Times New Roman" w:hAnsiTheme="minorHAnsi" w:cs="Calibri Light"/>
          <w:sz w:val="24"/>
          <w:szCs w:val="24"/>
        </w:rPr>
        <w:t>223/2023</w:t>
      </w:r>
      <w:r>
        <w:rPr>
          <w:rFonts w:asciiTheme="minorHAnsi" w:eastAsia="Times New Roman" w:hAnsiTheme="minorHAnsi" w:cs="Calibri Light"/>
          <w:sz w:val="24"/>
          <w:szCs w:val="24"/>
        </w:rPr>
        <w:t xml:space="preserve"> e Portaria </w:t>
      </w:r>
      <w:r w:rsidR="004F3812">
        <w:rPr>
          <w:rFonts w:asciiTheme="minorHAnsi" w:eastAsia="Times New Roman" w:hAnsiTheme="minorHAnsi" w:cs="Calibri Light"/>
          <w:sz w:val="24"/>
          <w:szCs w:val="24"/>
        </w:rPr>
        <w:t>2</w:t>
      </w:r>
      <w:r>
        <w:rPr>
          <w:rFonts w:asciiTheme="minorHAnsi" w:eastAsia="Times New Roman" w:hAnsiTheme="minorHAnsi" w:cs="Calibri Light"/>
          <w:sz w:val="24"/>
          <w:szCs w:val="24"/>
        </w:rPr>
        <w:t>90/202</w:t>
      </w:r>
      <w:r w:rsidR="004F3812">
        <w:rPr>
          <w:rFonts w:asciiTheme="minorHAnsi" w:eastAsia="Times New Roman" w:hAnsiTheme="minorHAnsi" w:cs="Calibri Light"/>
          <w:sz w:val="24"/>
          <w:szCs w:val="24"/>
        </w:rPr>
        <w:t>3</w:t>
      </w:r>
      <w:r>
        <w:rPr>
          <w:rFonts w:asciiTheme="minorHAnsi" w:eastAsia="Times New Roman" w:hAnsiTheme="minorHAnsi" w:cs="Calibri Light"/>
          <w:sz w:val="24"/>
          <w:szCs w:val="24"/>
        </w:rPr>
        <w:t>.</w:t>
      </w:r>
    </w:p>
    <w:p w14:paraId="0D67066F" w14:textId="77777777" w:rsidR="003059F1" w:rsidRDefault="003059F1">
      <w:pPr>
        <w:spacing w:after="0" w:line="240" w:lineRule="auto"/>
        <w:jc w:val="both"/>
        <w:textAlignment w:val="baseline"/>
        <w:rPr>
          <w:rFonts w:asciiTheme="minorHAnsi" w:eastAsia="Times New Roman" w:hAnsiTheme="minorHAnsi" w:cs="Calibri Light"/>
          <w:b/>
          <w:sz w:val="24"/>
          <w:szCs w:val="24"/>
        </w:rPr>
      </w:pPr>
    </w:p>
    <w:p w14:paraId="446E763D" w14:textId="77777777" w:rsidR="003059F1" w:rsidRDefault="001E02DC">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11. DAS SANÇÕES POR INADIMPLEMENTO</w:t>
      </w:r>
    </w:p>
    <w:p w14:paraId="5CBAD88D" w14:textId="77777777" w:rsidR="003059F1" w:rsidRDefault="003059F1">
      <w:pPr>
        <w:spacing w:after="0" w:line="240" w:lineRule="auto"/>
        <w:jc w:val="both"/>
        <w:textAlignment w:val="baseline"/>
        <w:rPr>
          <w:rFonts w:asciiTheme="minorHAnsi" w:eastAsia="Times New Roman" w:hAnsiTheme="minorHAnsi" w:cs="Calibri Light"/>
          <w:b/>
          <w:sz w:val="24"/>
          <w:szCs w:val="24"/>
        </w:rPr>
      </w:pPr>
    </w:p>
    <w:p w14:paraId="071283A0"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 As penalidades pelo descumprimento das obrigações assumidas serão as dispostas na Cláusula Décima Terceira da Minuta da Ata de Registro de Preços.</w:t>
      </w:r>
    </w:p>
    <w:p w14:paraId="6C5041E7" w14:textId="77777777" w:rsidR="003059F1" w:rsidRDefault="001E02DC">
      <w:pPr>
        <w:rPr>
          <w:rFonts w:asciiTheme="minorHAnsi" w:eastAsia="Times New Roman" w:hAnsiTheme="minorHAnsi" w:cs="Calibri Light"/>
          <w:sz w:val="24"/>
          <w:szCs w:val="24"/>
        </w:rPr>
      </w:pPr>
      <w:r>
        <w:br w:type="page"/>
      </w:r>
    </w:p>
    <w:p w14:paraId="5DFD1E45" w14:textId="77777777" w:rsidR="003059F1" w:rsidRDefault="001E02DC">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ANEXO II</w:t>
      </w:r>
    </w:p>
    <w:p w14:paraId="527F37E0" w14:textId="77777777" w:rsidR="003059F1" w:rsidRDefault="001E02DC">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MODELO DE PROPOSTA</w:t>
      </w:r>
    </w:p>
    <w:p w14:paraId="758F5B0C"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17A4D0ED"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NOME DA LICITANTE</w:t>
      </w:r>
    </w:p>
    <w:p w14:paraId="28EFC76D"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Nº DO CNPJ</w:t>
      </w:r>
    </w:p>
    <w:p w14:paraId="11C26456"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Endereço, Cidade e Estado.</w:t>
      </w:r>
    </w:p>
    <w:p w14:paraId="698FF282"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Nº do Telefone.</w:t>
      </w:r>
    </w:p>
    <w:p w14:paraId="52575911"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Endereço de e-mail.</w:t>
      </w:r>
    </w:p>
    <w:p w14:paraId="7C00B3F8"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42052648" w14:textId="05DC471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Referente ao Pregão Eletrô</w:t>
      </w:r>
      <w:r w:rsidR="00B45A29">
        <w:rPr>
          <w:rFonts w:asciiTheme="minorHAnsi" w:eastAsia="Times New Roman" w:hAnsiTheme="minorHAnsi" w:cs="Calibri Light"/>
          <w:sz w:val="24"/>
          <w:szCs w:val="24"/>
        </w:rPr>
        <w:t xml:space="preserve">nico nº </w:t>
      </w:r>
      <w:r w:rsidR="00760573">
        <w:rPr>
          <w:rFonts w:asciiTheme="minorHAnsi" w:eastAsia="Times New Roman" w:hAnsiTheme="minorHAnsi" w:cs="Calibri Light"/>
          <w:sz w:val="24"/>
          <w:szCs w:val="24"/>
        </w:rPr>
        <w:t>173</w:t>
      </w:r>
      <w:r>
        <w:rPr>
          <w:rFonts w:asciiTheme="minorHAnsi" w:eastAsia="Times New Roman" w:hAnsiTheme="minorHAnsi" w:cs="Calibri Light"/>
          <w:sz w:val="24"/>
          <w:szCs w:val="24"/>
        </w:rPr>
        <w:t>/202</w:t>
      </w:r>
      <w:r w:rsidR="00F06115">
        <w:rPr>
          <w:rFonts w:asciiTheme="minorHAnsi" w:eastAsia="Times New Roman" w:hAnsiTheme="minorHAnsi" w:cs="Calibri Light"/>
          <w:sz w:val="24"/>
          <w:szCs w:val="24"/>
        </w:rPr>
        <w:t>3</w:t>
      </w:r>
      <w:r>
        <w:rPr>
          <w:rFonts w:asciiTheme="minorHAnsi" w:eastAsia="Times New Roman" w:hAnsiTheme="minorHAnsi" w:cs="Calibri Light"/>
          <w:sz w:val="24"/>
          <w:szCs w:val="24"/>
        </w:rPr>
        <w:t>.</w:t>
      </w:r>
    </w:p>
    <w:p w14:paraId="5A9A754A"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72928F9E"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 Apresentamos e submetemos à apreciação nossa proposta de preços, a preços fixos, relativa à execução do objeto do Pregão em epígrafe:</w:t>
      </w:r>
    </w:p>
    <w:p w14:paraId="7B9C8446"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3E8B7694"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 O valor global para a execução do objeto é de R$</w:t>
      </w:r>
      <w:proofErr w:type="gramStart"/>
      <w:r>
        <w:rPr>
          <w:rFonts w:asciiTheme="minorHAnsi" w:eastAsia="Times New Roman" w:hAnsiTheme="minorHAnsi" w:cs="Calibri Light"/>
          <w:sz w:val="24"/>
          <w:szCs w:val="24"/>
        </w:rPr>
        <w:t>-(</w:t>
      </w:r>
      <w:proofErr w:type="gramEnd"/>
      <w:r>
        <w:rPr>
          <w:rFonts w:asciiTheme="minorHAnsi" w:eastAsia="Times New Roman" w:hAnsiTheme="minorHAnsi" w:cs="Calibri Light"/>
          <w:sz w:val="24"/>
          <w:szCs w:val="24"/>
        </w:rPr>
        <w:t>valor por extenso).</w:t>
      </w:r>
    </w:p>
    <w:p w14:paraId="0750DD11"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443D8BB9"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 O prazo de validade da proposta de preços é de noventa dias a partir da data da sessão.</w:t>
      </w:r>
    </w:p>
    <w:p w14:paraId="08261B0B"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38E81883"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 A execução do objeto se dará na forma estabelecida pelo edital e seus anexos.</w:t>
      </w:r>
    </w:p>
    <w:p w14:paraId="3B01372D"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38AE8E2B"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 Se vencedora da Licitação, assinará a Ata de Registro de Preços, na qualidade de representante legal o Senhor (a) (Nome, CPF, RG, Endereço).</w:t>
      </w:r>
    </w:p>
    <w:p w14:paraId="1B90D2C7"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1DF2D6E4"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 Se vencedora da Licitação, o Preposto da Fornecedora para representá-la durante a vigência do mesmo, será o (a) Senhor (a) (Nome, CPF, RG, Endereço, Telefone, e-mail).</w:t>
      </w:r>
    </w:p>
    <w:p w14:paraId="082A9DF5"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65FA6B29"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4. Os pagamentos deverão ser efetuados em conta corrente própria da Licitante, sendo (Banco, Agência e Conta).</w:t>
      </w:r>
    </w:p>
    <w:p w14:paraId="52EDF5B6" w14:textId="77777777" w:rsidR="003059F1" w:rsidRDefault="003059F1">
      <w:pPr>
        <w:spacing w:after="0" w:line="240" w:lineRule="auto"/>
        <w:textAlignment w:val="baseline"/>
        <w:rPr>
          <w:rFonts w:asciiTheme="minorHAnsi" w:eastAsia="Times New Roman" w:hAnsiTheme="minorHAnsi" w:cs="Calibri Light"/>
          <w:sz w:val="24"/>
          <w:szCs w:val="24"/>
        </w:rPr>
      </w:pPr>
    </w:p>
    <w:p w14:paraId="0DF81D96" w14:textId="77777777" w:rsidR="003059F1" w:rsidRDefault="001E02DC">
      <w:pPr>
        <w:spacing w:after="0" w:line="240" w:lineRule="auto"/>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 Relação de itens cotados:</w:t>
      </w:r>
    </w:p>
    <w:p w14:paraId="0293CE80"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7B65B127"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074A2F44" w14:textId="77777777" w:rsidR="003059F1" w:rsidRDefault="001E02DC">
      <w:pPr>
        <w:spacing w:after="0" w:line="240" w:lineRule="auto"/>
        <w:jc w:val="right"/>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Local e data.</w:t>
      </w:r>
    </w:p>
    <w:p w14:paraId="4404051E"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69451953"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1AE985A8" w14:textId="77777777" w:rsidR="003059F1" w:rsidRDefault="001E02DC">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Nome e Assinatura do representante legal</w:t>
      </w:r>
    </w:p>
    <w:p w14:paraId="0BB94537" w14:textId="77777777" w:rsidR="003059F1" w:rsidRDefault="001E02DC">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CPF e RG</w:t>
      </w:r>
    </w:p>
    <w:p w14:paraId="081E2F31" w14:textId="7A116F78" w:rsidR="003059F1" w:rsidRDefault="001E02DC">
      <w:pPr>
        <w:rPr>
          <w:rFonts w:asciiTheme="minorHAnsi" w:eastAsia="Times New Roman" w:hAnsiTheme="minorHAnsi" w:cs="Calibri Light"/>
          <w:sz w:val="24"/>
          <w:szCs w:val="24"/>
        </w:rPr>
      </w:pPr>
      <w:r>
        <w:br w:type="page"/>
      </w:r>
    </w:p>
    <w:p w14:paraId="09052878" w14:textId="77777777" w:rsidR="003059F1" w:rsidRDefault="001E02DC" w:rsidP="00F06115">
      <w:pPr>
        <w:jc w:val="center"/>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ANEXO III</w:t>
      </w:r>
    </w:p>
    <w:p w14:paraId="5D6F9119" w14:textId="77777777" w:rsidR="00F06115" w:rsidRPr="00562103" w:rsidRDefault="00F06115" w:rsidP="00F06115">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EF4206">
        <w:rPr>
          <w:rFonts w:asciiTheme="minorHAnsi" w:eastAsia="Times New Roman" w:hAnsiTheme="minorHAnsi" w:cs="Calibri Light"/>
          <w:b/>
          <w:sz w:val="24"/>
          <w:szCs w:val="24"/>
        </w:rPr>
        <w:t xml:space="preserve">MODELO DE </w:t>
      </w:r>
      <w:r w:rsidRPr="00562103">
        <w:rPr>
          <w:rFonts w:asciiTheme="minorHAnsi" w:eastAsia="Times New Roman" w:hAnsiTheme="minorHAnsi" w:cs="Calibri Light"/>
          <w:b/>
          <w:sz w:val="24"/>
          <w:szCs w:val="24"/>
        </w:rPr>
        <w:t>DECLARAÇÃO UNIFICADA</w:t>
      </w:r>
    </w:p>
    <w:p w14:paraId="1C1E5300" w14:textId="77777777" w:rsidR="00F06115" w:rsidRPr="00562103" w:rsidRDefault="00F06115" w:rsidP="00F06115">
      <w:pPr>
        <w:pStyle w:val="Standard"/>
        <w:tabs>
          <w:tab w:val="left" w:pos="426"/>
        </w:tabs>
        <w:jc w:val="center"/>
        <w:rPr>
          <w:rFonts w:asciiTheme="minorHAnsi" w:hAnsiTheme="minorHAnsi" w:cstheme="minorHAnsi"/>
          <w:b/>
        </w:rPr>
      </w:pPr>
    </w:p>
    <w:p w14:paraId="5262D9CD" w14:textId="52DB27CD" w:rsidR="00F06115" w:rsidRPr="00562103" w:rsidRDefault="00F06115" w:rsidP="00F06115">
      <w:pPr>
        <w:pStyle w:val="Standard"/>
        <w:tabs>
          <w:tab w:val="left" w:pos="426"/>
        </w:tabs>
        <w:jc w:val="center"/>
        <w:rPr>
          <w:rFonts w:asciiTheme="minorHAnsi" w:hAnsiTheme="minorHAnsi" w:cstheme="minorHAnsi"/>
          <w:b/>
        </w:rPr>
      </w:pPr>
      <w:r w:rsidRPr="00562103">
        <w:rPr>
          <w:rFonts w:asciiTheme="minorHAnsi" w:hAnsiTheme="minorHAnsi" w:cstheme="minorHAnsi"/>
          <w:b/>
        </w:rPr>
        <w:t xml:space="preserve">PREGÃO ELETRÔNICO Nº </w:t>
      </w:r>
      <w:r w:rsidR="00562103" w:rsidRPr="00562103">
        <w:rPr>
          <w:rFonts w:asciiTheme="minorHAnsi" w:hAnsiTheme="minorHAnsi" w:cstheme="minorHAnsi"/>
          <w:b/>
        </w:rPr>
        <w:t>173</w:t>
      </w:r>
      <w:r w:rsidRPr="00562103">
        <w:rPr>
          <w:rFonts w:asciiTheme="minorHAnsi" w:hAnsiTheme="minorHAnsi" w:cstheme="minorHAnsi"/>
          <w:b/>
        </w:rPr>
        <w:t>/2023</w:t>
      </w:r>
    </w:p>
    <w:p w14:paraId="354A6D28" w14:textId="77777777" w:rsidR="00F06115" w:rsidRPr="00562103" w:rsidRDefault="00F06115" w:rsidP="00F06115">
      <w:pPr>
        <w:pStyle w:val="Standard"/>
        <w:tabs>
          <w:tab w:val="left" w:pos="426"/>
        </w:tabs>
        <w:jc w:val="both"/>
        <w:rPr>
          <w:rFonts w:asciiTheme="minorHAnsi" w:hAnsiTheme="minorHAnsi" w:cstheme="minorHAnsi"/>
          <w:bCs/>
          <w:lang w:eastAsia="ar-SA"/>
        </w:rPr>
      </w:pPr>
    </w:p>
    <w:p w14:paraId="034A6FA7" w14:textId="77777777" w:rsidR="00F06115" w:rsidRPr="00562103" w:rsidRDefault="00F06115" w:rsidP="00F06115">
      <w:pPr>
        <w:pStyle w:val="Standard"/>
        <w:tabs>
          <w:tab w:val="left" w:pos="426"/>
        </w:tabs>
        <w:jc w:val="both"/>
        <w:rPr>
          <w:rFonts w:asciiTheme="minorHAnsi" w:hAnsiTheme="minorHAnsi" w:cstheme="minorHAnsi"/>
          <w:bCs/>
          <w:lang w:eastAsia="ar-SA"/>
        </w:rPr>
      </w:pPr>
      <w:r w:rsidRPr="00562103">
        <w:rPr>
          <w:rFonts w:asciiTheme="minorHAnsi" w:hAnsiTheme="minorHAnsi" w:cstheme="minorHAnsi"/>
          <w:bCs/>
          <w:lang w:eastAsia="ar-SA"/>
        </w:rPr>
        <w:t>RAZÃO SOCIAL:</w:t>
      </w:r>
    </w:p>
    <w:p w14:paraId="59A9FE28" w14:textId="77777777" w:rsidR="00F06115" w:rsidRPr="00EF4206" w:rsidRDefault="00F06115" w:rsidP="00F06115">
      <w:pPr>
        <w:pStyle w:val="Standard"/>
        <w:tabs>
          <w:tab w:val="left" w:pos="426"/>
        </w:tabs>
        <w:jc w:val="both"/>
        <w:rPr>
          <w:rFonts w:asciiTheme="minorHAnsi" w:hAnsiTheme="minorHAnsi" w:cstheme="minorHAnsi"/>
          <w:bCs/>
          <w:lang w:eastAsia="ar-SA"/>
        </w:rPr>
      </w:pPr>
      <w:r w:rsidRPr="00EF4206">
        <w:rPr>
          <w:rFonts w:asciiTheme="minorHAnsi" w:hAnsiTheme="minorHAnsi" w:cstheme="minorHAnsi"/>
          <w:bCs/>
          <w:lang w:eastAsia="ar-SA"/>
        </w:rPr>
        <w:t>CNPJ:</w:t>
      </w:r>
    </w:p>
    <w:p w14:paraId="69882FFB" w14:textId="77777777" w:rsidR="00F06115" w:rsidRPr="00EF4206" w:rsidRDefault="00F06115" w:rsidP="00F06115">
      <w:pPr>
        <w:pStyle w:val="Standard"/>
        <w:tabs>
          <w:tab w:val="left" w:pos="426"/>
        </w:tabs>
        <w:jc w:val="both"/>
        <w:rPr>
          <w:rFonts w:asciiTheme="minorHAnsi" w:hAnsiTheme="minorHAnsi" w:cstheme="minorHAnsi"/>
          <w:bCs/>
          <w:lang w:eastAsia="ar-SA"/>
        </w:rPr>
      </w:pPr>
      <w:r w:rsidRPr="00EF4206">
        <w:rPr>
          <w:rFonts w:asciiTheme="minorHAnsi" w:hAnsiTheme="minorHAnsi" w:cstheme="minorHAnsi"/>
          <w:bCs/>
          <w:lang w:eastAsia="ar-SA"/>
        </w:rPr>
        <w:t>ENDEREÇO:</w:t>
      </w:r>
    </w:p>
    <w:p w14:paraId="28A58CCC" w14:textId="77777777" w:rsidR="00F06115" w:rsidRPr="00EF4206" w:rsidRDefault="00F06115" w:rsidP="00F06115">
      <w:pPr>
        <w:pStyle w:val="Standard"/>
        <w:tabs>
          <w:tab w:val="left" w:pos="426"/>
        </w:tabs>
        <w:jc w:val="both"/>
        <w:rPr>
          <w:rFonts w:asciiTheme="minorHAnsi" w:hAnsiTheme="minorHAnsi" w:cstheme="minorHAnsi"/>
          <w:bCs/>
          <w:lang w:eastAsia="ar-SA"/>
        </w:rPr>
      </w:pPr>
      <w:r w:rsidRPr="00EF4206">
        <w:rPr>
          <w:rFonts w:asciiTheme="minorHAnsi" w:hAnsiTheme="minorHAnsi" w:cstheme="minorHAnsi"/>
          <w:bCs/>
          <w:lang w:eastAsia="ar-SA"/>
        </w:rPr>
        <w:t>TEL:</w:t>
      </w:r>
    </w:p>
    <w:p w14:paraId="72173510" w14:textId="77777777" w:rsidR="00F06115" w:rsidRPr="00EF4206" w:rsidRDefault="00F06115" w:rsidP="00F06115">
      <w:pPr>
        <w:pStyle w:val="Standard"/>
        <w:jc w:val="both"/>
        <w:rPr>
          <w:rFonts w:asciiTheme="minorHAnsi" w:hAnsiTheme="minorHAnsi" w:cstheme="minorHAnsi"/>
          <w:bCs/>
          <w:lang w:eastAsia="ar-SA"/>
        </w:rPr>
      </w:pPr>
      <w:r w:rsidRPr="00EF4206">
        <w:rPr>
          <w:rFonts w:asciiTheme="minorHAnsi" w:hAnsiTheme="minorHAnsi" w:cstheme="minorHAnsi"/>
          <w:bCs/>
          <w:lang w:eastAsia="ar-SA"/>
        </w:rPr>
        <w:t>E-MAIL:</w:t>
      </w:r>
    </w:p>
    <w:p w14:paraId="7F5BA789" w14:textId="77777777" w:rsidR="00F06115" w:rsidRPr="00EF4206" w:rsidRDefault="00F06115" w:rsidP="00F06115">
      <w:pPr>
        <w:rPr>
          <w:rFonts w:asciiTheme="minorHAnsi" w:eastAsia="Times New Roman" w:hAnsiTheme="minorHAnsi" w:cs="Calibri Light"/>
          <w:b/>
          <w:sz w:val="24"/>
          <w:szCs w:val="24"/>
        </w:rPr>
      </w:pPr>
    </w:p>
    <w:p w14:paraId="7A37355E" w14:textId="77777777" w:rsidR="00F06115" w:rsidRPr="00EF4206" w:rsidRDefault="00F06115" w:rsidP="00F06115">
      <w:pPr>
        <w:spacing w:after="0" w:line="240" w:lineRule="auto"/>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O signatário da presente declara, em nome da empresa supracitada e para todos os fins de direito:</w:t>
      </w:r>
    </w:p>
    <w:p w14:paraId="33074811" w14:textId="77777777" w:rsidR="00F06115" w:rsidRPr="00EF4206" w:rsidRDefault="00F06115" w:rsidP="00F06115">
      <w:pPr>
        <w:spacing w:after="0" w:line="240" w:lineRule="auto"/>
        <w:jc w:val="both"/>
        <w:rPr>
          <w:rFonts w:asciiTheme="minorHAnsi" w:eastAsia="Times New Roman" w:hAnsiTheme="minorHAnsi" w:cs="Calibri Light"/>
          <w:sz w:val="24"/>
          <w:szCs w:val="24"/>
        </w:rPr>
      </w:pPr>
    </w:p>
    <w:p w14:paraId="396483D3" w14:textId="77777777" w:rsidR="00F06115" w:rsidRPr="00EF4206" w:rsidRDefault="00F06115" w:rsidP="00F06115">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A. Ter pleno conhecimento bem como atender a todas as exigências relativas à habilitação no presente certame;</w:t>
      </w:r>
    </w:p>
    <w:p w14:paraId="602212B6" w14:textId="77777777" w:rsidR="00F06115" w:rsidRPr="00EF4206" w:rsidRDefault="00F06115" w:rsidP="00F06115">
      <w:pPr>
        <w:spacing w:after="0" w:line="240" w:lineRule="auto"/>
        <w:ind w:left="284"/>
        <w:jc w:val="both"/>
        <w:rPr>
          <w:rFonts w:asciiTheme="minorHAnsi" w:eastAsia="Times New Roman" w:hAnsiTheme="minorHAnsi" w:cs="Calibri Light"/>
          <w:sz w:val="24"/>
          <w:szCs w:val="24"/>
        </w:rPr>
      </w:pPr>
    </w:p>
    <w:p w14:paraId="1634C0E3" w14:textId="77777777" w:rsidR="00F06115" w:rsidRPr="00EF4206" w:rsidRDefault="00F06115" w:rsidP="00F06115">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B. Inexistir fatos supervenientes impeditivos da habilitação ou que comprometam a idoneidade da proponente nos termos da lei e que não está suspensa de licitar e contratar com o Município de Ubiratã, tampouco inidônea em qualquer esfera da Administração Pública;</w:t>
      </w:r>
    </w:p>
    <w:p w14:paraId="00D8861B" w14:textId="77777777" w:rsidR="00F06115" w:rsidRPr="00EF4206" w:rsidRDefault="00F06115" w:rsidP="00F06115">
      <w:pPr>
        <w:spacing w:after="0" w:line="240" w:lineRule="auto"/>
        <w:ind w:left="284"/>
        <w:jc w:val="both"/>
        <w:rPr>
          <w:rFonts w:asciiTheme="minorHAnsi" w:eastAsia="Times New Roman" w:hAnsiTheme="minorHAnsi" w:cs="Calibri Light"/>
          <w:sz w:val="24"/>
          <w:szCs w:val="24"/>
        </w:rPr>
      </w:pPr>
    </w:p>
    <w:p w14:paraId="0D9D71C9" w14:textId="77777777" w:rsidR="00F06115" w:rsidRPr="00EF4206" w:rsidRDefault="00F06115" w:rsidP="00F06115">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C. Que não mantém em seu quadro de pessoal menores de 18 (dezoito) anos em horário noturno de trabalho ou em serviços perigosos ou insalubres, não mantendo ainda, em qualquer trabalho, menores de 16 (dezesseis) anos, salvo na condição de aprendiz, a partir de 14 (quatorze) anos - Lei 10.097/00 e art. 7º, inciso XXXIII da Constituição Federal;</w:t>
      </w:r>
    </w:p>
    <w:p w14:paraId="6C22D36E" w14:textId="77777777" w:rsidR="00F06115" w:rsidRPr="00EF4206" w:rsidRDefault="00F06115" w:rsidP="00F06115">
      <w:pPr>
        <w:spacing w:after="0" w:line="240" w:lineRule="auto"/>
        <w:ind w:left="284"/>
        <w:jc w:val="both"/>
        <w:rPr>
          <w:rFonts w:asciiTheme="minorHAnsi" w:eastAsia="Times New Roman" w:hAnsiTheme="minorHAnsi" w:cs="Calibri Light"/>
          <w:sz w:val="24"/>
          <w:szCs w:val="24"/>
        </w:rPr>
      </w:pPr>
    </w:p>
    <w:p w14:paraId="0F161D23" w14:textId="77777777" w:rsidR="00F06115" w:rsidRPr="00EF4206" w:rsidRDefault="00F06115" w:rsidP="00F06115">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D. Que não possui 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p>
    <w:p w14:paraId="5E686E74" w14:textId="77777777" w:rsidR="00F06115" w:rsidRPr="00EF4206" w:rsidRDefault="00F06115" w:rsidP="00F06115">
      <w:pPr>
        <w:spacing w:after="0" w:line="240" w:lineRule="auto"/>
        <w:jc w:val="both"/>
        <w:rPr>
          <w:rFonts w:asciiTheme="minorHAnsi" w:eastAsia="Times New Roman" w:hAnsiTheme="minorHAnsi" w:cs="Calibri Light"/>
          <w:sz w:val="24"/>
          <w:szCs w:val="24"/>
        </w:rPr>
      </w:pPr>
    </w:p>
    <w:p w14:paraId="67622E75" w14:textId="77777777" w:rsidR="00F06115" w:rsidRPr="00EF4206" w:rsidRDefault="00F06115" w:rsidP="00F06115">
      <w:pPr>
        <w:pStyle w:val="Standard"/>
        <w:jc w:val="right"/>
        <w:rPr>
          <w:rFonts w:asciiTheme="minorHAnsi" w:hAnsiTheme="minorHAnsi" w:cstheme="minorHAnsi"/>
        </w:rPr>
      </w:pPr>
      <w:r w:rsidRPr="00EF4206">
        <w:rPr>
          <w:rFonts w:asciiTheme="minorHAnsi" w:hAnsiTheme="minorHAnsi" w:cstheme="minorHAnsi"/>
        </w:rPr>
        <w:t>Local e data.</w:t>
      </w:r>
    </w:p>
    <w:p w14:paraId="3C9D21EF" w14:textId="77777777" w:rsidR="00F06115" w:rsidRPr="00EF4206" w:rsidRDefault="00F06115" w:rsidP="00F06115">
      <w:pPr>
        <w:pStyle w:val="Standard"/>
        <w:jc w:val="both"/>
        <w:rPr>
          <w:rFonts w:asciiTheme="minorHAnsi" w:hAnsiTheme="minorHAnsi" w:cstheme="minorHAnsi"/>
        </w:rPr>
      </w:pPr>
    </w:p>
    <w:p w14:paraId="732BA916" w14:textId="77777777" w:rsidR="00F06115" w:rsidRPr="00EF4206" w:rsidRDefault="00F06115" w:rsidP="00F06115">
      <w:pPr>
        <w:pStyle w:val="Standard"/>
        <w:jc w:val="both"/>
        <w:rPr>
          <w:rFonts w:asciiTheme="minorHAnsi" w:hAnsiTheme="minorHAnsi" w:cstheme="minorHAnsi"/>
        </w:rPr>
      </w:pPr>
    </w:p>
    <w:p w14:paraId="6D0293F8" w14:textId="77777777" w:rsidR="00F06115" w:rsidRPr="00EF4206" w:rsidRDefault="00F06115" w:rsidP="00F06115">
      <w:pPr>
        <w:pStyle w:val="Standard"/>
        <w:jc w:val="both"/>
        <w:rPr>
          <w:rFonts w:asciiTheme="minorHAnsi" w:hAnsiTheme="minorHAnsi" w:cstheme="minorHAnsi"/>
        </w:rPr>
      </w:pPr>
    </w:p>
    <w:p w14:paraId="16F38F5A" w14:textId="77777777" w:rsidR="00F06115" w:rsidRPr="00EF4206" w:rsidRDefault="00F06115" w:rsidP="00F06115">
      <w:pPr>
        <w:pStyle w:val="Standard"/>
        <w:jc w:val="center"/>
        <w:rPr>
          <w:rFonts w:asciiTheme="minorHAnsi" w:hAnsiTheme="minorHAnsi" w:cstheme="minorHAnsi"/>
        </w:rPr>
      </w:pPr>
      <w:r w:rsidRPr="00EF4206">
        <w:rPr>
          <w:rFonts w:asciiTheme="minorHAnsi" w:hAnsiTheme="minorHAnsi" w:cstheme="minorHAnsi"/>
        </w:rPr>
        <w:t>Nome e Assinatura do representante legal</w:t>
      </w:r>
    </w:p>
    <w:p w14:paraId="18CF25B9" w14:textId="77777777" w:rsidR="00F06115" w:rsidRPr="00EF4206" w:rsidRDefault="00F06115" w:rsidP="00F06115">
      <w:pPr>
        <w:pStyle w:val="Standard"/>
        <w:jc w:val="center"/>
        <w:rPr>
          <w:rFonts w:asciiTheme="minorHAnsi" w:hAnsiTheme="minorHAnsi" w:cstheme="minorHAnsi"/>
        </w:rPr>
      </w:pPr>
      <w:r w:rsidRPr="00EF4206">
        <w:rPr>
          <w:rFonts w:asciiTheme="minorHAnsi" w:hAnsiTheme="minorHAnsi" w:cstheme="minorHAnsi"/>
        </w:rPr>
        <w:t>CPF nº</w:t>
      </w:r>
    </w:p>
    <w:p w14:paraId="5DE6DC42" w14:textId="77777777" w:rsidR="00F06115" w:rsidRPr="00EF4206" w:rsidRDefault="00F06115" w:rsidP="00F06115">
      <w:pPr>
        <w:overflowPunct w:val="0"/>
        <w:autoSpaceDE w:val="0"/>
        <w:autoSpaceDN w:val="0"/>
        <w:adjustRightInd w:val="0"/>
        <w:spacing w:after="0" w:line="240" w:lineRule="auto"/>
        <w:jc w:val="center"/>
        <w:textAlignment w:val="baseline"/>
        <w:rPr>
          <w:rFonts w:asciiTheme="minorHAnsi" w:eastAsia="Times New Roman" w:hAnsiTheme="minorHAnsi" w:cstheme="minorHAnsi"/>
          <w:sz w:val="24"/>
          <w:szCs w:val="24"/>
        </w:rPr>
      </w:pPr>
      <w:r w:rsidRPr="00EF4206">
        <w:rPr>
          <w:rFonts w:asciiTheme="minorHAnsi" w:hAnsiTheme="minorHAnsi" w:cstheme="minorHAnsi"/>
          <w:sz w:val="24"/>
          <w:szCs w:val="24"/>
        </w:rPr>
        <w:t>RG nº</w:t>
      </w:r>
    </w:p>
    <w:p w14:paraId="7C9CB6B3" w14:textId="77777777" w:rsidR="00F06115" w:rsidRDefault="00F06115" w:rsidP="00F06115">
      <w:pPr>
        <w:spacing w:after="0" w:line="240" w:lineRule="auto"/>
        <w:jc w:val="center"/>
        <w:textAlignment w:val="baseline"/>
        <w:rPr>
          <w:rFonts w:asciiTheme="minorHAnsi" w:eastAsia="Times New Roman" w:hAnsiTheme="minorHAnsi" w:cstheme="minorHAnsi"/>
          <w:sz w:val="24"/>
          <w:szCs w:val="24"/>
        </w:rPr>
      </w:pPr>
    </w:p>
    <w:p w14:paraId="2319F25B" w14:textId="77777777" w:rsidR="00F06115" w:rsidRDefault="00F06115" w:rsidP="00F06115">
      <w:pPr>
        <w:rPr>
          <w:rFonts w:asciiTheme="minorHAnsi" w:eastAsia="Times New Roman" w:hAnsiTheme="minorHAnsi" w:cs="Calibri Light"/>
          <w:sz w:val="24"/>
          <w:szCs w:val="24"/>
        </w:rPr>
      </w:pPr>
    </w:p>
    <w:p w14:paraId="210ED291" w14:textId="09EE4702" w:rsidR="00F06115" w:rsidRDefault="00F06115">
      <w:pPr>
        <w:spacing w:after="0" w:line="240" w:lineRule="auto"/>
        <w:rPr>
          <w:rFonts w:asciiTheme="minorHAnsi" w:eastAsia="Times New Roman" w:hAnsiTheme="minorHAnsi" w:cs="Calibri Light"/>
          <w:sz w:val="24"/>
          <w:szCs w:val="24"/>
        </w:rPr>
      </w:pPr>
      <w:r>
        <w:rPr>
          <w:rFonts w:asciiTheme="minorHAnsi" w:eastAsia="Times New Roman" w:hAnsiTheme="minorHAnsi" w:cs="Calibri Light"/>
          <w:sz w:val="24"/>
          <w:szCs w:val="24"/>
        </w:rPr>
        <w:br w:type="page"/>
      </w:r>
    </w:p>
    <w:p w14:paraId="4CA3CFFB" w14:textId="77777777" w:rsidR="003059F1" w:rsidRDefault="003059F1">
      <w:pPr>
        <w:spacing w:after="0" w:line="240" w:lineRule="auto"/>
        <w:jc w:val="both"/>
        <w:textAlignment w:val="baseline"/>
        <w:rPr>
          <w:rFonts w:asciiTheme="minorHAnsi" w:eastAsia="Times New Roman" w:hAnsiTheme="minorHAnsi" w:cs="Calibri Light"/>
          <w:b/>
          <w:sz w:val="24"/>
          <w:szCs w:val="24"/>
        </w:rPr>
      </w:pPr>
    </w:p>
    <w:p w14:paraId="436EB6D6" w14:textId="77777777" w:rsidR="003059F1" w:rsidRDefault="001E02DC">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ANEXO IV</w:t>
      </w:r>
    </w:p>
    <w:p w14:paraId="096903BE" w14:textId="77777777" w:rsidR="003059F1" w:rsidRDefault="001E02DC">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MINUTA DA ATA DE REGISTRO DE PREÇOS</w:t>
      </w:r>
    </w:p>
    <w:p w14:paraId="1CC134E4"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3B16D064" w14:textId="002DF85B"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O </w:t>
      </w:r>
      <w:r>
        <w:rPr>
          <w:rFonts w:asciiTheme="minorHAnsi" w:eastAsia="Times New Roman" w:hAnsiTheme="minorHAnsi" w:cs="Calibri Light"/>
          <w:b/>
          <w:sz w:val="24"/>
          <w:szCs w:val="24"/>
        </w:rPr>
        <w:t>MUNICÍPIO DE UBIRATÃ</w:t>
      </w:r>
      <w:r>
        <w:rPr>
          <w:rFonts w:asciiTheme="minorHAnsi" w:eastAsia="Times New Roman" w:hAnsiTheme="minorHAnsi" w:cs="Calibri Light"/>
          <w:sz w:val="24"/>
          <w:szCs w:val="24"/>
        </w:rPr>
        <w:t xml:space="preserve">, pessoa jurídica de direito público, inscrito no CNPJ n.º 76.950.096/0001-10, com sede administrativa a Avenida Nilza de Oliveira </w:t>
      </w:r>
      <w:proofErr w:type="spellStart"/>
      <w:r>
        <w:rPr>
          <w:rFonts w:asciiTheme="minorHAnsi" w:eastAsia="Times New Roman" w:hAnsiTheme="minorHAnsi" w:cs="Calibri Light"/>
          <w:sz w:val="24"/>
          <w:szCs w:val="24"/>
        </w:rPr>
        <w:t>Pipino</w:t>
      </w:r>
      <w:proofErr w:type="spellEnd"/>
      <w:r>
        <w:rPr>
          <w:rFonts w:asciiTheme="minorHAnsi" w:eastAsia="Times New Roman" w:hAnsiTheme="minorHAnsi" w:cs="Calibri Light"/>
          <w:sz w:val="24"/>
          <w:szCs w:val="24"/>
        </w:rPr>
        <w:t xml:space="preserve">, nº 1852, centro, na cidade de Ubiratã, Estado do Paraná, CEP nº 85.440-000, representado pelo Prefeito Fábio de Oliveira </w:t>
      </w:r>
      <w:proofErr w:type="spellStart"/>
      <w:r>
        <w:rPr>
          <w:rFonts w:asciiTheme="minorHAnsi" w:eastAsia="Times New Roman" w:hAnsiTheme="minorHAnsi" w:cs="Calibri Light"/>
          <w:sz w:val="24"/>
          <w:szCs w:val="24"/>
        </w:rPr>
        <w:t>Dalécio</w:t>
      </w:r>
      <w:proofErr w:type="spellEnd"/>
      <w:r>
        <w:rPr>
          <w:rFonts w:asciiTheme="minorHAnsi" w:eastAsia="Times New Roman" w:hAnsiTheme="minorHAnsi" w:cs="Calibri Light"/>
          <w:sz w:val="24"/>
          <w:szCs w:val="24"/>
        </w:rPr>
        <w:t>, e a empresa _____________, inscrita no CNPJ nº ___________, situada na _______________, Cidade ________, Estado _____________, CEP _____, telefone nº _______ e e-mail ________, doravante designada como FORNECEDORA, firmam a presente Ata de Registro de Preços que se regerá pelas condições estabelecida</w:t>
      </w:r>
      <w:r w:rsidR="00B45A29">
        <w:rPr>
          <w:rFonts w:asciiTheme="minorHAnsi" w:eastAsia="Times New Roman" w:hAnsiTheme="minorHAnsi" w:cs="Calibri Light"/>
          <w:sz w:val="24"/>
          <w:szCs w:val="24"/>
        </w:rPr>
        <w:t xml:space="preserve">s no Processo Licitatório nº </w:t>
      </w:r>
      <w:r w:rsidR="00562103">
        <w:rPr>
          <w:rFonts w:asciiTheme="minorHAnsi" w:eastAsia="Times New Roman" w:hAnsiTheme="minorHAnsi" w:cs="Calibri Light"/>
          <w:sz w:val="24"/>
          <w:szCs w:val="24"/>
        </w:rPr>
        <w:t>6326</w:t>
      </w:r>
      <w:r w:rsidR="004F3812">
        <w:rPr>
          <w:rFonts w:asciiTheme="minorHAnsi" w:eastAsia="Times New Roman" w:hAnsiTheme="minorHAnsi" w:cs="Calibri Light"/>
          <w:sz w:val="24"/>
          <w:szCs w:val="24"/>
        </w:rPr>
        <w:t>/202</w:t>
      </w:r>
      <w:r w:rsidR="00562103">
        <w:rPr>
          <w:rFonts w:asciiTheme="minorHAnsi" w:eastAsia="Times New Roman" w:hAnsiTheme="minorHAnsi" w:cs="Calibri Light"/>
          <w:sz w:val="24"/>
          <w:szCs w:val="24"/>
        </w:rPr>
        <w:t>3</w:t>
      </w:r>
      <w:r>
        <w:rPr>
          <w:rFonts w:asciiTheme="minorHAnsi" w:eastAsia="Times New Roman" w:hAnsiTheme="minorHAnsi" w:cs="Calibri Light"/>
          <w:sz w:val="24"/>
          <w:szCs w:val="24"/>
        </w:rPr>
        <w:t xml:space="preserve">, Pregão Eletrônico n.º </w:t>
      </w:r>
      <w:r w:rsidR="00562103">
        <w:rPr>
          <w:rFonts w:asciiTheme="minorHAnsi" w:eastAsia="Times New Roman" w:hAnsiTheme="minorHAnsi" w:cs="Calibri Light"/>
          <w:sz w:val="24"/>
          <w:szCs w:val="24"/>
        </w:rPr>
        <w:t>173</w:t>
      </w:r>
      <w:r>
        <w:rPr>
          <w:rFonts w:asciiTheme="minorHAnsi" w:eastAsia="Times New Roman" w:hAnsiTheme="minorHAnsi" w:cs="Calibri Light"/>
          <w:sz w:val="24"/>
          <w:szCs w:val="24"/>
        </w:rPr>
        <w:t>/202</w:t>
      </w:r>
      <w:r w:rsidR="00562103">
        <w:rPr>
          <w:rFonts w:asciiTheme="minorHAnsi" w:eastAsia="Times New Roman" w:hAnsiTheme="minorHAnsi" w:cs="Calibri Light"/>
          <w:sz w:val="24"/>
          <w:szCs w:val="24"/>
        </w:rPr>
        <w:t>3</w:t>
      </w:r>
      <w:r>
        <w:rPr>
          <w:rFonts w:asciiTheme="minorHAnsi" w:eastAsia="Times New Roman" w:hAnsiTheme="minorHAnsi" w:cs="Calibri Light"/>
          <w:sz w:val="24"/>
          <w:szCs w:val="24"/>
        </w:rPr>
        <w:t xml:space="preserve"> e de acordo com as cláusulas a seguir:</w:t>
      </w:r>
    </w:p>
    <w:p w14:paraId="754563B1"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020E7591" w14:textId="77777777" w:rsidR="003059F1" w:rsidRDefault="001E02DC">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 CLÁUSULA PRIMEIRA – DO OBJETO</w:t>
      </w:r>
    </w:p>
    <w:p w14:paraId="7FC0DD51"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24F75BA0" w14:textId="4ED511DC"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 O objeto do presente instrumento é </w:t>
      </w:r>
      <w:r w:rsidR="00B45A29">
        <w:rPr>
          <w:rFonts w:asciiTheme="minorHAnsi" w:eastAsia="Times New Roman" w:hAnsiTheme="minorHAnsi" w:cs="Calibri Light"/>
          <w:b/>
          <w:sz w:val="24"/>
          <w:szCs w:val="24"/>
        </w:rPr>
        <w:t>AQUISIÇÃO PARCELADA, POR MEIO DE REGISTRO DE PREÇO, DE LANCHES</w:t>
      </w:r>
      <w:r w:rsidR="004F3812">
        <w:rPr>
          <w:rFonts w:asciiTheme="minorHAnsi" w:eastAsia="Times New Roman" w:hAnsiTheme="minorHAnsi" w:cs="Calibri Light"/>
          <w:b/>
          <w:sz w:val="24"/>
          <w:szCs w:val="24"/>
        </w:rPr>
        <w:t xml:space="preserve"> E SALGADOS</w:t>
      </w:r>
      <w:r w:rsidR="00B45A29">
        <w:rPr>
          <w:rFonts w:asciiTheme="minorHAnsi" w:eastAsia="Times New Roman" w:hAnsiTheme="minorHAnsi" w:cs="Calibri Light"/>
          <w:b/>
          <w:sz w:val="24"/>
          <w:szCs w:val="24"/>
        </w:rPr>
        <w:t xml:space="preserve"> DESTINADOS </w:t>
      </w:r>
      <w:r w:rsidR="00DB12CB">
        <w:rPr>
          <w:rFonts w:asciiTheme="minorHAnsi" w:eastAsia="Times New Roman" w:hAnsiTheme="minorHAnsi" w:cs="Calibri Light"/>
          <w:b/>
          <w:sz w:val="24"/>
          <w:szCs w:val="24"/>
        </w:rPr>
        <w:t>À</w:t>
      </w:r>
      <w:r w:rsidR="00B45A29">
        <w:rPr>
          <w:rFonts w:asciiTheme="minorHAnsi" w:eastAsia="Times New Roman" w:hAnsiTheme="minorHAnsi" w:cs="Calibri Light"/>
          <w:b/>
          <w:sz w:val="24"/>
          <w:szCs w:val="24"/>
        </w:rPr>
        <w:t>S SECRETARIA</w:t>
      </w:r>
      <w:r w:rsidR="004F3812">
        <w:rPr>
          <w:rFonts w:asciiTheme="minorHAnsi" w:eastAsia="Times New Roman" w:hAnsiTheme="minorHAnsi" w:cs="Calibri Light"/>
          <w:b/>
          <w:sz w:val="24"/>
          <w:szCs w:val="24"/>
        </w:rPr>
        <w:t>S</w:t>
      </w:r>
      <w:r w:rsidR="00B45A29">
        <w:rPr>
          <w:rFonts w:asciiTheme="minorHAnsi" w:eastAsia="Times New Roman" w:hAnsiTheme="minorHAnsi" w:cs="Calibri Light"/>
          <w:b/>
          <w:sz w:val="24"/>
          <w:szCs w:val="24"/>
        </w:rPr>
        <w:t xml:space="preserve"> MUNICIPAIS</w:t>
      </w:r>
      <w:r>
        <w:rPr>
          <w:rFonts w:asciiTheme="minorHAnsi" w:eastAsia="Times New Roman" w:hAnsiTheme="minorHAnsi" w:cs="Calibri Light"/>
          <w:sz w:val="24"/>
          <w:szCs w:val="24"/>
        </w:rPr>
        <w:t>.</w:t>
      </w:r>
    </w:p>
    <w:p w14:paraId="4082C298"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73702745" w14:textId="77777777" w:rsidR="003059F1" w:rsidRDefault="001E02DC">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 CLÁUSULA SEGUNDA – DO DETALHAMENTO DO OBJETO</w:t>
      </w:r>
    </w:p>
    <w:p w14:paraId="309F6B0B"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6EDA4AE7"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 A execução do objeto da Ata de Registro de Preços se dará na seguinte especificação, quantidade máxima estimada, valores unitários e totais:</w:t>
      </w:r>
    </w:p>
    <w:p w14:paraId="7EFE0997" w14:textId="77777777" w:rsidR="00ED0760" w:rsidRDefault="00ED0760">
      <w:pPr>
        <w:spacing w:after="0" w:line="240" w:lineRule="auto"/>
        <w:jc w:val="both"/>
        <w:textAlignment w:val="baseline"/>
        <w:rPr>
          <w:rFonts w:asciiTheme="minorHAnsi" w:eastAsia="Times New Roman" w:hAnsiTheme="minorHAnsi" w:cs="Calibri Light"/>
          <w:sz w:val="24"/>
          <w:szCs w:val="24"/>
        </w:rPr>
      </w:pPr>
    </w:p>
    <w:tbl>
      <w:tblPr>
        <w:tblStyle w:val="Tabelacomgrade"/>
        <w:tblW w:w="10490" w:type="dxa"/>
        <w:tblInd w:w="-5" w:type="dxa"/>
        <w:tblLayout w:type="fixed"/>
        <w:tblLook w:val="04A0" w:firstRow="1" w:lastRow="0" w:firstColumn="1" w:lastColumn="0" w:noHBand="0" w:noVBand="1"/>
      </w:tblPr>
      <w:tblGrid>
        <w:gridCol w:w="937"/>
        <w:gridCol w:w="828"/>
        <w:gridCol w:w="5310"/>
        <w:gridCol w:w="722"/>
        <w:gridCol w:w="567"/>
        <w:gridCol w:w="992"/>
        <w:gridCol w:w="1134"/>
      </w:tblGrid>
      <w:tr w:rsidR="00ED0760" w14:paraId="6A9BC617" w14:textId="77777777" w:rsidTr="00ED0760">
        <w:tc>
          <w:tcPr>
            <w:tcW w:w="937" w:type="dxa"/>
          </w:tcPr>
          <w:p w14:paraId="6873BA37" w14:textId="77777777" w:rsidR="00ED0760" w:rsidRDefault="00ED0760" w:rsidP="009F66A9">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LOTE</w:t>
            </w:r>
          </w:p>
        </w:tc>
        <w:tc>
          <w:tcPr>
            <w:tcW w:w="828" w:type="dxa"/>
          </w:tcPr>
          <w:p w14:paraId="3ABBADDE" w14:textId="77777777" w:rsidR="00ED0760" w:rsidRDefault="00ED0760" w:rsidP="009F66A9">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ITEM</w:t>
            </w:r>
          </w:p>
        </w:tc>
        <w:tc>
          <w:tcPr>
            <w:tcW w:w="5310" w:type="dxa"/>
          </w:tcPr>
          <w:p w14:paraId="4D09E7FA" w14:textId="77777777" w:rsidR="00ED0760" w:rsidRDefault="00ED0760" w:rsidP="009F66A9">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DESCRIÇÃO</w:t>
            </w:r>
          </w:p>
        </w:tc>
        <w:tc>
          <w:tcPr>
            <w:tcW w:w="722" w:type="dxa"/>
          </w:tcPr>
          <w:p w14:paraId="101542DB" w14:textId="77777777" w:rsidR="00ED0760" w:rsidRDefault="00ED0760" w:rsidP="009F66A9">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QTD</w:t>
            </w:r>
          </w:p>
        </w:tc>
        <w:tc>
          <w:tcPr>
            <w:tcW w:w="567" w:type="dxa"/>
          </w:tcPr>
          <w:p w14:paraId="1AB287A7" w14:textId="77777777" w:rsidR="00ED0760" w:rsidRDefault="00ED0760" w:rsidP="009F66A9">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UN</w:t>
            </w:r>
          </w:p>
        </w:tc>
        <w:tc>
          <w:tcPr>
            <w:tcW w:w="992" w:type="dxa"/>
          </w:tcPr>
          <w:p w14:paraId="4E0ADF12" w14:textId="77777777" w:rsidR="00ED0760" w:rsidRDefault="00ED0760" w:rsidP="009F66A9">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 UNIT</w:t>
            </w:r>
          </w:p>
        </w:tc>
        <w:tc>
          <w:tcPr>
            <w:tcW w:w="1134" w:type="dxa"/>
          </w:tcPr>
          <w:p w14:paraId="121C815F" w14:textId="77777777" w:rsidR="00ED0760" w:rsidRDefault="00ED0760" w:rsidP="009F66A9">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 TOTAL</w:t>
            </w:r>
          </w:p>
        </w:tc>
      </w:tr>
      <w:tr w:rsidR="00ED0760" w14:paraId="5CFA94C9" w14:textId="77777777" w:rsidTr="00ED0760">
        <w:tc>
          <w:tcPr>
            <w:tcW w:w="937" w:type="dxa"/>
          </w:tcPr>
          <w:p w14:paraId="750B637A" w14:textId="77777777" w:rsidR="00ED0760" w:rsidRDefault="00ED0760" w:rsidP="009F66A9">
            <w:pPr>
              <w:spacing w:after="0" w:line="240" w:lineRule="auto"/>
              <w:jc w:val="center"/>
              <w:textAlignment w:val="baseline"/>
              <w:rPr>
                <w:rFonts w:asciiTheme="minorHAnsi" w:eastAsia="Times New Roman" w:hAnsiTheme="minorHAnsi" w:cs="Calibri Light"/>
                <w:sz w:val="24"/>
                <w:szCs w:val="24"/>
              </w:rPr>
            </w:pPr>
          </w:p>
        </w:tc>
        <w:tc>
          <w:tcPr>
            <w:tcW w:w="828" w:type="dxa"/>
          </w:tcPr>
          <w:p w14:paraId="50F43A94" w14:textId="77777777" w:rsidR="00ED0760" w:rsidRDefault="00ED0760" w:rsidP="009F66A9">
            <w:pPr>
              <w:spacing w:after="0" w:line="240" w:lineRule="auto"/>
              <w:jc w:val="center"/>
              <w:textAlignment w:val="baseline"/>
              <w:rPr>
                <w:rFonts w:asciiTheme="minorHAnsi" w:eastAsia="Times New Roman" w:hAnsiTheme="minorHAnsi" w:cs="Calibri Light"/>
                <w:sz w:val="24"/>
                <w:szCs w:val="24"/>
              </w:rPr>
            </w:pPr>
          </w:p>
        </w:tc>
        <w:tc>
          <w:tcPr>
            <w:tcW w:w="5310" w:type="dxa"/>
          </w:tcPr>
          <w:p w14:paraId="447811F6" w14:textId="77777777" w:rsidR="00ED0760" w:rsidRDefault="00ED0760" w:rsidP="009F66A9">
            <w:pPr>
              <w:spacing w:after="0" w:line="240" w:lineRule="auto"/>
              <w:jc w:val="center"/>
              <w:textAlignment w:val="baseline"/>
              <w:rPr>
                <w:rFonts w:asciiTheme="minorHAnsi" w:eastAsia="Times New Roman" w:hAnsiTheme="minorHAnsi" w:cs="Calibri Light"/>
                <w:sz w:val="24"/>
                <w:szCs w:val="24"/>
              </w:rPr>
            </w:pPr>
          </w:p>
        </w:tc>
        <w:tc>
          <w:tcPr>
            <w:tcW w:w="722" w:type="dxa"/>
          </w:tcPr>
          <w:p w14:paraId="4D55EE2C" w14:textId="77777777" w:rsidR="00ED0760" w:rsidRDefault="00ED0760" w:rsidP="009F66A9">
            <w:pPr>
              <w:spacing w:after="0" w:line="240" w:lineRule="auto"/>
              <w:jc w:val="center"/>
              <w:textAlignment w:val="baseline"/>
              <w:rPr>
                <w:rFonts w:asciiTheme="minorHAnsi" w:eastAsia="Times New Roman" w:hAnsiTheme="minorHAnsi" w:cs="Calibri Light"/>
                <w:sz w:val="24"/>
                <w:szCs w:val="24"/>
              </w:rPr>
            </w:pPr>
          </w:p>
        </w:tc>
        <w:tc>
          <w:tcPr>
            <w:tcW w:w="567" w:type="dxa"/>
          </w:tcPr>
          <w:p w14:paraId="749EE5B9" w14:textId="77777777" w:rsidR="00ED0760" w:rsidRDefault="00ED0760" w:rsidP="009F66A9">
            <w:pPr>
              <w:spacing w:after="0" w:line="240" w:lineRule="auto"/>
              <w:jc w:val="center"/>
              <w:textAlignment w:val="baseline"/>
              <w:rPr>
                <w:rFonts w:asciiTheme="minorHAnsi" w:eastAsia="Times New Roman" w:hAnsiTheme="minorHAnsi" w:cs="Calibri Light"/>
                <w:sz w:val="24"/>
                <w:szCs w:val="24"/>
              </w:rPr>
            </w:pPr>
          </w:p>
        </w:tc>
        <w:tc>
          <w:tcPr>
            <w:tcW w:w="992" w:type="dxa"/>
          </w:tcPr>
          <w:p w14:paraId="0EDFDEF3" w14:textId="77777777" w:rsidR="00ED0760" w:rsidRDefault="00ED0760" w:rsidP="009F66A9">
            <w:pPr>
              <w:spacing w:after="0" w:line="240" w:lineRule="auto"/>
              <w:jc w:val="center"/>
              <w:textAlignment w:val="baseline"/>
              <w:rPr>
                <w:rFonts w:asciiTheme="minorHAnsi" w:eastAsia="Times New Roman" w:hAnsiTheme="minorHAnsi" w:cs="Calibri Light"/>
                <w:sz w:val="24"/>
                <w:szCs w:val="24"/>
              </w:rPr>
            </w:pPr>
          </w:p>
        </w:tc>
        <w:tc>
          <w:tcPr>
            <w:tcW w:w="1134" w:type="dxa"/>
          </w:tcPr>
          <w:p w14:paraId="3D78C3C1" w14:textId="77777777" w:rsidR="00ED0760" w:rsidRDefault="00ED0760" w:rsidP="009F66A9">
            <w:pPr>
              <w:spacing w:after="0" w:line="240" w:lineRule="auto"/>
              <w:jc w:val="center"/>
              <w:textAlignment w:val="baseline"/>
              <w:rPr>
                <w:rFonts w:asciiTheme="minorHAnsi" w:eastAsia="Times New Roman" w:hAnsiTheme="minorHAnsi" w:cs="Calibri Light"/>
                <w:sz w:val="24"/>
                <w:szCs w:val="24"/>
              </w:rPr>
            </w:pPr>
          </w:p>
        </w:tc>
      </w:tr>
      <w:tr w:rsidR="00ED0760" w14:paraId="195B81FE" w14:textId="77777777" w:rsidTr="00ED0760">
        <w:tc>
          <w:tcPr>
            <w:tcW w:w="937" w:type="dxa"/>
          </w:tcPr>
          <w:p w14:paraId="142ABC69" w14:textId="77777777" w:rsidR="00ED0760" w:rsidRDefault="00ED0760" w:rsidP="009F66A9">
            <w:pPr>
              <w:spacing w:after="0" w:line="240" w:lineRule="auto"/>
              <w:jc w:val="center"/>
              <w:textAlignment w:val="baseline"/>
              <w:rPr>
                <w:rFonts w:asciiTheme="minorHAnsi" w:eastAsia="Times New Roman" w:hAnsiTheme="minorHAnsi" w:cs="Calibri Light"/>
                <w:sz w:val="24"/>
                <w:szCs w:val="24"/>
              </w:rPr>
            </w:pPr>
          </w:p>
        </w:tc>
        <w:tc>
          <w:tcPr>
            <w:tcW w:w="828" w:type="dxa"/>
          </w:tcPr>
          <w:p w14:paraId="468AD65F" w14:textId="77777777" w:rsidR="00ED0760" w:rsidRDefault="00ED0760" w:rsidP="009F66A9">
            <w:pPr>
              <w:spacing w:after="0" w:line="240" w:lineRule="auto"/>
              <w:jc w:val="center"/>
              <w:textAlignment w:val="baseline"/>
              <w:rPr>
                <w:rFonts w:asciiTheme="minorHAnsi" w:eastAsia="Times New Roman" w:hAnsiTheme="minorHAnsi" w:cs="Calibri Light"/>
                <w:sz w:val="24"/>
                <w:szCs w:val="24"/>
              </w:rPr>
            </w:pPr>
          </w:p>
        </w:tc>
        <w:tc>
          <w:tcPr>
            <w:tcW w:w="5310" w:type="dxa"/>
          </w:tcPr>
          <w:p w14:paraId="574EC643" w14:textId="77777777" w:rsidR="00ED0760" w:rsidRDefault="00ED0760" w:rsidP="009F66A9">
            <w:pPr>
              <w:spacing w:after="0" w:line="240" w:lineRule="auto"/>
              <w:jc w:val="center"/>
              <w:textAlignment w:val="baseline"/>
              <w:rPr>
                <w:rFonts w:asciiTheme="minorHAnsi" w:eastAsia="Times New Roman" w:hAnsiTheme="minorHAnsi" w:cs="Calibri Light"/>
                <w:sz w:val="24"/>
                <w:szCs w:val="24"/>
              </w:rPr>
            </w:pPr>
          </w:p>
        </w:tc>
        <w:tc>
          <w:tcPr>
            <w:tcW w:w="722" w:type="dxa"/>
          </w:tcPr>
          <w:p w14:paraId="0418EAAF" w14:textId="77777777" w:rsidR="00ED0760" w:rsidRDefault="00ED0760" w:rsidP="009F66A9">
            <w:pPr>
              <w:spacing w:after="0" w:line="240" w:lineRule="auto"/>
              <w:jc w:val="center"/>
              <w:textAlignment w:val="baseline"/>
              <w:rPr>
                <w:rFonts w:asciiTheme="minorHAnsi" w:eastAsia="Times New Roman" w:hAnsiTheme="minorHAnsi" w:cs="Calibri Light"/>
                <w:sz w:val="24"/>
                <w:szCs w:val="24"/>
              </w:rPr>
            </w:pPr>
          </w:p>
        </w:tc>
        <w:tc>
          <w:tcPr>
            <w:tcW w:w="567" w:type="dxa"/>
          </w:tcPr>
          <w:p w14:paraId="4AEFF618" w14:textId="77777777" w:rsidR="00ED0760" w:rsidRDefault="00ED0760" w:rsidP="009F66A9">
            <w:pPr>
              <w:spacing w:after="0" w:line="240" w:lineRule="auto"/>
              <w:jc w:val="center"/>
              <w:textAlignment w:val="baseline"/>
              <w:rPr>
                <w:rFonts w:asciiTheme="minorHAnsi" w:eastAsia="Times New Roman" w:hAnsiTheme="minorHAnsi" w:cs="Calibri Light"/>
                <w:sz w:val="24"/>
                <w:szCs w:val="24"/>
              </w:rPr>
            </w:pPr>
          </w:p>
        </w:tc>
        <w:tc>
          <w:tcPr>
            <w:tcW w:w="992" w:type="dxa"/>
          </w:tcPr>
          <w:p w14:paraId="72C0CB3C" w14:textId="77777777" w:rsidR="00ED0760" w:rsidRDefault="00ED0760" w:rsidP="009F66A9">
            <w:pPr>
              <w:spacing w:after="0" w:line="240" w:lineRule="auto"/>
              <w:jc w:val="center"/>
              <w:textAlignment w:val="baseline"/>
              <w:rPr>
                <w:rFonts w:asciiTheme="minorHAnsi" w:eastAsia="Times New Roman" w:hAnsiTheme="minorHAnsi" w:cs="Calibri Light"/>
                <w:sz w:val="24"/>
                <w:szCs w:val="24"/>
              </w:rPr>
            </w:pPr>
          </w:p>
        </w:tc>
        <w:tc>
          <w:tcPr>
            <w:tcW w:w="1134" w:type="dxa"/>
          </w:tcPr>
          <w:p w14:paraId="6941B8CD" w14:textId="77777777" w:rsidR="00ED0760" w:rsidRDefault="00ED0760" w:rsidP="009F66A9">
            <w:pPr>
              <w:spacing w:after="0" w:line="240" w:lineRule="auto"/>
              <w:jc w:val="center"/>
              <w:textAlignment w:val="baseline"/>
              <w:rPr>
                <w:rFonts w:asciiTheme="minorHAnsi" w:eastAsia="Times New Roman" w:hAnsiTheme="minorHAnsi" w:cs="Calibri Light"/>
                <w:sz w:val="24"/>
                <w:szCs w:val="24"/>
              </w:rPr>
            </w:pPr>
          </w:p>
        </w:tc>
      </w:tr>
    </w:tbl>
    <w:p w14:paraId="47786BD1"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71CCF9FA" w14:textId="77777777" w:rsidR="003059F1" w:rsidRDefault="001E02DC">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3. CLÁUSULA TERCEIRA – DO VALOR GLOBAL REGISTRADO</w:t>
      </w:r>
    </w:p>
    <w:p w14:paraId="5F9EEFD8"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6F640D67"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3.1. O valor global registrado é de R$</w:t>
      </w:r>
      <w:proofErr w:type="gramStart"/>
      <w:r>
        <w:rPr>
          <w:rFonts w:asciiTheme="minorHAnsi" w:eastAsia="Times New Roman" w:hAnsiTheme="minorHAnsi" w:cs="Calibri Light"/>
          <w:sz w:val="24"/>
          <w:szCs w:val="24"/>
        </w:rPr>
        <w:t>-(</w:t>
      </w:r>
      <w:proofErr w:type="gramEnd"/>
      <w:r>
        <w:rPr>
          <w:rFonts w:asciiTheme="minorHAnsi" w:eastAsia="Times New Roman" w:hAnsiTheme="minorHAnsi" w:cs="Calibri Light"/>
          <w:sz w:val="24"/>
          <w:szCs w:val="24"/>
        </w:rPr>
        <w:t>).</w:t>
      </w:r>
    </w:p>
    <w:p w14:paraId="6C6323BF"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325F55FE"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3.2. No valor previsto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0E72B1A4" w14:textId="77777777" w:rsidR="003059F1" w:rsidRDefault="003059F1">
      <w:pPr>
        <w:spacing w:after="0" w:line="240" w:lineRule="auto"/>
        <w:jc w:val="both"/>
        <w:textAlignment w:val="baseline"/>
        <w:rPr>
          <w:rFonts w:asciiTheme="minorHAnsi" w:eastAsia="Times New Roman" w:hAnsiTheme="minorHAnsi" w:cs="Calibri Light"/>
          <w:b/>
          <w:sz w:val="24"/>
          <w:szCs w:val="24"/>
        </w:rPr>
      </w:pPr>
    </w:p>
    <w:p w14:paraId="6115952D" w14:textId="77777777" w:rsidR="003059F1" w:rsidRDefault="001E02DC">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4. CLÁUSULA QUARTA - DA VALIDADE DO REGISTRO DE PREÇOS</w:t>
      </w:r>
    </w:p>
    <w:p w14:paraId="1408CCD2" w14:textId="77777777" w:rsidR="003059F1" w:rsidRDefault="003059F1">
      <w:pPr>
        <w:spacing w:after="0" w:line="240" w:lineRule="auto"/>
        <w:jc w:val="both"/>
        <w:textAlignment w:val="baseline"/>
        <w:rPr>
          <w:rFonts w:asciiTheme="minorHAnsi" w:eastAsia="Times New Roman" w:hAnsiTheme="minorHAnsi" w:cs="Calibri Light"/>
          <w:b/>
          <w:sz w:val="24"/>
          <w:szCs w:val="24"/>
        </w:rPr>
      </w:pPr>
    </w:p>
    <w:p w14:paraId="30A6563A"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4.1. A validade do registro será de 12 (doze) meses, contada a partir da assinatura da Ata de Registro de Preços, sem possibilidade de prorrogação.</w:t>
      </w:r>
    </w:p>
    <w:p w14:paraId="7846C2E9" w14:textId="77777777" w:rsidR="003059F1" w:rsidRDefault="003059F1">
      <w:pPr>
        <w:spacing w:after="0" w:line="240" w:lineRule="auto"/>
        <w:jc w:val="both"/>
        <w:textAlignment w:val="baseline"/>
        <w:rPr>
          <w:rFonts w:asciiTheme="minorHAnsi" w:eastAsia="Times New Roman" w:hAnsiTheme="minorHAnsi" w:cs="Calibri Light"/>
          <w:b/>
          <w:sz w:val="24"/>
          <w:szCs w:val="24"/>
        </w:rPr>
      </w:pPr>
    </w:p>
    <w:p w14:paraId="4DB06EA9" w14:textId="77777777" w:rsidR="003059F1" w:rsidRDefault="001E02DC">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5. CLÁUSULA QUINTA - DAS CONTRATAÇÕES DECORRENTES DO REGISTRO</w:t>
      </w:r>
    </w:p>
    <w:p w14:paraId="049239B7" w14:textId="77777777" w:rsidR="003059F1" w:rsidRDefault="003059F1">
      <w:pPr>
        <w:spacing w:after="0" w:line="240" w:lineRule="auto"/>
        <w:jc w:val="both"/>
        <w:textAlignment w:val="baseline"/>
        <w:rPr>
          <w:rFonts w:asciiTheme="minorHAnsi" w:eastAsia="Times New Roman" w:hAnsiTheme="minorHAnsi" w:cs="Calibri Light"/>
          <w:b/>
          <w:sz w:val="24"/>
          <w:szCs w:val="24"/>
        </w:rPr>
      </w:pPr>
    </w:p>
    <w:p w14:paraId="78BCDFAB"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5.1. As contratações decorrentes do registro serão formalizadas por meio de nota de empenho de despesa, autorização de compra, ordem de execução de serviço ou outro instrumento equivalente, conforme prevê o art. 62 da Lei Federal nº 8.666/93.</w:t>
      </w:r>
    </w:p>
    <w:p w14:paraId="00DD9A30"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5070C8AD" w14:textId="77777777" w:rsidR="003059F1" w:rsidRDefault="001E02DC">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6.  CLÁUSULA SEXTA- DAS CONDIÇÕES DE FORNECIMENTO</w:t>
      </w:r>
    </w:p>
    <w:p w14:paraId="11CF7942" w14:textId="77777777" w:rsidR="003059F1" w:rsidRDefault="003059F1">
      <w:pPr>
        <w:spacing w:after="0" w:line="240" w:lineRule="auto"/>
        <w:jc w:val="both"/>
        <w:textAlignment w:val="baseline"/>
        <w:rPr>
          <w:rFonts w:asciiTheme="minorHAnsi" w:eastAsia="Times New Roman" w:hAnsiTheme="minorHAnsi" w:cs="Calibri Light"/>
          <w:b/>
          <w:sz w:val="24"/>
          <w:szCs w:val="24"/>
        </w:rPr>
      </w:pPr>
    </w:p>
    <w:p w14:paraId="736332B3" w14:textId="77777777" w:rsidR="004F3812" w:rsidRDefault="004F3812" w:rsidP="004F3812">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 xml:space="preserve">6.1. </w:t>
      </w:r>
      <w:r>
        <w:rPr>
          <w:rFonts w:ascii="Calibri" w:hAnsi="Calibri"/>
          <w:sz w:val="24"/>
          <w:szCs w:val="24"/>
        </w:rPr>
        <w:t>O objeto desta licitação será entregue parceladamente de acordo com a necessidade do Município, de maneira fracionada</w:t>
      </w:r>
      <w:r>
        <w:rPr>
          <w:rFonts w:asciiTheme="minorHAnsi" w:eastAsia="Times New Roman" w:hAnsiTheme="minorHAnsi" w:cs="Calibri Light"/>
          <w:sz w:val="24"/>
          <w:szCs w:val="24"/>
        </w:rPr>
        <w:t>.</w:t>
      </w:r>
    </w:p>
    <w:p w14:paraId="3F9CEE5B" w14:textId="77777777" w:rsidR="004F3812" w:rsidRDefault="004F3812" w:rsidP="004F3812">
      <w:pPr>
        <w:spacing w:after="0" w:line="240" w:lineRule="auto"/>
        <w:jc w:val="both"/>
        <w:textAlignment w:val="baseline"/>
        <w:rPr>
          <w:rFonts w:asciiTheme="minorHAnsi" w:eastAsia="Times New Roman" w:hAnsiTheme="minorHAnsi" w:cs="Calibri Light"/>
          <w:sz w:val="24"/>
          <w:szCs w:val="24"/>
        </w:rPr>
      </w:pPr>
    </w:p>
    <w:p w14:paraId="0270FBE5" w14:textId="77777777" w:rsidR="004F3812" w:rsidRDefault="004F3812" w:rsidP="004F3812">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6.1.1. </w:t>
      </w:r>
      <w:r>
        <w:rPr>
          <w:rFonts w:ascii="Calibri" w:hAnsi="Calibri"/>
          <w:sz w:val="24"/>
          <w:szCs w:val="24"/>
        </w:rPr>
        <w:t>A execução dos serviços compreende o fornecimento de alimentos e bebidas no local do evento, e demais atividades necessárias à sua boa execução</w:t>
      </w:r>
      <w:r>
        <w:rPr>
          <w:rFonts w:asciiTheme="minorHAnsi" w:eastAsia="Times New Roman" w:hAnsiTheme="minorHAnsi" w:cs="Calibri Light"/>
          <w:sz w:val="24"/>
          <w:szCs w:val="24"/>
        </w:rPr>
        <w:t>.</w:t>
      </w:r>
    </w:p>
    <w:p w14:paraId="437C23B5" w14:textId="77777777" w:rsidR="004F3812" w:rsidRDefault="004F3812" w:rsidP="004F3812">
      <w:pPr>
        <w:spacing w:after="0" w:line="240" w:lineRule="auto"/>
        <w:ind w:left="284"/>
        <w:jc w:val="both"/>
        <w:textAlignment w:val="baseline"/>
        <w:rPr>
          <w:rFonts w:asciiTheme="minorHAnsi" w:eastAsia="Times New Roman" w:hAnsiTheme="minorHAnsi" w:cs="Calibri Light"/>
          <w:sz w:val="24"/>
          <w:szCs w:val="24"/>
        </w:rPr>
      </w:pPr>
    </w:p>
    <w:p w14:paraId="0C72B458" w14:textId="77777777" w:rsidR="004F3812" w:rsidRDefault="004F3812" w:rsidP="004F3812">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6.1.2. </w:t>
      </w:r>
      <w:r>
        <w:rPr>
          <w:rFonts w:ascii="Calibri" w:hAnsi="Calibri"/>
          <w:sz w:val="24"/>
          <w:szCs w:val="24"/>
        </w:rPr>
        <w:t>Os materiais deverão ser entregues no local indicado na ordem de fornecimento</w:t>
      </w:r>
      <w:r>
        <w:rPr>
          <w:rFonts w:asciiTheme="minorHAnsi" w:eastAsia="Times New Roman" w:hAnsiTheme="minorHAnsi" w:cs="Calibri Light"/>
          <w:sz w:val="24"/>
          <w:szCs w:val="24"/>
        </w:rPr>
        <w:t>.</w:t>
      </w:r>
    </w:p>
    <w:p w14:paraId="277D596E" w14:textId="77777777" w:rsidR="004F3812" w:rsidRDefault="004F3812" w:rsidP="004F3812">
      <w:pPr>
        <w:spacing w:after="0" w:line="240" w:lineRule="auto"/>
        <w:ind w:left="284"/>
        <w:jc w:val="both"/>
        <w:textAlignment w:val="baseline"/>
        <w:rPr>
          <w:rFonts w:asciiTheme="minorHAnsi" w:eastAsia="Times New Roman" w:hAnsiTheme="minorHAnsi" w:cs="Calibri Light"/>
          <w:sz w:val="24"/>
          <w:szCs w:val="24"/>
        </w:rPr>
      </w:pPr>
    </w:p>
    <w:p w14:paraId="0EDC930D" w14:textId="77777777" w:rsidR="004F3812" w:rsidRDefault="004F3812" w:rsidP="004F3812">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6.1.4. </w:t>
      </w:r>
      <w:r>
        <w:rPr>
          <w:rFonts w:ascii="Calibri" w:hAnsi="Calibri"/>
          <w:sz w:val="24"/>
          <w:szCs w:val="24"/>
        </w:rPr>
        <w:t>Os alimentos deverão ser preparados utilizando-se matéria-prima e insumos de boa qualidade</w:t>
      </w:r>
      <w:r>
        <w:rPr>
          <w:rFonts w:asciiTheme="minorHAnsi" w:eastAsia="Times New Roman" w:hAnsiTheme="minorHAnsi" w:cs="Calibri Light"/>
          <w:sz w:val="24"/>
          <w:szCs w:val="24"/>
        </w:rPr>
        <w:t>.</w:t>
      </w:r>
    </w:p>
    <w:p w14:paraId="3F021524" w14:textId="77777777" w:rsidR="004F3812" w:rsidRDefault="004F3812" w:rsidP="004F3812">
      <w:pPr>
        <w:spacing w:after="0" w:line="240" w:lineRule="auto"/>
        <w:jc w:val="both"/>
        <w:textAlignment w:val="baseline"/>
        <w:rPr>
          <w:rFonts w:asciiTheme="minorHAnsi" w:eastAsia="Times New Roman" w:hAnsiTheme="minorHAnsi" w:cs="Calibri Light"/>
          <w:sz w:val="24"/>
          <w:szCs w:val="24"/>
        </w:rPr>
      </w:pPr>
    </w:p>
    <w:p w14:paraId="4DF1E17D" w14:textId="77777777" w:rsidR="004F3812" w:rsidRDefault="004F3812" w:rsidP="004F3812">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6.2. </w:t>
      </w:r>
      <w:r>
        <w:rPr>
          <w:rFonts w:ascii="Calibri" w:hAnsi="Calibri"/>
          <w:sz w:val="24"/>
          <w:szCs w:val="24"/>
        </w:rPr>
        <w:t>As bebidas deverão estar na temperatura adequada ao consumo no horário de lanche, sendo que a contratada deverá acondicioná-las corretamente</w:t>
      </w:r>
      <w:r>
        <w:rPr>
          <w:rFonts w:asciiTheme="minorHAnsi" w:eastAsia="Times New Roman" w:hAnsiTheme="minorHAnsi" w:cs="Calibri Light"/>
          <w:sz w:val="24"/>
          <w:szCs w:val="24"/>
        </w:rPr>
        <w:t>.</w:t>
      </w:r>
    </w:p>
    <w:p w14:paraId="53646954" w14:textId="77777777" w:rsidR="004F3812" w:rsidRDefault="004F3812" w:rsidP="004F3812">
      <w:pPr>
        <w:spacing w:after="0" w:line="240" w:lineRule="auto"/>
        <w:jc w:val="both"/>
        <w:textAlignment w:val="baseline"/>
        <w:rPr>
          <w:rFonts w:asciiTheme="minorHAnsi" w:eastAsia="Times New Roman" w:hAnsiTheme="minorHAnsi" w:cs="Calibri Light"/>
          <w:sz w:val="24"/>
          <w:szCs w:val="24"/>
        </w:rPr>
      </w:pPr>
    </w:p>
    <w:p w14:paraId="4E298B17" w14:textId="77777777" w:rsidR="004F3812" w:rsidRPr="00F22C49" w:rsidRDefault="004F3812" w:rsidP="004F3812">
      <w:pPr>
        <w:spacing w:after="0" w:line="240" w:lineRule="auto"/>
        <w:ind w:left="284"/>
        <w:jc w:val="both"/>
        <w:textAlignment w:val="baseline"/>
        <w:rPr>
          <w:rFonts w:ascii="Calibri" w:hAnsi="Calibri"/>
          <w:sz w:val="24"/>
          <w:szCs w:val="24"/>
        </w:rPr>
      </w:pPr>
      <w:r w:rsidRPr="00F22C49">
        <w:rPr>
          <w:rFonts w:ascii="Calibri" w:hAnsi="Calibri"/>
          <w:sz w:val="24"/>
          <w:szCs w:val="24"/>
        </w:rPr>
        <w:t>6.2.1.  Eventualmente, o serviço deverá ser prestado fora do horário comercial.</w:t>
      </w:r>
    </w:p>
    <w:p w14:paraId="2AC9C773" w14:textId="77777777" w:rsidR="004F3812" w:rsidRDefault="004F3812" w:rsidP="004F3812">
      <w:pPr>
        <w:spacing w:after="0" w:line="240" w:lineRule="auto"/>
        <w:ind w:left="284"/>
        <w:jc w:val="both"/>
        <w:textAlignment w:val="baseline"/>
        <w:rPr>
          <w:rFonts w:asciiTheme="minorHAnsi" w:eastAsia="Times New Roman" w:hAnsiTheme="minorHAnsi" w:cs="Calibri Light"/>
          <w:sz w:val="24"/>
          <w:szCs w:val="24"/>
        </w:rPr>
      </w:pPr>
    </w:p>
    <w:p w14:paraId="19F5554E" w14:textId="77777777" w:rsidR="004F3812" w:rsidRDefault="004F3812" w:rsidP="004F3812">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6.3. O objeto deverá ser entregue em veículo próprio da empresa, podendo ser ainda através de serviços postais, transportadoras ou outros serviços de entrega, vedada a entrega através de veículos oficiais e/ou servidores do município.</w:t>
      </w:r>
    </w:p>
    <w:p w14:paraId="73D65298" w14:textId="77777777" w:rsidR="004F3812" w:rsidRDefault="004F3812" w:rsidP="004F3812">
      <w:pPr>
        <w:spacing w:after="0" w:line="240" w:lineRule="auto"/>
        <w:jc w:val="both"/>
        <w:textAlignment w:val="baseline"/>
        <w:rPr>
          <w:rFonts w:asciiTheme="minorHAnsi" w:eastAsia="Times New Roman" w:hAnsiTheme="minorHAnsi" w:cs="Calibri Light"/>
          <w:sz w:val="24"/>
          <w:szCs w:val="24"/>
        </w:rPr>
      </w:pPr>
    </w:p>
    <w:p w14:paraId="002B9971" w14:textId="77777777" w:rsidR="004F3812" w:rsidRDefault="004F3812" w:rsidP="004F3812">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6.3.1. A empresa se sujeita ao recebimento provisório do objeto pelo Município para fins de conferência, independente da forma de entrega, cabendo exclusivamente à empresa à retirada/substituição do objeto recusado.</w:t>
      </w:r>
    </w:p>
    <w:p w14:paraId="23AA4038" w14:textId="77777777" w:rsidR="004F3812" w:rsidRDefault="004F3812" w:rsidP="004F3812">
      <w:pPr>
        <w:spacing w:after="0" w:line="240" w:lineRule="auto"/>
        <w:jc w:val="both"/>
        <w:textAlignment w:val="baseline"/>
        <w:rPr>
          <w:rFonts w:asciiTheme="minorHAnsi" w:eastAsia="Times New Roman" w:hAnsiTheme="minorHAnsi" w:cs="Calibri Light"/>
          <w:sz w:val="24"/>
          <w:szCs w:val="24"/>
        </w:rPr>
      </w:pPr>
    </w:p>
    <w:p w14:paraId="556E78B7" w14:textId="77777777" w:rsidR="004F3812" w:rsidRDefault="004F3812" w:rsidP="007B42C2">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6.4. A empresa deverá arcar com todas as despesas referentes à entrega do objeto, como transporte, mão de obra, encargos sociais, pedágio, entre outras.</w:t>
      </w:r>
    </w:p>
    <w:p w14:paraId="0A19DA94" w14:textId="77777777" w:rsidR="004F3812" w:rsidRDefault="004F3812" w:rsidP="004F3812">
      <w:pPr>
        <w:spacing w:after="0" w:line="240" w:lineRule="auto"/>
        <w:ind w:left="284"/>
        <w:jc w:val="both"/>
        <w:textAlignment w:val="baseline"/>
        <w:rPr>
          <w:rFonts w:asciiTheme="minorHAnsi" w:eastAsia="Times New Roman" w:hAnsiTheme="minorHAnsi" w:cs="Calibri Light"/>
          <w:sz w:val="24"/>
          <w:szCs w:val="24"/>
        </w:rPr>
      </w:pPr>
    </w:p>
    <w:p w14:paraId="1CE307EE" w14:textId="77777777" w:rsidR="004F3812" w:rsidRDefault="004F3812" w:rsidP="007B42C2">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6.5. </w:t>
      </w:r>
      <w:r w:rsidRPr="00F22C49">
        <w:rPr>
          <w:rFonts w:asciiTheme="minorHAnsi" w:eastAsia="Times New Roman" w:hAnsiTheme="minorHAnsi" w:cs="Calibri Light"/>
          <w:sz w:val="24"/>
          <w:szCs w:val="24"/>
        </w:rPr>
        <w:t>A Contratada deve estar preparada para, eventualmente, atender a mais de 01 evento simultaneamente e em locais diferentes.</w:t>
      </w:r>
    </w:p>
    <w:p w14:paraId="4CB3F6B9" w14:textId="77777777" w:rsidR="004F3812" w:rsidRPr="00F22C49" w:rsidRDefault="004F3812" w:rsidP="004F3812">
      <w:pPr>
        <w:spacing w:after="0" w:line="240" w:lineRule="auto"/>
        <w:ind w:left="284"/>
        <w:jc w:val="both"/>
        <w:textAlignment w:val="baseline"/>
        <w:rPr>
          <w:rFonts w:asciiTheme="minorHAnsi" w:eastAsia="Times New Roman" w:hAnsiTheme="minorHAnsi" w:cs="Calibri Light"/>
          <w:sz w:val="24"/>
          <w:szCs w:val="24"/>
        </w:rPr>
      </w:pPr>
    </w:p>
    <w:p w14:paraId="2F0CF911" w14:textId="77777777" w:rsidR="004F3812" w:rsidRDefault="004F3812" w:rsidP="007B42C2">
      <w:pPr>
        <w:spacing w:after="0" w:line="240" w:lineRule="auto"/>
        <w:jc w:val="both"/>
        <w:textAlignment w:val="baseline"/>
        <w:rPr>
          <w:rFonts w:asciiTheme="minorHAnsi" w:eastAsia="Times New Roman" w:hAnsiTheme="minorHAnsi" w:cs="Calibri Light"/>
          <w:sz w:val="24"/>
          <w:szCs w:val="24"/>
        </w:rPr>
      </w:pPr>
      <w:r w:rsidRPr="00F22C49">
        <w:rPr>
          <w:rFonts w:asciiTheme="minorHAnsi" w:eastAsia="Times New Roman" w:hAnsiTheme="minorHAnsi" w:cs="Calibri Light"/>
          <w:sz w:val="24"/>
          <w:szCs w:val="24"/>
        </w:rPr>
        <w:t>6.6. Os alimentos prontos, como bolos, salgados e doces, deverão ser entregues em embalagens próprias, adequadas ao tamanho de cada encomenda, embalado corretamente, não podendo haver nenhum tipo de fissuras nas embalagens, sendo ainda, dispostos em embalagens descartáveis, que não poderão ser reutilizadas pela contratada.</w:t>
      </w:r>
    </w:p>
    <w:p w14:paraId="1FBBBD32" w14:textId="77777777" w:rsidR="004F3812" w:rsidRPr="00F22C49" w:rsidRDefault="004F3812" w:rsidP="004F3812">
      <w:pPr>
        <w:spacing w:after="0" w:line="240" w:lineRule="auto"/>
        <w:ind w:left="284"/>
        <w:jc w:val="both"/>
        <w:textAlignment w:val="baseline"/>
        <w:rPr>
          <w:rFonts w:asciiTheme="minorHAnsi" w:eastAsia="Times New Roman" w:hAnsiTheme="minorHAnsi" w:cs="Calibri Light"/>
          <w:sz w:val="24"/>
          <w:szCs w:val="24"/>
        </w:rPr>
      </w:pPr>
    </w:p>
    <w:p w14:paraId="0055ED9A" w14:textId="77777777" w:rsidR="004F3812" w:rsidRDefault="004F3812" w:rsidP="007B42C2">
      <w:pPr>
        <w:spacing w:after="0" w:line="240" w:lineRule="auto"/>
        <w:jc w:val="both"/>
        <w:textAlignment w:val="baseline"/>
        <w:rPr>
          <w:rFonts w:asciiTheme="minorHAnsi" w:eastAsia="Times New Roman" w:hAnsiTheme="minorHAnsi" w:cs="Calibri Light"/>
          <w:sz w:val="24"/>
          <w:szCs w:val="24"/>
        </w:rPr>
      </w:pPr>
      <w:r w:rsidRPr="00F22C49">
        <w:rPr>
          <w:rFonts w:asciiTheme="minorHAnsi" w:eastAsia="Times New Roman" w:hAnsiTheme="minorHAnsi" w:cs="Calibri Light"/>
          <w:sz w:val="24"/>
          <w:szCs w:val="24"/>
        </w:rPr>
        <w:t>6.7. A organização dos alimentos e bebidas no local do evento deverá ser providenciada pela Contratada com antecedência mínima de 30 minutos do horário previsto na Ordem de Serviço.</w:t>
      </w:r>
    </w:p>
    <w:p w14:paraId="7B88D687" w14:textId="77777777" w:rsidR="004F3812" w:rsidRPr="00F22C49" w:rsidRDefault="004F3812" w:rsidP="004F3812">
      <w:pPr>
        <w:spacing w:after="0" w:line="240" w:lineRule="auto"/>
        <w:ind w:left="284"/>
        <w:jc w:val="both"/>
        <w:textAlignment w:val="baseline"/>
        <w:rPr>
          <w:rFonts w:asciiTheme="minorHAnsi" w:eastAsia="Times New Roman" w:hAnsiTheme="minorHAnsi" w:cs="Calibri Light"/>
          <w:sz w:val="24"/>
          <w:szCs w:val="24"/>
        </w:rPr>
      </w:pPr>
    </w:p>
    <w:p w14:paraId="4B9AF1FA" w14:textId="77777777" w:rsidR="004F3812" w:rsidRDefault="004F3812" w:rsidP="007B42C2">
      <w:pPr>
        <w:spacing w:after="0" w:line="240" w:lineRule="auto"/>
        <w:jc w:val="both"/>
        <w:textAlignment w:val="baseline"/>
        <w:rPr>
          <w:rFonts w:asciiTheme="minorHAnsi" w:eastAsia="Times New Roman" w:hAnsiTheme="minorHAnsi" w:cs="Calibri Light"/>
          <w:sz w:val="24"/>
          <w:szCs w:val="24"/>
        </w:rPr>
      </w:pPr>
      <w:r w:rsidRPr="00F22C49">
        <w:rPr>
          <w:rFonts w:asciiTheme="minorHAnsi" w:eastAsia="Times New Roman" w:hAnsiTheme="minorHAnsi" w:cs="Calibri Light"/>
          <w:sz w:val="24"/>
          <w:szCs w:val="24"/>
        </w:rPr>
        <w:t>6.8. A contratada deverá apresentar no ato da assinatura do contrato Alvará da Vigilância Sanitária.</w:t>
      </w:r>
    </w:p>
    <w:p w14:paraId="042C9E31"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3EBD72DA" w14:textId="77777777" w:rsidR="003059F1" w:rsidRDefault="001E02DC">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7. CLAÚSULA SÉTIMA - DAS CONDIÇÕES DE RECEBIMENTO DO OBJETO</w:t>
      </w:r>
    </w:p>
    <w:p w14:paraId="04EBDFC1" w14:textId="77777777" w:rsidR="003059F1" w:rsidRDefault="003059F1">
      <w:pPr>
        <w:spacing w:after="0" w:line="240" w:lineRule="auto"/>
        <w:jc w:val="both"/>
        <w:textAlignment w:val="baseline"/>
        <w:rPr>
          <w:rFonts w:asciiTheme="minorHAnsi" w:eastAsia="Times New Roman" w:hAnsiTheme="minorHAnsi" w:cs="Calibri Light"/>
          <w:b/>
          <w:sz w:val="24"/>
          <w:szCs w:val="24"/>
        </w:rPr>
      </w:pPr>
    </w:p>
    <w:p w14:paraId="67F39852"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7.1. Após a entrega de cada pedido, o objeto será recebido provisoriamente, para efeito de posterior verificação da conformidade com a especificação; e definitivamente, após verificação da qualidade e consequente aceitação.</w:t>
      </w:r>
    </w:p>
    <w:p w14:paraId="07277E40"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1123056A"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7.2. O Município se reserva ao direito de não aceitar objeto que não </w:t>
      </w:r>
      <w:proofErr w:type="spellStart"/>
      <w:r>
        <w:rPr>
          <w:rFonts w:asciiTheme="minorHAnsi" w:eastAsia="Times New Roman" w:hAnsiTheme="minorHAnsi" w:cs="Calibri Light"/>
          <w:sz w:val="24"/>
          <w:szCs w:val="24"/>
        </w:rPr>
        <w:t>estiver</w:t>
      </w:r>
      <w:proofErr w:type="spellEnd"/>
      <w:r>
        <w:rPr>
          <w:rFonts w:asciiTheme="minorHAnsi" w:eastAsia="Times New Roman" w:hAnsiTheme="minorHAnsi" w:cs="Calibri Light"/>
          <w:sz w:val="24"/>
          <w:szCs w:val="24"/>
        </w:rPr>
        <w:t xml:space="preserve"> em conformidade com as exigências apresentadas na presente Ata de Registro de Preços. </w:t>
      </w:r>
    </w:p>
    <w:p w14:paraId="079374C6"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3EF38B6C"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7.2.1. O motivo da recusa será fundamentado pelo Fiscal da Ata de Registro de Preços através de notificação, encaminhada por escrito à empresa, através do e-mail o qual foi encaminhada a Ordem de Compras.</w:t>
      </w:r>
    </w:p>
    <w:p w14:paraId="2038909E"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3510C3D5"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7.3. A fornecedora é obrigada a substituir, por conta própria, no todo ou em parte, objeto em que se verificarem vícios, defeitos ou incorreções, ainda que tenha sido recebido definitivamente.</w:t>
      </w:r>
    </w:p>
    <w:p w14:paraId="5F359253"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253B7317"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7.3.1. No caso de não aceitação do objeto, seja no recebimento provisório ou definitivo, os ônus com a substituição correrão exclusivamente por conta da empresa, independente da forma de entrega.</w:t>
      </w:r>
    </w:p>
    <w:p w14:paraId="74BAF346"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4313ADEE"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7.4. O objeto que porventura venha a ser recusado deverá ser substituído no prazo estipulado, sob pena de aplicação das penalidades previstas na presente Ata de Registro de Preços. </w:t>
      </w:r>
    </w:p>
    <w:p w14:paraId="650453B5"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720C3532" w14:textId="77777777" w:rsidR="003059F1" w:rsidRDefault="001E02DC">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8. CLÁUSULA OITAVA – DOS DIREITOS E RESPONSABILIDADES DAS PARTES</w:t>
      </w:r>
    </w:p>
    <w:p w14:paraId="5961B553"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14761C3A"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 São direitos do MUNICÍPIO:</w:t>
      </w:r>
    </w:p>
    <w:p w14:paraId="1225A634"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4965D728"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8.1.1. Receber a prestação do objeto nas condições previstas;</w:t>
      </w:r>
    </w:p>
    <w:p w14:paraId="62FBF132"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7660F8EE"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8.1.2. Rejeitar, no todo ou em parte, a prestação do objeto que estiver em desacordo com as condições descritas na Ata de Registro de Preços;</w:t>
      </w:r>
    </w:p>
    <w:p w14:paraId="013AC6A3"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46E31E93"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8.1.3. Fiscalizar a execução da Ata de Registro de Preços;</w:t>
      </w:r>
    </w:p>
    <w:p w14:paraId="1218D28F"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5D527F21"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8.1.4. Aplicar sanções motivadas pela inexecução total ou parcial do ajuste.</w:t>
      </w:r>
    </w:p>
    <w:p w14:paraId="40E40442"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068427B4"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 São obrigações do MUNICÍPIO:</w:t>
      </w:r>
    </w:p>
    <w:p w14:paraId="16F3E20F"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25341FBC"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8.2.1. Promover, através de seus representantes, o acompanhamento e a fiscalização da Ata de Registro de Preços, anotando em registro próprio as falhas detectadas e comunicando à FORNECEDORA as ocorrências de quaisquer fatos que, a seu critério, exijam medidas corretivas por parte daquele;</w:t>
      </w:r>
    </w:p>
    <w:p w14:paraId="5BB2314F"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5E1A7E83"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8.2.2. Cumprir os prazos previstos na Ata de Registro de Preços;</w:t>
      </w:r>
    </w:p>
    <w:p w14:paraId="39744720"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3CD960CE"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8.2.3. Efetuar o pagamento ajustado, após o recebimento definitivo do objeto solicitado;</w:t>
      </w:r>
    </w:p>
    <w:p w14:paraId="7A6391EE"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58E24228"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8.2.4. Auxiliar no esclarecimento de dúvidas que surjam ao longo da execução da Ata de Registro de Preços;</w:t>
      </w:r>
    </w:p>
    <w:p w14:paraId="7B10EB8B"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53292CBB"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8.2.5. Decidir sobre eventuais dificuldades na realização do objeto da Ata de Registro de Preços;</w:t>
      </w:r>
    </w:p>
    <w:p w14:paraId="6DA5D7E0"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0E579354"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8.2.6. Manter, sempre por escrito ou por e-mail, com a FORNECEDORA, os entendimentos sobre o objeto.</w:t>
      </w:r>
    </w:p>
    <w:p w14:paraId="50BBC72B"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4ED4ABAA"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 São obrigações da FORNECEDORA:</w:t>
      </w:r>
    </w:p>
    <w:p w14:paraId="4FCA79F0"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25B4DC95"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 Cumprir todas as obrigações constantes na Ata de Registro de Preços e sua proposta, assumindo exclusivamente seus riscos e as despesas decorrentes da boa e perfeita execução do objeto;</w:t>
      </w:r>
    </w:p>
    <w:p w14:paraId="267F054A"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71FAB475"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8.3.2. Responsabilizar-se por danos ocasionados ao MUNICÍPIO ou a terceiros, causados durante a execução da Ata de Registro de Preços;</w:t>
      </w:r>
    </w:p>
    <w:p w14:paraId="39E9DEC5"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5C14058E"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8.3.3. Responder por quaisquer compromissos assumidos com terceiros, ainda que vinculados à execução do objeto;</w:t>
      </w:r>
    </w:p>
    <w:p w14:paraId="0725F833"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56AF674F"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8.3.4. Responsabilizar-se pelos vícios e danos decorrentes do objeto, de acordo com os artigos 12, 13 e 17 a 27, do Código de Defesa do Consumidor (Lei n°8.078 de 1990);</w:t>
      </w:r>
    </w:p>
    <w:p w14:paraId="221B370A"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091B3F59"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8.3.5. Substituir, reparar ou corrigir, às suas expensas, no prazo fixado na Ata de Registro de Preços, o objeto com avarias ou defeitos;</w:t>
      </w:r>
    </w:p>
    <w:p w14:paraId="7559DC19"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135D8FB7"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8.3.6. Manter contatos com o MUNICÍPIO, sempre por escrito, ressalvados os entendimentos verbais determinados pela urgência do objeto;</w:t>
      </w:r>
    </w:p>
    <w:p w14:paraId="075F10DD"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6516964C"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8.3.7. Comunicar o MUNICÍPIO, com antecedência, os motivos que impossibilitem o cumprimento dos prazos previstos para execução do objeto, com a devida comprovação;</w:t>
      </w:r>
    </w:p>
    <w:p w14:paraId="2E90BB4D"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016E3CB6"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8.3.8. Manter durante toda a execução da Ata de Registro de Preços, em compatibilidade com as obrigações assumidas, todas as condições de habilitação e qualificação exigidas na licitação e apresentá-las no prazo de máximo de 05 (cinco) dias úteis quando solicitada pelo MUNICÍPIO;</w:t>
      </w:r>
    </w:p>
    <w:p w14:paraId="7D1BCD62"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2EA31C71"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8.3.9. Apresentar cópia autêntica do ato constitutivo, estatuto ou contrato social, sempre que houver alteração;</w:t>
      </w:r>
    </w:p>
    <w:p w14:paraId="4286F963"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4F1A18BD"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8.3.10. Indicar preposto para representá-la durante a execução da Ata de Registro de Preços;</w:t>
      </w:r>
    </w:p>
    <w:p w14:paraId="3733F955"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5FF0F038"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8.3.11. Prestar os esclarecimentos julgados necessários, bem como informar e manter atualizado (s) o (s) número (s) de telefone, endereço eletrônico (e-mail) e o nome da pessoa autorizada para contatos;</w:t>
      </w:r>
    </w:p>
    <w:p w14:paraId="393C72FB"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5F13CA78"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8.3.12. Não utilizar de quaisquer tipos de propaganda visual em benefício de candidato, partido político ou coligação, em veículos ou por funcionários empregados durante a execução dos serviços contratados, sob pena de aplicação das sanções previstas na Lei Eleitoral 9.504/1997, multa e cancelamento da Ata de Registro de Preços;</w:t>
      </w:r>
    </w:p>
    <w:p w14:paraId="154B3BC8"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02412780"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8.3.13. Providenciar a assinatura dos Termos Aditivos e remetê-los ao MUNICÍPIO no prazo de até 05 (cinco) dias úteis contados de seu recebimento, sob pena de aplicação das sanções previstas.</w:t>
      </w:r>
    </w:p>
    <w:p w14:paraId="189503B0"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27BB3488" w14:textId="77777777" w:rsidR="003059F1" w:rsidRDefault="001E02DC">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9. CLÁUSULA NONA – DAS CONDIÇÕES DE PAGAMENTO</w:t>
      </w:r>
    </w:p>
    <w:p w14:paraId="53DB1BB9"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17C36BA4"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9.1. O pagamento será efetuado no prazo de até trinta dias contados do recebimento da Nota Fiscal pelo Fiscal da Ata de Registro de Preços. Em caso de irregularidade na emissão dos documentos fiscais, o prazo de pagamento será contado a partir de sua reapresentação, desde que devidamente regularizados.</w:t>
      </w:r>
    </w:p>
    <w:p w14:paraId="3F05277A"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43C8564D"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9.2. A fatura deverá ser emitida pela FORNECEDORA, obrigatoriamente com o número de inscrição no CNPJ apresentado nos documentos de habilitação e das propostas e no próprio instrumento de contrato. O faturamento deverá ser realizado em nome do MUNICÍPIO DE UBIRATÃ, CNPJ Nº 76.950.096/0001-10. </w:t>
      </w:r>
    </w:p>
    <w:p w14:paraId="014A1832" w14:textId="77777777" w:rsidR="00C01662"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            </w:t>
      </w:r>
    </w:p>
    <w:p w14:paraId="3521CCBB" w14:textId="1C049B8A" w:rsidR="00C01662" w:rsidRPr="005B33E9" w:rsidRDefault="00C01662" w:rsidP="00C01662">
      <w:pPr>
        <w:spacing w:after="0" w:line="240" w:lineRule="auto"/>
        <w:jc w:val="both"/>
        <w:rPr>
          <w:rFonts w:asciiTheme="minorHAnsi" w:hAnsiTheme="minorHAnsi" w:cstheme="minorHAnsi"/>
          <w:sz w:val="24"/>
          <w:szCs w:val="24"/>
        </w:rPr>
      </w:pPr>
      <w:r w:rsidRPr="005B33E9">
        <w:rPr>
          <w:rFonts w:asciiTheme="minorHAnsi" w:hAnsiTheme="minorHAnsi" w:cstheme="minorHAnsi"/>
          <w:sz w:val="24"/>
          <w:szCs w:val="24"/>
        </w:rPr>
        <w:lastRenderedPageBreak/>
        <w:t xml:space="preserve">9.3. A </w:t>
      </w:r>
      <w:r>
        <w:rPr>
          <w:rFonts w:asciiTheme="minorHAnsi" w:eastAsia="Times New Roman" w:hAnsiTheme="minorHAnsi" w:cs="Calibri Light"/>
          <w:sz w:val="24"/>
          <w:szCs w:val="24"/>
        </w:rPr>
        <w:t>FORNECEDORA</w:t>
      </w:r>
      <w:r w:rsidRPr="005B33E9">
        <w:rPr>
          <w:rFonts w:asciiTheme="minorHAnsi" w:hAnsiTheme="minorHAnsi" w:cstheme="minorHAnsi"/>
          <w:sz w:val="24"/>
          <w:szCs w:val="24"/>
        </w:rPr>
        <w:t xml:space="preserve"> deverá, quando do faturamento do objeto contratado, observar o disposto na Instrução Normativa RFB nº 1.234/2012 e no Decreto Municipal nº 87/2023, para emissão dos documentos fiscais, inclusive quanto ao correto destaque do valor do Imposto de Renda a ser retido.</w:t>
      </w:r>
    </w:p>
    <w:p w14:paraId="77A39FC9" w14:textId="270E6B69"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                         </w:t>
      </w:r>
    </w:p>
    <w:p w14:paraId="5B35DDBA" w14:textId="65EB8313"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00C01662">
        <w:rPr>
          <w:rFonts w:asciiTheme="minorHAnsi" w:eastAsia="Times New Roman" w:hAnsiTheme="minorHAnsi" w:cs="Calibri Light"/>
          <w:sz w:val="24"/>
          <w:szCs w:val="24"/>
        </w:rPr>
        <w:t>4</w:t>
      </w:r>
      <w:r>
        <w:rPr>
          <w:rFonts w:asciiTheme="minorHAnsi" w:eastAsia="Times New Roman" w:hAnsiTheme="minorHAnsi" w:cs="Calibri Light"/>
          <w:sz w:val="24"/>
          <w:szCs w:val="24"/>
        </w:rPr>
        <w:t>. As despesas para atender a contratação estão programadas em dotação orçamentária prevista no orçamento do Município para o exercício de 202</w:t>
      </w:r>
      <w:r w:rsidR="004F3812">
        <w:rPr>
          <w:rFonts w:asciiTheme="minorHAnsi" w:eastAsia="Times New Roman" w:hAnsiTheme="minorHAnsi" w:cs="Calibri Light"/>
          <w:sz w:val="24"/>
          <w:szCs w:val="24"/>
        </w:rPr>
        <w:t>3</w:t>
      </w:r>
      <w:r>
        <w:rPr>
          <w:rFonts w:asciiTheme="minorHAnsi" w:eastAsia="Times New Roman" w:hAnsiTheme="minorHAnsi" w:cs="Calibri Light"/>
          <w:sz w:val="24"/>
          <w:szCs w:val="24"/>
        </w:rPr>
        <w:t>, na classificação abaixo:</w:t>
      </w:r>
    </w:p>
    <w:p w14:paraId="3C87FE37" w14:textId="77777777" w:rsidR="003059F1" w:rsidRDefault="003059F1">
      <w:pPr>
        <w:spacing w:after="0" w:line="240" w:lineRule="auto"/>
        <w:jc w:val="both"/>
        <w:textAlignment w:val="baseline"/>
        <w:rPr>
          <w:rFonts w:asciiTheme="minorHAnsi" w:eastAsia="Times New Roman" w:hAnsiTheme="minorHAnsi" w:cs="Calibri Light"/>
          <w:sz w:val="24"/>
          <w:szCs w:val="24"/>
        </w:rPr>
      </w:pPr>
    </w:p>
    <w:tbl>
      <w:tblPr>
        <w:tblW w:w="10160" w:type="dxa"/>
        <w:tblInd w:w="109" w:type="dxa"/>
        <w:tblLayout w:type="fixed"/>
        <w:tblLook w:val="04A0" w:firstRow="1" w:lastRow="0" w:firstColumn="1" w:lastColumn="0" w:noHBand="0" w:noVBand="1"/>
      </w:tblPr>
      <w:tblGrid>
        <w:gridCol w:w="1060"/>
        <w:gridCol w:w="1137"/>
        <w:gridCol w:w="1836"/>
        <w:gridCol w:w="3166"/>
        <w:gridCol w:w="1416"/>
        <w:gridCol w:w="1545"/>
      </w:tblGrid>
      <w:tr w:rsidR="00C01662" w14:paraId="59E9F6F6" w14:textId="77777777" w:rsidTr="009F66A9">
        <w:tc>
          <w:tcPr>
            <w:tcW w:w="1060" w:type="dxa"/>
            <w:tcBorders>
              <w:top w:val="single" w:sz="4" w:space="0" w:color="000000"/>
              <w:left w:val="single" w:sz="4" w:space="0" w:color="000000"/>
              <w:bottom w:val="single" w:sz="4" w:space="0" w:color="000000"/>
              <w:right w:val="single" w:sz="4" w:space="0" w:color="000000"/>
            </w:tcBorders>
            <w:shd w:val="clear" w:color="auto" w:fill="FFFFFF"/>
          </w:tcPr>
          <w:p w14:paraId="7963ACAD" w14:textId="77777777" w:rsidR="00C01662" w:rsidRDefault="00C01662" w:rsidP="009F66A9">
            <w:pPr>
              <w:widowControl w:val="0"/>
              <w:jc w:val="center"/>
              <w:rPr>
                <w:rFonts w:ascii="Calibri" w:eastAsia="Calibri" w:hAnsi="Calibri" w:cs="Calibri"/>
                <w:bCs/>
                <w:sz w:val="24"/>
                <w:szCs w:val="24"/>
                <w:lang w:eastAsia="ar-SA"/>
              </w:rPr>
            </w:pPr>
            <w:r>
              <w:rPr>
                <w:rFonts w:ascii="Calibri" w:eastAsia="Calibri" w:hAnsi="Calibri" w:cs="Calibri"/>
                <w:bCs/>
                <w:sz w:val="24"/>
                <w:szCs w:val="24"/>
                <w:lang w:eastAsia="ar-SA"/>
              </w:rPr>
              <w:t>Órgão</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7FE45976" w14:textId="77777777" w:rsidR="00C01662" w:rsidRDefault="00C01662" w:rsidP="009F66A9">
            <w:pPr>
              <w:widowControl w:val="0"/>
              <w:jc w:val="center"/>
              <w:rPr>
                <w:rFonts w:ascii="Calibri" w:eastAsia="Calibri" w:hAnsi="Calibri" w:cs="Calibri"/>
                <w:bCs/>
                <w:sz w:val="24"/>
                <w:szCs w:val="24"/>
                <w:lang w:eastAsia="ar-SA"/>
              </w:rPr>
            </w:pPr>
            <w:r>
              <w:rPr>
                <w:rFonts w:ascii="Calibri" w:eastAsia="Calibri" w:hAnsi="Calibri" w:cs="Calibri"/>
                <w:bCs/>
                <w:sz w:val="24"/>
                <w:szCs w:val="24"/>
                <w:lang w:eastAsia="ar-SA"/>
              </w:rPr>
              <w:t>Despesa</w:t>
            </w:r>
          </w:p>
        </w:tc>
        <w:tc>
          <w:tcPr>
            <w:tcW w:w="1836" w:type="dxa"/>
            <w:tcBorders>
              <w:top w:val="single" w:sz="4" w:space="0" w:color="000000"/>
              <w:left w:val="single" w:sz="4" w:space="0" w:color="000000"/>
              <w:bottom w:val="single" w:sz="4" w:space="0" w:color="000000"/>
              <w:right w:val="single" w:sz="4" w:space="0" w:color="000000"/>
            </w:tcBorders>
            <w:shd w:val="clear" w:color="auto" w:fill="FFFFFF"/>
          </w:tcPr>
          <w:p w14:paraId="7649045E" w14:textId="77777777" w:rsidR="00C01662" w:rsidRDefault="00C01662" w:rsidP="009F66A9">
            <w:pPr>
              <w:widowControl w:val="0"/>
              <w:jc w:val="center"/>
              <w:rPr>
                <w:rFonts w:ascii="Calibri" w:eastAsia="Calibri" w:hAnsi="Calibri" w:cs="Calibri"/>
                <w:bCs/>
                <w:sz w:val="24"/>
                <w:szCs w:val="24"/>
                <w:lang w:eastAsia="ar-SA"/>
              </w:rPr>
            </w:pPr>
            <w:r>
              <w:rPr>
                <w:rFonts w:ascii="Calibri" w:eastAsia="Calibri" w:hAnsi="Calibri" w:cs="Calibri"/>
                <w:bCs/>
                <w:sz w:val="24"/>
                <w:szCs w:val="24"/>
                <w:lang w:eastAsia="ar-SA"/>
              </w:rPr>
              <w:t>Categoria</w:t>
            </w:r>
          </w:p>
        </w:tc>
        <w:tc>
          <w:tcPr>
            <w:tcW w:w="3166" w:type="dxa"/>
            <w:tcBorders>
              <w:top w:val="single" w:sz="4" w:space="0" w:color="000000"/>
              <w:left w:val="single" w:sz="4" w:space="0" w:color="000000"/>
              <w:bottom w:val="single" w:sz="4" w:space="0" w:color="000000"/>
              <w:right w:val="single" w:sz="4" w:space="0" w:color="000000"/>
            </w:tcBorders>
            <w:shd w:val="clear" w:color="auto" w:fill="FFFFFF"/>
          </w:tcPr>
          <w:p w14:paraId="6A3977C4" w14:textId="77777777" w:rsidR="00C01662" w:rsidRDefault="00C01662" w:rsidP="009F66A9">
            <w:pPr>
              <w:widowControl w:val="0"/>
              <w:jc w:val="center"/>
              <w:rPr>
                <w:rFonts w:ascii="Calibri" w:eastAsia="Calibri" w:hAnsi="Calibri" w:cs="Calibri"/>
                <w:bCs/>
                <w:sz w:val="24"/>
                <w:szCs w:val="24"/>
                <w:lang w:eastAsia="ar-SA"/>
              </w:rPr>
            </w:pPr>
            <w:r>
              <w:rPr>
                <w:rFonts w:ascii="Calibri" w:eastAsia="Calibri" w:hAnsi="Calibri" w:cs="Calibri"/>
                <w:bCs/>
                <w:sz w:val="24"/>
                <w:szCs w:val="24"/>
                <w:lang w:eastAsia="ar-SA"/>
              </w:rPr>
              <w:t>Descrição</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cPr>
          <w:p w14:paraId="39B49084" w14:textId="77777777" w:rsidR="00C01662" w:rsidRDefault="00C01662" w:rsidP="009F66A9">
            <w:pPr>
              <w:widowControl w:val="0"/>
              <w:jc w:val="center"/>
              <w:rPr>
                <w:rFonts w:ascii="Calibri" w:eastAsia="Calibri" w:hAnsi="Calibri" w:cs="Calibri"/>
                <w:bCs/>
                <w:sz w:val="24"/>
                <w:szCs w:val="24"/>
                <w:lang w:eastAsia="ar-SA"/>
              </w:rPr>
            </w:pPr>
            <w:r>
              <w:rPr>
                <w:rFonts w:ascii="Calibri" w:eastAsia="Calibri" w:hAnsi="Calibri" w:cs="Calibri"/>
                <w:bCs/>
                <w:sz w:val="24"/>
                <w:szCs w:val="24"/>
                <w:lang w:eastAsia="ar-SA"/>
              </w:rPr>
              <w:t>Fonte</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Pr>
          <w:p w14:paraId="5F18EA86" w14:textId="77777777" w:rsidR="00C01662" w:rsidRDefault="00C01662" w:rsidP="009F66A9">
            <w:pPr>
              <w:widowControl w:val="0"/>
              <w:jc w:val="center"/>
              <w:rPr>
                <w:rFonts w:ascii="Calibri" w:eastAsia="Calibri" w:hAnsi="Calibri" w:cs="Calibri"/>
                <w:bCs/>
                <w:sz w:val="24"/>
                <w:szCs w:val="24"/>
                <w:lang w:eastAsia="ar-SA"/>
              </w:rPr>
            </w:pPr>
            <w:r>
              <w:rPr>
                <w:rFonts w:ascii="Calibri" w:eastAsia="Calibri" w:hAnsi="Calibri" w:cs="Calibri"/>
                <w:bCs/>
                <w:sz w:val="24"/>
                <w:szCs w:val="24"/>
                <w:lang w:eastAsia="ar-SA"/>
              </w:rPr>
              <w:t>Valor</w:t>
            </w:r>
          </w:p>
        </w:tc>
      </w:tr>
      <w:tr w:rsidR="00C01662" w14:paraId="154BB5DB" w14:textId="77777777" w:rsidTr="009F66A9">
        <w:tc>
          <w:tcPr>
            <w:tcW w:w="1060" w:type="dxa"/>
            <w:tcBorders>
              <w:left w:val="single" w:sz="4" w:space="0" w:color="000000"/>
              <w:bottom w:val="single" w:sz="4" w:space="0" w:color="000000"/>
              <w:right w:val="single" w:sz="4" w:space="0" w:color="000000"/>
            </w:tcBorders>
            <w:shd w:val="clear" w:color="auto" w:fill="FFFFFF"/>
          </w:tcPr>
          <w:p w14:paraId="7FB424DD"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lang w:eastAsia="ar-SA"/>
              </w:rPr>
              <w:t>Órgão</w:t>
            </w:r>
          </w:p>
        </w:tc>
        <w:tc>
          <w:tcPr>
            <w:tcW w:w="1137" w:type="dxa"/>
            <w:tcBorders>
              <w:left w:val="single" w:sz="4" w:space="0" w:color="000000"/>
              <w:bottom w:val="single" w:sz="4" w:space="0" w:color="000000"/>
              <w:right w:val="single" w:sz="4" w:space="0" w:color="000000"/>
            </w:tcBorders>
            <w:shd w:val="clear" w:color="auto" w:fill="FFFFFF"/>
          </w:tcPr>
          <w:p w14:paraId="3CF728E6"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lang w:eastAsia="ar-SA"/>
              </w:rPr>
              <w:t>Despesa</w:t>
            </w:r>
          </w:p>
        </w:tc>
        <w:tc>
          <w:tcPr>
            <w:tcW w:w="1836" w:type="dxa"/>
            <w:tcBorders>
              <w:left w:val="single" w:sz="4" w:space="0" w:color="000000"/>
              <w:bottom w:val="single" w:sz="4" w:space="0" w:color="000000"/>
              <w:right w:val="single" w:sz="4" w:space="0" w:color="000000"/>
            </w:tcBorders>
            <w:shd w:val="clear" w:color="auto" w:fill="FFFFFF"/>
          </w:tcPr>
          <w:p w14:paraId="70E8C7B5"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lang w:eastAsia="ar-SA"/>
              </w:rPr>
              <w:t>Categoria</w:t>
            </w:r>
          </w:p>
        </w:tc>
        <w:tc>
          <w:tcPr>
            <w:tcW w:w="3166" w:type="dxa"/>
            <w:tcBorders>
              <w:left w:val="single" w:sz="4" w:space="0" w:color="000000"/>
              <w:bottom w:val="single" w:sz="4" w:space="0" w:color="000000"/>
              <w:right w:val="single" w:sz="4" w:space="0" w:color="000000"/>
            </w:tcBorders>
            <w:shd w:val="clear" w:color="auto" w:fill="FFFFFF"/>
          </w:tcPr>
          <w:p w14:paraId="2D4267E3"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lang w:eastAsia="ar-SA"/>
              </w:rPr>
              <w:t>Descrição</w:t>
            </w:r>
          </w:p>
        </w:tc>
        <w:tc>
          <w:tcPr>
            <w:tcW w:w="1416" w:type="dxa"/>
            <w:tcBorders>
              <w:left w:val="single" w:sz="4" w:space="0" w:color="000000"/>
              <w:bottom w:val="single" w:sz="4" w:space="0" w:color="000000"/>
              <w:right w:val="single" w:sz="4" w:space="0" w:color="000000"/>
            </w:tcBorders>
            <w:shd w:val="clear" w:color="auto" w:fill="FFFFFF"/>
          </w:tcPr>
          <w:p w14:paraId="67983020" w14:textId="77777777" w:rsidR="00C01662" w:rsidRDefault="00C01662" w:rsidP="009F66A9">
            <w:pPr>
              <w:widowControl w:val="0"/>
              <w:jc w:val="center"/>
            </w:pPr>
            <w:r>
              <w:rPr>
                <w:rFonts w:ascii="Calibri" w:eastAsia="Calibri" w:hAnsi="Calibri" w:cs="Book Antiqua"/>
                <w:bCs/>
                <w:szCs w:val="20"/>
                <w:lang w:eastAsia="ar-SA"/>
              </w:rPr>
              <w:t>Fonte</w:t>
            </w:r>
          </w:p>
        </w:tc>
        <w:tc>
          <w:tcPr>
            <w:tcW w:w="1545" w:type="dxa"/>
            <w:tcBorders>
              <w:left w:val="single" w:sz="4" w:space="0" w:color="000000"/>
              <w:bottom w:val="single" w:sz="4" w:space="0" w:color="000000"/>
              <w:right w:val="single" w:sz="4" w:space="0" w:color="000000"/>
            </w:tcBorders>
            <w:shd w:val="clear" w:color="auto" w:fill="FFFFFF"/>
          </w:tcPr>
          <w:p w14:paraId="547B3276"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lang w:eastAsia="ar-SA"/>
              </w:rPr>
              <w:t>Valor</w:t>
            </w:r>
          </w:p>
        </w:tc>
      </w:tr>
      <w:tr w:rsidR="00C01662" w14:paraId="1D5E101A" w14:textId="77777777" w:rsidTr="009F66A9">
        <w:tc>
          <w:tcPr>
            <w:tcW w:w="1060" w:type="dxa"/>
            <w:tcBorders>
              <w:left w:val="single" w:sz="4" w:space="0" w:color="000000"/>
              <w:bottom w:val="single" w:sz="4" w:space="0" w:color="000000"/>
              <w:right w:val="single" w:sz="4" w:space="0" w:color="000000"/>
            </w:tcBorders>
            <w:shd w:val="clear" w:color="auto" w:fill="FFFFFF"/>
          </w:tcPr>
          <w:p w14:paraId="148C55FF"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rPr>
              <w:t>0201</w:t>
            </w:r>
          </w:p>
        </w:tc>
        <w:tc>
          <w:tcPr>
            <w:tcW w:w="1137" w:type="dxa"/>
            <w:tcBorders>
              <w:left w:val="single" w:sz="4" w:space="0" w:color="000000"/>
              <w:bottom w:val="single" w:sz="4" w:space="0" w:color="000000"/>
              <w:right w:val="single" w:sz="4" w:space="0" w:color="000000"/>
            </w:tcBorders>
            <w:shd w:val="clear" w:color="auto" w:fill="FFFFFF"/>
          </w:tcPr>
          <w:p w14:paraId="66CBDD65"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rPr>
              <w:t>2340</w:t>
            </w:r>
          </w:p>
        </w:tc>
        <w:tc>
          <w:tcPr>
            <w:tcW w:w="1836" w:type="dxa"/>
            <w:tcBorders>
              <w:left w:val="single" w:sz="4" w:space="0" w:color="000000"/>
              <w:bottom w:val="single" w:sz="4" w:space="0" w:color="000000"/>
              <w:right w:val="single" w:sz="4" w:space="0" w:color="000000"/>
            </w:tcBorders>
            <w:shd w:val="clear" w:color="auto" w:fill="FFFFFF"/>
          </w:tcPr>
          <w:p w14:paraId="35F949A7"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rPr>
              <w:t>339030071200</w:t>
            </w:r>
          </w:p>
        </w:tc>
        <w:tc>
          <w:tcPr>
            <w:tcW w:w="3166" w:type="dxa"/>
            <w:tcBorders>
              <w:left w:val="single" w:sz="4" w:space="0" w:color="000000"/>
              <w:bottom w:val="single" w:sz="4" w:space="0" w:color="000000"/>
              <w:right w:val="single" w:sz="4" w:space="0" w:color="000000"/>
            </w:tcBorders>
            <w:shd w:val="clear" w:color="auto" w:fill="FFFFFF"/>
          </w:tcPr>
          <w:p w14:paraId="378B5CF7"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rPr>
              <w:t>GÊNEROS ALIMENTÍCIOS PARA COPA E CANTINA</w:t>
            </w:r>
          </w:p>
        </w:tc>
        <w:tc>
          <w:tcPr>
            <w:tcW w:w="1416" w:type="dxa"/>
            <w:tcBorders>
              <w:left w:val="single" w:sz="4" w:space="0" w:color="000000"/>
              <w:bottom w:val="single" w:sz="4" w:space="0" w:color="000000"/>
              <w:right w:val="single" w:sz="4" w:space="0" w:color="000000"/>
            </w:tcBorders>
            <w:shd w:val="clear" w:color="auto" w:fill="FFFFFF"/>
          </w:tcPr>
          <w:p w14:paraId="787A4CA3"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rPr>
              <w:t xml:space="preserve"> </w:t>
            </w:r>
          </w:p>
        </w:tc>
        <w:tc>
          <w:tcPr>
            <w:tcW w:w="1545" w:type="dxa"/>
            <w:tcBorders>
              <w:left w:val="single" w:sz="4" w:space="0" w:color="000000"/>
              <w:bottom w:val="single" w:sz="4" w:space="0" w:color="000000"/>
              <w:right w:val="single" w:sz="4" w:space="0" w:color="000000"/>
            </w:tcBorders>
            <w:shd w:val="clear" w:color="auto" w:fill="FFFFFF"/>
          </w:tcPr>
          <w:p w14:paraId="06DB126A"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rPr>
              <w:t>8.000,00</w:t>
            </w:r>
          </w:p>
        </w:tc>
      </w:tr>
      <w:tr w:rsidR="00C01662" w14:paraId="7F8C5D74" w14:textId="77777777" w:rsidTr="009F66A9">
        <w:tc>
          <w:tcPr>
            <w:tcW w:w="1060" w:type="dxa"/>
            <w:tcBorders>
              <w:left w:val="single" w:sz="4" w:space="0" w:color="000000"/>
              <w:bottom w:val="single" w:sz="4" w:space="0" w:color="000000"/>
              <w:right w:val="single" w:sz="4" w:space="0" w:color="000000"/>
            </w:tcBorders>
            <w:shd w:val="clear" w:color="auto" w:fill="FFFFFF"/>
          </w:tcPr>
          <w:p w14:paraId="3C9C73A3"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rPr>
              <w:t>0205</w:t>
            </w:r>
          </w:p>
        </w:tc>
        <w:tc>
          <w:tcPr>
            <w:tcW w:w="1137" w:type="dxa"/>
            <w:tcBorders>
              <w:left w:val="single" w:sz="4" w:space="0" w:color="000000"/>
              <w:bottom w:val="single" w:sz="4" w:space="0" w:color="000000"/>
              <w:right w:val="single" w:sz="4" w:space="0" w:color="000000"/>
            </w:tcBorders>
            <w:shd w:val="clear" w:color="auto" w:fill="FFFFFF"/>
          </w:tcPr>
          <w:p w14:paraId="590D04E9"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rPr>
              <w:t>2346</w:t>
            </w:r>
          </w:p>
        </w:tc>
        <w:tc>
          <w:tcPr>
            <w:tcW w:w="1836" w:type="dxa"/>
            <w:tcBorders>
              <w:left w:val="single" w:sz="4" w:space="0" w:color="000000"/>
              <w:bottom w:val="single" w:sz="4" w:space="0" w:color="000000"/>
              <w:right w:val="single" w:sz="4" w:space="0" w:color="000000"/>
            </w:tcBorders>
            <w:shd w:val="clear" w:color="auto" w:fill="FFFFFF"/>
          </w:tcPr>
          <w:p w14:paraId="63825089"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rPr>
              <w:t>339030071200</w:t>
            </w:r>
          </w:p>
        </w:tc>
        <w:tc>
          <w:tcPr>
            <w:tcW w:w="3166" w:type="dxa"/>
            <w:tcBorders>
              <w:left w:val="single" w:sz="4" w:space="0" w:color="000000"/>
              <w:bottom w:val="single" w:sz="4" w:space="0" w:color="000000"/>
              <w:right w:val="single" w:sz="4" w:space="0" w:color="000000"/>
            </w:tcBorders>
            <w:shd w:val="clear" w:color="auto" w:fill="FFFFFF"/>
          </w:tcPr>
          <w:p w14:paraId="19587535"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rPr>
              <w:t>GÊNEROS ALIMENTÍCIOS PARA COPA E CANTINA</w:t>
            </w:r>
          </w:p>
        </w:tc>
        <w:tc>
          <w:tcPr>
            <w:tcW w:w="1416" w:type="dxa"/>
            <w:tcBorders>
              <w:left w:val="single" w:sz="4" w:space="0" w:color="000000"/>
              <w:bottom w:val="single" w:sz="4" w:space="0" w:color="000000"/>
              <w:right w:val="single" w:sz="4" w:space="0" w:color="000000"/>
            </w:tcBorders>
            <w:shd w:val="clear" w:color="auto" w:fill="FFFFFF"/>
          </w:tcPr>
          <w:p w14:paraId="71953922"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rPr>
              <w:t xml:space="preserve"> </w:t>
            </w:r>
          </w:p>
        </w:tc>
        <w:tc>
          <w:tcPr>
            <w:tcW w:w="1545" w:type="dxa"/>
            <w:tcBorders>
              <w:left w:val="single" w:sz="4" w:space="0" w:color="000000"/>
              <w:bottom w:val="single" w:sz="4" w:space="0" w:color="000000"/>
              <w:right w:val="single" w:sz="4" w:space="0" w:color="000000"/>
            </w:tcBorders>
            <w:shd w:val="clear" w:color="auto" w:fill="FFFFFF"/>
          </w:tcPr>
          <w:p w14:paraId="04BDC71D"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rPr>
              <w:t>2.500,00</w:t>
            </w:r>
          </w:p>
        </w:tc>
      </w:tr>
      <w:tr w:rsidR="00C01662" w14:paraId="4157BEEE" w14:textId="77777777" w:rsidTr="009F66A9">
        <w:tc>
          <w:tcPr>
            <w:tcW w:w="1060" w:type="dxa"/>
            <w:tcBorders>
              <w:left w:val="single" w:sz="4" w:space="0" w:color="000000"/>
              <w:bottom w:val="single" w:sz="4" w:space="0" w:color="000000"/>
              <w:right w:val="single" w:sz="4" w:space="0" w:color="000000"/>
            </w:tcBorders>
            <w:shd w:val="clear" w:color="auto" w:fill="FFFFFF"/>
          </w:tcPr>
          <w:p w14:paraId="46EA14A4"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rPr>
              <w:t>0303</w:t>
            </w:r>
          </w:p>
        </w:tc>
        <w:tc>
          <w:tcPr>
            <w:tcW w:w="1137" w:type="dxa"/>
            <w:tcBorders>
              <w:left w:val="single" w:sz="4" w:space="0" w:color="000000"/>
              <w:bottom w:val="single" w:sz="4" w:space="0" w:color="000000"/>
              <w:right w:val="single" w:sz="4" w:space="0" w:color="000000"/>
            </w:tcBorders>
            <w:shd w:val="clear" w:color="auto" w:fill="FFFFFF"/>
          </w:tcPr>
          <w:p w14:paraId="1D26A7D4"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rPr>
              <w:t>2350</w:t>
            </w:r>
          </w:p>
        </w:tc>
        <w:tc>
          <w:tcPr>
            <w:tcW w:w="1836" w:type="dxa"/>
            <w:tcBorders>
              <w:left w:val="single" w:sz="4" w:space="0" w:color="000000"/>
              <w:bottom w:val="single" w:sz="4" w:space="0" w:color="000000"/>
              <w:right w:val="single" w:sz="4" w:space="0" w:color="000000"/>
            </w:tcBorders>
            <w:shd w:val="clear" w:color="auto" w:fill="FFFFFF"/>
          </w:tcPr>
          <w:p w14:paraId="6F013818"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rPr>
              <w:t>339030071200</w:t>
            </w:r>
          </w:p>
        </w:tc>
        <w:tc>
          <w:tcPr>
            <w:tcW w:w="3166" w:type="dxa"/>
            <w:tcBorders>
              <w:left w:val="single" w:sz="4" w:space="0" w:color="000000"/>
              <w:bottom w:val="single" w:sz="4" w:space="0" w:color="000000"/>
              <w:right w:val="single" w:sz="4" w:space="0" w:color="000000"/>
            </w:tcBorders>
            <w:shd w:val="clear" w:color="auto" w:fill="FFFFFF"/>
          </w:tcPr>
          <w:p w14:paraId="1CD1E6E2"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rPr>
              <w:t>GÊNEROS ALIMENTÍCIOS PARA COPA E CANTINA</w:t>
            </w:r>
          </w:p>
        </w:tc>
        <w:tc>
          <w:tcPr>
            <w:tcW w:w="1416" w:type="dxa"/>
            <w:tcBorders>
              <w:left w:val="single" w:sz="4" w:space="0" w:color="000000"/>
              <w:bottom w:val="single" w:sz="4" w:space="0" w:color="000000"/>
              <w:right w:val="single" w:sz="4" w:space="0" w:color="000000"/>
            </w:tcBorders>
            <w:shd w:val="clear" w:color="auto" w:fill="FFFFFF"/>
          </w:tcPr>
          <w:p w14:paraId="3B9330D0"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rPr>
              <w:t xml:space="preserve"> </w:t>
            </w:r>
          </w:p>
        </w:tc>
        <w:tc>
          <w:tcPr>
            <w:tcW w:w="1545" w:type="dxa"/>
            <w:tcBorders>
              <w:left w:val="single" w:sz="4" w:space="0" w:color="000000"/>
              <w:bottom w:val="single" w:sz="4" w:space="0" w:color="000000"/>
              <w:right w:val="single" w:sz="4" w:space="0" w:color="000000"/>
            </w:tcBorders>
            <w:shd w:val="clear" w:color="auto" w:fill="FFFFFF"/>
          </w:tcPr>
          <w:p w14:paraId="18C464B2"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rPr>
              <w:t>8.000,00</w:t>
            </w:r>
          </w:p>
        </w:tc>
      </w:tr>
      <w:tr w:rsidR="00C01662" w14:paraId="55901507" w14:textId="77777777" w:rsidTr="009F66A9">
        <w:tc>
          <w:tcPr>
            <w:tcW w:w="1060" w:type="dxa"/>
            <w:tcBorders>
              <w:left w:val="single" w:sz="4" w:space="0" w:color="000000"/>
              <w:bottom w:val="single" w:sz="4" w:space="0" w:color="000000"/>
              <w:right w:val="single" w:sz="4" w:space="0" w:color="000000"/>
            </w:tcBorders>
            <w:shd w:val="clear" w:color="auto" w:fill="FFFFFF"/>
          </w:tcPr>
          <w:p w14:paraId="5E448820"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rPr>
              <w:t>0602</w:t>
            </w:r>
          </w:p>
        </w:tc>
        <w:tc>
          <w:tcPr>
            <w:tcW w:w="1137" w:type="dxa"/>
            <w:tcBorders>
              <w:left w:val="single" w:sz="4" w:space="0" w:color="000000"/>
              <w:bottom w:val="single" w:sz="4" w:space="0" w:color="000000"/>
              <w:right w:val="single" w:sz="4" w:space="0" w:color="000000"/>
            </w:tcBorders>
            <w:shd w:val="clear" w:color="auto" w:fill="FFFFFF"/>
          </w:tcPr>
          <w:p w14:paraId="06272166"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rPr>
              <w:t>2413</w:t>
            </w:r>
          </w:p>
        </w:tc>
        <w:tc>
          <w:tcPr>
            <w:tcW w:w="1836" w:type="dxa"/>
            <w:tcBorders>
              <w:left w:val="single" w:sz="4" w:space="0" w:color="000000"/>
              <w:bottom w:val="single" w:sz="4" w:space="0" w:color="000000"/>
              <w:right w:val="single" w:sz="4" w:space="0" w:color="000000"/>
            </w:tcBorders>
            <w:shd w:val="clear" w:color="auto" w:fill="FFFFFF"/>
          </w:tcPr>
          <w:p w14:paraId="2638FD81"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rPr>
              <w:t>339030071200</w:t>
            </w:r>
          </w:p>
        </w:tc>
        <w:tc>
          <w:tcPr>
            <w:tcW w:w="3166" w:type="dxa"/>
            <w:tcBorders>
              <w:left w:val="single" w:sz="4" w:space="0" w:color="000000"/>
              <w:bottom w:val="single" w:sz="4" w:space="0" w:color="000000"/>
              <w:right w:val="single" w:sz="4" w:space="0" w:color="000000"/>
            </w:tcBorders>
            <w:shd w:val="clear" w:color="auto" w:fill="FFFFFF"/>
          </w:tcPr>
          <w:p w14:paraId="73620139"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rPr>
              <w:t>GÊNEROS ALIMENTÍCIOS PARA COPA E CANTINA</w:t>
            </w:r>
          </w:p>
        </w:tc>
        <w:tc>
          <w:tcPr>
            <w:tcW w:w="1416" w:type="dxa"/>
            <w:tcBorders>
              <w:left w:val="single" w:sz="4" w:space="0" w:color="000000"/>
              <w:bottom w:val="single" w:sz="4" w:space="0" w:color="000000"/>
              <w:right w:val="single" w:sz="4" w:space="0" w:color="000000"/>
            </w:tcBorders>
            <w:shd w:val="clear" w:color="auto" w:fill="FFFFFF"/>
          </w:tcPr>
          <w:p w14:paraId="11D5CCDD" w14:textId="77777777" w:rsidR="00C01662" w:rsidRDefault="00C01662" w:rsidP="009F66A9">
            <w:pPr>
              <w:widowControl w:val="0"/>
              <w:jc w:val="center"/>
            </w:pPr>
            <w:r>
              <w:rPr>
                <w:rFonts w:ascii="Calibri" w:eastAsia="Calibri" w:hAnsi="Calibri" w:cs="Book Antiqua"/>
                <w:bCs/>
                <w:szCs w:val="20"/>
              </w:rPr>
              <w:t>494</w:t>
            </w:r>
          </w:p>
        </w:tc>
        <w:tc>
          <w:tcPr>
            <w:tcW w:w="1545" w:type="dxa"/>
            <w:tcBorders>
              <w:left w:val="single" w:sz="4" w:space="0" w:color="000000"/>
              <w:bottom w:val="single" w:sz="4" w:space="0" w:color="000000"/>
              <w:right w:val="single" w:sz="4" w:space="0" w:color="000000"/>
            </w:tcBorders>
            <w:shd w:val="clear" w:color="auto" w:fill="FFFFFF"/>
          </w:tcPr>
          <w:p w14:paraId="5220F627"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rPr>
              <w:t>10.000,00</w:t>
            </w:r>
          </w:p>
        </w:tc>
      </w:tr>
      <w:tr w:rsidR="00C01662" w14:paraId="4BCC5D6B" w14:textId="77777777" w:rsidTr="009F66A9">
        <w:tc>
          <w:tcPr>
            <w:tcW w:w="1060" w:type="dxa"/>
            <w:tcBorders>
              <w:left w:val="single" w:sz="4" w:space="0" w:color="000000"/>
              <w:bottom w:val="single" w:sz="4" w:space="0" w:color="000000"/>
              <w:right w:val="single" w:sz="4" w:space="0" w:color="000000"/>
            </w:tcBorders>
            <w:shd w:val="clear" w:color="auto" w:fill="FFFFFF"/>
          </w:tcPr>
          <w:p w14:paraId="138385BD"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rPr>
              <w:t>0605</w:t>
            </w:r>
          </w:p>
        </w:tc>
        <w:tc>
          <w:tcPr>
            <w:tcW w:w="1137" w:type="dxa"/>
            <w:tcBorders>
              <w:left w:val="single" w:sz="4" w:space="0" w:color="000000"/>
              <w:bottom w:val="single" w:sz="4" w:space="0" w:color="000000"/>
              <w:right w:val="single" w:sz="4" w:space="0" w:color="000000"/>
            </w:tcBorders>
            <w:shd w:val="clear" w:color="auto" w:fill="FFFFFF"/>
          </w:tcPr>
          <w:p w14:paraId="37AE4F1F"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rPr>
              <w:t>2423</w:t>
            </w:r>
          </w:p>
        </w:tc>
        <w:tc>
          <w:tcPr>
            <w:tcW w:w="1836" w:type="dxa"/>
            <w:tcBorders>
              <w:left w:val="single" w:sz="4" w:space="0" w:color="000000"/>
              <w:bottom w:val="single" w:sz="4" w:space="0" w:color="000000"/>
              <w:right w:val="single" w:sz="4" w:space="0" w:color="000000"/>
            </w:tcBorders>
            <w:shd w:val="clear" w:color="auto" w:fill="FFFFFF"/>
          </w:tcPr>
          <w:p w14:paraId="351E193A"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rPr>
              <w:t>339030071200</w:t>
            </w:r>
          </w:p>
        </w:tc>
        <w:tc>
          <w:tcPr>
            <w:tcW w:w="3166" w:type="dxa"/>
            <w:tcBorders>
              <w:left w:val="single" w:sz="4" w:space="0" w:color="000000"/>
              <w:bottom w:val="single" w:sz="4" w:space="0" w:color="000000"/>
              <w:right w:val="single" w:sz="4" w:space="0" w:color="000000"/>
            </w:tcBorders>
            <w:shd w:val="clear" w:color="auto" w:fill="FFFFFF"/>
          </w:tcPr>
          <w:p w14:paraId="5EBA8C0D"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rPr>
              <w:t>GÊNEROS ALIMENTÍCIOS PARA COPA E CANTINA</w:t>
            </w:r>
          </w:p>
        </w:tc>
        <w:tc>
          <w:tcPr>
            <w:tcW w:w="1416" w:type="dxa"/>
            <w:tcBorders>
              <w:left w:val="single" w:sz="4" w:space="0" w:color="000000"/>
              <w:bottom w:val="single" w:sz="4" w:space="0" w:color="000000"/>
              <w:right w:val="single" w:sz="4" w:space="0" w:color="000000"/>
            </w:tcBorders>
            <w:shd w:val="clear" w:color="auto" w:fill="FFFFFF"/>
          </w:tcPr>
          <w:p w14:paraId="359BC197"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rPr>
              <w:t>384</w:t>
            </w:r>
          </w:p>
        </w:tc>
        <w:tc>
          <w:tcPr>
            <w:tcW w:w="1545" w:type="dxa"/>
            <w:tcBorders>
              <w:left w:val="single" w:sz="4" w:space="0" w:color="000000"/>
              <w:bottom w:val="single" w:sz="4" w:space="0" w:color="000000"/>
              <w:right w:val="single" w:sz="4" w:space="0" w:color="000000"/>
            </w:tcBorders>
            <w:shd w:val="clear" w:color="auto" w:fill="FFFFFF"/>
          </w:tcPr>
          <w:p w14:paraId="335E82CA"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rPr>
              <w:t>4.123,04</w:t>
            </w:r>
          </w:p>
        </w:tc>
      </w:tr>
      <w:tr w:rsidR="00C01662" w14:paraId="50CAC14B" w14:textId="77777777" w:rsidTr="009F66A9">
        <w:tc>
          <w:tcPr>
            <w:tcW w:w="1060" w:type="dxa"/>
            <w:tcBorders>
              <w:left w:val="single" w:sz="4" w:space="0" w:color="000000"/>
              <w:bottom w:val="single" w:sz="4" w:space="0" w:color="000000"/>
              <w:right w:val="single" w:sz="4" w:space="0" w:color="000000"/>
            </w:tcBorders>
            <w:shd w:val="clear" w:color="auto" w:fill="FFFFFF"/>
          </w:tcPr>
          <w:p w14:paraId="7A28AA22"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rPr>
              <w:t>0605</w:t>
            </w:r>
          </w:p>
        </w:tc>
        <w:tc>
          <w:tcPr>
            <w:tcW w:w="1137" w:type="dxa"/>
            <w:tcBorders>
              <w:left w:val="single" w:sz="4" w:space="0" w:color="000000"/>
              <w:bottom w:val="single" w:sz="4" w:space="0" w:color="000000"/>
              <w:right w:val="single" w:sz="4" w:space="0" w:color="000000"/>
            </w:tcBorders>
            <w:shd w:val="clear" w:color="auto" w:fill="FFFFFF"/>
          </w:tcPr>
          <w:p w14:paraId="0513D982"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rPr>
              <w:t>2424</w:t>
            </w:r>
          </w:p>
        </w:tc>
        <w:tc>
          <w:tcPr>
            <w:tcW w:w="1836" w:type="dxa"/>
            <w:tcBorders>
              <w:left w:val="single" w:sz="4" w:space="0" w:color="000000"/>
              <w:bottom w:val="single" w:sz="4" w:space="0" w:color="000000"/>
              <w:right w:val="single" w:sz="4" w:space="0" w:color="000000"/>
            </w:tcBorders>
            <w:shd w:val="clear" w:color="auto" w:fill="FFFFFF"/>
          </w:tcPr>
          <w:p w14:paraId="658C0D24"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rPr>
              <w:t>339030071200</w:t>
            </w:r>
          </w:p>
        </w:tc>
        <w:tc>
          <w:tcPr>
            <w:tcW w:w="3166" w:type="dxa"/>
            <w:tcBorders>
              <w:left w:val="single" w:sz="4" w:space="0" w:color="000000"/>
              <w:bottom w:val="single" w:sz="4" w:space="0" w:color="000000"/>
              <w:right w:val="single" w:sz="4" w:space="0" w:color="000000"/>
            </w:tcBorders>
            <w:shd w:val="clear" w:color="auto" w:fill="FFFFFF"/>
          </w:tcPr>
          <w:p w14:paraId="48E111C4"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rPr>
              <w:t>GÊNEROS ALIMENTÍCIOS PARA COPA E CANTINA</w:t>
            </w:r>
          </w:p>
        </w:tc>
        <w:tc>
          <w:tcPr>
            <w:tcW w:w="1416" w:type="dxa"/>
            <w:tcBorders>
              <w:left w:val="single" w:sz="4" w:space="0" w:color="000000"/>
              <w:bottom w:val="single" w:sz="4" w:space="0" w:color="000000"/>
              <w:right w:val="single" w:sz="4" w:space="0" w:color="000000"/>
            </w:tcBorders>
            <w:shd w:val="clear" w:color="auto" w:fill="FFFFFF"/>
          </w:tcPr>
          <w:p w14:paraId="7D73776C" w14:textId="77777777" w:rsidR="00C01662" w:rsidRDefault="00C01662" w:rsidP="009F66A9">
            <w:pPr>
              <w:widowControl w:val="0"/>
              <w:jc w:val="center"/>
            </w:pPr>
            <w:r>
              <w:rPr>
                <w:rFonts w:ascii="Calibri" w:eastAsia="Calibri" w:hAnsi="Calibri" w:cs="Book Antiqua"/>
                <w:bCs/>
                <w:szCs w:val="20"/>
              </w:rPr>
              <w:t>494</w:t>
            </w:r>
          </w:p>
        </w:tc>
        <w:tc>
          <w:tcPr>
            <w:tcW w:w="1545" w:type="dxa"/>
            <w:tcBorders>
              <w:left w:val="single" w:sz="4" w:space="0" w:color="000000"/>
              <w:bottom w:val="single" w:sz="4" w:space="0" w:color="000000"/>
              <w:right w:val="single" w:sz="4" w:space="0" w:color="000000"/>
            </w:tcBorders>
            <w:shd w:val="clear" w:color="auto" w:fill="FFFFFF"/>
          </w:tcPr>
          <w:p w14:paraId="51B967AA"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rPr>
              <w:t>3.500,00</w:t>
            </w:r>
          </w:p>
        </w:tc>
      </w:tr>
      <w:tr w:rsidR="00C01662" w14:paraId="67175830" w14:textId="77777777" w:rsidTr="009F66A9">
        <w:tc>
          <w:tcPr>
            <w:tcW w:w="1060" w:type="dxa"/>
            <w:tcBorders>
              <w:left w:val="single" w:sz="4" w:space="0" w:color="000000"/>
              <w:bottom w:val="single" w:sz="4" w:space="0" w:color="000000"/>
              <w:right w:val="single" w:sz="4" w:space="0" w:color="000000"/>
            </w:tcBorders>
            <w:shd w:val="clear" w:color="auto" w:fill="FFFFFF"/>
          </w:tcPr>
          <w:p w14:paraId="0D66409A"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rPr>
              <w:t>0606</w:t>
            </w:r>
          </w:p>
        </w:tc>
        <w:tc>
          <w:tcPr>
            <w:tcW w:w="1137" w:type="dxa"/>
            <w:tcBorders>
              <w:left w:val="single" w:sz="4" w:space="0" w:color="000000"/>
              <w:bottom w:val="single" w:sz="4" w:space="0" w:color="000000"/>
              <w:right w:val="single" w:sz="4" w:space="0" w:color="000000"/>
            </w:tcBorders>
            <w:shd w:val="clear" w:color="auto" w:fill="FFFFFF"/>
          </w:tcPr>
          <w:p w14:paraId="26C90C12"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rPr>
              <w:t>2428</w:t>
            </w:r>
          </w:p>
        </w:tc>
        <w:tc>
          <w:tcPr>
            <w:tcW w:w="1836" w:type="dxa"/>
            <w:tcBorders>
              <w:left w:val="single" w:sz="4" w:space="0" w:color="000000"/>
              <w:bottom w:val="single" w:sz="4" w:space="0" w:color="000000"/>
              <w:right w:val="single" w:sz="4" w:space="0" w:color="000000"/>
            </w:tcBorders>
            <w:shd w:val="clear" w:color="auto" w:fill="FFFFFF"/>
          </w:tcPr>
          <w:p w14:paraId="09E0C3E4"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rPr>
              <w:t>339030071200</w:t>
            </w:r>
          </w:p>
        </w:tc>
        <w:tc>
          <w:tcPr>
            <w:tcW w:w="3166" w:type="dxa"/>
            <w:tcBorders>
              <w:left w:val="single" w:sz="4" w:space="0" w:color="000000"/>
              <w:bottom w:val="single" w:sz="4" w:space="0" w:color="000000"/>
              <w:right w:val="single" w:sz="4" w:space="0" w:color="000000"/>
            </w:tcBorders>
            <w:shd w:val="clear" w:color="auto" w:fill="FFFFFF"/>
          </w:tcPr>
          <w:p w14:paraId="0EC7C1E5"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rPr>
              <w:t>GÊNEROS ALIMENTÍCIOS PARA COPA E CANTINA</w:t>
            </w:r>
          </w:p>
        </w:tc>
        <w:tc>
          <w:tcPr>
            <w:tcW w:w="1416" w:type="dxa"/>
            <w:tcBorders>
              <w:left w:val="single" w:sz="4" w:space="0" w:color="000000"/>
              <w:bottom w:val="single" w:sz="4" w:space="0" w:color="000000"/>
              <w:right w:val="single" w:sz="4" w:space="0" w:color="000000"/>
            </w:tcBorders>
            <w:shd w:val="clear" w:color="auto" w:fill="FFFFFF"/>
          </w:tcPr>
          <w:p w14:paraId="20662D49" w14:textId="77777777" w:rsidR="00C01662" w:rsidRDefault="00C01662" w:rsidP="009F66A9">
            <w:pPr>
              <w:widowControl w:val="0"/>
              <w:jc w:val="center"/>
            </w:pPr>
            <w:r>
              <w:rPr>
                <w:rFonts w:ascii="Calibri" w:eastAsia="Calibri" w:hAnsi="Calibri" w:cs="Book Antiqua"/>
                <w:bCs/>
                <w:szCs w:val="20"/>
              </w:rPr>
              <w:t>494</w:t>
            </w:r>
          </w:p>
        </w:tc>
        <w:tc>
          <w:tcPr>
            <w:tcW w:w="1545" w:type="dxa"/>
            <w:tcBorders>
              <w:left w:val="single" w:sz="4" w:space="0" w:color="000000"/>
              <w:bottom w:val="single" w:sz="4" w:space="0" w:color="000000"/>
              <w:right w:val="single" w:sz="4" w:space="0" w:color="000000"/>
            </w:tcBorders>
            <w:shd w:val="clear" w:color="auto" w:fill="FFFFFF"/>
          </w:tcPr>
          <w:p w14:paraId="0AE3FAC0"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rPr>
              <w:t>2.500,00</w:t>
            </w:r>
          </w:p>
        </w:tc>
      </w:tr>
      <w:tr w:rsidR="00C01662" w14:paraId="1FA81ADD" w14:textId="77777777" w:rsidTr="009F66A9">
        <w:tc>
          <w:tcPr>
            <w:tcW w:w="1060" w:type="dxa"/>
            <w:tcBorders>
              <w:left w:val="single" w:sz="4" w:space="0" w:color="000000"/>
              <w:bottom w:val="single" w:sz="4" w:space="0" w:color="000000"/>
              <w:right w:val="single" w:sz="4" w:space="0" w:color="000000"/>
            </w:tcBorders>
            <w:shd w:val="clear" w:color="auto" w:fill="FFFFFF"/>
          </w:tcPr>
          <w:p w14:paraId="059F0B5F"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rPr>
              <w:t>0701</w:t>
            </w:r>
          </w:p>
        </w:tc>
        <w:tc>
          <w:tcPr>
            <w:tcW w:w="1137" w:type="dxa"/>
            <w:tcBorders>
              <w:left w:val="single" w:sz="4" w:space="0" w:color="000000"/>
              <w:bottom w:val="single" w:sz="4" w:space="0" w:color="000000"/>
              <w:right w:val="single" w:sz="4" w:space="0" w:color="000000"/>
            </w:tcBorders>
            <w:shd w:val="clear" w:color="auto" w:fill="FFFFFF"/>
          </w:tcPr>
          <w:p w14:paraId="4183FE7F"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rPr>
              <w:t>2446</w:t>
            </w:r>
          </w:p>
        </w:tc>
        <w:tc>
          <w:tcPr>
            <w:tcW w:w="1836" w:type="dxa"/>
            <w:tcBorders>
              <w:left w:val="single" w:sz="4" w:space="0" w:color="000000"/>
              <w:bottom w:val="single" w:sz="4" w:space="0" w:color="000000"/>
              <w:right w:val="single" w:sz="4" w:space="0" w:color="000000"/>
            </w:tcBorders>
            <w:shd w:val="clear" w:color="auto" w:fill="FFFFFF"/>
          </w:tcPr>
          <w:p w14:paraId="7FC736CF"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rPr>
              <w:t>339030071200</w:t>
            </w:r>
          </w:p>
        </w:tc>
        <w:tc>
          <w:tcPr>
            <w:tcW w:w="3166" w:type="dxa"/>
            <w:tcBorders>
              <w:left w:val="single" w:sz="4" w:space="0" w:color="000000"/>
              <w:bottom w:val="single" w:sz="4" w:space="0" w:color="000000"/>
              <w:right w:val="single" w:sz="4" w:space="0" w:color="000000"/>
            </w:tcBorders>
            <w:shd w:val="clear" w:color="auto" w:fill="FFFFFF"/>
          </w:tcPr>
          <w:p w14:paraId="188E99E3"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rPr>
              <w:t>GÊNEROS ALIMENTÍCIOS PARA COPA E CANTINA</w:t>
            </w:r>
          </w:p>
        </w:tc>
        <w:tc>
          <w:tcPr>
            <w:tcW w:w="1416" w:type="dxa"/>
            <w:tcBorders>
              <w:left w:val="single" w:sz="4" w:space="0" w:color="000000"/>
              <w:bottom w:val="single" w:sz="4" w:space="0" w:color="000000"/>
              <w:right w:val="single" w:sz="4" w:space="0" w:color="000000"/>
            </w:tcBorders>
            <w:shd w:val="clear" w:color="auto" w:fill="FFFFFF"/>
          </w:tcPr>
          <w:p w14:paraId="31B26884"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rPr>
              <w:t xml:space="preserve"> </w:t>
            </w:r>
          </w:p>
        </w:tc>
        <w:tc>
          <w:tcPr>
            <w:tcW w:w="1545" w:type="dxa"/>
            <w:tcBorders>
              <w:left w:val="single" w:sz="4" w:space="0" w:color="000000"/>
              <w:bottom w:val="single" w:sz="4" w:space="0" w:color="000000"/>
              <w:right w:val="single" w:sz="4" w:space="0" w:color="000000"/>
            </w:tcBorders>
            <w:shd w:val="clear" w:color="auto" w:fill="FFFFFF"/>
          </w:tcPr>
          <w:p w14:paraId="24605BA2"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rPr>
              <w:t>2.500,00</w:t>
            </w:r>
          </w:p>
        </w:tc>
      </w:tr>
      <w:tr w:rsidR="00C01662" w14:paraId="07EDED62" w14:textId="77777777" w:rsidTr="009F66A9">
        <w:tc>
          <w:tcPr>
            <w:tcW w:w="1060" w:type="dxa"/>
            <w:tcBorders>
              <w:left w:val="single" w:sz="4" w:space="0" w:color="000000"/>
              <w:bottom w:val="single" w:sz="4" w:space="0" w:color="000000"/>
              <w:right w:val="single" w:sz="4" w:space="0" w:color="000000"/>
            </w:tcBorders>
            <w:shd w:val="clear" w:color="auto" w:fill="FFFFFF"/>
          </w:tcPr>
          <w:p w14:paraId="0F1B4EEE"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rPr>
              <w:t>0901</w:t>
            </w:r>
          </w:p>
        </w:tc>
        <w:tc>
          <w:tcPr>
            <w:tcW w:w="1137" w:type="dxa"/>
            <w:tcBorders>
              <w:left w:val="single" w:sz="4" w:space="0" w:color="000000"/>
              <w:bottom w:val="single" w:sz="4" w:space="0" w:color="000000"/>
              <w:right w:val="single" w:sz="4" w:space="0" w:color="000000"/>
            </w:tcBorders>
            <w:shd w:val="clear" w:color="auto" w:fill="FFFFFF"/>
          </w:tcPr>
          <w:p w14:paraId="25AFAE3E"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rPr>
              <w:t>2453</w:t>
            </w:r>
          </w:p>
        </w:tc>
        <w:tc>
          <w:tcPr>
            <w:tcW w:w="1836" w:type="dxa"/>
            <w:tcBorders>
              <w:left w:val="single" w:sz="4" w:space="0" w:color="000000"/>
              <w:bottom w:val="single" w:sz="4" w:space="0" w:color="000000"/>
              <w:right w:val="single" w:sz="4" w:space="0" w:color="000000"/>
            </w:tcBorders>
            <w:shd w:val="clear" w:color="auto" w:fill="FFFFFF"/>
          </w:tcPr>
          <w:p w14:paraId="5FBC59B0"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rPr>
              <w:t>339030071200</w:t>
            </w:r>
          </w:p>
        </w:tc>
        <w:tc>
          <w:tcPr>
            <w:tcW w:w="3166" w:type="dxa"/>
            <w:tcBorders>
              <w:left w:val="single" w:sz="4" w:space="0" w:color="000000"/>
              <w:bottom w:val="single" w:sz="4" w:space="0" w:color="000000"/>
              <w:right w:val="single" w:sz="4" w:space="0" w:color="000000"/>
            </w:tcBorders>
            <w:shd w:val="clear" w:color="auto" w:fill="FFFFFF"/>
          </w:tcPr>
          <w:p w14:paraId="57C9949F"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rPr>
              <w:t>GÊNEROS ALIMENTÍCIOS PARA COPA E CANTINA</w:t>
            </w:r>
          </w:p>
        </w:tc>
        <w:tc>
          <w:tcPr>
            <w:tcW w:w="1416" w:type="dxa"/>
            <w:tcBorders>
              <w:left w:val="single" w:sz="4" w:space="0" w:color="000000"/>
              <w:bottom w:val="single" w:sz="4" w:space="0" w:color="000000"/>
              <w:right w:val="single" w:sz="4" w:space="0" w:color="000000"/>
            </w:tcBorders>
            <w:shd w:val="clear" w:color="auto" w:fill="FFFFFF"/>
          </w:tcPr>
          <w:p w14:paraId="6B576FE0"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rPr>
              <w:t xml:space="preserve"> </w:t>
            </w:r>
          </w:p>
        </w:tc>
        <w:tc>
          <w:tcPr>
            <w:tcW w:w="1545" w:type="dxa"/>
            <w:tcBorders>
              <w:left w:val="single" w:sz="4" w:space="0" w:color="000000"/>
              <w:bottom w:val="single" w:sz="4" w:space="0" w:color="000000"/>
              <w:right w:val="single" w:sz="4" w:space="0" w:color="000000"/>
            </w:tcBorders>
            <w:shd w:val="clear" w:color="auto" w:fill="FFFFFF"/>
          </w:tcPr>
          <w:p w14:paraId="146BD598"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rPr>
              <w:t>2.500,00</w:t>
            </w:r>
          </w:p>
        </w:tc>
      </w:tr>
      <w:tr w:rsidR="00C01662" w14:paraId="74B28ADB" w14:textId="77777777" w:rsidTr="009F66A9">
        <w:tc>
          <w:tcPr>
            <w:tcW w:w="1060" w:type="dxa"/>
            <w:tcBorders>
              <w:left w:val="single" w:sz="4" w:space="0" w:color="000000"/>
              <w:bottom w:val="single" w:sz="4" w:space="0" w:color="000000"/>
              <w:right w:val="single" w:sz="4" w:space="0" w:color="000000"/>
            </w:tcBorders>
            <w:shd w:val="clear" w:color="auto" w:fill="FFFFFF"/>
          </w:tcPr>
          <w:p w14:paraId="4DB86ED1"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rPr>
              <w:t>1001</w:t>
            </w:r>
          </w:p>
        </w:tc>
        <w:tc>
          <w:tcPr>
            <w:tcW w:w="1137" w:type="dxa"/>
            <w:tcBorders>
              <w:left w:val="single" w:sz="4" w:space="0" w:color="000000"/>
              <w:bottom w:val="single" w:sz="4" w:space="0" w:color="000000"/>
              <w:right w:val="single" w:sz="4" w:space="0" w:color="000000"/>
            </w:tcBorders>
            <w:shd w:val="clear" w:color="auto" w:fill="FFFFFF"/>
          </w:tcPr>
          <w:p w14:paraId="378013D4"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rPr>
              <w:t>2458</w:t>
            </w:r>
          </w:p>
        </w:tc>
        <w:tc>
          <w:tcPr>
            <w:tcW w:w="1836" w:type="dxa"/>
            <w:tcBorders>
              <w:left w:val="single" w:sz="4" w:space="0" w:color="000000"/>
              <w:bottom w:val="single" w:sz="4" w:space="0" w:color="000000"/>
              <w:right w:val="single" w:sz="4" w:space="0" w:color="000000"/>
            </w:tcBorders>
            <w:shd w:val="clear" w:color="auto" w:fill="FFFFFF"/>
          </w:tcPr>
          <w:p w14:paraId="478585EE"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rPr>
              <w:t>339030071200</w:t>
            </w:r>
          </w:p>
        </w:tc>
        <w:tc>
          <w:tcPr>
            <w:tcW w:w="3166" w:type="dxa"/>
            <w:tcBorders>
              <w:left w:val="single" w:sz="4" w:space="0" w:color="000000"/>
              <w:bottom w:val="single" w:sz="4" w:space="0" w:color="000000"/>
              <w:right w:val="single" w:sz="4" w:space="0" w:color="000000"/>
            </w:tcBorders>
            <w:shd w:val="clear" w:color="auto" w:fill="FFFFFF"/>
          </w:tcPr>
          <w:p w14:paraId="686FD419"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rPr>
              <w:t>GÊNEROS ALIMENTÍCIOS PARA COPA E CANTINA</w:t>
            </w:r>
          </w:p>
        </w:tc>
        <w:tc>
          <w:tcPr>
            <w:tcW w:w="1416" w:type="dxa"/>
            <w:tcBorders>
              <w:left w:val="single" w:sz="4" w:space="0" w:color="000000"/>
              <w:bottom w:val="single" w:sz="4" w:space="0" w:color="000000"/>
              <w:right w:val="single" w:sz="4" w:space="0" w:color="000000"/>
            </w:tcBorders>
            <w:shd w:val="clear" w:color="auto" w:fill="FFFFFF"/>
          </w:tcPr>
          <w:p w14:paraId="2528BEB7"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rPr>
              <w:t xml:space="preserve"> </w:t>
            </w:r>
          </w:p>
        </w:tc>
        <w:tc>
          <w:tcPr>
            <w:tcW w:w="1545" w:type="dxa"/>
            <w:tcBorders>
              <w:left w:val="single" w:sz="4" w:space="0" w:color="000000"/>
              <w:bottom w:val="single" w:sz="4" w:space="0" w:color="000000"/>
              <w:right w:val="single" w:sz="4" w:space="0" w:color="000000"/>
            </w:tcBorders>
            <w:shd w:val="clear" w:color="auto" w:fill="FFFFFF"/>
          </w:tcPr>
          <w:p w14:paraId="27294115"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rPr>
              <w:t>2.500,00</w:t>
            </w:r>
          </w:p>
        </w:tc>
      </w:tr>
      <w:tr w:rsidR="00C01662" w14:paraId="5147DD5F" w14:textId="77777777" w:rsidTr="009F66A9">
        <w:tc>
          <w:tcPr>
            <w:tcW w:w="1060" w:type="dxa"/>
            <w:tcBorders>
              <w:left w:val="single" w:sz="4" w:space="0" w:color="000000"/>
              <w:bottom w:val="single" w:sz="4" w:space="0" w:color="000000"/>
              <w:right w:val="single" w:sz="4" w:space="0" w:color="000000"/>
            </w:tcBorders>
            <w:shd w:val="clear" w:color="auto" w:fill="FFFFFF"/>
          </w:tcPr>
          <w:p w14:paraId="0085F7A9"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rPr>
              <w:t>1501</w:t>
            </w:r>
          </w:p>
        </w:tc>
        <w:tc>
          <w:tcPr>
            <w:tcW w:w="1137" w:type="dxa"/>
            <w:tcBorders>
              <w:left w:val="single" w:sz="4" w:space="0" w:color="000000"/>
              <w:bottom w:val="single" w:sz="4" w:space="0" w:color="000000"/>
              <w:right w:val="single" w:sz="4" w:space="0" w:color="000000"/>
            </w:tcBorders>
            <w:shd w:val="clear" w:color="auto" w:fill="FFFFFF"/>
          </w:tcPr>
          <w:p w14:paraId="2E7ACADD"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rPr>
              <w:t>2487</w:t>
            </w:r>
          </w:p>
        </w:tc>
        <w:tc>
          <w:tcPr>
            <w:tcW w:w="1836" w:type="dxa"/>
            <w:tcBorders>
              <w:left w:val="single" w:sz="4" w:space="0" w:color="000000"/>
              <w:bottom w:val="single" w:sz="4" w:space="0" w:color="000000"/>
              <w:right w:val="single" w:sz="4" w:space="0" w:color="000000"/>
            </w:tcBorders>
            <w:shd w:val="clear" w:color="auto" w:fill="FFFFFF"/>
          </w:tcPr>
          <w:p w14:paraId="37C54A2B"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rPr>
              <w:t>339030071200</w:t>
            </w:r>
          </w:p>
        </w:tc>
        <w:tc>
          <w:tcPr>
            <w:tcW w:w="3166" w:type="dxa"/>
            <w:tcBorders>
              <w:left w:val="single" w:sz="4" w:space="0" w:color="000000"/>
              <w:bottom w:val="single" w:sz="4" w:space="0" w:color="000000"/>
              <w:right w:val="single" w:sz="4" w:space="0" w:color="000000"/>
            </w:tcBorders>
            <w:shd w:val="clear" w:color="auto" w:fill="FFFFFF"/>
          </w:tcPr>
          <w:p w14:paraId="26BB1659"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rPr>
              <w:t>GÊNEROS ALIMENTÍCIOS PARA COPA E CANTINA</w:t>
            </w:r>
          </w:p>
        </w:tc>
        <w:tc>
          <w:tcPr>
            <w:tcW w:w="1416" w:type="dxa"/>
            <w:tcBorders>
              <w:left w:val="single" w:sz="4" w:space="0" w:color="000000"/>
              <w:bottom w:val="single" w:sz="4" w:space="0" w:color="000000"/>
              <w:right w:val="single" w:sz="4" w:space="0" w:color="000000"/>
            </w:tcBorders>
            <w:shd w:val="clear" w:color="auto" w:fill="FFFFFF"/>
          </w:tcPr>
          <w:p w14:paraId="72551179"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rPr>
              <w:t>934</w:t>
            </w:r>
          </w:p>
        </w:tc>
        <w:tc>
          <w:tcPr>
            <w:tcW w:w="1545" w:type="dxa"/>
            <w:tcBorders>
              <w:left w:val="single" w:sz="4" w:space="0" w:color="000000"/>
              <w:bottom w:val="single" w:sz="4" w:space="0" w:color="000000"/>
              <w:right w:val="single" w:sz="4" w:space="0" w:color="000000"/>
            </w:tcBorders>
            <w:shd w:val="clear" w:color="auto" w:fill="FFFFFF"/>
          </w:tcPr>
          <w:p w14:paraId="448C3130"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rPr>
              <w:t>2.500,00</w:t>
            </w:r>
          </w:p>
        </w:tc>
      </w:tr>
      <w:tr w:rsidR="00C01662" w14:paraId="234282BF" w14:textId="77777777" w:rsidTr="009F66A9">
        <w:tc>
          <w:tcPr>
            <w:tcW w:w="1060" w:type="dxa"/>
            <w:tcBorders>
              <w:left w:val="single" w:sz="4" w:space="0" w:color="000000"/>
              <w:bottom w:val="single" w:sz="4" w:space="0" w:color="000000"/>
              <w:right w:val="single" w:sz="4" w:space="0" w:color="000000"/>
            </w:tcBorders>
            <w:shd w:val="clear" w:color="auto" w:fill="FFFFFF"/>
          </w:tcPr>
          <w:p w14:paraId="4D0464AC"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1501</w:t>
            </w:r>
          </w:p>
        </w:tc>
        <w:tc>
          <w:tcPr>
            <w:tcW w:w="1137" w:type="dxa"/>
            <w:tcBorders>
              <w:left w:val="single" w:sz="4" w:space="0" w:color="000000"/>
              <w:bottom w:val="single" w:sz="4" w:space="0" w:color="000000"/>
              <w:right w:val="single" w:sz="4" w:space="0" w:color="000000"/>
            </w:tcBorders>
            <w:shd w:val="clear" w:color="auto" w:fill="FFFFFF"/>
          </w:tcPr>
          <w:p w14:paraId="3C96E830"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2488</w:t>
            </w:r>
          </w:p>
        </w:tc>
        <w:tc>
          <w:tcPr>
            <w:tcW w:w="1836" w:type="dxa"/>
            <w:tcBorders>
              <w:left w:val="single" w:sz="4" w:space="0" w:color="000000"/>
              <w:bottom w:val="single" w:sz="4" w:space="0" w:color="000000"/>
              <w:right w:val="single" w:sz="4" w:space="0" w:color="000000"/>
            </w:tcBorders>
            <w:shd w:val="clear" w:color="auto" w:fill="FFFFFF"/>
          </w:tcPr>
          <w:p w14:paraId="04563AC7"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339030071200</w:t>
            </w:r>
          </w:p>
        </w:tc>
        <w:tc>
          <w:tcPr>
            <w:tcW w:w="3166" w:type="dxa"/>
            <w:tcBorders>
              <w:left w:val="single" w:sz="4" w:space="0" w:color="000000"/>
              <w:bottom w:val="single" w:sz="4" w:space="0" w:color="000000"/>
              <w:right w:val="single" w:sz="4" w:space="0" w:color="000000"/>
            </w:tcBorders>
            <w:shd w:val="clear" w:color="auto" w:fill="FFFFFF"/>
          </w:tcPr>
          <w:p w14:paraId="7B19A6C0"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GÊNEROS ALIMENTÍCIOS PARA COPA E CANTINA</w:t>
            </w:r>
          </w:p>
        </w:tc>
        <w:tc>
          <w:tcPr>
            <w:tcW w:w="1416" w:type="dxa"/>
            <w:tcBorders>
              <w:left w:val="single" w:sz="4" w:space="0" w:color="000000"/>
              <w:bottom w:val="single" w:sz="4" w:space="0" w:color="000000"/>
              <w:right w:val="single" w:sz="4" w:space="0" w:color="000000"/>
            </w:tcBorders>
            <w:shd w:val="clear" w:color="auto" w:fill="FFFFFF"/>
          </w:tcPr>
          <w:p w14:paraId="221F1860"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935</w:t>
            </w:r>
          </w:p>
        </w:tc>
        <w:tc>
          <w:tcPr>
            <w:tcW w:w="1545" w:type="dxa"/>
            <w:tcBorders>
              <w:left w:val="single" w:sz="4" w:space="0" w:color="000000"/>
              <w:bottom w:val="single" w:sz="4" w:space="0" w:color="000000"/>
              <w:right w:val="single" w:sz="4" w:space="0" w:color="000000"/>
            </w:tcBorders>
            <w:shd w:val="clear" w:color="auto" w:fill="FFFFFF"/>
          </w:tcPr>
          <w:p w14:paraId="1DF6E1D6"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2.500,00</w:t>
            </w:r>
          </w:p>
        </w:tc>
      </w:tr>
      <w:tr w:rsidR="00C01662" w14:paraId="6604BE54" w14:textId="77777777" w:rsidTr="009F66A9">
        <w:tc>
          <w:tcPr>
            <w:tcW w:w="1060" w:type="dxa"/>
            <w:tcBorders>
              <w:left w:val="single" w:sz="4" w:space="0" w:color="000000"/>
              <w:bottom w:val="single" w:sz="4" w:space="0" w:color="000000"/>
              <w:right w:val="single" w:sz="4" w:space="0" w:color="000000"/>
            </w:tcBorders>
            <w:shd w:val="clear" w:color="auto" w:fill="FFFFFF"/>
          </w:tcPr>
          <w:p w14:paraId="499E8F1C"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1501</w:t>
            </w:r>
          </w:p>
        </w:tc>
        <w:tc>
          <w:tcPr>
            <w:tcW w:w="1137" w:type="dxa"/>
            <w:tcBorders>
              <w:left w:val="single" w:sz="4" w:space="0" w:color="000000"/>
              <w:bottom w:val="single" w:sz="4" w:space="0" w:color="000000"/>
              <w:right w:val="single" w:sz="4" w:space="0" w:color="000000"/>
            </w:tcBorders>
            <w:shd w:val="clear" w:color="auto" w:fill="FFFFFF"/>
          </w:tcPr>
          <w:p w14:paraId="62E50813"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2489</w:t>
            </w:r>
          </w:p>
        </w:tc>
        <w:tc>
          <w:tcPr>
            <w:tcW w:w="1836" w:type="dxa"/>
            <w:tcBorders>
              <w:left w:val="single" w:sz="4" w:space="0" w:color="000000"/>
              <w:bottom w:val="single" w:sz="4" w:space="0" w:color="000000"/>
              <w:right w:val="single" w:sz="4" w:space="0" w:color="000000"/>
            </w:tcBorders>
            <w:shd w:val="clear" w:color="auto" w:fill="FFFFFF"/>
          </w:tcPr>
          <w:p w14:paraId="0773B81E"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339030071200</w:t>
            </w:r>
          </w:p>
        </w:tc>
        <w:tc>
          <w:tcPr>
            <w:tcW w:w="3166" w:type="dxa"/>
            <w:tcBorders>
              <w:left w:val="single" w:sz="4" w:space="0" w:color="000000"/>
              <w:bottom w:val="single" w:sz="4" w:space="0" w:color="000000"/>
              <w:right w:val="single" w:sz="4" w:space="0" w:color="000000"/>
            </w:tcBorders>
            <w:shd w:val="clear" w:color="auto" w:fill="FFFFFF"/>
          </w:tcPr>
          <w:p w14:paraId="7D6B09FF"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GÊNEROS ALIMENTÍCIOS PARA COPA E CANTINA</w:t>
            </w:r>
          </w:p>
        </w:tc>
        <w:tc>
          <w:tcPr>
            <w:tcW w:w="1416" w:type="dxa"/>
            <w:tcBorders>
              <w:left w:val="single" w:sz="4" w:space="0" w:color="000000"/>
              <w:bottom w:val="single" w:sz="4" w:space="0" w:color="000000"/>
              <w:right w:val="single" w:sz="4" w:space="0" w:color="000000"/>
            </w:tcBorders>
            <w:shd w:val="clear" w:color="auto" w:fill="FFFFFF"/>
          </w:tcPr>
          <w:p w14:paraId="0E6B7732"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936</w:t>
            </w:r>
          </w:p>
        </w:tc>
        <w:tc>
          <w:tcPr>
            <w:tcW w:w="1545" w:type="dxa"/>
            <w:tcBorders>
              <w:left w:val="single" w:sz="4" w:space="0" w:color="000000"/>
              <w:bottom w:val="single" w:sz="4" w:space="0" w:color="000000"/>
              <w:right w:val="single" w:sz="4" w:space="0" w:color="000000"/>
            </w:tcBorders>
            <w:shd w:val="clear" w:color="auto" w:fill="FFFFFF"/>
          </w:tcPr>
          <w:p w14:paraId="4BC880DF"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2.500,00</w:t>
            </w:r>
          </w:p>
        </w:tc>
      </w:tr>
      <w:tr w:rsidR="00C01662" w14:paraId="05BFD4FC" w14:textId="77777777" w:rsidTr="009F66A9">
        <w:tc>
          <w:tcPr>
            <w:tcW w:w="1060" w:type="dxa"/>
            <w:tcBorders>
              <w:left w:val="single" w:sz="4" w:space="0" w:color="000000"/>
              <w:bottom w:val="single" w:sz="4" w:space="0" w:color="000000"/>
              <w:right w:val="single" w:sz="4" w:space="0" w:color="000000"/>
            </w:tcBorders>
            <w:shd w:val="clear" w:color="auto" w:fill="FFFFFF"/>
          </w:tcPr>
          <w:p w14:paraId="5F069C1E"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1501</w:t>
            </w:r>
          </w:p>
        </w:tc>
        <w:tc>
          <w:tcPr>
            <w:tcW w:w="1137" w:type="dxa"/>
            <w:tcBorders>
              <w:left w:val="single" w:sz="4" w:space="0" w:color="000000"/>
              <w:bottom w:val="single" w:sz="4" w:space="0" w:color="000000"/>
              <w:right w:val="single" w:sz="4" w:space="0" w:color="000000"/>
            </w:tcBorders>
            <w:shd w:val="clear" w:color="auto" w:fill="FFFFFF"/>
          </w:tcPr>
          <w:p w14:paraId="1BA0118E"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2490</w:t>
            </w:r>
          </w:p>
        </w:tc>
        <w:tc>
          <w:tcPr>
            <w:tcW w:w="1836" w:type="dxa"/>
            <w:tcBorders>
              <w:left w:val="single" w:sz="4" w:space="0" w:color="000000"/>
              <w:bottom w:val="single" w:sz="4" w:space="0" w:color="000000"/>
              <w:right w:val="single" w:sz="4" w:space="0" w:color="000000"/>
            </w:tcBorders>
            <w:shd w:val="clear" w:color="auto" w:fill="FFFFFF"/>
          </w:tcPr>
          <w:p w14:paraId="66CE2237"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339030071200</w:t>
            </w:r>
          </w:p>
        </w:tc>
        <w:tc>
          <w:tcPr>
            <w:tcW w:w="3166" w:type="dxa"/>
            <w:tcBorders>
              <w:left w:val="single" w:sz="4" w:space="0" w:color="000000"/>
              <w:bottom w:val="single" w:sz="4" w:space="0" w:color="000000"/>
              <w:right w:val="single" w:sz="4" w:space="0" w:color="000000"/>
            </w:tcBorders>
            <w:shd w:val="clear" w:color="auto" w:fill="FFFFFF"/>
          </w:tcPr>
          <w:p w14:paraId="0D038993"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GÊNEROS ALIMENTÍCIOS PARA COPA E CANTINA</w:t>
            </w:r>
          </w:p>
        </w:tc>
        <w:tc>
          <w:tcPr>
            <w:tcW w:w="1416" w:type="dxa"/>
            <w:tcBorders>
              <w:left w:val="single" w:sz="4" w:space="0" w:color="000000"/>
              <w:bottom w:val="single" w:sz="4" w:space="0" w:color="000000"/>
              <w:right w:val="single" w:sz="4" w:space="0" w:color="000000"/>
            </w:tcBorders>
            <w:shd w:val="clear" w:color="auto" w:fill="FFFFFF"/>
          </w:tcPr>
          <w:p w14:paraId="5BC18DF7"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846</w:t>
            </w:r>
          </w:p>
        </w:tc>
        <w:tc>
          <w:tcPr>
            <w:tcW w:w="1545" w:type="dxa"/>
            <w:tcBorders>
              <w:left w:val="single" w:sz="4" w:space="0" w:color="000000"/>
              <w:bottom w:val="single" w:sz="4" w:space="0" w:color="000000"/>
              <w:right w:val="single" w:sz="4" w:space="0" w:color="000000"/>
            </w:tcBorders>
            <w:shd w:val="clear" w:color="auto" w:fill="FFFFFF"/>
          </w:tcPr>
          <w:p w14:paraId="2B701419"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2.500,00</w:t>
            </w:r>
          </w:p>
        </w:tc>
      </w:tr>
      <w:tr w:rsidR="00C01662" w14:paraId="355C86EB" w14:textId="77777777" w:rsidTr="009F66A9">
        <w:tc>
          <w:tcPr>
            <w:tcW w:w="1060" w:type="dxa"/>
            <w:tcBorders>
              <w:left w:val="single" w:sz="4" w:space="0" w:color="000000"/>
              <w:bottom w:val="single" w:sz="4" w:space="0" w:color="000000"/>
              <w:right w:val="single" w:sz="4" w:space="0" w:color="000000"/>
            </w:tcBorders>
            <w:shd w:val="clear" w:color="auto" w:fill="FFFFFF"/>
          </w:tcPr>
          <w:p w14:paraId="2B5A691E"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lastRenderedPageBreak/>
              <w:t>1501</w:t>
            </w:r>
          </w:p>
        </w:tc>
        <w:tc>
          <w:tcPr>
            <w:tcW w:w="1137" w:type="dxa"/>
            <w:tcBorders>
              <w:left w:val="single" w:sz="4" w:space="0" w:color="000000"/>
              <w:bottom w:val="single" w:sz="4" w:space="0" w:color="000000"/>
              <w:right w:val="single" w:sz="4" w:space="0" w:color="000000"/>
            </w:tcBorders>
            <w:shd w:val="clear" w:color="auto" w:fill="FFFFFF"/>
          </w:tcPr>
          <w:p w14:paraId="467F65C3"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2491</w:t>
            </w:r>
          </w:p>
        </w:tc>
        <w:tc>
          <w:tcPr>
            <w:tcW w:w="1836" w:type="dxa"/>
            <w:tcBorders>
              <w:left w:val="single" w:sz="4" w:space="0" w:color="000000"/>
              <w:bottom w:val="single" w:sz="4" w:space="0" w:color="000000"/>
              <w:right w:val="single" w:sz="4" w:space="0" w:color="000000"/>
            </w:tcBorders>
            <w:shd w:val="clear" w:color="auto" w:fill="FFFFFF"/>
          </w:tcPr>
          <w:p w14:paraId="206FB6B8"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339030071200</w:t>
            </w:r>
          </w:p>
        </w:tc>
        <w:tc>
          <w:tcPr>
            <w:tcW w:w="3166" w:type="dxa"/>
            <w:tcBorders>
              <w:left w:val="single" w:sz="4" w:space="0" w:color="000000"/>
              <w:bottom w:val="single" w:sz="4" w:space="0" w:color="000000"/>
              <w:right w:val="single" w:sz="4" w:space="0" w:color="000000"/>
            </w:tcBorders>
            <w:shd w:val="clear" w:color="auto" w:fill="FFFFFF"/>
          </w:tcPr>
          <w:p w14:paraId="78C17241"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GÊNEROS ALIMENTÍCIOS PARA COPA E CANTINA</w:t>
            </w:r>
          </w:p>
        </w:tc>
        <w:tc>
          <w:tcPr>
            <w:tcW w:w="1416" w:type="dxa"/>
            <w:tcBorders>
              <w:left w:val="single" w:sz="4" w:space="0" w:color="000000"/>
              <w:bottom w:val="single" w:sz="4" w:space="0" w:color="000000"/>
              <w:right w:val="single" w:sz="4" w:space="0" w:color="000000"/>
            </w:tcBorders>
            <w:shd w:val="clear" w:color="auto" w:fill="FFFFFF"/>
          </w:tcPr>
          <w:p w14:paraId="30491768"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939</w:t>
            </w:r>
          </w:p>
        </w:tc>
        <w:tc>
          <w:tcPr>
            <w:tcW w:w="1545" w:type="dxa"/>
            <w:tcBorders>
              <w:left w:val="single" w:sz="4" w:space="0" w:color="000000"/>
              <w:bottom w:val="single" w:sz="4" w:space="0" w:color="000000"/>
              <w:right w:val="single" w:sz="4" w:space="0" w:color="000000"/>
            </w:tcBorders>
            <w:shd w:val="clear" w:color="auto" w:fill="FFFFFF"/>
          </w:tcPr>
          <w:p w14:paraId="7F13CAEB"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2.500,00</w:t>
            </w:r>
          </w:p>
        </w:tc>
      </w:tr>
      <w:tr w:rsidR="00C01662" w14:paraId="165771EC" w14:textId="77777777" w:rsidTr="009F66A9">
        <w:tc>
          <w:tcPr>
            <w:tcW w:w="1060" w:type="dxa"/>
            <w:tcBorders>
              <w:left w:val="single" w:sz="4" w:space="0" w:color="000000"/>
              <w:bottom w:val="single" w:sz="4" w:space="0" w:color="000000"/>
              <w:right w:val="single" w:sz="4" w:space="0" w:color="000000"/>
            </w:tcBorders>
            <w:shd w:val="clear" w:color="auto" w:fill="FFFFFF"/>
          </w:tcPr>
          <w:p w14:paraId="39B0AE6D"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1601</w:t>
            </w:r>
          </w:p>
        </w:tc>
        <w:tc>
          <w:tcPr>
            <w:tcW w:w="1137" w:type="dxa"/>
            <w:tcBorders>
              <w:left w:val="single" w:sz="4" w:space="0" w:color="000000"/>
              <w:bottom w:val="single" w:sz="4" w:space="0" w:color="000000"/>
              <w:right w:val="single" w:sz="4" w:space="0" w:color="000000"/>
            </w:tcBorders>
            <w:shd w:val="clear" w:color="auto" w:fill="FFFFFF"/>
          </w:tcPr>
          <w:p w14:paraId="4A206942"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2492</w:t>
            </w:r>
          </w:p>
        </w:tc>
        <w:tc>
          <w:tcPr>
            <w:tcW w:w="1836" w:type="dxa"/>
            <w:tcBorders>
              <w:left w:val="single" w:sz="4" w:space="0" w:color="000000"/>
              <w:bottom w:val="single" w:sz="4" w:space="0" w:color="000000"/>
              <w:right w:val="single" w:sz="4" w:space="0" w:color="000000"/>
            </w:tcBorders>
            <w:shd w:val="clear" w:color="auto" w:fill="FFFFFF"/>
          </w:tcPr>
          <w:p w14:paraId="5872E4C3"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339030071200</w:t>
            </w:r>
          </w:p>
        </w:tc>
        <w:tc>
          <w:tcPr>
            <w:tcW w:w="3166" w:type="dxa"/>
            <w:tcBorders>
              <w:left w:val="single" w:sz="4" w:space="0" w:color="000000"/>
              <w:bottom w:val="single" w:sz="4" w:space="0" w:color="000000"/>
              <w:right w:val="single" w:sz="4" w:space="0" w:color="000000"/>
            </w:tcBorders>
            <w:shd w:val="clear" w:color="auto" w:fill="FFFFFF"/>
          </w:tcPr>
          <w:p w14:paraId="4ABEFA3C"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GÊNEROS ALIMENTÍCIOS PARA COPA E CANTINA</w:t>
            </w:r>
          </w:p>
        </w:tc>
        <w:tc>
          <w:tcPr>
            <w:tcW w:w="1416" w:type="dxa"/>
            <w:tcBorders>
              <w:left w:val="single" w:sz="4" w:space="0" w:color="000000"/>
              <w:bottom w:val="single" w:sz="4" w:space="0" w:color="000000"/>
              <w:right w:val="single" w:sz="4" w:space="0" w:color="000000"/>
            </w:tcBorders>
            <w:shd w:val="clear" w:color="auto" w:fill="FFFFFF"/>
          </w:tcPr>
          <w:p w14:paraId="1B92B122"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 xml:space="preserve"> </w:t>
            </w:r>
          </w:p>
        </w:tc>
        <w:tc>
          <w:tcPr>
            <w:tcW w:w="1545" w:type="dxa"/>
            <w:tcBorders>
              <w:left w:val="single" w:sz="4" w:space="0" w:color="000000"/>
              <w:bottom w:val="single" w:sz="4" w:space="0" w:color="000000"/>
              <w:right w:val="single" w:sz="4" w:space="0" w:color="000000"/>
            </w:tcBorders>
            <w:shd w:val="clear" w:color="auto" w:fill="FFFFFF"/>
          </w:tcPr>
          <w:p w14:paraId="65A216F4"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2.500,00</w:t>
            </w:r>
          </w:p>
        </w:tc>
      </w:tr>
      <w:tr w:rsidR="00C01662" w14:paraId="0A90D0CF" w14:textId="77777777" w:rsidTr="009F66A9">
        <w:tc>
          <w:tcPr>
            <w:tcW w:w="1060" w:type="dxa"/>
            <w:tcBorders>
              <w:left w:val="single" w:sz="4" w:space="0" w:color="000000"/>
              <w:bottom w:val="single" w:sz="4" w:space="0" w:color="000000"/>
              <w:right w:val="single" w:sz="4" w:space="0" w:color="000000"/>
            </w:tcBorders>
            <w:shd w:val="clear" w:color="auto" w:fill="FFFFFF"/>
          </w:tcPr>
          <w:p w14:paraId="33BA3810"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1601</w:t>
            </w:r>
          </w:p>
        </w:tc>
        <w:tc>
          <w:tcPr>
            <w:tcW w:w="1137" w:type="dxa"/>
            <w:tcBorders>
              <w:left w:val="single" w:sz="4" w:space="0" w:color="000000"/>
              <w:bottom w:val="single" w:sz="4" w:space="0" w:color="000000"/>
              <w:right w:val="single" w:sz="4" w:space="0" w:color="000000"/>
            </w:tcBorders>
            <w:shd w:val="clear" w:color="auto" w:fill="FFFFFF"/>
          </w:tcPr>
          <w:p w14:paraId="0A0582AD"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2493</w:t>
            </w:r>
          </w:p>
        </w:tc>
        <w:tc>
          <w:tcPr>
            <w:tcW w:w="1836" w:type="dxa"/>
            <w:tcBorders>
              <w:left w:val="single" w:sz="4" w:space="0" w:color="000000"/>
              <w:bottom w:val="single" w:sz="4" w:space="0" w:color="000000"/>
              <w:right w:val="single" w:sz="4" w:space="0" w:color="000000"/>
            </w:tcBorders>
            <w:shd w:val="clear" w:color="auto" w:fill="FFFFFF"/>
          </w:tcPr>
          <w:p w14:paraId="1072D78E"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339030071200</w:t>
            </w:r>
          </w:p>
        </w:tc>
        <w:tc>
          <w:tcPr>
            <w:tcW w:w="3166" w:type="dxa"/>
            <w:tcBorders>
              <w:left w:val="single" w:sz="4" w:space="0" w:color="000000"/>
              <w:bottom w:val="single" w:sz="4" w:space="0" w:color="000000"/>
              <w:right w:val="single" w:sz="4" w:space="0" w:color="000000"/>
            </w:tcBorders>
            <w:shd w:val="clear" w:color="auto" w:fill="FFFFFF"/>
          </w:tcPr>
          <w:p w14:paraId="20C4189D"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GÊNEROS ALIMENTÍCIOS PARA COPA E CANTINA</w:t>
            </w:r>
          </w:p>
        </w:tc>
        <w:tc>
          <w:tcPr>
            <w:tcW w:w="1416" w:type="dxa"/>
            <w:tcBorders>
              <w:left w:val="single" w:sz="4" w:space="0" w:color="000000"/>
              <w:bottom w:val="single" w:sz="4" w:space="0" w:color="000000"/>
              <w:right w:val="single" w:sz="4" w:space="0" w:color="000000"/>
            </w:tcBorders>
            <w:shd w:val="clear" w:color="auto" w:fill="FFFFFF"/>
          </w:tcPr>
          <w:p w14:paraId="1DF0F117"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 xml:space="preserve"> </w:t>
            </w:r>
          </w:p>
        </w:tc>
        <w:tc>
          <w:tcPr>
            <w:tcW w:w="1545" w:type="dxa"/>
            <w:tcBorders>
              <w:left w:val="single" w:sz="4" w:space="0" w:color="000000"/>
              <w:bottom w:val="single" w:sz="4" w:space="0" w:color="000000"/>
              <w:right w:val="single" w:sz="4" w:space="0" w:color="000000"/>
            </w:tcBorders>
            <w:shd w:val="clear" w:color="auto" w:fill="FFFFFF"/>
          </w:tcPr>
          <w:p w14:paraId="3F5DBFB8"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2.500,00</w:t>
            </w:r>
          </w:p>
        </w:tc>
      </w:tr>
      <w:tr w:rsidR="00C01662" w14:paraId="2C53599C" w14:textId="77777777" w:rsidTr="009F66A9">
        <w:tc>
          <w:tcPr>
            <w:tcW w:w="1060" w:type="dxa"/>
            <w:tcBorders>
              <w:left w:val="single" w:sz="4" w:space="0" w:color="000000"/>
              <w:bottom w:val="single" w:sz="4" w:space="0" w:color="000000"/>
              <w:right w:val="single" w:sz="4" w:space="0" w:color="000000"/>
            </w:tcBorders>
            <w:shd w:val="clear" w:color="auto" w:fill="FFFFFF"/>
          </w:tcPr>
          <w:p w14:paraId="70A75C4E"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1602</w:t>
            </w:r>
          </w:p>
        </w:tc>
        <w:tc>
          <w:tcPr>
            <w:tcW w:w="1137" w:type="dxa"/>
            <w:tcBorders>
              <w:left w:val="single" w:sz="4" w:space="0" w:color="000000"/>
              <w:bottom w:val="single" w:sz="4" w:space="0" w:color="000000"/>
              <w:right w:val="single" w:sz="4" w:space="0" w:color="000000"/>
            </w:tcBorders>
            <w:shd w:val="clear" w:color="auto" w:fill="FFFFFF"/>
          </w:tcPr>
          <w:p w14:paraId="5F8D04A2"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2494</w:t>
            </w:r>
          </w:p>
        </w:tc>
        <w:tc>
          <w:tcPr>
            <w:tcW w:w="1836" w:type="dxa"/>
            <w:tcBorders>
              <w:left w:val="single" w:sz="4" w:space="0" w:color="000000"/>
              <w:bottom w:val="single" w:sz="4" w:space="0" w:color="000000"/>
              <w:right w:val="single" w:sz="4" w:space="0" w:color="000000"/>
            </w:tcBorders>
            <w:shd w:val="clear" w:color="auto" w:fill="FFFFFF"/>
          </w:tcPr>
          <w:p w14:paraId="3FF7B50F"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339030071200</w:t>
            </w:r>
          </w:p>
        </w:tc>
        <w:tc>
          <w:tcPr>
            <w:tcW w:w="3166" w:type="dxa"/>
            <w:tcBorders>
              <w:left w:val="single" w:sz="4" w:space="0" w:color="000000"/>
              <w:bottom w:val="single" w:sz="4" w:space="0" w:color="000000"/>
              <w:right w:val="single" w:sz="4" w:space="0" w:color="000000"/>
            </w:tcBorders>
            <w:shd w:val="clear" w:color="auto" w:fill="FFFFFF"/>
          </w:tcPr>
          <w:p w14:paraId="1CE9E41B"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GÊNEROS ALIMENTÍCIOS PARA COPA E CANTINA</w:t>
            </w:r>
          </w:p>
        </w:tc>
        <w:tc>
          <w:tcPr>
            <w:tcW w:w="1416" w:type="dxa"/>
            <w:tcBorders>
              <w:left w:val="single" w:sz="4" w:space="0" w:color="000000"/>
              <w:bottom w:val="single" w:sz="4" w:space="0" w:color="000000"/>
              <w:right w:val="single" w:sz="4" w:space="0" w:color="000000"/>
            </w:tcBorders>
            <w:shd w:val="clear" w:color="auto" w:fill="FFFFFF"/>
          </w:tcPr>
          <w:p w14:paraId="53E0A99D"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 xml:space="preserve"> </w:t>
            </w:r>
          </w:p>
        </w:tc>
        <w:tc>
          <w:tcPr>
            <w:tcW w:w="1545" w:type="dxa"/>
            <w:tcBorders>
              <w:left w:val="single" w:sz="4" w:space="0" w:color="000000"/>
              <w:bottom w:val="single" w:sz="4" w:space="0" w:color="000000"/>
              <w:right w:val="single" w:sz="4" w:space="0" w:color="000000"/>
            </w:tcBorders>
            <w:shd w:val="clear" w:color="auto" w:fill="FFFFFF"/>
          </w:tcPr>
          <w:p w14:paraId="6CD7C2A6"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2.500,00</w:t>
            </w:r>
          </w:p>
        </w:tc>
      </w:tr>
      <w:tr w:rsidR="00C01662" w14:paraId="3F0D5D26" w14:textId="77777777" w:rsidTr="009F66A9">
        <w:tc>
          <w:tcPr>
            <w:tcW w:w="1060" w:type="dxa"/>
            <w:tcBorders>
              <w:left w:val="single" w:sz="4" w:space="0" w:color="000000"/>
              <w:bottom w:val="single" w:sz="4" w:space="0" w:color="000000"/>
              <w:right w:val="single" w:sz="4" w:space="0" w:color="000000"/>
            </w:tcBorders>
            <w:shd w:val="clear" w:color="auto" w:fill="FFFFFF"/>
          </w:tcPr>
          <w:p w14:paraId="14A18087"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1603</w:t>
            </w:r>
          </w:p>
        </w:tc>
        <w:tc>
          <w:tcPr>
            <w:tcW w:w="1137" w:type="dxa"/>
            <w:tcBorders>
              <w:left w:val="single" w:sz="4" w:space="0" w:color="000000"/>
              <w:bottom w:val="single" w:sz="4" w:space="0" w:color="000000"/>
              <w:right w:val="single" w:sz="4" w:space="0" w:color="000000"/>
            </w:tcBorders>
            <w:shd w:val="clear" w:color="auto" w:fill="FFFFFF"/>
          </w:tcPr>
          <w:p w14:paraId="12CC8021"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2495</w:t>
            </w:r>
          </w:p>
        </w:tc>
        <w:tc>
          <w:tcPr>
            <w:tcW w:w="1836" w:type="dxa"/>
            <w:tcBorders>
              <w:left w:val="single" w:sz="4" w:space="0" w:color="000000"/>
              <w:bottom w:val="single" w:sz="4" w:space="0" w:color="000000"/>
              <w:right w:val="single" w:sz="4" w:space="0" w:color="000000"/>
            </w:tcBorders>
            <w:shd w:val="clear" w:color="auto" w:fill="FFFFFF"/>
          </w:tcPr>
          <w:p w14:paraId="4A5C3799"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339030071200</w:t>
            </w:r>
          </w:p>
        </w:tc>
        <w:tc>
          <w:tcPr>
            <w:tcW w:w="3166" w:type="dxa"/>
            <w:tcBorders>
              <w:left w:val="single" w:sz="4" w:space="0" w:color="000000"/>
              <w:bottom w:val="single" w:sz="4" w:space="0" w:color="000000"/>
              <w:right w:val="single" w:sz="4" w:space="0" w:color="000000"/>
            </w:tcBorders>
            <w:shd w:val="clear" w:color="auto" w:fill="FFFFFF"/>
          </w:tcPr>
          <w:p w14:paraId="4ECDB89B"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GÊNEROS ALIMENTÍCIOS PARA COPA E CANTINA</w:t>
            </w:r>
          </w:p>
        </w:tc>
        <w:tc>
          <w:tcPr>
            <w:tcW w:w="1416" w:type="dxa"/>
            <w:tcBorders>
              <w:left w:val="single" w:sz="4" w:space="0" w:color="000000"/>
              <w:bottom w:val="single" w:sz="4" w:space="0" w:color="000000"/>
              <w:right w:val="single" w:sz="4" w:space="0" w:color="000000"/>
            </w:tcBorders>
            <w:shd w:val="clear" w:color="auto" w:fill="FFFFFF"/>
          </w:tcPr>
          <w:p w14:paraId="452FEBD9"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 xml:space="preserve"> </w:t>
            </w:r>
          </w:p>
        </w:tc>
        <w:tc>
          <w:tcPr>
            <w:tcW w:w="1545" w:type="dxa"/>
            <w:tcBorders>
              <w:left w:val="single" w:sz="4" w:space="0" w:color="000000"/>
              <w:bottom w:val="single" w:sz="4" w:space="0" w:color="000000"/>
              <w:right w:val="single" w:sz="4" w:space="0" w:color="000000"/>
            </w:tcBorders>
            <w:shd w:val="clear" w:color="auto" w:fill="FFFFFF"/>
          </w:tcPr>
          <w:p w14:paraId="5A77BFFE"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2.600,00</w:t>
            </w:r>
          </w:p>
        </w:tc>
      </w:tr>
      <w:tr w:rsidR="00C01662" w14:paraId="1D5B28E7" w14:textId="77777777" w:rsidTr="009F66A9">
        <w:tc>
          <w:tcPr>
            <w:tcW w:w="1060" w:type="dxa"/>
            <w:tcBorders>
              <w:left w:val="single" w:sz="4" w:space="0" w:color="000000"/>
              <w:bottom w:val="single" w:sz="4" w:space="0" w:color="000000"/>
              <w:right w:val="single" w:sz="4" w:space="0" w:color="000000"/>
            </w:tcBorders>
            <w:shd w:val="clear" w:color="auto" w:fill="FFFFFF"/>
          </w:tcPr>
          <w:p w14:paraId="7EBB4787"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1604</w:t>
            </w:r>
          </w:p>
        </w:tc>
        <w:tc>
          <w:tcPr>
            <w:tcW w:w="1137" w:type="dxa"/>
            <w:tcBorders>
              <w:left w:val="single" w:sz="4" w:space="0" w:color="000000"/>
              <w:bottom w:val="single" w:sz="4" w:space="0" w:color="000000"/>
              <w:right w:val="single" w:sz="4" w:space="0" w:color="000000"/>
            </w:tcBorders>
            <w:shd w:val="clear" w:color="auto" w:fill="FFFFFF"/>
          </w:tcPr>
          <w:p w14:paraId="71B4063E"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2496</w:t>
            </w:r>
          </w:p>
        </w:tc>
        <w:tc>
          <w:tcPr>
            <w:tcW w:w="1836" w:type="dxa"/>
            <w:tcBorders>
              <w:left w:val="single" w:sz="4" w:space="0" w:color="000000"/>
              <w:bottom w:val="single" w:sz="4" w:space="0" w:color="000000"/>
              <w:right w:val="single" w:sz="4" w:space="0" w:color="000000"/>
            </w:tcBorders>
            <w:shd w:val="clear" w:color="auto" w:fill="FFFFFF"/>
          </w:tcPr>
          <w:p w14:paraId="226070A3"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339030071200</w:t>
            </w:r>
          </w:p>
        </w:tc>
        <w:tc>
          <w:tcPr>
            <w:tcW w:w="3166" w:type="dxa"/>
            <w:tcBorders>
              <w:left w:val="single" w:sz="4" w:space="0" w:color="000000"/>
              <w:bottom w:val="single" w:sz="4" w:space="0" w:color="000000"/>
              <w:right w:val="single" w:sz="4" w:space="0" w:color="000000"/>
            </w:tcBorders>
            <w:shd w:val="clear" w:color="auto" w:fill="FFFFFF"/>
          </w:tcPr>
          <w:p w14:paraId="68CDD748"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GÊNEROS ALIMENTÍCIOS PARA COPA E CANTINA</w:t>
            </w:r>
          </w:p>
        </w:tc>
        <w:tc>
          <w:tcPr>
            <w:tcW w:w="1416" w:type="dxa"/>
            <w:tcBorders>
              <w:left w:val="single" w:sz="4" w:space="0" w:color="000000"/>
              <w:bottom w:val="single" w:sz="4" w:space="0" w:color="000000"/>
              <w:right w:val="single" w:sz="4" w:space="0" w:color="000000"/>
            </w:tcBorders>
            <w:shd w:val="clear" w:color="auto" w:fill="FFFFFF"/>
          </w:tcPr>
          <w:p w14:paraId="3BC8DC98"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 xml:space="preserve"> </w:t>
            </w:r>
          </w:p>
        </w:tc>
        <w:tc>
          <w:tcPr>
            <w:tcW w:w="1545" w:type="dxa"/>
            <w:tcBorders>
              <w:left w:val="single" w:sz="4" w:space="0" w:color="000000"/>
              <w:bottom w:val="single" w:sz="4" w:space="0" w:color="000000"/>
              <w:right w:val="single" w:sz="4" w:space="0" w:color="000000"/>
            </w:tcBorders>
            <w:shd w:val="clear" w:color="auto" w:fill="FFFFFF"/>
          </w:tcPr>
          <w:p w14:paraId="23C37B3A"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2.756,00</w:t>
            </w:r>
          </w:p>
        </w:tc>
      </w:tr>
      <w:tr w:rsidR="00C01662" w14:paraId="1FE75ED9" w14:textId="77777777" w:rsidTr="009F66A9">
        <w:tc>
          <w:tcPr>
            <w:tcW w:w="1060" w:type="dxa"/>
            <w:tcBorders>
              <w:left w:val="single" w:sz="4" w:space="0" w:color="000000"/>
              <w:bottom w:val="single" w:sz="4" w:space="0" w:color="000000"/>
              <w:right w:val="single" w:sz="4" w:space="0" w:color="000000"/>
            </w:tcBorders>
            <w:shd w:val="clear" w:color="auto" w:fill="FFFFFF"/>
          </w:tcPr>
          <w:p w14:paraId="4D3CEEAC"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1801</w:t>
            </w:r>
          </w:p>
        </w:tc>
        <w:tc>
          <w:tcPr>
            <w:tcW w:w="1137" w:type="dxa"/>
            <w:tcBorders>
              <w:left w:val="single" w:sz="4" w:space="0" w:color="000000"/>
              <w:bottom w:val="single" w:sz="4" w:space="0" w:color="000000"/>
              <w:right w:val="single" w:sz="4" w:space="0" w:color="000000"/>
            </w:tcBorders>
            <w:shd w:val="clear" w:color="auto" w:fill="FFFFFF"/>
          </w:tcPr>
          <w:p w14:paraId="359D24A3"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2502</w:t>
            </w:r>
          </w:p>
        </w:tc>
        <w:tc>
          <w:tcPr>
            <w:tcW w:w="1836" w:type="dxa"/>
            <w:tcBorders>
              <w:left w:val="single" w:sz="4" w:space="0" w:color="000000"/>
              <w:bottom w:val="single" w:sz="4" w:space="0" w:color="000000"/>
              <w:right w:val="single" w:sz="4" w:space="0" w:color="000000"/>
            </w:tcBorders>
            <w:shd w:val="clear" w:color="auto" w:fill="FFFFFF"/>
          </w:tcPr>
          <w:p w14:paraId="6893471F"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339030071200</w:t>
            </w:r>
          </w:p>
        </w:tc>
        <w:tc>
          <w:tcPr>
            <w:tcW w:w="3166" w:type="dxa"/>
            <w:tcBorders>
              <w:left w:val="single" w:sz="4" w:space="0" w:color="000000"/>
              <w:bottom w:val="single" w:sz="4" w:space="0" w:color="000000"/>
              <w:right w:val="single" w:sz="4" w:space="0" w:color="000000"/>
            </w:tcBorders>
            <w:shd w:val="clear" w:color="auto" w:fill="FFFFFF"/>
          </w:tcPr>
          <w:p w14:paraId="751C5C28"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GÊNEROS ALIMENTÍCIOS PARA COPA E CANTINA</w:t>
            </w:r>
          </w:p>
        </w:tc>
        <w:tc>
          <w:tcPr>
            <w:tcW w:w="1416" w:type="dxa"/>
            <w:tcBorders>
              <w:left w:val="single" w:sz="4" w:space="0" w:color="000000"/>
              <w:bottom w:val="single" w:sz="4" w:space="0" w:color="000000"/>
              <w:right w:val="single" w:sz="4" w:space="0" w:color="000000"/>
            </w:tcBorders>
            <w:shd w:val="clear" w:color="auto" w:fill="FFFFFF"/>
          </w:tcPr>
          <w:p w14:paraId="5C0859F3"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 xml:space="preserve"> </w:t>
            </w:r>
          </w:p>
        </w:tc>
        <w:tc>
          <w:tcPr>
            <w:tcW w:w="1545" w:type="dxa"/>
            <w:tcBorders>
              <w:left w:val="single" w:sz="4" w:space="0" w:color="000000"/>
              <w:bottom w:val="single" w:sz="4" w:space="0" w:color="000000"/>
              <w:right w:val="single" w:sz="4" w:space="0" w:color="000000"/>
            </w:tcBorders>
            <w:shd w:val="clear" w:color="auto" w:fill="FFFFFF"/>
          </w:tcPr>
          <w:p w14:paraId="476F9D03"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3.505,25</w:t>
            </w:r>
          </w:p>
        </w:tc>
      </w:tr>
      <w:tr w:rsidR="00C01662" w14:paraId="54B80DC7" w14:textId="77777777" w:rsidTr="009F66A9">
        <w:tc>
          <w:tcPr>
            <w:tcW w:w="1060" w:type="dxa"/>
            <w:tcBorders>
              <w:left w:val="single" w:sz="4" w:space="0" w:color="000000"/>
              <w:bottom w:val="single" w:sz="4" w:space="0" w:color="000000"/>
              <w:right w:val="single" w:sz="4" w:space="0" w:color="000000"/>
            </w:tcBorders>
            <w:shd w:val="clear" w:color="auto" w:fill="FFFFFF"/>
          </w:tcPr>
          <w:p w14:paraId="0A2E6DBF"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0201</w:t>
            </w:r>
          </w:p>
        </w:tc>
        <w:tc>
          <w:tcPr>
            <w:tcW w:w="1137" w:type="dxa"/>
            <w:tcBorders>
              <w:left w:val="single" w:sz="4" w:space="0" w:color="000000"/>
              <w:bottom w:val="single" w:sz="4" w:space="0" w:color="000000"/>
              <w:right w:val="single" w:sz="4" w:space="0" w:color="000000"/>
            </w:tcBorders>
            <w:shd w:val="clear" w:color="auto" w:fill="FFFFFF"/>
          </w:tcPr>
          <w:p w14:paraId="3234F3BB"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2504</w:t>
            </w:r>
          </w:p>
        </w:tc>
        <w:tc>
          <w:tcPr>
            <w:tcW w:w="1836" w:type="dxa"/>
            <w:tcBorders>
              <w:left w:val="single" w:sz="4" w:space="0" w:color="000000"/>
              <w:bottom w:val="single" w:sz="4" w:space="0" w:color="000000"/>
              <w:right w:val="single" w:sz="4" w:space="0" w:color="000000"/>
            </w:tcBorders>
            <w:shd w:val="clear" w:color="auto" w:fill="FFFFFF"/>
          </w:tcPr>
          <w:p w14:paraId="34772161"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339030079900</w:t>
            </w:r>
          </w:p>
        </w:tc>
        <w:tc>
          <w:tcPr>
            <w:tcW w:w="3166" w:type="dxa"/>
            <w:tcBorders>
              <w:left w:val="single" w:sz="4" w:space="0" w:color="000000"/>
              <w:bottom w:val="single" w:sz="4" w:space="0" w:color="000000"/>
              <w:right w:val="single" w:sz="4" w:space="0" w:color="000000"/>
            </w:tcBorders>
            <w:shd w:val="clear" w:color="auto" w:fill="FFFFFF"/>
          </w:tcPr>
          <w:p w14:paraId="594854E9"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OUTRAS DESPESAS COM GÊNEROS ALIMENTÍCIOS</w:t>
            </w:r>
          </w:p>
        </w:tc>
        <w:tc>
          <w:tcPr>
            <w:tcW w:w="1416" w:type="dxa"/>
            <w:tcBorders>
              <w:left w:val="single" w:sz="4" w:space="0" w:color="000000"/>
              <w:bottom w:val="single" w:sz="4" w:space="0" w:color="000000"/>
              <w:right w:val="single" w:sz="4" w:space="0" w:color="000000"/>
            </w:tcBorders>
            <w:shd w:val="clear" w:color="auto" w:fill="FFFFFF"/>
          </w:tcPr>
          <w:p w14:paraId="46EE6435"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 xml:space="preserve"> </w:t>
            </w:r>
          </w:p>
        </w:tc>
        <w:tc>
          <w:tcPr>
            <w:tcW w:w="1545" w:type="dxa"/>
            <w:tcBorders>
              <w:left w:val="single" w:sz="4" w:space="0" w:color="000000"/>
              <w:bottom w:val="single" w:sz="4" w:space="0" w:color="000000"/>
              <w:right w:val="single" w:sz="4" w:space="0" w:color="000000"/>
            </w:tcBorders>
            <w:shd w:val="clear" w:color="auto" w:fill="FFFFFF"/>
          </w:tcPr>
          <w:p w14:paraId="42871EDE"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1.000,00</w:t>
            </w:r>
          </w:p>
        </w:tc>
      </w:tr>
      <w:tr w:rsidR="00C01662" w14:paraId="3582E120" w14:textId="77777777" w:rsidTr="009F66A9">
        <w:tc>
          <w:tcPr>
            <w:tcW w:w="1060" w:type="dxa"/>
            <w:tcBorders>
              <w:left w:val="single" w:sz="4" w:space="0" w:color="000000"/>
              <w:bottom w:val="single" w:sz="4" w:space="0" w:color="000000"/>
              <w:right w:val="single" w:sz="4" w:space="0" w:color="000000"/>
            </w:tcBorders>
            <w:shd w:val="clear" w:color="auto" w:fill="FFFFFF"/>
          </w:tcPr>
          <w:p w14:paraId="33F5710C"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0303</w:t>
            </w:r>
          </w:p>
        </w:tc>
        <w:tc>
          <w:tcPr>
            <w:tcW w:w="1137" w:type="dxa"/>
            <w:tcBorders>
              <w:left w:val="single" w:sz="4" w:space="0" w:color="000000"/>
              <w:bottom w:val="single" w:sz="4" w:space="0" w:color="000000"/>
              <w:right w:val="single" w:sz="4" w:space="0" w:color="000000"/>
            </w:tcBorders>
            <w:shd w:val="clear" w:color="auto" w:fill="FFFFFF"/>
          </w:tcPr>
          <w:p w14:paraId="69FEA675"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2514</w:t>
            </w:r>
          </w:p>
        </w:tc>
        <w:tc>
          <w:tcPr>
            <w:tcW w:w="1836" w:type="dxa"/>
            <w:tcBorders>
              <w:left w:val="single" w:sz="4" w:space="0" w:color="000000"/>
              <w:bottom w:val="single" w:sz="4" w:space="0" w:color="000000"/>
              <w:right w:val="single" w:sz="4" w:space="0" w:color="000000"/>
            </w:tcBorders>
            <w:shd w:val="clear" w:color="auto" w:fill="FFFFFF"/>
          </w:tcPr>
          <w:p w14:paraId="6944D32F"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339030079900</w:t>
            </w:r>
          </w:p>
        </w:tc>
        <w:tc>
          <w:tcPr>
            <w:tcW w:w="3166" w:type="dxa"/>
            <w:tcBorders>
              <w:left w:val="single" w:sz="4" w:space="0" w:color="000000"/>
              <w:bottom w:val="single" w:sz="4" w:space="0" w:color="000000"/>
              <w:right w:val="single" w:sz="4" w:space="0" w:color="000000"/>
            </w:tcBorders>
            <w:shd w:val="clear" w:color="auto" w:fill="FFFFFF"/>
          </w:tcPr>
          <w:p w14:paraId="10669582"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OUTRAS DESPESAS COM GÊNEROS ALIMENTÍCIOS</w:t>
            </w:r>
          </w:p>
        </w:tc>
        <w:tc>
          <w:tcPr>
            <w:tcW w:w="1416" w:type="dxa"/>
            <w:tcBorders>
              <w:left w:val="single" w:sz="4" w:space="0" w:color="000000"/>
              <w:bottom w:val="single" w:sz="4" w:space="0" w:color="000000"/>
              <w:right w:val="single" w:sz="4" w:space="0" w:color="000000"/>
            </w:tcBorders>
            <w:shd w:val="clear" w:color="auto" w:fill="FFFFFF"/>
          </w:tcPr>
          <w:p w14:paraId="4A825120"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 xml:space="preserve"> </w:t>
            </w:r>
          </w:p>
        </w:tc>
        <w:tc>
          <w:tcPr>
            <w:tcW w:w="1545" w:type="dxa"/>
            <w:tcBorders>
              <w:left w:val="single" w:sz="4" w:space="0" w:color="000000"/>
              <w:bottom w:val="single" w:sz="4" w:space="0" w:color="000000"/>
              <w:right w:val="single" w:sz="4" w:space="0" w:color="000000"/>
            </w:tcBorders>
            <w:shd w:val="clear" w:color="auto" w:fill="FFFFFF"/>
          </w:tcPr>
          <w:p w14:paraId="046F1B9C"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7.000,00</w:t>
            </w:r>
          </w:p>
        </w:tc>
      </w:tr>
      <w:tr w:rsidR="00C01662" w14:paraId="6D5FFB56" w14:textId="77777777" w:rsidTr="009F66A9">
        <w:tc>
          <w:tcPr>
            <w:tcW w:w="1060" w:type="dxa"/>
            <w:tcBorders>
              <w:left w:val="single" w:sz="4" w:space="0" w:color="000000"/>
              <w:bottom w:val="single" w:sz="4" w:space="0" w:color="000000"/>
              <w:right w:val="single" w:sz="4" w:space="0" w:color="000000"/>
            </w:tcBorders>
            <w:shd w:val="clear" w:color="auto" w:fill="FFFFFF"/>
          </w:tcPr>
          <w:p w14:paraId="79035DF7"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0501</w:t>
            </w:r>
          </w:p>
        </w:tc>
        <w:tc>
          <w:tcPr>
            <w:tcW w:w="1137" w:type="dxa"/>
            <w:tcBorders>
              <w:left w:val="single" w:sz="4" w:space="0" w:color="000000"/>
              <w:bottom w:val="single" w:sz="4" w:space="0" w:color="000000"/>
              <w:right w:val="single" w:sz="4" w:space="0" w:color="000000"/>
            </w:tcBorders>
            <w:shd w:val="clear" w:color="auto" w:fill="FFFFFF"/>
          </w:tcPr>
          <w:p w14:paraId="1138C8AA"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2530</w:t>
            </w:r>
          </w:p>
        </w:tc>
        <w:tc>
          <w:tcPr>
            <w:tcW w:w="1836" w:type="dxa"/>
            <w:tcBorders>
              <w:left w:val="single" w:sz="4" w:space="0" w:color="000000"/>
              <w:bottom w:val="single" w:sz="4" w:space="0" w:color="000000"/>
              <w:right w:val="single" w:sz="4" w:space="0" w:color="000000"/>
            </w:tcBorders>
            <w:shd w:val="clear" w:color="auto" w:fill="FFFFFF"/>
          </w:tcPr>
          <w:p w14:paraId="4A76E604"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339030079900</w:t>
            </w:r>
          </w:p>
        </w:tc>
        <w:tc>
          <w:tcPr>
            <w:tcW w:w="3166" w:type="dxa"/>
            <w:tcBorders>
              <w:left w:val="single" w:sz="4" w:space="0" w:color="000000"/>
              <w:bottom w:val="single" w:sz="4" w:space="0" w:color="000000"/>
              <w:right w:val="single" w:sz="4" w:space="0" w:color="000000"/>
            </w:tcBorders>
            <w:shd w:val="clear" w:color="auto" w:fill="FFFFFF"/>
          </w:tcPr>
          <w:p w14:paraId="4E631380"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OUTRAS DESPESAS COM GÊNEROS ALIMENTÍCIOS</w:t>
            </w:r>
          </w:p>
        </w:tc>
        <w:tc>
          <w:tcPr>
            <w:tcW w:w="1416" w:type="dxa"/>
            <w:tcBorders>
              <w:left w:val="single" w:sz="4" w:space="0" w:color="000000"/>
              <w:bottom w:val="single" w:sz="4" w:space="0" w:color="000000"/>
              <w:right w:val="single" w:sz="4" w:space="0" w:color="000000"/>
            </w:tcBorders>
            <w:shd w:val="clear" w:color="auto" w:fill="FFFFFF"/>
          </w:tcPr>
          <w:p w14:paraId="49EFEC7E"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 xml:space="preserve"> </w:t>
            </w:r>
          </w:p>
        </w:tc>
        <w:tc>
          <w:tcPr>
            <w:tcW w:w="1545" w:type="dxa"/>
            <w:tcBorders>
              <w:left w:val="single" w:sz="4" w:space="0" w:color="000000"/>
              <w:bottom w:val="single" w:sz="4" w:space="0" w:color="000000"/>
              <w:right w:val="single" w:sz="4" w:space="0" w:color="000000"/>
            </w:tcBorders>
            <w:shd w:val="clear" w:color="auto" w:fill="FFFFFF"/>
          </w:tcPr>
          <w:p w14:paraId="14507332"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7.825,71</w:t>
            </w:r>
          </w:p>
        </w:tc>
      </w:tr>
      <w:tr w:rsidR="00C01662" w14:paraId="258B05FB" w14:textId="77777777" w:rsidTr="009F66A9">
        <w:tc>
          <w:tcPr>
            <w:tcW w:w="1060" w:type="dxa"/>
            <w:tcBorders>
              <w:left w:val="single" w:sz="4" w:space="0" w:color="000000"/>
              <w:bottom w:val="single" w:sz="4" w:space="0" w:color="000000"/>
              <w:right w:val="single" w:sz="4" w:space="0" w:color="000000"/>
            </w:tcBorders>
            <w:shd w:val="clear" w:color="auto" w:fill="FFFFFF"/>
          </w:tcPr>
          <w:p w14:paraId="1639F899"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0605</w:t>
            </w:r>
          </w:p>
        </w:tc>
        <w:tc>
          <w:tcPr>
            <w:tcW w:w="1137" w:type="dxa"/>
            <w:tcBorders>
              <w:left w:val="single" w:sz="4" w:space="0" w:color="000000"/>
              <w:bottom w:val="single" w:sz="4" w:space="0" w:color="000000"/>
              <w:right w:val="single" w:sz="4" w:space="0" w:color="000000"/>
            </w:tcBorders>
            <w:shd w:val="clear" w:color="auto" w:fill="FFFFFF"/>
          </w:tcPr>
          <w:p w14:paraId="4902BDDA"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2587</w:t>
            </w:r>
          </w:p>
        </w:tc>
        <w:tc>
          <w:tcPr>
            <w:tcW w:w="1836" w:type="dxa"/>
            <w:tcBorders>
              <w:left w:val="single" w:sz="4" w:space="0" w:color="000000"/>
              <w:bottom w:val="single" w:sz="4" w:space="0" w:color="000000"/>
              <w:right w:val="single" w:sz="4" w:space="0" w:color="000000"/>
            </w:tcBorders>
            <w:shd w:val="clear" w:color="auto" w:fill="FFFFFF"/>
          </w:tcPr>
          <w:p w14:paraId="093A3DD9"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339030079900</w:t>
            </w:r>
          </w:p>
        </w:tc>
        <w:tc>
          <w:tcPr>
            <w:tcW w:w="3166" w:type="dxa"/>
            <w:tcBorders>
              <w:left w:val="single" w:sz="4" w:space="0" w:color="000000"/>
              <w:bottom w:val="single" w:sz="4" w:space="0" w:color="000000"/>
              <w:right w:val="single" w:sz="4" w:space="0" w:color="000000"/>
            </w:tcBorders>
            <w:shd w:val="clear" w:color="auto" w:fill="FFFFFF"/>
          </w:tcPr>
          <w:p w14:paraId="1A6365A8"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OUTRAS DESPESAS COM GÊNEROS ALIMENTÍCIOS</w:t>
            </w:r>
          </w:p>
        </w:tc>
        <w:tc>
          <w:tcPr>
            <w:tcW w:w="1416" w:type="dxa"/>
            <w:tcBorders>
              <w:left w:val="single" w:sz="4" w:space="0" w:color="000000"/>
              <w:bottom w:val="single" w:sz="4" w:space="0" w:color="000000"/>
              <w:right w:val="single" w:sz="4" w:space="0" w:color="000000"/>
            </w:tcBorders>
            <w:shd w:val="clear" w:color="auto" w:fill="FFFFFF"/>
          </w:tcPr>
          <w:p w14:paraId="723F9DDE"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384</w:t>
            </w:r>
          </w:p>
        </w:tc>
        <w:tc>
          <w:tcPr>
            <w:tcW w:w="1545" w:type="dxa"/>
            <w:tcBorders>
              <w:left w:val="single" w:sz="4" w:space="0" w:color="000000"/>
              <w:bottom w:val="single" w:sz="4" w:space="0" w:color="000000"/>
              <w:right w:val="single" w:sz="4" w:space="0" w:color="000000"/>
            </w:tcBorders>
            <w:shd w:val="clear" w:color="auto" w:fill="FFFFFF"/>
          </w:tcPr>
          <w:p w14:paraId="0D984490"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3.500,00</w:t>
            </w:r>
          </w:p>
        </w:tc>
      </w:tr>
      <w:tr w:rsidR="00C01662" w14:paraId="715E0884" w14:textId="77777777" w:rsidTr="009F66A9">
        <w:tc>
          <w:tcPr>
            <w:tcW w:w="1060" w:type="dxa"/>
            <w:tcBorders>
              <w:left w:val="single" w:sz="4" w:space="0" w:color="000000"/>
              <w:bottom w:val="single" w:sz="4" w:space="0" w:color="000000"/>
              <w:right w:val="single" w:sz="4" w:space="0" w:color="000000"/>
            </w:tcBorders>
            <w:shd w:val="clear" w:color="auto" w:fill="FFFFFF"/>
          </w:tcPr>
          <w:p w14:paraId="61713477"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0605</w:t>
            </w:r>
          </w:p>
        </w:tc>
        <w:tc>
          <w:tcPr>
            <w:tcW w:w="1137" w:type="dxa"/>
            <w:tcBorders>
              <w:left w:val="single" w:sz="4" w:space="0" w:color="000000"/>
              <w:bottom w:val="single" w:sz="4" w:space="0" w:color="000000"/>
              <w:right w:val="single" w:sz="4" w:space="0" w:color="000000"/>
            </w:tcBorders>
            <w:shd w:val="clear" w:color="auto" w:fill="FFFFFF"/>
          </w:tcPr>
          <w:p w14:paraId="4EF6A19B"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2588</w:t>
            </w:r>
          </w:p>
        </w:tc>
        <w:tc>
          <w:tcPr>
            <w:tcW w:w="1836" w:type="dxa"/>
            <w:tcBorders>
              <w:left w:val="single" w:sz="4" w:space="0" w:color="000000"/>
              <w:bottom w:val="single" w:sz="4" w:space="0" w:color="000000"/>
              <w:right w:val="single" w:sz="4" w:space="0" w:color="000000"/>
            </w:tcBorders>
            <w:shd w:val="clear" w:color="auto" w:fill="FFFFFF"/>
          </w:tcPr>
          <w:p w14:paraId="66A2921F"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339030079900</w:t>
            </w:r>
          </w:p>
        </w:tc>
        <w:tc>
          <w:tcPr>
            <w:tcW w:w="3166" w:type="dxa"/>
            <w:tcBorders>
              <w:left w:val="single" w:sz="4" w:space="0" w:color="000000"/>
              <w:bottom w:val="single" w:sz="4" w:space="0" w:color="000000"/>
              <w:right w:val="single" w:sz="4" w:space="0" w:color="000000"/>
            </w:tcBorders>
            <w:shd w:val="clear" w:color="auto" w:fill="FFFFFF"/>
          </w:tcPr>
          <w:p w14:paraId="05CC8ECD"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OUTRAS DESPESAS COM GÊNEROS ALIMENTÍCIOS</w:t>
            </w:r>
          </w:p>
        </w:tc>
        <w:tc>
          <w:tcPr>
            <w:tcW w:w="1416" w:type="dxa"/>
            <w:tcBorders>
              <w:left w:val="single" w:sz="4" w:space="0" w:color="000000"/>
              <w:bottom w:val="single" w:sz="4" w:space="0" w:color="000000"/>
              <w:right w:val="single" w:sz="4" w:space="0" w:color="000000"/>
            </w:tcBorders>
            <w:shd w:val="clear" w:color="auto" w:fill="FFFFFF"/>
          </w:tcPr>
          <w:p w14:paraId="138EF24B"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494</w:t>
            </w:r>
          </w:p>
        </w:tc>
        <w:tc>
          <w:tcPr>
            <w:tcW w:w="1545" w:type="dxa"/>
            <w:tcBorders>
              <w:left w:val="single" w:sz="4" w:space="0" w:color="000000"/>
              <w:bottom w:val="single" w:sz="4" w:space="0" w:color="000000"/>
              <w:right w:val="single" w:sz="4" w:space="0" w:color="000000"/>
            </w:tcBorders>
            <w:shd w:val="clear" w:color="auto" w:fill="FFFFFF"/>
          </w:tcPr>
          <w:p w14:paraId="6DF1D3FA"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3.500,00</w:t>
            </w:r>
          </w:p>
        </w:tc>
      </w:tr>
      <w:tr w:rsidR="00C01662" w14:paraId="4CBFE3E0" w14:textId="77777777" w:rsidTr="009F66A9">
        <w:tc>
          <w:tcPr>
            <w:tcW w:w="1060" w:type="dxa"/>
            <w:tcBorders>
              <w:left w:val="single" w:sz="4" w:space="0" w:color="000000"/>
              <w:bottom w:val="single" w:sz="4" w:space="0" w:color="000000"/>
              <w:right w:val="single" w:sz="4" w:space="0" w:color="000000"/>
            </w:tcBorders>
            <w:shd w:val="clear" w:color="auto" w:fill="FFFFFF"/>
          </w:tcPr>
          <w:p w14:paraId="3F79A2F8"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0606</w:t>
            </w:r>
          </w:p>
        </w:tc>
        <w:tc>
          <w:tcPr>
            <w:tcW w:w="1137" w:type="dxa"/>
            <w:tcBorders>
              <w:left w:val="single" w:sz="4" w:space="0" w:color="000000"/>
              <w:bottom w:val="single" w:sz="4" w:space="0" w:color="000000"/>
              <w:right w:val="single" w:sz="4" w:space="0" w:color="000000"/>
            </w:tcBorders>
            <w:shd w:val="clear" w:color="auto" w:fill="FFFFFF"/>
          </w:tcPr>
          <w:p w14:paraId="386DD70A"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2592</w:t>
            </w:r>
          </w:p>
        </w:tc>
        <w:tc>
          <w:tcPr>
            <w:tcW w:w="1836" w:type="dxa"/>
            <w:tcBorders>
              <w:left w:val="single" w:sz="4" w:space="0" w:color="000000"/>
              <w:bottom w:val="single" w:sz="4" w:space="0" w:color="000000"/>
              <w:right w:val="single" w:sz="4" w:space="0" w:color="000000"/>
            </w:tcBorders>
            <w:shd w:val="clear" w:color="auto" w:fill="FFFFFF"/>
          </w:tcPr>
          <w:p w14:paraId="68DF7764"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339030079900</w:t>
            </w:r>
          </w:p>
        </w:tc>
        <w:tc>
          <w:tcPr>
            <w:tcW w:w="3166" w:type="dxa"/>
            <w:tcBorders>
              <w:left w:val="single" w:sz="4" w:space="0" w:color="000000"/>
              <w:bottom w:val="single" w:sz="4" w:space="0" w:color="000000"/>
              <w:right w:val="single" w:sz="4" w:space="0" w:color="000000"/>
            </w:tcBorders>
            <w:shd w:val="clear" w:color="auto" w:fill="FFFFFF"/>
          </w:tcPr>
          <w:p w14:paraId="5FF43295"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OUTRAS DESPESAS COM GÊNEROS ALIMENTÍCIOS</w:t>
            </w:r>
          </w:p>
        </w:tc>
        <w:tc>
          <w:tcPr>
            <w:tcW w:w="1416" w:type="dxa"/>
            <w:tcBorders>
              <w:left w:val="single" w:sz="4" w:space="0" w:color="000000"/>
              <w:bottom w:val="single" w:sz="4" w:space="0" w:color="000000"/>
              <w:right w:val="single" w:sz="4" w:space="0" w:color="000000"/>
            </w:tcBorders>
            <w:shd w:val="clear" w:color="auto" w:fill="FFFFFF"/>
          </w:tcPr>
          <w:p w14:paraId="3645769D"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494</w:t>
            </w:r>
          </w:p>
        </w:tc>
        <w:tc>
          <w:tcPr>
            <w:tcW w:w="1545" w:type="dxa"/>
            <w:tcBorders>
              <w:left w:val="single" w:sz="4" w:space="0" w:color="000000"/>
              <w:bottom w:val="single" w:sz="4" w:space="0" w:color="000000"/>
              <w:right w:val="single" w:sz="4" w:space="0" w:color="000000"/>
            </w:tcBorders>
            <w:shd w:val="clear" w:color="auto" w:fill="FFFFFF"/>
          </w:tcPr>
          <w:p w14:paraId="21E441E0"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2.500,00</w:t>
            </w:r>
          </w:p>
        </w:tc>
      </w:tr>
      <w:tr w:rsidR="00C01662" w14:paraId="7A940AFE" w14:textId="77777777" w:rsidTr="009F66A9">
        <w:tc>
          <w:tcPr>
            <w:tcW w:w="1060" w:type="dxa"/>
            <w:tcBorders>
              <w:left w:val="single" w:sz="4" w:space="0" w:color="000000"/>
              <w:bottom w:val="single" w:sz="4" w:space="0" w:color="000000"/>
              <w:right w:val="single" w:sz="4" w:space="0" w:color="000000"/>
            </w:tcBorders>
            <w:shd w:val="clear" w:color="auto" w:fill="FFFFFF"/>
          </w:tcPr>
          <w:p w14:paraId="7895D65F"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0701</w:t>
            </w:r>
          </w:p>
        </w:tc>
        <w:tc>
          <w:tcPr>
            <w:tcW w:w="1137" w:type="dxa"/>
            <w:tcBorders>
              <w:left w:val="single" w:sz="4" w:space="0" w:color="000000"/>
              <w:bottom w:val="single" w:sz="4" w:space="0" w:color="000000"/>
              <w:right w:val="single" w:sz="4" w:space="0" w:color="000000"/>
            </w:tcBorders>
            <w:shd w:val="clear" w:color="auto" w:fill="FFFFFF"/>
          </w:tcPr>
          <w:p w14:paraId="274DFE16"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2610</w:t>
            </w:r>
          </w:p>
        </w:tc>
        <w:tc>
          <w:tcPr>
            <w:tcW w:w="1836" w:type="dxa"/>
            <w:tcBorders>
              <w:left w:val="single" w:sz="4" w:space="0" w:color="000000"/>
              <w:bottom w:val="single" w:sz="4" w:space="0" w:color="000000"/>
              <w:right w:val="single" w:sz="4" w:space="0" w:color="000000"/>
            </w:tcBorders>
            <w:shd w:val="clear" w:color="auto" w:fill="FFFFFF"/>
          </w:tcPr>
          <w:p w14:paraId="76196A54"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339030079900</w:t>
            </w:r>
          </w:p>
        </w:tc>
        <w:tc>
          <w:tcPr>
            <w:tcW w:w="3166" w:type="dxa"/>
            <w:tcBorders>
              <w:left w:val="single" w:sz="4" w:space="0" w:color="000000"/>
              <w:bottom w:val="single" w:sz="4" w:space="0" w:color="000000"/>
              <w:right w:val="single" w:sz="4" w:space="0" w:color="000000"/>
            </w:tcBorders>
            <w:shd w:val="clear" w:color="auto" w:fill="FFFFFF"/>
          </w:tcPr>
          <w:p w14:paraId="48111EA3"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OUTRAS DESPESAS COM GÊNEROS ALIMENTÍCIOS</w:t>
            </w:r>
          </w:p>
        </w:tc>
        <w:tc>
          <w:tcPr>
            <w:tcW w:w="1416" w:type="dxa"/>
            <w:tcBorders>
              <w:left w:val="single" w:sz="4" w:space="0" w:color="000000"/>
              <w:bottom w:val="single" w:sz="4" w:space="0" w:color="000000"/>
              <w:right w:val="single" w:sz="4" w:space="0" w:color="000000"/>
            </w:tcBorders>
            <w:shd w:val="clear" w:color="auto" w:fill="FFFFFF"/>
          </w:tcPr>
          <w:p w14:paraId="53D13273"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 xml:space="preserve"> </w:t>
            </w:r>
          </w:p>
        </w:tc>
        <w:tc>
          <w:tcPr>
            <w:tcW w:w="1545" w:type="dxa"/>
            <w:tcBorders>
              <w:left w:val="single" w:sz="4" w:space="0" w:color="000000"/>
              <w:bottom w:val="single" w:sz="4" w:space="0" w:color="000000"/>
              <w:right w:val="single" w:sz="4" w:space="0" w:color="000000"/>
            </w:tcBorders>
            <w:shd w:val="clear" w:color="auto" w:fill="FFFFFF"/>
          </w:tcPr>
          <w:p w14:paraId="1B893A73"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2.500,00</w:t>
            </w:r>
          </w:p>
        </w:tc>
      </w:tr>
      <w:tr w:rsidR="00C01662" w14:paraId="3BED26BE" w14:textId="77777777" w:rsidTr="009F66A9">
        <w:tc>
          <w:tcPr>
            <w:tcW w:w="1060" w:type="dxa"/>
            <w:tcBorders>
              <w:left w:val="single" w:sz="4" w:space="0" w:color="000000"/>
              <w:bottom w:val="single" w:sz="4" w:space="0" w:color="000000"/>
              <w:right w:val="single" w:sz="4" w:space="0" w:color="000000"/>
            </w:tcBorders>
            <w:shd w:val="clear" w:color="auto" w:fill="FFFFFF"/>
          </w:tcPr>
          <w:p w14:paraId="1C769B7A"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1201</w:t>
            </w:r>
          </w:p>
        </w:tc>
        <w:tc>
          <w:tcPr>
            <w:tcW w:w="1137" w:type="dxa"/>
            <w:tcBorders>
              <w:left w:val="single" w:sz="4" w:space="0" w:color="000000"/>
              <w:bottom w:val="single" w:sz="4" w:space="0" w:color="000000"/>
              <w:right w:val="single" w:sz="4" w:space="0" w:color="000000"/>
            </w:tcBorders>
            <w:shd w:val="clear" w:color="auto" w:fill="FFFFFF"/>
          </w:tcPr>
          <w:p w14:paraId="0D374BB3"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2645</w:t>
            </w:r>
          </w:p>
        </w:tc>
        <w:tc>
          <w:tcPr>
            <w:tcW w:w="1836" w:type="dxa"/>
            <w:tcBorders>
              <w:left w:val="single" w:sz="4" w:space="0" w:color="000000"/>
              <w:bottom w:val="single" w:sz="4" w:space="0" w:color="000000"/>
              <w:right w:val="single" w:sz="4" w:space="0" w:color="000000"/>
            </w:tcBorders>
            <w:shd w:val="clear" w:color="auto" w:fill="FFFFFF"/>
          </w:tcPr>
          <w:p w14:paraId="1D5FC43B"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339030079900</w:t>
            </w:r>
          </w:p>
        </w:tc>
        <w:tc>
          <w:tcPr>
            <w:tcW w:w="3166" w:type="dxa"/>
            <w:tcBorders>
              <w:left w:val="single" w:sz="4" w:space="0" w:color="000000"/>
              <w:bottom w:val="single" w:sz="4" w:space="0" w:color="000000"/>
              <w:right w:val="single" w:sz="4" w:space="0" w:color="000000"/>
            </w:tcBorders>
            <w:shd w:val="clear" w:color="auto" w:fill="FFFFFF"/>
          </w:tcPr>
          <w:p w14:paraId="7DF7D9BB"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OUTRAS DESPESAS COM GÊNEROS ALIMENTÍCIOS</w:t>
            </w:r>
          </w:p>
        </w:tc>
        <w:tc>
          <w:tcPr>
            <w:tcW w:w="1416" w:type="dxa"/>
            <w:tcBorders>
              <w:left w:val="single" w:sz="4" w:space="0" w:color="000000"/>
              <w:bottom w:val="single" w:sz="4" w:space="0" w:color="000000"/>
              <w:right w:val="single" w:sz="4" w:space="0" w:color="000000"/>
            </w:tcBorders>
            <w:shd w:val="clear" w:color="auto" w:fill="FFFFFF"/>
          </w:tcPr>
          <w:p w14:paraId="2868D405"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 xml:space="preserve"> </w:t>
            </w:r>
          </w:p>
        </w:tc>
        <w:tc>
          <w:tcPr>
            <w:tcW w:w="1545" w:type="dxa"/>
            <w:tcBorders>
              <w:left w:val="single" w:sz="4" w:space="0" w:color="000000"/>
              <w:bottom w:val="single" w:sz="4" w:space="0" w:color="000000"/>
              <w:right w:val="single" w:sz="4" w:space="0" w:color="000000"/>
            </w:tcBorders>
            <w:shd w:val="clear" w:color="auto" w:fill="FFFFFF"/>
          </w:tcPr>
          <w:p w14:paraId="589A8BAC"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3.000,00</w:t>
            </w:r>
          </w:p>
        </w:tc>
      </w:tr>
      <w:tr w:rsidR="00C01662" w14:paraId="6C9E3B99" w14:textId="77777777" w:rsidTr="009F66A9">
        <w:tc>
          <w:tcPr>
            <w:tcW w:w="1060" w:type="dxa"/>
            <w:tcBorders>
              <w:left w:val="single" w:sz="4" w:space="0" w:color="000000"/>
              <w:bottom w:val="single" w:sz="4" w:space="0" w:color="000000"/>
              <w:right w:val="single" w:sz="4" w:space="0" w:color="000000"/>
            </w:tcBorders>
            <w:shd w:val="clear" w:color="auto" w:fill="FFFFFF"/>
          </w:tcPr>
          <w:p w14:paraId="13F41806"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1202</w:t>
            </w:r>
          </w:p>
        </w:tc>
        <w:tc>
          <w:tcPr>
            <w:tcW w:w="1137" w:type="dxa"/>
            <w:tcBorders>
              <w:left w:val="single" w:sz="4" w:space="0" w:color="000000"/>
              <w:bottom w:val="single" w:sz="4" w:space="0" w:color="000000"/>
              <w:right w:val="single" w:sz="4" w:space="0" w:color="000000"/>
            </w:tcBorders>
            <w:shd w:val="clear" w:color="auto" w:fill="FFFFFF"/>
          </w:tcPr>
          <w:p w14:paraId="164A5F38"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2646</w:t>
            </w:r>
          </w:p>
        </w:tc>
        <w:tc>
          <w:tcPr>
            <w:tcW w:w="1836" w:type="dxa"/>
            <w:tcBorders>
              <w:left w:val="single" w:sz="4" w:space="0" w:color="000000"/>
              <w:bottom w:val="single" w:sz="4" w:space="0" w:color="000000"/>
              <w:right w:val="single" w:sz="4" w:space="0" w:color="000000"/>
            </w:tcBorders>
            <w:shd w:val="clear" w:color="auto" w:fill="FFFFFF"/>
          </w:tcPr>
          <w:p w14:paraId="3E33B44C"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339030079900</w:t>
            </w:r>
          </w:p>
        </w:tc>
        <w:tc>
          <w:tcPr>
            <w:tcW w:w="3166" w:type="dxa"/>
            <w:tcBorders>
              <w:left w:val="single" w:sz="4" w:space="0" w:color="000000"/>
              <w:bottom w:val="single" w:sz="4" w:space="0" w:color="000000"/>
              <w:right w:val="single" w:sz="4" w:space="0" w:color="000000"/>
            </w:tcBorders>
            <w:shd w:val="clear" w:color="auto" w:fill="FFFFFF"/>
          </w:tcPr>
          <w:p w14:paraId="60988FFD"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OUTRAS DESPESAS COM GÊNEROS ALIMENTÍCIOS</w:t>
            </w:r>
          </w:p>
        </w:tc>
        <w:tc>
          <w:tcPr>
            <w:tcW w:w="1416" w:type="dxa"/>
            <w:tcBorders>
              <w:left w:val="single" w:sz="4" w:space="0" w:color="000000"/>
              <w:bottom w:val="single" w:sz="4" w:space="0" w:color="000000"/>
              <w:right w:val="single" w:sz="4" w:space="0" w:color="000000"/>
            </w:tcBorders>
            <w:shd w:val="clear" w:color="auto" w:fill="FFFFFF"/>
          </w:tcPr>
          <w:p w14:paraId="57D8C895"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 xml:space="preserve"> </w:t>
            </w:r>
          </w:p>
        </w:tc>
        <w:tc>
          <w:tcPr>
            <w:tcW w:w="1545" w:type="dxa"/>
            <w:tcBorders>
              <w:left w:val="single" w:sz="4" w:space="0" w:color="000000"/>
              <w:bottom w:val="single" w:sz="4" w:space="0" w:color="000000"/>
              <w:right w:val="single" w:sz="4" w:space="0" w:color="000000"/>
            </w:tcBorders>
            <w:shd w:val="clear" w:color="auto" w:fill="FFFFFF"/>
          </w:tcPr>
          <w:p w14:paraId="3293D6A5"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2.500,00</w:t>
            </w:r>
          </w:p>
        </w:tc>
      </w:tr>
      <w:tr w:rsidR="00C01662" w14:paraId="576ECFCA" w14:textId="77777777" w:rsidTr="009F66A9">
        <w:tc>
          <w:tcPr>
            <w:tcW w:w="1060" w:type="dxa"/>
            <w:tcBorders>
              <w:left w:val="single" w:sz="4" w:space="0" w:color="000000"/>
              <w:bottom w:val="single" w:sz="4" w:space="0" w:color="000000"/>
              <w:right w:val="single" w:sz="4" w:space="0" w:color="000000"/>
            </w:tcBorders>
            <w:shd w:val="clear" w:color="auto" w:fill="FFFFFF"/>
          </w:tcPr>
          <w:p w14:paraId="0D615D9D"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1203</w:t>
            </w:r>
          </w:p>
        </w:tc>
        <w:tc>
          <w:tcPr>
            <w:tcW w:w="1137" w:type="dxa"/>
            <w:tcBorders>
              <w:left w:val="single" w:sz="4" w:space="0" w:color="000000"/>
              <w:bottom w:val="single" w:sz="4" w:space="0" w:color="000000"/>
              <w:right w:val="single" w:sz="4" w:space="0" w:color="000000"/>
            </w:tcBorders>
            <w:shd w:val="clear" w:color="auto" w:fill="FFFFFF"/>
          </w:tcPr>
          <w:p w14:paraId="6B50FB6B"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2648</w:t>
            </w:r>
          </w:p>
        </w:tc>
        <w:tc>
          <w:tcPr>
            <w:tcW w:w="1836" w:type="dxa"/>
            <w:tcBorders>
              <w:left w:val="single" w:sz="4" w:space="0" w:color="000000"/>
              <w:bottom w:val="single" w:sz="4" w:space="0" w:color="000000"/>
              <w:right w:val="single" w:sz="4" w:space="0" w:color="000000"/>
            </w:tcBorders>
            <w:shd w:val="clear" w:color="auto" w:fill="FFFFFF"/>
          </w:tcPr>
          <w:p w14:paraId="1CCA183B"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339030079900</w:t>
            </w:r>
          </w:p>
        </w:tc>
        <w:tc>
          <w:tcPr>
            <w:tcW w:w="3166" w:type="dxa"/>
            <w:tcBorders>
              <w:left w:val="single" w:sz="4" w:space="0" w:color="000000"/>
              <w:bottom w:val="single" w:sz="4" w:space="0" w:color="000000"/>
              <w:right w:val="single" w:sz="4" w:space="0" w:color="000000"/>
            </w:tcBorders>
            <w:shd w:val="clear" w:color="auto" w:fill="FFFFFF"/>
          </w:tcPr>
          <w:p w14:paraId="101059B1"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OUTRAS DESPESAS COM GÊNEROS ALIMENTÍCIOS</w:t>
            </w:r>
          </w:p>
        </w:tc>
        <w:tc>
          <w:tcPr>
            <w:tcW w:w="1416" w:type="dxa"/>
            <w:tcBorders>
              <w:left w:val="single" w:sz="4" w:space="0" w:color="000000"/>
              <w:bottom w:val="single" w:sz="4" w:space="0" w:color="000000"/>
              <w:right w:val="single" w:sz="4" w:space="0" w:color="000000"/>
            </w:tcBorders>
            <w:shd w:val="clear" w:color="auto" w:fill="FFFFFF"/>
          </w:tcPr>
          <w:p w14:paraId="5E4D8F00"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 xml:space="preserve"> </w:t>
            </w:r>
          </w:p>
        </w:tc>
        <w:tc>
          <w:tcPr>
            <w:tcW w:w="1545" w:type="dxa"/>
            <w:tcBorders>
              <w:left w:val="single" w:sz="4" w:space="0" w:color="000000"/>
              <w:bottom w:val="single" w:sz="4" w:space="0" w:color="000000"/>
              <w:right w:val="single" w:sz="4" w:space="0" w:color="000000"/>
            </w:tcBorders>
            <w:shd w:val="clear" w:color="auto" w:fill="FFFFFF"/>
          </w:tcPr>
          <w:p w14:paraId="6073D993"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2.500,00</w:t>
            </w:r>
          </w:p>
        </w:tc>
      </w:tr>
      <w:tr w:rsidR="00C01662" w14:paraId="39239945" w14:textId="77777777" w:rsidTr="009F66A9">
        <w:tc>
          <w:tcPr>
            <w:tcW w:w="1060" w:type="dxa"/>
            <w:tcBorders>
              <w:left w:val="single" w:sz="4" w:space="0" w:color="000000"/>
              <w:bottom w:val="single" w:sz="4" w:space="0" w:color="000000"/>
              <w:right w:val="single" w:sz="4" w:space="0" w:color="000000"/>
            </w:tcBorders>
            <w:shd w:val="clear" w:color="auto" w:fill="FFFFFF"/>
          </w:tcPr>
          <w:p w14:paraId="51266E18"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1401</w:t>
            </w:r>
          </w:p>
        </w:tc>
        <w:tc>
          <w:tcPr>
            <w:tcW w:w="1137" w:type="dxa"/>
            <w:tcBorders>
              <w:left w:val="single" w:sz="4" w:space="0" w:color="000000"/>
              <w:bottom w:val="single" w:sz="4" w:space="0" w:color="000000"/>
              <w:right w:val="single" w:sz="4" w:space="0" w:color="000000"/>
            </w:tcBorders>
            <w:shd w:val="clear" w:color="auto" w:fill="FFFFFF"/>
          </w:tcPr>
          <w:p w14:paraId="4A5A7645"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2650</w:t>
            </w:r>
          </w:p>
        </w:tc>
        <w:tc>
          <w:tcPr>
            <w:tcW w:w="1836" w:type="dxa"/>
            <w:tcBorders>
              <w:left w:val="single" w:sz="4" w:space="0" w:color="000000"/>
              <w:bottom w:val="single" w:sz="4" w:space="0" w:color="000000"/>
              <w:right w:val="single" w:sz="4" w:space="0" w:color="000000"/>
            </w:tcBorders>
            <w:shd w:val="clear" w:color="auto" w:fill="FFFFFF"/>
          </w:tcPr>
          <w:p w14:paraId="0B780FF5"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339030079900</w:t>
            </w:r>
          </w:p>
        </w:tc>
        <w:tc>
          <w:tcPr>
            <w:tcW w:w="3166" w:type="dxa"/>
            <w:tcBorders>
              <w:left w:val="single" w:sz="4" w:space="0" w:color="000000"/>
              <w:bottom w:val="single" w:sz="4" w:space="0" w:color="000000"/>
              <w:right w:val="single" w:sz="4" w:space="0" w:color="000000"/>
            </w:tcBorders>
            <w:shd w:val="clear" w:color="auto" w:fill="FFFFFF"/>
          </w:tcPr>
          <w:p w14:paraId="1808EA25"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OUTRAS DESPESAS COM GÊNEROS ALIMENTÍCIOS</w:t>
            </w:r>
          </w:p>
        </w:tc>
        <w:tc>
          <w:tcPr>
            <w:tcW w:w="1416" w:type="dxa"/>
            <w:tcBorders>
              <w:left w:val="single" w:sz="4" w:space="0" w:color="000000"/>
              <w:bottom w:val="single" w:sz="4" w:space="0" w:color="000000"/>
              <w:right w:val="single" w:sz="4" w:space="0" w:color="000000"/>
            </w:tcBorders>
            <w:shd w:val="clear" w:color="auto" w:fill="FFFFFF"/>
          </w:tcPr>
          <w:p w14:paraId="290B5380"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 xml:space="preserve"> </w:t>
            </w:r>
          </w:p>
        </w:tc>
        <w:tc>
          <w:tcPr>
            <w:tcW w:w="1545" w:type="dxa"/>
            <w:tcBorders>
              <w:left w:val="single" w:sz="4" w:space="0" w:color="000000"/>
              <w:bottom w:val="single" w:sz="4" w:space="0" w:color="000000"/>
              <w:right w:val="single" w:sz="4" w:space="0" w:color="000000"/>
            </w:tcBorders>
            <w:shd w:val="clear" w:color="auto" w:fill="FFFFFF"/>
          </w:tcPr>
          <w:p w14:paraId="328F28F9"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2.500,00</w:t>
            </w:r>
          </w:p>
        </w:tc>
      </w:tr>
      <w:tr w:rsidR="00C01662" w14:paraId="716FA552" w14:textId="77777777" w:rsidTr="009F66A9">
        <w:tc>
          <w:tcPr>
            <w:tcW w:w="1060" w:type="dxa"/>
            <w:tcBorders>
              <w:left w:val="single" w:sz="4" w:space="0" w:color="000000"/>
              <w:bottom w:val="single" w:sz="4" w:space="0" w:color="000000"/>
              <w:right w:val="single" w:sz="4" w:space="0" w:color="000000"/>
            </w:tcBorders>
            <w:shd w:val="clear" w:color="auto" w:fill="FFFFFF"/>
          </w:tcPr>
          <w:p w14:paraId="25BBCA7A"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lastRenderedPageBreak/>
              <w:t>1801</w:t>
            </w:r>
          </w:p>
        </w:tc>
        <w:tc>
          <w:tcPr>
            <w:tcW w:w="1137" w:type="dxa"/>
            <w:tcBorders>
              <w:left w:val="single" w:sz="4" w:space="0" w:color="000000"/>
              <w:bottom w:val="single" w:sz="4" w:space="0" w:color="000000"/>
              <w:right w:val="single" w:sz="4" w:space="0" w:color="000000"/>
            </w:tcBorders>
            <w:shd w:val="clear" w:color="auto" w:fill="FFFFFF"/>
          </w:tcPr>
          <w:p w14:paraId="30537F11"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2666</w:t>
            </w:r>
          </w:p>
        </w:tc>
        <w:tc>
          <w:tcPr>
            <w:tcW w:w="1836" w:type="dxa"/>
            <w:tcBorders>
              <w:left w:val="single" w:sz="4" w:space="0" w:color="000000"/>
              <w:bottom w:val="single" w:sz="4" w:space="0" w:color="000000"/>
              <w:right w:val="single" w:sz="4" w:space="0" w:color="000000"/>
            </w:tcBorders>
            <w:shd w:val="clear" w:color="auto" w:fill="FFFFFF"/>
          </w:tcPr>
          <w:p w14:paraId="0E3E735D"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339030079900</w:t>
            </w:r>
          </w:p>
        </w:tc>
        <w:tc>
          <w:tcPr>
            <w:tcW w:w="3166" w:type="dxa"/>
            <w:tcBorders>
              <w:left w:val="single" w:sz="4" w:space="0" w:color="000000"/>
              <w:bottom w:val="single" w:sz="4" w:space="0" w:color="000000"/>
              <w:right w:val="single" w:sz="4" w:space="0" w:color="000000"/>
            </w:tcBorders>
            <w:shd w:val="clear" w:color="auto" w:fill="FFFFFF"/>
          </w:tcPr>
          <w:p w14:paraId="0CDC7581"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OUTRAS DESPESAS COM GÊNEROS ALIMENTÍCIOS</w:t>
            </w:r>
          </w:p>
        </w:tc>
        <w:tc>
          <w:tcPr>
            <w:tcW w:w="1416" w:type="dxa"/>
            <w:tcBorders>
              <w:left w:val="single" w:sz="4" w:space="0" w:color="000000"/>
              <w:bottom w:val="single" w:sz="4" w:space="0" w:color="000000"/>
              <w:right w:val="single" w:sz="4" w:space="0" w:color="000000"/>
            </w:tcBorders>
            <w:shd w:val="clear" w:color="auto" w:fill="FFFFFF"/>
          </w:tcPr>
          <w:p w14:paraId="00948A9E"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 xml:space="preserve"> </w:t>
            </w:r>
          </w:p>
        </w:tc>
        <w:tc>
          <w:tcPr>
            <w:tcW w:w="1545" w:type="dxa"/>
            <w:tcBorders>
              <w:left w:val="single" w:sz="4" w:space="0" w:color="000000"/>
              <w:bottom w:val="single" w:sz="4" w:space="0" w:color="000000"/>
              <w:right w:val="single" w:sz="4" w:space="0" w:color="000000"/>
            </w:tcBorders>
            <w:shd w:val="clear" w:color="auto" w:fill="FFFFFF"/>
          </w:tcPr>
          <w:p w14:paraId="5D967E14"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3.800,00</w:t>
            </w:r>
          </w:p>
        </w:tc>
      </w:tr>
      <w:tr w:rsidR="00C01662" w14:paraId="70F9FDAE" w14:textId="77777777" w:rsidTr="009F66A9">
        <w:tc>
          <w:tcPr>
            <w:tcW w:w="1060" w:type="dxa"/>
            <w:tcBorders>
              <w:left w:val="single" w:sz="4" w:space="0" w:color="000000"/>
              <w:bottom w:val="single" w:sz="4" w:space="0" w:color="000000"/>
              <w:right w:val="single" w:sz="4" w:space="0" w:color="000000"/>
            </w:tcBorders>
            <w:shd w:val="clear" w:color="auto" w:fill="FFFFFF"/>
          </w:tcPr>
          <w:p w14:paraId="63264135"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1802</w:t>
            </w:r>
          </w:p>
        </w:tc>
        <w:tc>
          <w:tcPr>
            <w:tcW w:w="1137" w:type="dxa"/>
            <w:tcBorders>
              <w:left w:val="single" w:sz="4" w:space="0" w:color="000000"/>
              <w:bottom w:val="single" w:sz="4" w:space="0" w:color="000000"/>
              <w:right w:val="single" w:sz="4" w:space="0" w:color="000000"/>
            </w:tcBorders>
            <w:shd w:val="clear" w:color="auto" w:fill="FFFFFF"/>
          </w:tcPr>
          <w:p w14:paraId="4DA0895C"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2667</w:t>
            </w:r>
          </w:p>
        </w:tc>
        <w:tc>
          <w:tcPr>
            <w:tcW w:w="1836" w:type="dxa"/>
            <w:tcBorders>
              <w:left w:val="single" w:sz="4" w:space="0" w:color="000000"/>
              <w:bottom w:val="single" w:sz="4" w:space="0" w:color="000000"/>
              <w:right w:val="single" w:sz="4" w:space="0" w:color="000000"/>
            </w:tcBorders>
            <w:shd w:val="clear" w:color="auto" w:fill="FFFFFF"/>
          </w:tcPr>
          <w:p w14:paraId="22C278F9"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339030079900</w:t>
            </w:r>
          </w:p>
        </w:tc>
        <w:tc>
          <w:tcPr>
            <w:tcW w:w="3166" w:type="dxa"/>
            <w:tcBorders>
              <w:left w:val="single" w:sz="4" w:space="0" w:color="000000"/>
              <w:bottom w:val="single" w:sz="4" w:space="0" w:color="000000"/>
              <w:right w:val="single" w:sz="4" w:space="0" w:color="000000"/>
            </w:tcBorders>
            <w:shd w:val="clear" w:color="auto" w:fill="FFFFFF"/>
          </w:tcPr>
          <w:p w14:paraId="19A7A72D"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OUTRAS DESPESAS COM GÊNEROS ALIMENTÍCIOS</w:t>
            </w:r>
          </w:p>
        </w:tc>
        <w:tc>
          <w:tcPr>
            <w:tcW w:w="1416" w:type="dxa"/>
            <w:tcBorders>
              <w:left w:val="single" w:sz="4" w:space="0" w:color="000000"/>
              <w:bottom w:val="single" w:sz="4" w:space="0" w:color="000000"/>
              <w:right w:val="single" w:sz="4" w:space="0" w:color="000000"/>
            </w:tcBorders>
            <w:shd w:val="clear" w:color="auto" w:fill="FFFFFF"/>
          </w:tcPr>
          <w:p w14:paraId="4FC51E19"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 xml:space="preserve"> </w:t>
            </w:r>
          </w:p>
        </w:tc>
        <w:tc>
          <w:tcPr>
            <w:tcW w:w="1545" w:type="dxa"/>
            <w:tcBorders>
              <w:left w:val="single" w:sz="4" w:space="0" w:color="000000"/>
              <w:bottom w:val="single" w:sz="4" w:space="0" w:color="000000"/>
              <w:right w:val="single" w:sz="4" w:space="0" w:color="000000"/>
            </w:tcBorders>
            <w:shd w:val="clear" w:color="auto" w:fill="FFFFFF"/>
          </w:tcPr>
          <w:p w14:paraId="58207A20"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3.000,00</w:t>
            </w:r>
          </w:p>
        </w:tc>
      </w:tr>
      <w:tr w:rsidR="00C01662" w14:paraId="1910F0BC" w14:textId="77777777" w:rsidTr="009F66A9">
        <w:tc>
          <w:tcPr>
            <w:tcW w:w="1060" w:type="dxa"/>
            <w:tcBorders>
              <w:left w:val="single" w:sz="4" w:space="0" w:color="000000"/>
              <w:bottom w:val="single" w:sz="4" w:space="0" w:color="000000"/>
              <w:right w:val="single" w:sz="4" w:space="0" w:color="000000"/>
            </w:tcBorders>
            <w:shd w:val="clear" w:color="auto" w:fill="FFFFFF"/>
          </w:tcPr>
          <w:p w14:paraId="4185F72B"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1501</w:t>
            </w:r>
          </w:p>
        </w:tc>
        <w:tc>
          <w:tcPr>
            <w:tcW w:w="1137" w:type="dxa"/>
            <w:tcBorders>
              <w:left w:val="single" w:sz="4" w:space="0" w:color="000000"/>
              <w:bottom w:val="single" w:sz="4" w:space="0" w:color="000000"/>
              <w:right w:val="single" w:sz="4" w:space="0" w:color="000000"/>
            </w:tcBorders>
            <w:shd w:val="clear" w:color="auto" w:fill="FFFFFF"/>
          </w:tcPr>
          <w:p w14:paraId="4B68094F"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12560</w:t>
            </w:r>
          </w:p>
        </w:tc>
        <w:tc>
          <w:tcPr>
            <w:tcW w:w="1836" w:type="dxa"/>
            <w:tcBorders>
              <w:left w:val="single" w:sz="4" w:space="0" w:color="000000"/>
              <w:bottom w:val="single" w:sz="4" w:space="0" w:color="000000"/>
              <w:right w:val="single" w:sz="4" w:space="0" w:color="000000"/>
            </w:tcBorders>
            <w:shd w:val="clear" w:color="auto" w:fill="FFFFFF"/>
          </w:tcPr>
          <w:p w14:paraId="7139E99F"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339030079900</w:t>
            </w:r>
          </w:p>
        </w:tc>
        <w:tc>
          <w:tcPr>
            <w:tcW w:w="3166" w:type="dxa"/>
            <w:tcBorders>
              <w:left w:val="single" w:sz="4" w:space="0" w:color="000000"/>
              <w:bottom w:val="single" w:sz="4" w:space="0" w:color="000000"/>
              <w:right w:val="single" w:sz="4" w:space="0" w:color="000000"/>
            </w:tcBorders>
            <w:shd w:val="clear" w:color="auto" w:fill="FFFFFF"/>
          </w:tcPr>
          <w:p w14:paraId="55C4755E"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OUTRAS DESPESAS COM GÊNEROS ALIMENTÍCIOS</w:t>
            </w:r>
          </w:p>
        </w:tc>
        <w:tc>
          <w:tcPr>
            <w:tcW w:w="1416" w:type="dxa"/>
            <w:tcBorders>
              <w:left w:val="single" w:sz="4" w:space="0" w:color="000000"/>
              <w:bottom w:val="single" w:sz="4" w:space="0" w:color="000000"/>
              <w:right w:val="single" w:sz="4" w:space="0" w:color="000000"/>
            </w:tcBorders>
            <w:shd w:val="clear" w:color="auto" w:fill="FFFFFF"/>
          </w:tcPr>
          <w:p w14:paraId="6CD773AF"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2935</w:t>
            </w:r>
          </w:p>
        </w:tc>
        <w:tc>
          <w:tcPr>
            <w:tcW w:w="1545" w:type="dxa"/>
            <w:tcBorders>
              <w:left w:val="single" w:sz="4" w:space="0" w:color="000000"/>
              <w:bottom w:val="single" w:sz="4" w:space="0" w:color="000000"/>
              <w:right w:val="single" w:sz="4" w:space="0" w:color="000000"/>
            </w:tcBorders>
            <w:shd w:val="clear" w:color="auto" w:fill="FFFFFF"/>
          </w:tcPr>
          <w:p w14:paraId="207DE6EE"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2.500,00</w:t>
            </w:r>
          </w:p>
        </w:tc>
      </w:tr>
      <w:tr w:rsidR="00C01662" w14:paraId="4D0DD32C" w14:textId="77777777" w:rsidTr="009F66A9">
        <w:tc>
          <w:tcPr>
            <w:tcW w:w="1060" w:type="dxa"/>
            <w:tcBorders>
              <w:left w:val="single" w:sz="4" w:space="0" w:color="000000"/>
              <w:bottom w:val="single" w:sz="4" w:space="0" w:color="000000"/>
              <w:right w:val="single" w:sz="4" w:space="0" w:color="000000"/>
            </w:tcBorders>
            <w:shd w:val="clear" w:color="auto" w:fill="FFFFFF"/>
          </w:tcPr>
          <w:p w14:paraId="39F01F95"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1501</w:t>
            </w:r>
          </w:p>
        </w:tc>
        <w:tc>
          <w:tcPr>
            <w:tcW w:w="1137" w:type="dxa"/>
            <w:tcBorders>
              <w:left w:val="single" w:sz="4" w:space="0" w:color="000000"/>
              <w:bottom w:val="single" w:sz="4" w:space="0" w:color="000000"/>
              <w:right w:val="single" w:sz="4" w:space="0" w:color="000000"/>
            </w:tcBorders>
            <w:shd w:val="clear" w:color="auto" w:fill="FFFFFF"/>
          </w:tcPr>
          <w:p w14:paraId="4BF87550"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13116</w:t>
            </w:r>
          </w:p>
        </w:tc>
        <w:tc>
          <w:tcPr>
            <w:tcW w:w="1836" w:type="dxa"/>
            <w:tcBorders>
              <w:left w:val="single" w:sz="4" w:space="0" w:color="000000"/>
              <w:bottom w:val="single" w:sz="4" w:space="0" w:color="000000"/>
              <w:right w:val="single" w:sz="4" w:space="0" w:color="000000"/>
            </w:tcBorders>
            <w:shd w:val="clear" w:color="auto" w:fill="FFFFFF"/>
          </w:tcPr>
          <w:p w14:paraId="15B96445"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339030079900</w:t>
            </w:r>
          </w:p>
        </w:tc>
        <w:tc>
          <w:tcPr>
            <w:tcW w:w="3166" w:type="dxa"/>
            <w:tcBorders>
              <w:left w:val="single" w:sz="4" w:space="0" w:color="000000"/>
              <w:bottom w:val="single" w:sz="4" w:space="0" w:color="000000"/>
              <w:right w:val="single" w:sz="4" w:space="0" w:color="000000"/>
            </w:tcBorders>
            <w:shd w:val="clear" w:color="auto" w:fill="FFFFFF"/>
          </w:tcPr>
          <w:p w14:paraId="04485541"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OUTRAS DESPESAS COM GÊNEROS ALIMENTÍCIOS</w:t>
            </w:r>
          </w:p>
        </w:tc>
        <w:tc>
          <w:tcPr>
            <w:tcW w:w="1416" w:type="dxa"/>
            <w:tcBorders>
              <w:left w:val="single" w:sz="4" w:space="0" w:color="000000"/>
              <w:bottom w:val="single" w:sz="4" w:space="0" w:color="000000"/>
              <w:right w:val="single" w:sz="4" w:space="0" w:color="000000"/>
            </w:tcBorders>
            <w:shd w:val="clear" w:color="auto" w:fill="FFFFFF"/>
          </w:tcPr>
          <w:p w14:paraId="65FB5C34"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2934</w:t>
            </w:r>
          </w:p>
        </w:tc>
        <w:tc>
          <w:tcPr>
            <w:tcW w:w="1545" w:type="dxa"/>
            <w:tcBorders>
              <w:left w:val="single" w:sz="4" w:space="0" w:color="000000"/>
              <w:bottom w:val="single" w:sz="4" w:space="0" w:color="000000"/>
              <w:right w:val="single" w:sz="4" w:space="0" w:color="000000"/>
            </w:tcBorders>
            <w:shd w:val="clear" w:color="auto" w:fill="FFFFFF"/>
          </w:tcPr>
          <w:p w14:paraId="770D1C91"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2.500,00</w:t>
            </w:r>
          </w:p>
        </w:tc>
      </w:tr>
      <w:tr w:rsidR="00C01662" w14:paraId="5605364A" w14:textId="77777777" w:rsidTr="009F66A9">
        <w:tc>
          <w:tcPr>
            <w:tcW w:w="1060" w:type="dxa"/>
            <w:tcBorders>
              <w:left w:val="single" w:sz="4" w:space="0" w:color="000000"/>
              <w:bottom w:val="single" w:sz="4" w:space="0" w:color="000000"/>
              <w:right w:val="single" w:sz="4" w:space="0" w:color="000000"/>
            </w:tcBorders>
            <w:shd w:val="clear" w:color="auto" w:fill="FFFFFF"/>
          </w:tcPr>
          <w:p w14:paraId="266B196D"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1501</w:t>
            </w:r>
          </w:p>
        </w:tc>
        <w:tc>
          <w:tcPr>
            <w:tcW w:w="1137" w:type="dxa"/>
            <w:tcBorders>
              <w:left w:val="single" w:sz="4" w:space="0" w:color="000000"/>
              <w:bottom w:val="single" w:sz="4" w:space="0" w:color="000000"/>
              <w:right w:val="single" w:sz="4" w:space="0" w:color="000000"/>
            </w:tcBorders>
            <w:shd w:val="clear" w:color="auto" w:fill="FFFFFF"/>
          </w:tcPr>
          <w:p w14:paraId="75BB2749"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13195</w:t>
            </w:r>
          </w:p>
        </w:tc>
        <w:tc>
          <w:tcPr>
            <w:tcW w:w="1836" w:type="dxa"/>
            <w:tcBorders>
              <w:left w:val="single" w:sz="4" w:space="0" w:color="000000"/>
              <w:bottom w:val="single" w:sz="4" w:space="0" w:color="000000"/>
              <w:right w:val="single" w:sz="4" w:space="0" w:color="000000"/>
            </w:tcBorders>
            <w:shd w:val="clear" w:color="auto" w:fill="FFFFFF"/>
          </w:tcPr>
          <w:p w14:paraId="27DF20AB"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339030079900</w:t>
            </w:r>
          </w:p>
        </w:tc>
        <w:tc>
          <w:tcPr>
            <w:tcW w:w="3166" w:type="dxa"/>
            <w:tcBorders>
              <w:left w:val="single" w:sz="4" w:space="0" w:color="000000"/>
              <w:bottom w:val="single" w:sz="4" w:space="0" w:color="000000"/>
              <w:right w:val="single" w:sz="4" w:space="0" w:color="000000"/>
            </w:tcBorders>
            <w:shd w:val="clear" w:color="auto" w:fill="FFFFFF"/>
          </w:tcPr>
          <w:p w14:paraId="35F5116B"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OUTRAS DESPESAS COM GÊNEROS ALIMENTÍCIOS</w:t>
            </w:r>
          </w:p>
        </w:tc>
        <w:tc>
          <w:tcPr>
            <w:tcW w:w="1416" w:type="dxa"/>
            <w:tcBorders>
              <w:left w:val="single" w:sz="4" w:space="0" w:color="000000"/>
              <w:bottom w:val="single" w:sz="4" w:space="0" w:color="000000"/>
              <w:right w:val="single" w:sz="4" w:space="0" w:color="000000"/>
            </w:tcBorders>
            <w:shd w:val="clear" w:color="auto" w:fill="FFFFFF"/>
          </w:tcPr>
          <w:p w14:paraId="15AA12C9"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2873</w:t>
            </w:r>
          </w:p>
        </w:tc>
        <w:tc>
          <w:tcPr>
            <w:tcW w:w="1545" w:type="dxa"/>
            <w:tcBorders>
              <w:left w:val="single" w:sz="4" w:space="0" w:color="000000"/>
              <w:bottom w:val="single" w:sz="4" w:space="0" w:color="000000"/>
              <w:right w:val="single" w:sz="4" w:space="0" w:color="000000"/>
            </w:tcBorders>
            <w:shd w:val="clear" w:color="auto" w:fill="FFFFFF"/>
          </w:tcPr>
          <w:p w14:paraId="389F657D"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2.500,00</w:t>
            </w:r>
          </w:p>
        </w:tc>
      </w:tr>
      <w:tr w:rsidR="00C01662" w14:paraId="7501D008" w14:textId="77777777" w:rsidTr="009F66A9">
        <w:tc>
          <w:tcPr>
            <w:tcW w:w="1060" w:type="dxa"/>
            <w:tcBorders>
              <w:left w:val="single" w:sz="4" w:space="0" w:color="000000"/>
              <w:bottom w:val="single" w:sz="4" w:space="0" w:color="000000"/>
              <w:right w:val="single" w:sz="4" w:space="0" w:color="000000"/>
            </w:tcBorders>
            <w:shd w:val="clear" w:color="auto" w:fill="FFFFFF"/>
          </w:tcPr>
          <w:p w14:paraId="21009278"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0605</w:t>
            </w:r>
          </w:p>
        </w:tc>
        <w:tc>
          <w:tcPr>
            <w:tcW w:w="1137" w:type="dxa"/>
            <w:tcBorders>
              <w:left w:val="single" w:sz="4" w:space="0" w:color="000000"/>
              <w:bottom w:val="single" w:sz="4" w:space="0" w:color="000000"/>
              <w:right w:val="single" w:sz="4" w:space="0" w:color="000000"/>
            </w:tcBorders>
            <w:shd w:val="clear" w:color="auto" w:fill="FFFFFF"/>
          </w:tcPr>
          <w:p w14:paraId="2DFFDA6A"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13634</w:t>
            </w:r>
          </w:p>
        </w:tc>
        <w:tc>
          <w:tcPr>
            <w:tcW w:w="1836" w:type="dxa"/>
            <w:tcBorders>
              <w:left w:val="single" w:sz="4" w:space="0" w:color="000000"/>
              <w:bottom w:val="single" w:sz="4" w:space="0" w:color="000000"/>
              <w:right w:val="single" w:sz="4" w:space="0" w:color="000000"/>
            </w:tcBorders>
            <w:shd w:val="clear" w:color="auto" w:fill="FFFFFF"/>
          </w:tcPr>
          <w:p w14:paraId="4B6ADFA9"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339030071200</w:t>
            </w:r>
          </w:p>
        </w:tc>
        <w:tc>
          <w:tcPr>
            <w:tcW w:w="3166" w:type="dxa"/>
            <w:tcBorders>
              <w:left w:val="single" w:sz="4" w:space="0" w:color="000000"/>
              <w:bottom w:val="single" w:sz="4" w:space="0" w:color="000000"/>
              <w:right w:val="single" w:sz="4" w:space="0" w:color="000000"/>
            </w:tcBorders>
            <w:shd w:val="clear" w:color="auto" w:fill="FFFFFF"/>
          </w:tcPr>
          <w:p w14:paraId="5E13375A"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GÊNEROS ALIMENTÍCIOS PARA COPA E CANTINA</w:t>
            </w:r>
          </w:p>
        </w:tc>
        <w:tc>
          <w:tcPr>
            <w:tcW w:w="1416" w:type="dxa"/>
            <w:tcBorders>
              <w:left w:val="single" w:sz="4" w:space="0" w:color="000000"/>
              <w:bottom w:val="single" w:sz="4" w:space="0" w:color="000000"/>
              <w:right w:val="single" w:sz="4" w:space="0" w:color="000000"/>
            </w:tcBorders>
            <w:shd w:val="clear" w:color="auto" w:fill="FFFFFF"/>
          </w:tcPr>
          <w:p w14:paraId="223F532F"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2352</w:t>
            </w:r>
          </w:p>
        </w:tc>
        <w:tc>
          <w:tcPr>
            <w:tcW w:w="1545" w:type="dxa"/>
            <w:tcBorders>
              <w:left w:val="single" w:sz="4" w:space="0" w:color="000000"/>
              <w:bottom w:val="single" w:sz="4" w:space="0" w:color="000000"/>
              <w:right w:val="single" w:sz="4" w:space="0" w:color="000000"/>
            </w:tcBorders>
            <w:shd w:val="clear" w:color="auto" w:fill="FFFFFF"/>
          </w:tcPr>
          <w:p w14:paraId="72670398"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3.500,00</w:t>
            </w:r>
          </w:p>
        </w:tc>
      </w:tr>
      <w:tr w:rsidR="00C01662" w14:paraId="75531C62" w14:textId="77777777" w:rsidTr="009F66A9">
        <w:tc>
          <w:tcPr>
            <w:tcW w:w="1060" w:type="dxa"/>
            <w:tcBorders>
              <w:left w:val="single" w:sz="4" w:space="0" w:color="000000"/>
              <w:bottom w:val="single" w:sz="4" w:space="0" w:color="000000"/>
              <w:right w:val="single" w:sz="4" w:space="0" w:color="000000"/>
            </w:tcBorders>
            <w:shd w:val="clear" w:color="auto" w:fill="FFFFFF"/>
          </w:tcPr>
          <w:p w14:paraId="6196BFCF"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0605</w:t>
            </w:r>
          </w:p>
        </w:tc>
        <w:tc>
          <w:tcPr>
            <w:tcW w:w="1137" w:type="dxa"/>
            <w:tcBorders>
              <w:left w:val="single" w:sz="4" w:space="0" w:color="000000"/>
              <w:bottom w:val="single" w:sz="4" w:space="0" w:color="000000"/>
              <w:right w:val="single" w:sz="4" w:space="0" w:color="000000"/>
            </w:tcBorders>
            <w:shd w:val="clear" w:color="auto" w:fill="FFFFFF"/>
          </w:tcPr>
          <w:p w14:paraId="6F49609B"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13635</w:t>
            </w:r>
          </w:p>
        </w:tc>
        <w:tc>
          <w:tcPr>
            <w:tcW w:w="1836" w:type="dxa"/>
            <w:tcBorders>
              <w:left w:val="single" w:sz="4" w:space="0" w:color="000000"/>
              <w:bottom w:val="single" w:sz="4" w:space="0" w:color="000000"/>
              <w:right w:val="single" w:sz="4" w:space="0" w:color="000000"/>
            </w:tcBorders>
            <w:shd w:val="clear" w:color="auto" w:fill="FFFFFF"/>
          </w:tcPr>
          <w:p w14:paraId="6D0C168A"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339030079900</w:t>
            </w:r>
          </w:p>
        </w:tc>
        <w:tc>
          <w:tcPr>
            <w:tcW w:w="3166" w:type="dxa"/>
            <w:tcBorders>
              <w:left w:val="single" w:sz="4" w:space="0" w:color="000000"/>
              <w:bottom w:val="single" w:sz="4" w:space="0" w:color="000000"/>
              <w:right w:val="single" w:sz="4" w:space="0" w:color="000000"/>
            </w:tcBorders>
            <w:shd w:val="clear" w:color="auto" w:fill="FFFFFF"/>
          </w:tcPr>
          <w:p w14:paraId="03C98C45"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OUTRAS DESPESAS COM GÊNEROS ALIMENTÍCIOS</w:t>
            </w:r>
          </w:p>
        </w:tc>
        <w:tc>
          <w:tcPr>
            <w:tcW w:w="1416" w:type="dxa"/>
            <w:tcBorders>
              <w:left w:val="single" w:sz="4" w:space="0" w:color="000000"/>
              <w:bottom w:val="single" w:sz="4" w:space="0" w:color="000000"/>
              <w:right w:val="single" w:sz="4" w:space="0" w:color="000000"/>
            </w:tcBorders>
            <w:shd w:val="clear" w:color="auto" w:fill="FFFFFF"/>
          </w:tcPr>
          <w:p w14:paraId="6616E857"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2352</w:t>
            </w:r>
          </w:p>
        </w:tc>
        <w:tc>
          <w:tcPr>
            <w:tcW w:w="1545" w:type="dxa"/>
            <w:tcBorders>
              <w:left w:val="single" w:sz="4" w:space="0" w:color="000000"/>
              <w:bottom w:val="single" w:sz="4" w:space="0" w:color="000000"/>
              <w:right w:val="single" w:sz="4" w:space="0" w:color="000000"/>
            </w:tcBorders>
            <w:shd w:val="clear" w:color="auto" w:fill="FFFFFF"/>
          </w:tcPr>
          <w:p w14:paraId="17DC3111"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2.500,00</w:t>
            </w:r>
          </w:p>
        </w:tc>
      </w:tr>
    </w:tbl>
    <w:p w14:paraId="169BDE63" w14:textId="77777777" w:rsidR="00C01662" w:rsidRDefault="00C01662">
      <w:pPr>
        <w:spacing w:after="0" w:line="240" w:lineRule="auto"/>
        <w:jc w:val="both"/>
        <w:textAlignment w:val="baseline"/>
        <w:rPr>
          <w:rFonts w:asciiTheme="minorHAnsi" w:eastAsia="Times New Roman" w:hAnsiTheme="minorHAnsi" w:cs="Calibri Light"/>
          <w:b/>
          <w:sz w:val="24"/>
          <w:szCs w:val="24"/>
        </w:rPr>
      </w:pPr>
    </w:p>
    <w:p w14:paraId="46E0D0F8" w14:textId="5D8D73AF" w:rsidR="003059F1" w:rsidRDefault="001E02DC">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10. CLÁUSULA DÉCIMA – DA COMPENSAÇÃO FINANCEIRA</w:t>
      </w:r>
    </w:p>
    <w:p w14:paraId="39BD95BB" w14:textId="77777777" w:rsidR="003059F1" w:rsidRDefault="003059F1">
      <w:pPr>
        <w:spacing w:after="0" w:line="240" w:lineRule="auto"/>
        <w:jc w:val="both"/>
        <w:textAlignment w:val="baseline"/>
        <w:rPr>
          <w:rFonts w:asciiTheme="minorHAnsi" w:eastAsia="Times New Roman" w:hAnsiTheme="minorHAnsi" w:cs="Calibri Light"/>
          <w:b/>
          <w:sz w:val="24"/>
          <w:szCs w:val="24"/>
        </w:rPr>
      </w:pPr>
    </w:p>
    <w:p w14:paraId="39260665"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10.1. Em caso de atraso de pagamento motivado exclusivamente pelo MUNICÍPIO,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02D013E8"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03985C23"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I = (TX / 100) / 365</w:t>
      </w:r>
    </w:p>
    <w:p w14:paraId="07136EAE"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EM = I x N x VP, onde:</w:t>
      </w:r>
    </w:p>
    <w:p w14:paraId="0F89CA05"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I = Índice de atualização financeira;</w:t>
      </w:r>
    </w:p>
    <w:p w14:paraId="3417CA9B"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TX = Percentual da taxa de juros de mora anual;</w:t>
      </w:r>
    </w:p>
    <w:p w14:paraId="0FC47660"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EM = Encargos moratórios;</w:t>
      </w:r>
    </w:p>
    <w:p w14:paraId="7EFE0116"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 = N. de dias entre a data prevista para pagamento e a do efetivo pagamento;</w:t>
      </w:r>
    </w:p>
    <w:p w14:paraId="717C9C61"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VP = Valor da parcela em atraso.</w:t>
      </w:r>
    </w:p>
    <w:p w14:paraId="54882AF3"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06E493E8" w14:textId="77777777" w:rsidR="003059F1" w:rsidRDefault="001E02DC">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11. CLÁUSULA DÉCIMA PRIMEIRA – DA REVISÃO DOS PREÇOS REGISTRADOS</w:t>
      </w:r>
    </w:p>
    <w:p w14:paraId="0A0AE6C7"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5F441C4F"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 Os preços registrados poderão ser alterados em decorrência de eventual redução daqueles praticados no mercado, ou de fato que eleve o custo dos bens registrados.</w:t>
      </w:r>
    </w:p>
    <w:p w14:paraId="52FEEF7F"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1936AB17"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11.2. Na hipótese do preço inicialmente registrado, por motivo superveniente, tornar-se superior ao preço praticado no mercado, a FORNECEDORA será convocada para que promova a redução dos preços.</w:t>
      </w:r>
    </w:p>
    <w:p w14:paraId="614E3D90"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119C9D99"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11.2.1. Em não sendo reduzido o preço, a FORNECEDORA será liberada do compromisso assumido, podendo o MUNICÍPIO convocar os demais fornecedores classificados para, nas mesmas condições, oferecer igual oportunidade de negociação, ou revogar a ata de registro de preços ou parte dela.</w:t>
      </w:r>
    </w:p>
    <w:p w14:paraId="4056B9B8"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5A1F9817"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11.3. Na hipótese </w:t>
      </w:r>
      <w:proofErr w:type="gramStart"/>
      <w:r>
        <w:rPr>
          <w:rFonts w:asciiTheme="minorHAnsi" w:eastAsia="Times New Roman" w:hAnsiTheme="minorHAnsi" w:cs="Calibri Light"/>
          <w:sz w:val="24"/>
          <w:szCs w:val="24"/>
        </w:rPr>
        <w:t>do</w:t>
      </w:r>
      <w:proofErr w:type="gramEnd"/>
      <w:r>
        <w:rPr>
          <w:rFonts w:asciiTheme="minorHAnsi" w:eastAsia="Times New Roman" w:hAnsiTheme="minorHAnsi" w:cs="Calibri Light"/>
          <w:sz w:val="24"/>
          <w:szCs w:val="24"/>
        </w:rPr>
        <w:t xml:space="preserve"> preço de mercado tornar-se superior ao registrado, e a FORNECEDORA não puder cumprir as obrigações assumidas, este poderá solicitar revisão dos preços, mediante requerimento </w:t>
      </w:r>
      <w:r>
        <w:rPr>
          <w:rFonts w:asciiTheme="minorHAnsi" w:eastAsia="Times New Roman" w:hAnsiTheme="minorHAnsi" w:cs="Calibri Light"/>
          <w:sz w:val="24"/>
          <w:szCs w:val="24"/>
        </w:rPr>
        <w:lastRenderedPageBreak/>
        <w:t xml:space="preserve">fundamentado encaminhado diretamente ao Gestor da Ata de Registro de Preços, a ser protocolado antes do pedido de fornecimento, mediante demonstração de fato superveniente que tenha provocado elevação relevante nos preços praticados no mercado. </w:t>
      </w:r>
    </w:p>
    <w:p w14:paraId="091A98CE"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5C64C045"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11.3.1. Procedente o pedido, o MUNICÍPIO poderá efetuar a revisão do preço registrado no valor pleiteado pela FORNECEDORA, caso este esteja de acordo com os valores praticados pelo mercado, ou apresentar contraproposta de preço, compatível com o vigente no mercado, para a garantia do equilíbrio econômico-financeiro.</w:t>
      </w:r>
    </w:p>
    <w:p w14:paraId="20310211"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13290857"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11.3.2. Caso não aceite a contraproposta de preço apresentada pelo MUNICÍPIO, a FORNECEDORA será liberada do compromisso assumido, sem aplicação de penalidades administrativas.</w:t>
      </w:r>
    </w:p>
    <w:p w14:paraId="2831B3FE"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15D2EE91"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11.3.3. Não sendo acatado o pedido de revisão, este será indeferido pelo MUNICÍPIO e a FORNECEDORA continuará obrigado a cumprir os compromissos pelo valor registrado na Ata de Registro de Preços, sob pena de cancelamento do registro do preço da FORNECEDORA e de aplicação das penalidades administrativas previstas.</w:t>
      </w:r>
    </w:p>
    <w:p w14:paraId="5816FB9A"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04BF355D"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11.3.4. Na hipótese do cancelamento do registro do preço do fornecedor, prevista no subitem anterior, o MUNICÍPIO poderá convocar os demais fornecedores, na ordem de classificação, para que manifestem interesse em assumir a execução do objeto pelo preço registrado.</w:t>
      </w:r>
    </w:p>
    <w:p w14:paraId="366EF246"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595137D4" w14:textId="77777777" w:rsidR="003059F1" w:rsidRDefault="001E02DC">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12. CLÁUSULA DÉCIMA SEGUNDA – DA GESTÃO E FISCALIZAÇÃO</w:t>
      </w:r>
    </w:p>
    <w:p w14:paraId="1BD79609" w14:textId="77777777" w:rsidR="003059F1" w:rsidRDefault="003059F1">
      <w:pPr>
        <w:spacing w:after="0" w:line="240" w:lineRule="auto"/>
        <w:jc w:val="both"/>
        <w:textAlignment w:val="baseline"/>
        <w:rPr>
          <w:rFonts w:asciiTheme="minorHAnsi" w:eastAsia="Times New Roman" w:hAnsiTheme="minorHAnsi" w:cs="Calibri Light"/>
          <w:b/>
          <w:sz w:val="24"/>
          <w:szCs w:val="24"/>
        </w:rPr>
      </w:pPr>
    </w:p>
    <w:p w14:paraId="38A39ED4" w14:textId="125838F9"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12.1. Caberá a gestão da Ata de Registro de Preços aos servidores:</w:t>
      </w:r>
    </w:p>
    <w:p w14:paraId="7810F065"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7829C624" w14:textId="77777777" w:rsidR="004F3812" w:rsidRDefault="004F3812" w:rsidP="004F3812">
      <w:pPr>
        <w:pStyle w:val="PargrafodaLista"/>
        <w:numPr>
          <w:ilvl w:val="0"/>
          <w:numId w:val="5"/>
        </w:numPr>
        <w:tabs>
          <w:tab w:val="center" w:pos="4252"/>
          <w:tab w:val="right" w:pos="8504"/>
        </w:tabs>
        <w:textAlignment w:val="baseline"/>
      </w:pPr>
      <w:r w:rsidRPr="004F3812">
        <w:rPr>
          <w:rFonts w:ascii="Calibri" w:hAnsi="Calibri"/>
          <w:sz w:val="24"/>
          <w:szCs w:val="24"/>
        </w:rPr>
        <w:t xml:space="preserve">Secretaria de Administração: Claudinei Edson Dalla Corte </w:t>
      </w:r>
    </w:p>
    <w:p w14:paraId="75A358E6" w14:textId="77777777" w:rsidR="004F3812" w:rsidRDefault="004F3812" w:rsidP="004F3812">
      <w:pPr>
        <w:pStyle w:val="PargrafodaLista"/>
        <w:numPr>
          <w:ilvl w:val="0"/>
          <w:numId w:val="5"/>
        </w:numPr>
        <w:tabs>
          <w:tab w:val="center" w:pos="4252"/>
          <w:tab w:val="right" w:pos="8504"/>
        </w:tabs>
        <w:textAlignment w:val="baseline"/>
      </w:pPr>
      <w:r w:rsidRPr="004F3812">
        <w:rPr>
          <w:rFonts w:ascii="Calibri" w:hAnsi="Calibri"/>
          <w:sz w:val="24"/>
          <w:szCs w:val="24"/>
        </w:rPr>
        <w:t>Gabinete do Prefeito: Geraldo José dos Santos</w:t>
      </w:r>
    </w:p>
    <w:p w14:paraId="16965948" w14:textId="77777777" w:rsidR="004F3812" w:rsidRDefault="004F3812" w:rsidP="004F3812">
      <w:pPr>
        <w:pStyle w:val="PargrafodaLista"/>
        <w:numPr>
          <w:ilvl w:val="0"/>
          <w:numId w:val="5"/>
        </w:numPr>
        <w:tabs>
          <w:tab w:val="center" w:pos="4252"/>
          <w:tab w:val="right" w:pos="8504"/>
        </w:tabs>
        <w:textAlignment w:val="baseline"/>
      </w:pPr>
      <w:r w:rsidRPr="004F3812">
        <w:rPr>
          <w:rFonts w:ascii="Calibri" w:hAnsi="Calibri"/>
          <w:sz w:val="24"/>
          <w:szCs w:val="24"/>
        </w:rPr>
        <w:t xml:space="preserve">Secretaria de Educação: </w:t>
      </w:r>
      <w:proofErr w:type="spellStart"/>
      <w:r w:rsidRPr="004F3812">
        <w:rPr>
          <w:rFonts w:ascii="Calibri" w:hAnsi="Calibri"/>
          <w:sz w:val="24"/>
          <w:szCs w:val="24"/>
        </w:rPr>
        <w:t>Elcia</w:t>
      </w:r>
      <w:proofErr w:type="spellEnd"/>
      <w:r w:rsidRPr="004F3812">
        <w:rPr>
          <w:rFonts w:ascii="Calibri" w:hAnsi="Calibri"/>
          <w:sz w:val="24"/>
          <w:szCs w:val="24"/>
        </w:rPr>
        <w:t xml:space="preserve"> Godinho de Moraes </w:t>
      </w:r>
    </w:p>
    <w:p w14:paraId="20EBDE06" w14:textId="77777777" w:rsidR="004F3812" w:rsidRDefault="004F3812" w:rsidP="004F3812">
      <w:pPr>
        <w:pStyle w:val="PargrafodaLista"/>
        <w:numPr>
          <w:ilvl w:val="0"/>
          <w:numId w:val="5"/>
        </w:numPr>
        <w:tabs>
          <w:tab w:val="center" w:pos="4252"/>
          <w:tab w:val="right" w:pos="8504"/>
        </w:tabs>
        <w:textAlignment w:val="baseline"/>
      </w:pPr>
      <w:r w:rsidRPr="004F3812">
        <w:rPr>
          <w:rFonts w:ascii="Calibri" w:hAnsi="Calibri"/>
          <w:sz w:val="24"/>
          <w:szCs w:val="24"/>
        </w:rPr>
        <w:t xml:space="preserve">Secretaria da Assistência Social: </w:t>
      </w:r>
      <w:proofErr w:type="spellStart"/>
      <w:r w:rsidRPr="004F3812">
        <w:rPr>
          <w:rFonts w:ascii="Calibri" w:hAnsi="Calibri"/>
          <w:sz w:val="24"/>
          <w:szCs w:val="24"/>
        </w:rPr>
        <w:t>Claudineia</w:t>
      </w:r>
      <w:proofErr w:type="spellEnd"/>
      <w:r w:rsidRPr="004F3812">
        <w:rPr>
          <w:rFonts w:ascii="Calibri" w:hAnsi="Calibri"/>
          <w:sz w:val="24"/>
          <w:szCs w:val="24"/>
        </w:rPr>
        <w:t xml:space="preserve"> de Sousa </w:t>
      </w:r>
      <w:proofErr w:type="spellStart"/>
      <w:r w:rsidRPr="004F3812">
        <w:rPr>
          <w:rFonts w:ascii="Calibri" w:hAnsi="Calibri"/>
          <w:sz w:val="24"/>
          <w:szCs w:val="24"/>
        </w:rPr>
        <w:t>Lazaretti</w:t>
      </w:r>
      <w:proofErr w:type="spellEnd"/>
    </w:p>
    <w:p w14:paraId="13B14EDE" w14:textId="77777777" w:rsidR="004F3812" w:rsidRDefault="004F3812" w:rsidP="004F3812">
      <w:pPr>
        <w:pStyle w:val="PargrafodaLista"/>
        <w:numPr>
          <w:ilvl w:val="0"/>
          <w:numId w:val="5"/>
        </w:numPr>
        <w:tabs>
          <w:tab w:val="center" w:pos="4252"/>
          <w:tab w:val="right" w:pos="8504"/>
        </w:tabs>
        <w:textAlignment w:val="baseline"/>
      </w:pPr>
      <w:r w:rsidRPr="004F3812">
        <w:rPr>
          <w:rFonts w:ascii="Calibri" w:hAnsi="Calibri"/>
          <w:sz w:val="24"/>
          <w:szCs w:val="24"/>
        </w:rPr>
        <w:t xml:space="preserve">Secretaria da </w:t>
      </w:r>
      <w:proofErr w:type="spellStart"/>
      <w:r w:rsidRPr="004F3812">
        <w:rPr>
          <w:rFonts w:ascii="Calibri" w:hAnsi="Calibri"/>
          <w:sz w:val="24"/>
          <w:szCs w:val="24"/>
        </w:rPr>
        <w:t>Saude</w:t>
      </w:r>
      <w:proofErr w:type="spellEnd"/>
      <w:r w:rsidRPr="004F3812">
        <w:rPr>
          <w:rFonts w:ascii="Calibri" w:hAnsi="Calibri"/>
          <w:sz w:val="24"/>
          <w:szCs w:val="24"/>
        </w:rPr>
        <w:t xml:space="preserve">: Lilian </w:t>
      </w:r>
      <w:proofErr w:type="spellStart"/>
      <w:r w:rsidRPr="004F3812">
        <w:rPr>
          <w:rFonts w:ascii="Calibri" w:hAnsi="Calibri"/>
          <w:sz w:val="24"/>
          <w:szCs w:val="24"/>
        </w:rPr>
        <w:t>Welz</w:t>
      </w:r>
      <w:proofErr w:type="spellEnd"/>
    </w:p>
    <w:p w14:paraId="142B6774" w14:textId="77777777" w:rsidR="004F3812" w:rsidRDefault="004F3812" w:rsidP="004F3812">
      <w:pPr>
        <w:pStyle w:val="PargrafodaLista"/>
        <w:numPr>
          <w:ilvl w:val="0"/>
          <w:numId w:val="5"/>
        </w:numPr>
        <w:tabs>
          <w:tab w:val="center" w:pos="4252"/>
          <w:tab w:val="right" w:pos="8504"/>
        </w:tabs>
        <w:textAlignment w:val="baseline"/>
      </w:pPr>
      <w:r w:rsidRPr="004F3812">
        <w:rPr>
          <w:rFonts w:ascii="Calibri" w:hAnsi="Calibri"/>
          <w:sz w:val="24"/>
          <w:szCs w:val="24"/>
        </w:rPr>
        <w:t xml:space="preserve">Secretaria de Desenvolvimento Econômico: Marcos da Silva </w:t>
      </w:r>
      <w:proofErr w:type="spellStart"/>
      <w:r w:rsidRPr="004F3812">
        <w:rPr>
          <w:rFonts w:ascii="Calibri" w:hAnsi="Calibri"/>
          <w:sz w:val="24"/>
          <w:szCs w:val="24"/>
        </w:rPr>
        <w:t>Retamero</w:t>
      </w:r>
      <w:proofErr w:type="spellEnd"/>
      <w:r w:rsidRPr="004F3812">
        <w:rPr>
          <w:rFonts w:ascii="Calibri" w:hAnsi="Calibri"/>
          <w:sz w:val="24"/>
          <w:szCs w:val="24"/>
        </w:rPr>
        <w:t xml:space="preserve"> </w:t>
      </w:r>
    </w:p>
    <w:p w14:paraId="602C8795" w14:textId="13DA27AD" w:rsidR="004F3812" w:rsidRDefault="004F3812" w:rsidP="004F3812">
      <w:pPr>
        <w:pStyle w:val="PargrafodaLista"/>
        <w:numPr>
          <w:ilvl w:val="0"/>
          <w:numId w:val="5"/>
        </w:numPr>
        <w:tabs>
          <w:tab w:val="center" w:pos="4252"/>
          <w:tab w:val="right" w:pos="8504"/>
        </w:tabs>
        <w:textAlignment w:val="baseline"/>
      </w:pPr>
      <w:r w:rsidRPr="004F3812">
        <w:rPr>
          <w:rFonts w:ascii="Calibri" w:hAnsi="Calibri"/>
          <w:sz w:val="24"/>
          <w:szCs w:val="24"/>
        </w:rPr>
        <w:t>Secretaria de Esportes:</w:t>
      </w:r>
      <w:r>
        <w:rPr>
          <w:rFonts w:ascii="Calibri" w:hAnsi="Calibri"/>
          <w:sz w:val="24"/>
          <w:szCs w:val="24"/>
        </w:rPr>
        <w:t xml:space="preserve"> </w:t>
      </w:r>
      <w:r w:rsidRPr="004F3812">
        <w:rPr>
          <w:rFonts w:ascii="Calibri" w:hAnsi="Calibri"/>
          <w:sz w:val="24"/>
          <w:szCs w:val="24"/>
        </w:rPr>
        <w:t xml:space="preserve">Rafael de Melo Bartz </w:t>
      </w:r>
    </w:p>
    <w:p w14:paraId="275A530B" w14:textId="77777777" w:rsidR="004F3812" w:rsidRDefault="004F3812" w:rsidP="004F3812">
      <w:pPr>
        <w:pStyle w:val="PargrafodaLista"/>
        <w:numPr>
          <w:ilvl w:val="0"/>
          <w:numId w:val="5"/>
        </w:numPr>
        <w:tabs>
          <w:tab w:val="center" w:pos="4252"/>
          <w:tab w:val="right" w:pos="8504"/>
        </w:tabs>
        <w:textAlignment w:val="baseline"/>
      </w:pPr>
      <w:r w:rsidRPr="004F3812">
        <w:rPr>
          <w:rFonts w:ascii="Calibri" w:hAnsi="Calibri"/>
          <w:sz w:val="24"/>
          <w:szCs w:val="24"/>
        </w:rPr>
        <w:t xml:space="preserve">Secretaria de Serviços Urbanos: Ronaldo Felipe Maciel </w:t>
      </w:r>
    </w:p>
    <w:p w14:paraId="4F30A6C2" w14:textId="77777777" w:rsidR="004F3812" w:rsidRDefault="004F3812" w:rsidP="004F3812">
      <w:pPr>
        <w:pStyle w:val="PargrafodaLista"/>
        <w:numPr>
          <w:ilvl w:val="0"/>
          <w:numId w:val="5"/>
        </w:numPr>
        <w:tabs>
          <w:tab w:val="center" w:pos="4252"/>
          <w:tab w:val="right" w:pos="8504"/>
        </w:tabs>
        <w:textAlignment w:val="baseline"/>
      </w:pPr>
      <w:r w:rsidRPr="004F3812">
        <w:rPr>
          <w:rFonts w:ascii="Calibri" w:hAnsi="Calibri"/>
          <w:sz w:val="24"/>
          <w:szCs w:val="24"/>
        </w:rPr>
        <w:t xml:space="preserve">Secretaria de Agricultura: Thiago </w:t>
      </w:r>
      <w:proofErr w:type="gramStart"/>
      <w:r w:rsidRPr="004F3812">
        <w:rPr>
          <w:rFonts w:ascii="Calibri" w:hAnsi="Calibri"/>
          <w:sz w:val="24"/>
          <w:szCs w:val="24"/>
        </w:rPr>
        <w:t>Munhoz  D</w:t>
      </w:r>
      <w:proofErr w:type="gramEnd"/>
      <w:r w:rsidRPr="004F3812">
        <w:rPr>
          <w:rFonts w:ascii="Calibri" w:hAnsi="Calibri"/>
          <w:sz w:val="24"/>
          <w:szCs w:val="24"/>
        </w:rPr>
        <w:t xml:space="preserve">’ </w:t>
      </w:r>
      <w:proofErr w:type="spellStart"/>
      <w:r w:rsidRPr="004F3812">
        <w:rPr>
          <w:rFonts w:ascii="Calibri" w:hAnsi="Calibri"/>
          <w:sz w:val="24"/>
          <w:szCs w:val="24"/>
        </w:rPr>
        <w:t>Alecio</w:t>
      </w:r>
      <w:proofErr w:type="spellEnd"/>
    </w:p>
    <w:p w14:paraId="187A518C" w14:textId="77777777" w:rsidR="004F3812" w:rsidRDefault="004F3812" w:rsidP="004F3812">
      <w:pPr>
        <w:pStyle w:val="PargrafodaLista"/>
        <w:numPr>
          <w:ilvl w:val="0"/>
          <w:numId w:val="5"/>
        </w:numPr>
        <w:tabs>
          <w:tab w:val="center" w:pos="4252"/>
          <w:tab w:val="right" w:pos="8504"/>
        </w:tabs>
        <w:textAlignment w:val="baseline"/>
      </w:pPr>
      <w:r w:rsidRPr="004F3812">
        <w:rPr>
          <w:rFonts w:ascii="Calibri" w:hAnsi="Calibri"/>
          <w:sz w:val="24"/>
          <w:szCs w:val="24"/>
        </w:rPr>
        <w:t xml:space="preserve">Secretaria de Viação e Serviços Rurais: Luiz </w:t>
      </w:r>
      <w:proofErr w:type="spellStart"/>
      <w:r w:rsidRPr="004F3812">
        <w:rPr>
          <w:rFonts w:ascii="Calibri" w:hAnsi="Calibri"/>
          <w:sz w:val="24"/>
          <w:szCs w:val="24"/>
        </w:rPr>
        <w:t>Antonio</w:t>
      </w:r>
      <w:proofErr w:type="spellEnd"/>
      <w:r w:rsidRPr="004F3812">
        <w:rPr>
          <w:rFonts w:ascii="Calibri" w:hAnsi="Calibri"/>
          <w:sz w:val="24"/>
          <w:szCs w:val="24"/>
        </w:rPr>
        <w:t xml:space="preserve"> Marafon</w:t>
      </w:r>
    </w:p>
    <w:p w14:paraId="5E8B1F48" w14:textId="456C71D2" w:rsidR="003059F1" w:rsidRPr="007719E2" w:rsidRDefault="004F3812" w:rsidP="007719E2">
      <w:pPr>
        <w:pStyle w:val="PargrafodaLista"/>
        <w:numPr>
          <w:ilvl w:val="0"/>
          <w:numId w:val="5"/>
        </w:numPr>
        <w:tabs>
          <w:tab w:val="center" w:pos="4252"/>
          <w:tab w:val="right" w:pos="8504"/>
        </w:tabs>
        <w:spacing w:after="0"/>
        <w:ind w:left="714" w:hanging="357"/>
        <w:textAlignment w:val="baseline"/>
      </w:pPr>
      <w:r w:rsidRPr="004F3812">
        <w:rPr>
          <w:rFonts w:ascii="Calibri" w:hAnsi="Calibri"/>
          <w:sz w:val="24"/>
          <w:szCs w:val="24"/>
        </w:rPr>
        <w:t>Secretário de Obras: Guilherme Santa Rosa</w:t>
      </w:r>
    </w:p>
    <w:p w14:paraId="758B9AE5" w14:textId="77777777" w:rsidR="007719E2" w:rsidRDefault="007719E2">
      <w:pPr>
        <w:spacing w:after="0" w:line="240" w:lineRule="auto"/>
        <w:jc w:val="both"/>
        <w:textAlignment w:val="baseline"/>
        <w:rPr>
          <w:rFonts w:asciiTheme="minorHAnsi" w:eastAsia="Times New Roman" w:hAnsiTheme="minorHAnsi" w:cs="Calibri Light"/>
          <w:sz w:val="24"/>
          <w:szCs w:val="24"/>
        </w:rPr>
      </w:pPr>
    </w:p>
    <w:p w14:paraId="1A3BFB27" w14:textId="14B16C12"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12.2. Caberá a fiscalização da Ata de Registro de Preços aos servidores:</w:t>
      </w:r>
    </w:p>
    <w:p w14:paraId="0A1ED386"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3B5F748E" w14:textId="77777777" w:rsidR="004F3812" w:rsidRDefault="004F3812" w:rsidP="004F3812">
      <w:pPr>
        <w:pStyle w:val="PargrafodaLista"/>
        <w:numPr>
          <w:ilvl w:val="0"/>
          <w:numId w:val="5"/>
        </w:numPr>
        <w:tabs>
          <w:tab w:val="center" w:pos="4252"/>
          <w:tab w:val="right" w:pos="8504"/>
        </w:tabs>
        <w:textAlignment w:val="baseline"/>
      </w:pPr>
      <w:r w:rsidRPr="004F3812">
        <w:rPr>
          <w:rFonts w:ascii="Calibri" w:hAnsi="Calibri"/>
          <w:sz w:val="24"/>
          <w:szCs w:val="24"/>
        </w:rPr>
        <w:t xml:space="preserve">Secretaria de Administração: Lucimara Andrade Machado </w:t>
      </w:r>
    </w:p>
    <w:p w14:paraId="58074BDE" w14:textId="77777777" w:rsidR="004F3812" w:rsidRDefault="004F3812" w:rsidP="004F3812">
      <w:pPr>
        <w:pStyle w:val="PargrafodaLista"/>
        <w:numPr>
          <w:ilvl w:val="0"/>
          <w:numId w:val="5"/>
        </w:numPr>
        <w:tabs>
          <w:tab w:val="center" w:pos="4252"/>
          <w:tab w:val="right" w:pos="8504"/>
        </w:tabs>
        <w:textAlignment w:val="baseline"/>
      </w:pPr>
      <w:r w:rsidRPr="004F3812">
        <w:rPr>
          <w:rFonts w:ascii="Calibri" w:hAnsi="Calibri"/>
          <w:sz w:val="24"/>
          <w:szCs w:val="24"/>
        </w:rPr>
        <w:t xml:space="preserve">Gabinete do Prefeito: Francielly </w:t>
      </w:r>
      <w:proofErr w:type="spellStart"/>
      <w:r w:rsidRPr="004F3812">
        <w:rPr>
          <w:rFonts w:ascii="Calibri" w:hAnsi="Calibri"/>
          <w:sz w:val="24"/>
          <w:szCs w:val="24"/>
        </w:rPr>
        <w:t>Trevillin</w:t>
      </w:r>
      <w:proofErr w:type="spellEnd"/>
      <w:r w:rsidRPr="004F3812">
        <w:rPr>
          <w:rFonts w:ascii="Calibri" w:hAnsi="Calibri"/>
          <w:sz w:val="24"/>
          <w:szCs w:val="24"/>
        </w:rPr>
        <w:t xml:space="preserve"> Luiz do Amaral</w:t>
      </w:r>
    </w:p>
    <w:p w14:paraId="2AF66D26" w14:textId="77777777" w:rsidR="004F3812" w:rsidRDefault="004F3812" w:rsidP="004F3812">
      <w:pPr>
        <w:pStyle w:val="PargrafodaLista"/>
        <w:numPr>
          <w:ilvl w:val="0"/>
          <w:numId w:val="5"/>
        </w:numPr>
        <w:tabs>
          <w:tab w:val="center" w:pos="4252"/>
          <w:tab w:val="right" w:pos="8504"/>
        </w:tabs>
        <w:textAlignment w:val="baseline"/>
      </w:pPr>
      <w:r w:rsidRPr="004F3812">
        <w:rPr>
          <w:rFonts w:ascii="Calibri" w:hAnsi="Calibri"/>
          <w:sz w:val="24"/>
          <w:szCs w:val="24"/>
        </w:rPr>
        <w:t>Secretaria de Educação: Paloma Fabiana de Souza Santos</w:t>
      </w:r>
    </w:p>
    <w:p w14:paraId="4AC61B0D" w14:textId="77777777" w:rsidR="004F3812" w:rsidRDefault="004F3812" w:rsidP="004F3812">
      <w:pPr>
        <w:pStyle w:val="PargrafodaLista"/>
        <w:numPr>
          <w:ilvl w:val="0"/>
          <w:numId w:val="5"/>
        </w:numPr>
        <w:tabs>
          <w:tab w:val="center" w:pos="4252"/>
          <w:tab w:val="right" w:pos="8504"/>
        </w:tabs>
        <w:textAlignment w:val="baseline"/>
      </w:pPr>
      <w:r w:rsidRPr="004F3812">
        <w:rPr>
          <w:rFonts w:ascii="Calibri" w:hAnsi="Calibri"/>
          <w:sz w:val="24"/>
          <w:szCs w:val="24"/>
        </w:rPr>
        <w:t xml:space="preserve">Secretaria da Assistência Social: Jean Carlos </w:t>
      </w:r>
      <w:proofErr w:type="spellStart"/>
      <w:r w:rsidRPr="004F3812">
        <w:rPr>
          <w:rFonts w:ascii="Calibri" w:hAnsi="Calibri"/>
          <w:sz w:val="24"/>
          <w:szCs w:val="24"/>
        </w:rPr>
        <w:t>Bonissoni</w:t>
      </w:r>
      <w:proofErr w:type="spellEnd"/>
      <w:r w:rsidRPr="004F3812">
        <w:rPr>
          <w:rFonts w:ascii="Calibri" w:hAnsi="Calibri"/>
          <w:sz w:val="24"/>
          <w:szCs w:val="24"/>
        </w:rPr>
        <w:t xml:space="preserve"> </w:t>
      </w:r>
    </w:p>
    <w:p w14:paraId="2D08B02B" w14:textId="77777777" w:rsidR="004F3812" w:rsidRDefault="004F3812" w:rsidP="004F3812">
      <w:pPr>
        <w:pStyle w:val="PargrafodaLista"/>
        <w:numPr>
          <w:ilvl w:val="0"/>
          <w:numId w:val="5"/>
        </w:numPr>
        <w:tabs>
          <w:tab w:val="center" w:pos="4252"/>
          <w:tab w:val="right" w:pos="8504"/>
        </w:tabs>
        <w:textAlignment w:val="baseline"/>
      </w:pPr>
      <w:r w:rsidRPr="004F3812">
        <w:rPr>
          <w:rFonts w:ascii="Calibri" w:hAnsi="Calibri"/>
          <w:sz w:val="24"/>
          <w:szCs w:val="24"/>
        </w:rPr>
        <w:t xml:space="preserve">Secretaria da </w:t>
      </w:r>
      <w:proofErr w:type="spellStart"/>
      <w:r w:rsidRPr="004F3812">
        <w:rPr>
          <w:rFonts w:ascii="Calibri" w:hAnsi="Calibri"/>
          <w:sz w:val="24"/>
          <w:szCs w:val="24"/>
        </w:rPr>
        <w:t>Saude</w:t>
      </w:r>
      <w:proofErr w:type="spellEnd"/>
      <w:r w:rsidRPr="004F3812">
        <w:rPr>
          <w:rFonts w:ascii="Calibri" w:hAnsi="Calibri"/>
          <w:sz w:val="24"/>
          <w:szCs w:val="24"/>
        </w:rPr>
        <w:t>: Roselena Vieira</w:t>
      </w:r>
    </w:p>
    <w:p w14:paraId="415B316C" w14:textId="3189AF84" w:rsidR="004F3812" w:rsidRDefault="004F3812" w:rsidP="004F3812">
      <w:pPr>
        <w:pStyle w:val="PargrafodaLista"/>
        <w:numPr>
          <w:ilvl w:val="0"/>
          <w:numId w:val="5"/>
        </w:numPr>
        <w:tabs>
          <w:tab w:val="center" w:pos="4252"/>
          <w:tab w:val="right" w:pos="8504"/>
        </w:tabs>
        <w:textAlignment w:val="baseline"/>
      </w:pPr>
      <w:r w:rsidRPr="004F3812">
        <w:rPr>
          <w:rFonts w:ascii="Calibri" w:hAnsi="Calibri"/>
          <w:sz w:val="24"/>
          <w:szCs w:val="24"/>
        </w:rPr>
        <w:t xml:space="preserve">Secretaria de Desenvolvimento Econômico: Cintia </w:t>
      </w:r>
      <w:proofErr w:type="spellStart"/>
      <w:r w:rsidRPr="004F3812">
        <w:rPr>
          <w:rFonts w:ascii="Calibri" w:hAnsi="Calibri"/>
          <w:sz w:val="24"/>
          <w:szCs w:val="24"/>
        </w:rPr>
        <w:t>Candida</w:t>
      </w:r>
      <w:proofErr w:type="spellEnd"/>
      <w:r w:rsidRPr="004F3812">
        <w:rPr>
          <w:rFonts w:ascii="Calibri" w:hAnsi="Calibri"/>
          <w:sz w:val="24"/>
          <w:szCs w:val="24"/>
        </w:rPr>
        <w:t xml:space="preserve"> Paim</w:t>
      </w:r>
    </w:p>
    <w:p w14:paraId="6283C0DE" w14:textId="77777777" w:rsidR="004F3812" w:rsidRDefault="004F3812" w:rsidP="004F3812">
      <w:pPr>
        <w:pStyle w:val="PargrafodaLista"/>
        <w:numPr>
          <w:ilvl w:val="0"/>
          <w:numId w:val="5"/>
        </w:numPr>
        <w:tabs>
          <w:tab w:val="center" w:pos="4252"/>
          <w:tab w:val="right" w:pos="8504"/>
        </w:tabs>
        <w:textAlignment w:val="baseline"/>
      </w:pPr>
      <w:r w:rsidRPr="004F3812">
        <w:rPr>
          <w:rFonts w:ascii="Calibri" w:hAnsi="Calibri"/>
          <w:sz w:val="24"/>
          <w:szCs w:val="24"/>
        </w:rPr>
        <w:t xml:space="preserve">Secretaria de Esportes: </w:t>
      </w:r>
      <w:proofErr w:type="spellStart"/>
      <w:r w:rsidRPr="004F3812">
        <w:rPr>
          <w:rFonts w:ascii="Calibri" w:hAnsi="Calibri"/>
          <w:sz w:val="24"/>
          <w:szCs w:val="24"/>
        </w:rPr>
        <w:t>Julio</w:t>
      </w:r>
      <w:proofErr w:type="spellEnd"/>
      <w:r w:rsidRPr="004F3812">
        <w:rPr>
          <w:rFonts w:ascii="Calibri" w:hAnsi="Calibri"/>
          <w:sz w:val="24"/>
          <w:szCs w:val="24"/>
        </w:rPr>
        <w:t xml:space="preserve"> Cesar </w:t>
      </w:r>
      <w:proofErr w:type="spellStart"/>
      <w:r w:rsidRPr="004F3812">
        <w:rPr>
          <w:rFonts w:ascii="Calibri" w:hAnsi="Calibri"/>
          <w:sz w:val="24"/>
          <w:szCs w:val="24"/>
        </w:rPr>
        <w:t>Menigite</w:t>
      </w:r>
      <w:proofErr w:type="spellEnd"/>
    </w:p>
    <w:p w14:paraId="738AED2C" w14:textId="77777777" w:rsidR="004F3812" w:rsidRDefault="004F3812" w:rsidP="004F3812">
      <w:pPr>
        <w:pStyle w:val="PargrafodaLista"/>
        <w:numPr>
          <w:ilvl w:val="0"/>
          <w:numId w:val="5"/>
        </w:numPr>
        <w:tabs>
          <w:tab w:val="center" w:pos="4252"/>
          <w:tab w:val="right" w:pos="8504"/>
        </w:tabs>
        <w:textAlignment w:val="baseline"/>
      </w:pPr>
      <w:r w:rsidRPr="004F3812">
        <w:rPr>
          <w:rFonts w:ascii="Calibri" w:hAnsi="Calibri"/>
          <w:sz w:val="24"/>
          <w:szCs w:val="24"/>
        </w:rPr>
        <w:t xml:space="preserve">Secretaria de Agricultura: Juliana </w:t>
      </w:r>
      <w:proofErr w:type="spellStart"/>
      <w:r w:rsidRPr="004F3812">
        <w:rPr>
          <w:rFonts w:ascii="Calibri" w:hAnsi="Calibri"/>
          <w:sz w:val="24"/>
          <w:szCs w:val="24"/>
        </w:rPr>
        <w:t>Felizari</w:t>
      </w:r>
      <w:proofErr w:type="spellEnd"/>
      <w:r w:rsidRPr="004F3812">
        <w:rPr>
          <w:rFonts w:ascii="Calibri" w:hAnsi="Calibri"/>
          <w:sz w:val="24"/>
          <w:szCs w:val="24"/>
        </w:rPr>
        <w:t xml:space="preserve"> </w:t>
      </w:r>
      <w:proofErr w:type="spellStart"/>
      <w:r w:rsidRPr="004F3812">
        <w:rPr>
          <w:rFonts w:ascii="Calibri" w:hAnsi="Calibri"/>
          <w:sz w:val="24"/>
          <w:szCs w:val="24"/>
        </w:rPr>
        <w:t>Gnoatto</w:t>
      </w:r>
      <w:proofErr w:type="spellEnd"/>
    </w:p>
    <w:p w14:paraId="33B999BC" w14:textId="77777777" w:rsidR="004F3812" w:rsidRDefault="004F3812" w:rsidP="004F3812">
      <w:pPr>
        <w:pStyle w:val="PargrafodaLista"/>
        <w:numPr>
          <w:ilvl w:val="0"/>
          <w:numId w:val="5"/>
        </w:numPr>
        <w:tabs>
          <w:tab w:val="center" w:pos="4252"/>
          <w:tab w:val="right" w:pos="8504"/>
        </w:tabs>
        <w:textAlignment w:val="baseline"/>
      </w:pPr>
      <w:r w:rsidRPr="004F3812">
        <w:rPr>
          <w:rFonts w:ascii="Calibri" w:hAnsi="Calibri"/>
          <w:sz w:val="24"/>
          <w:szCs w:val="24"/>
        </w:rPr>
        <w:t xml:space="preserve">Secretaria de Serviços </w:t>
      </w:r>
      <w:proofErr w:type="spellStart"/>
      <w:r w:rsidRPr="004F3812">
        <w:rPr>
          <w:rFonts w:ascii="Calibri" w:hAnsi="Calibri"/>
          <w:sz w:val="24"/>
          <w:szCs w:val="24"/>
        </w:rPr>
        <w:t>Urbanos:Adriana</w:t>
      </w:r>
      <w:proofErr w:type="spellEnd"/>
      <w:r w:rsidRPr="004F3812">
        <w:rPr>
          <w:rFonts w:ascii="Calibri" w:hAnsi="Calibri"/>
          <w:sz w:val="24"/>
          <w:szCs w:val="24"/>
        </w:rPr>
        <w:t xml:space="preserve"> </w:t>
      </w:r>
      <w:proofErr w:type="spellStart"/>
      <w:r w:rsidRPr="004F3812">
        <w:rPr>
          <w:rFonts w:ascii="Calibri" w:hAnsi="Calibri"/>
          <w:sz w:val="24"/>
          <w:szCs w:val="24"/>
        </w:rPr>
        <w:t>Candida</w:t>
      </w:r>
      <w:proofErr w:type="spellEnd"/>
      <w:r w:rsidRPr="004F3812">
        <w:rPr>
          <w:rFonts w:ascii="Calibri" w:hAnsi="Calibri"/>
          <w:sz w:val="24"/>
          <w:szCs w:val="24"/>
        </w:rPr>
        <w:t xml:space="preserve"> </w:t>
      </w:r>
      <w:proofErr w:type="spellStart"/>
      <w:r w:rsidRPr="004F3812">
        <w:rPr>
          <w:rFonts w:ascii="Calibri" w:hAnsi="Calibri"/>
          <w:sz w:val="24"/>
          <w:szCs w:val="24"/>
        </w:rPr>
        <w:t>Sluzovski</w:t>
      </w:r>
      <w:proofErr w:type="spellEnd"/>
    </w:p>
    <w:p w14:paraId="724B98BC" w14:textId="77777777" w:rsidR="004F3812" w:rsidRDefault="004F3812" w:rsidP="004F3812">
      <w:pPr>
        <w:pStyle w:val="PargrafodaLista"/>
        <w:numPr>
          <w:ilvl w:val="0"/>
          <w:numId w:val="5"/>
        </w:numPr>
        <w:tabs>
          <w:tab w:val="center" w:pos="4252"/>
          <w:tab w:val="right" w:pos="8504"/>
        </w:tabs>
        <w:textAlignment w:val="baseline"/>
      </w:pPr>
      <w:r w:rsidRPr="004F3812">
        <w:rPr>
          <w:rFonts w:ascii="Calibri" w:hAnsi="Calibri"/>
          <w:sz w:val="24"/>
          <w:szCs w:val="24"/>
        </w:rPr>
        <w:lastRenderedPageBreak/>
        <w:t xml:space="preserve">Secretaria de Viação e Serviços Rurais: Helena </w:t>
      </w:r>
      <w:proofErr w:type="spellStart"/>
      <w:r w:rsidRPr="004F3812">
        <w:rPr>
          <w:rFonts w:ascii="Calibri" w:hAnsi="Calibri"/>
          <w:sz w:val="24"/>
          <w:szCs w:val="24"/>
        </w:rPr>
        <w:t>Peteck</w:t>
      </w:r>
      <w:proofErr w:type="spellEnd"/>
    </w:p>
    <w:p w14:paraId="11B4A761" w14:textId="2A200CD0" w:rsidR="003059F1" w:rsidRPr="004F3812" w:rsidRDefault="004F3812" w:rsidP="004F3812">
      <w:pPr>
        <w:pStyle w:val="PargrafodaLista"/>
        <w:numPr>
          <w:ilvl w:val="0"/>
          <w:numId w:val="5"/>
        </w:numPr>
        <w:tabs>
          <w:tab w:val="center" w:pos="4252"/>
          <w:tab w:val="right" w:pos="8504"/>
        </w:tabs>
        <w:textAlignment w:val="baseline"/>
      </w:pPr>
      <w:r w:rsidRPr="004F3812">
        <w:rPr>
          <w:rFonts w:ascii="Calibri" w:hAnsi="Calibri"/>
          <w:sz w:val="24"/>
          <w:szCs w:val="24"/>
        </w:rPr>
        <w:t>Secretaria de Obras: Vitor Hugo Tiburcio de Almeida</w:t>
      </w:r>
    </w:p>
    <w:p w14:paraId="5A85E47E"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12.2.1 E na sua ausência, ficará a cargo dos servidores:</w:t>
      </w:r>
    </w:p>
    <w:p w14:paraId="5D9B8EB6"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6A1FFE7D" w14:textId="77777777" w:rsidR="004F3812" w:rsidRDefault="004F3812" w:rsidP="004F3812">
      <w:pPr>
        <w:pStyle w:val="PargrafodaLista"/>
        <w:numPr>
          <w:ilvl w:val="0"/>
          <w:numId w:val="5"/>
        </w:numPr>
        <w:tabs>
          <w:tab w:val="center" w:pos="4252"/>
          <w:tab w:val="right" w:pos="8504"/>
        </w:tabs>
        <w:textAlignment w:val="baseline"/>
      </w:pPr>
      <w:r w:rsidRPr="004F3812">
        <w:rPr>
          <w:rFonts w:ascii="Calibri" w:hAnsi="Calibri"/>
          <w:sz w:val="24"/>
          <w:szCs w:val="24"/>
        </w:rPr>
        <w:t xml:space="preserve">Secretaria de Administração: Viviane Cristina </w:t>
      </w:r>
      <w:proofErr w:type="spellStart"/>
      <w:r w:rsidRPr="004F3812">
        <w:rPr>
          <w:rFonts w:ascii="Calibri" w:hAnsi="Calibri"/>
          <w:sz w:val="24"/>
          <w:szCs w:val="24"/>
        </w:rPr>
        <w:t>Ciciliato</w:t>
      </w:r>
      <w:proofErr w:type="spellEnd"/>
      <w:r w:rsidRPr="004F3812">
        <w:rPr>
          <w:rFonts w:ascii="Calibri" w:hAnsi="Calibri"/>
          <w:sz w:val="24"/>
          <w:szCs w:val="24"/>
        </w:rPr>
        <w:t xml:space="preserve"> </w:t>
      </w:r>
      <w:proofErr w:type="spellStart"/>
      <w:r w:rsidRPr="004F3812">
        <w:rPr>
          <w:rFonts w:ascii="Calibri" w:hAnsi="Calibri"/>
          <w:sz w:val="24"/>
          <w:szCs w:val="24"/>
        </w:rPr>
        <w:t>Retamero</w:t>
      </w:r>
      <w:proofErr w:type="spellEnd"/>
    </w:p>
    <w:p w14:paraId="6872F386" w14:textId="77777777" w:rsidR="004F3812" w:rsidRDefault="004F3812" w:rsidP="004F3812">
      <w:pPr>
        <w:pStyle w:val="PargrafodaLista"/>
        <w:numPr>
          <w:ilvl w:val="0"/>
          <w:numId w:val="5"/>
        </w:numPr>
        <w:tabs>
          <w:tab w:val="center" w:pos="4252"/>
          <w:tab w:val="right" w:pos="8504"/>
        </w:tabs>
        <w:textAlignment w:val="baseline"/>
      </w:pPr>
      <w:r w:rsidRPr="004F3812">
        <w:rPr>
          <w:rFonts w:ascii="Calibri" w:hAnsi="Calibri"/>
          <w:sz w:val="24"/>
          <w:szCs w:val="24"/>
        </w:rPr>
        <w:t>Gabinete do Prefeito: Maria Eduarda Pio</w:t>
      </w:r>
    </w:p>
    <w:p w14:paraId="1CF54E06" w14:textId="77777777" w:rsidR="004F3812" w:rsidRDefault="004F3812" w:rsidP="004F3812">
      <w:pPr>
        <w:pStyle w:val="PargrafodaLista"/>
        <w:numPr>
          <w:ilvl w:val="0"/>
          <w:numId w:val="5"/>
        </w:numPr>
        <w:tabs>
          <w:tab w:val="center" w:pos="4252"/>
          <w:tab w:val="right" w:pos="8504"/>
        </w:tabs>
        <w:textAlignment w:val="baseline"/>
      </w:pPr>
      <w:r w:rsidRPr="004F3812">
        <w:rPr>
          <w:rFonts w:ascii="Calibri" w:hAnsi="Calibri"/>
          <w:sz w:val="24"/>
          <w:szCs w:val="24"/>
        </w:rPr>
        <w:t>Secretaria de Educação: Andressa Fernanda Tomaz de Lima</w:t>
      </w:r>
    </w:p>
    <w:p w14:paraId="09BEF6B4" w14:textId="77777777" w:rsidR="004F3812" w:rsidRDefault="004F3812" w:rsidP="004F3812">
      <w:pPr>
        <w:pStyle w:val="PargrafodaLista"/>
        <w:numPr>
          <w:ilvl w:val="0"/>
          <w:numId w:val="5"/>
        </w:numPr>
        <w:tabs>
          <w:tab w:val="center" w:pos="4252"/>
          <w:tab w:val="right" w:pos="8504"/>
        </w:tabs>
        <w:textAlignment w:val="baseline"/>
      </w:pPr>
      <w:r w:rsidRPr="004F3812">
        <w:rPr>
          <w:rFonts w:ascii="Calibri" w:hAnsi="Calibri"/>
          <w:sz w:val="24"/>
          <w:szCs w:val="24"/>
        </w:rPr>
        <w:t>Secretaria da Assistência Social: Ellen Thais da Silva</w:t>
      </w:r>
    </w:p>
    <w:p w14:paraId="7E0B058B" w14:textId="77777777" w:rsidR="004F3812" w:rsidRDefault="004F3812" w:rsidP="004F3812">
      <w:pPr>
        <w:pStyle w:val="PargrafodaLista"/>
        <w:numPr>
          <w:ilvl w:val="0"/>
          <w:numId w:val="5"/>
        </w:numPr>
        <w:tabs>
          <w:tab w:val="center" w:pos="4252"/>
          <w:tab w:val="right" w:pos="8504"/>
        </w:tabs>
        <w:textAlignment w:val="baseline"/>
      </w:pPr>
      <w:r w:rsidRPr="004F3812">
        <w:rPr>
          <w:rFonts w:ascii="Calibri" w:hAnsi="Calibri"/>
          <w:sz w:val="24"/>
          <w:szCs w:val="24"/>
        </w:rPr>
        <w:t xml:space="preserve">Secretaria da </w:t>
      </w:r>
      <w:proofErr w:type="spellStart"/>
      <w:r w:rsidRPr="004F3812">
        <w:rPr>
          <w:rFonts w:ascii="Calibri" w:hAnsi="Calibri"/>
          <w:sz w:val="24"/>
          <w:szCs w:val="24"/>
        </w:rPr>
        <w:t>Saude</w:t>
      </w:r>
      <w:proofErr w:type="spellEnd"/>
      <w:r w:rsidRPr="004F3812">
        <w:rPr>
          <w:rFonts w:ascii="Calibri" w:hAnsi="Calibri"/>
          <w:sz w:val="24"/>
          <w:szCs w:val="24"/>
        </w:rPr>
        <w:t xml:space="preserve">: </w:t>
      </w:r>
      <w:proofErr w:type="spellStart"/>
      <w:r w:rsidRPr="004F3812">
        <w:rPr>
          <w:rFonts w:ascii="Calibri" w:hAnsi="Calibri"/>
          <w:sz w:val="24"/>
          <w:szCs w:val="24"/>
        </w:rPr>
        <w:t>Gessica</w:t>
      </w:r>
      <w:proofErr w:type="spellEnd"/>
      <w:r w:rsidRPr="004F3812">
        <w:rPr>
          <w:rFonts w:ascii="Calibri" w:hAnsi="Calibri"/>
          <w:sz w:val="24"/>
          <w:szCs w:val="24"/>
        </w:rPr>
        <w:t xml:space="preserve"> </w:t>
      </w:r>
      <w:proofErr w:type="spellStart"/>
      <w:r w:rsidRPr="004F3812">
        <w:rPr>
          <w:rFonts w:ascii="Calibri" w:hAnsi="Calibri"/>
          <w:sz w:val="24"/>
          <w:szCs w:val="24"/>
        </w:rPr>
        <w:t>karoline</w:t>
      </w:r>
      <w:proofErr w:type="spellEnd"/>
      <w:r w:rsidRPr="004F3812">
        <w:rPr>
          <w:rFonts w:ascii="Calibri" w:hAnsi="Calibri"/>
          <w:sz w:val="24"/>
          <w:szCs w:val="24"/>
        </w:rPr>
        <w:t xml:space="preserve"> dos santos </w:t>
      </w:r>
      <w:proofErr w:type="spellStart"/>
      <w:r w:rsidRPr="004F3812">
        <w:rPr>
          <w:rFonts w:ascii="Calibri" w:hAnsi="Calibri"/>
          <w:sz w:val="24"/>
          <w:szCs w:val="24"/>
        </w:rPr>
        <w:t>Rocatelli</w:t>
      </w:r>
      <w:proofErr w:type="spellEnd"/>
    </w:p>
    <w:p w14:paraId="07E0A182" w14:textId="0A1F3818" w:rsidR="004F3812" w:rsidRDefault="004F3812" w:rsidP="004F3812">
      <w:pPr>
        <w:pStyle w:val="PargrafodaLista"/>
        <w:numPr>
          <w:ilvl w:val="0"/>
          <w:numId w:val="5"/>
        </w:numPr>
        <w:tabs>
          <w:tab w:val="center" w:pos="4252"/>
          <w:tab w:val="right" w:pos="8504"/>
        </w:tabs>
        <w:textAlignment w:val="baseline"/>
      </w:pPr>
      <w:r w:rsidRPr="004F3812">
        <w:rPr>
          <w:rFonts w:ascii="Calibri" w:hAnsi="Calibri"/>
          <w:sz w:val="24"/>
          <w:szCs w:val="24"/>
        </w:rPr>
        <w:t>Secretaria de Desenvolvimento Econômico: Reynaldo Borges Reis Neto</w:t>
      </w:r>
    </w:p>
    <w:p w14:paraId="4FA09D04" w14:textId="77777777" w:rsidR="004F3812" w:rsidRDefault="004F3812" w:rsidP="004F3812">
      <w:pPr>
        <w:pStyle w:val="PargrafodaLista"/>
        <w:numPr>
          <w:ilvl w:val="0"/>
          <w:numId w:val="5"/>
        </w:numPr>
        <w:tabs>
          <w:tab w:val="center" w:pos="4252"/>
          <w:tab w:val="right" w:pos="8504"/>
        </w:tabs>
        <w:textAlignment w:val="baseline"/>
      </w:pPr>
      <w:r w:rsidRPr="004F3812">
        <w:rPr>
          <w:rFonts w:ascii="Calibri" w:hAnsi="Calibri"/>
          <w:sz w:val="24"/>
          <w:szCs w:val="24"/>
        </w:rPr>
        <w:t xml:space="preserve">Secretaria de Esportes: Maikon Cesar da Rocha </w:t>
      </w:r>
      <w:proofErr w:type="spellStart"/>
      <w:r w:rsidRPr="004F3812">
        <w:rPr>
          <w:rFonts w:ascii="Calibri" w:hAnsi="Calibri"/>
          <w:sz w:val="24"/>
          <w:szCs w:val="24"/>
        </w:rPr>
        <w:t>Hoshi</w:t>
      </w:r>
      <w:proofErr w:type="spellEnd"/>
    </w:p>
    <w:p w14:paraId="5FB48369" w14:textId="77777777" w:rsidR="004F3812" w:rsidRDefault="004F3812" w:rsidP="004F3812">
      <w:pPr>
        <w:pStyle w:val="PargrafodaLista"/>
        <w:numPr>
          <w:ilvl w:val="0"/>
          <w:numId w:val="5"/>
        </w:numPr>
        <w:tabs>
          <w:tab w:val="center" w:pos="4252"/>
          <w:tab w:val="right" w:pos="8504"/>
        </w:tabs>
        <w:textAlignment w:val="baseline"/>
      </w:pPr>
      <w:r w:rsidRPr="004F3812">
        <w:rPr>
          <w:rFonts w:ascii="Calibri" w:hAnsi="Calibri"/>
          <w:sz w:val="24"/>
          <w:szCs w:val="24"/>
        </w:rPr>
        <w:t>Secretaria de Agricultura: Danielle Penido da Silva</w:t>
      </w:r>
    </w:p>
    <w:p w14:paraId="2B222EA2" w14:textId="77777777" w:rsidR="004F3812" w:rsidRDefault="004F3812" w:rsidP="004F3812">
      <w:pPr>
        <w:pStyle w:val="PargrafodaLista"/>
        <w:numPr>
          <w:ilvl w:val="0"/>
          <w:numId w:val="5"/>
        </w:numPr>
        <w:tabs>
          <w:tab w:val="center" w:pos="4252"/>
          <w:tab w:val="right" w:pos="8504"/>
        </w:tabs>
        <w:textAlignment w:val="baseline"/>
      </w:pPr>
      <w:r w:rsidRPr="004F3812">
        <w:rPr>
          <w:rFonts w:ascii="Calibri" w:hAnsi="Calibri"/>
          <w:sz w:val="24"/>
          <w:szCs w:val="24"/>
        </w:rPr>
        <w:t>Secretaria de Serviços Urbanos: Karla Tatiane Macario de Oliveira dos Santos</w:t>
      </w:r>
    </w:p>
    <w:p w14:paraId="5963CE5F" w14:textId="77777777" w:rsidR="004F3812" w:rsidRDefault="004F3812" w:rsidP="004F3812">
      <w:pPr>
        <w:pStyle w:val="PargrafodaLista"/>
        <w:numPr>
          <w:ilvl w:val="0"/>
          <w:numId w:val="5"/>
        </w:numPr>
        <w:tabs>
          <w:tab w:val="center" w:pos="4252"/>
          <w:tab w:val="right" w:pos="8504"/>
        </w:tabs>
        <w:textAlignment w:val="baseline"/>
      </w:pPr>
      <w:r w:rsidRPr="004F3812">
        <w:rPr>
          <w:rFonts w:ascii="Calibri" w:hAnsi="Calibri"/>
          <w:sz w:val="24"/>
          <w:szCs w:val="24"/>
        </w:rPr>
        <w:t xml:space="preserve">Secretaria de Viação e Serviços Rurais: Odílio </w:t>
      </w:r>
      <w:proofErr w:type="spellStart"/>
      <w:r w:rsidRPr="004F3812">
        <w:rPr>
          <w:rFonts w:ascii="Calibri" w:hAnsi="Calibri"/>
          <w:sz w:val="24"/>
          <w:szCs w:val="24"/>
        </w:rPr>
        <w:t>Carmargo</w:t>
      </w:r>
      <w:proofErr w:type="spellEnd"/>
      <w:r w:rsidRPr="004F3812">
        <w:rPr>
          <w:rFonts w:ascii="Calibri" w:hAnsi="Calibri"/>
          <w:sz w:val="24"/>
          <w:szCs w:val="24"/>
        </w:rPr>
        <w:t xml:space="preserve"> Alves</w:t>
      </w:r>
    </w:p>
    <w:p w14:paraId="688A16B4" w14:textId="6073113A" w:rsidR="003059F1" w:rsidRPr="00F06115" w:rsidRDefault="004F3812" w:rsidP="00F06115">
      <w:pPr>
        <w:pStyle w:val="PargrafodaLista"/>
        <w:numPr>
          <w:ilvl w:val="0"/>
          <w:numId w:val="5"/>
        </w:numPr>
        <w:tabs>
          <w:tab w:val="center" w:pos="4252"/>
          <w:tab w:val="right" w:pos="8504"/>
        </w:tabs>
        <w:textAlignment w:val="baseline"/>
      </w:pPr>
      <w:r w:rsidRPr="004F3812">
        <w:rPr>
          <w:rFonts w:ascii="Calibri" w:hAnsi="Calibri"/>
          <w:sz w:val="24"/>
          <w:szCs w:val="24"/>
        </w:rPr>
        <w:t xml:space="preserve">Secretaria de Obras: </w:t>
      </w:r>
      <w:proofErr w:type="spellStart"/>
      <w:r w:rsidRPr="004F3812">
        <w:rPr>
          <w:rFonts w:ascii="Calibri" w:hAnsi="Calibri"/>
          <w:sz w:val="24"/>
          <w:szCs w:val="24"/>
        </w:rPr>
        <w:t>Acacia</w:t>
      </w:r>
      <w:proofErr w:type="spellEnd"/>
      <w:r w:rsidRPr="004F3812">
        <w:rPr>
          <w:rFonts w:ascii="Calibri" w:hAnsi="Calibri"/>
          <w:sz w:val="24"/>
          <w:szCs w:val="24"/>
        </w:rPr>
        <w:t xml:space="preserve"> Regia Amaral </w:t>
      </w:r>
      <w:proofErr w:type="spellStart"/>
      <w:r w:rsidRPr="004F3812">
        <w:rPr>
          <w:rFonts w:ascii="Calibri" w:hAnsi="Calibri"/>
          <w:sz w:val="24"/>
          <w:szCs w:val="24"/>
        </w:rPr>
        <w:t>Wanderlind</w:t>
      </w:r>
      <w:proofErr w:type="spellEnd"/>
    </w:p>
    <w:p w14:paraId="1495ED08"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12.3. A fiscalização não exclui nem reduz a responsabilidade da FORNECEDORA pelos danos causados ao MUNICÍPIO ou a terceiros, resultantes de ação ou omissão culposa ou dolosa de quaisquer de seus empregados ou prepostos.</w:t>
      </w:r>
    </w:p>
    <w:p w14:paraId="56B30620"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2CFED8A3"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12.4. A ação ou omissão total ou parcial da fiscalização do MUNICÍPIO não elide nem diminui a responsabilidade da FORNECEDORA quanto ao cumprimento das obrigações pactuadas entre as partes, responsabilizando esta quanto a quaisquer irregularidades.</w:t>
      </w:r>
    </w:p>
    <w:p w14:paraId="47C9A4FB"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1DCAFAC4"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12.5. As comunicações entre MUNICÍPIO e FORNECEDORA devem ser realizadas por escrito sempre que o ato exigir tal formalidade, admitindo-se, excepcionalmente, o uso de mensagem eletrônica para esse fim.</w:t>
      </w:r>
    </w:p>
    <w:p w14:paraId="0F02F2EB"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7F2DE04F" w14:textId="2719582B"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12.6. Caberá ao gestor e ao fiscal as atribuições constantes na Portaria nº </w:t>
      </w:r>
      <w:r w:rsidR="00F06115">
        <w:rPr>
          <w:rFonts w:asciiTheme="minorHAnsi" w:eastAsia="Times New Roman" w:hAnsiTheme="minorHAnsi" w:cs="Calibri Light"/>
          <w:sz w:val="24"/>
          <w:szCs w:val="24"/>
        </w:rPr>
        <w:t>233</w:t>
      </w:r>
      <w:r>
        <w:rPr>
          <w:rFonts w:asciiTheme="minorHAnsi" w:eastAsia="Times New Roman" w:hAnsiTheme="minorHAnsi" w:cs="Calibri Light"/>
          <w:sz w:val="24"/>
          <w:szCs w:val="24"/>
        </w:rPr>
        <w:t>/202</w:t>
      </w:r>
      <w:r w:rsidR="00F06115">
        <w:rPr>
          <w:rFonts w:asciiTheme="minorHAnsi" w:eastAsia="Times New Roman" w:hAnsiTheme="minorHAnsi" w:cs="Calibri Light"/>
          <w:sz w:val="24"/>
          <w:szCs w:val="24"/>
        </w:rPr>
        <w:t>3.</w:t>
      </w:r>
    </w:p>
    <w:p w14:paraId="1E0326B8"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79F12999" w14:textId="77777777" w:rsidR="003059F1" w:rsidRDefault="001E02DC">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13. CLÁUSULA DÉCIMA TERCEIRA – DAS SANÇÕES ADMINISTRATIVAS</w:t>
      </w:r>
    </w:p>
    <w:p w14:paraId="33D5BABC" w14:textId="77777777" w:rsidR="003059F1" w:rsidRDefault="003059F1">
      <w:pPr>
        <w:spacing w:after="0" w:line="240" w:lineRule="auto"/>
        <w:jc w:val="both"/>
        <w:textAlignment w:val="baseline"/>
        <w:rPr>
          <w:rFonts w:asciiTheme="minorHAnsi" w:eastAsia="Times New Roman" w:hAnsiTheme="minorHAnsi" w:cs="Calibri Light"/>
          <w:b/>
          <w:sz w:val="24"/>
          <w:szCs w:val="24"/>
        </w:rPr>
      </w:pPr>
    </w:p>
    <w:p w14:paraId="2969845B"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 Poderão ser aplicadas as seguintes penalidades:</w:t>
      </w:r>
    </w:p>
    <w:p w14:paraId="50076A87"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478EA438"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13.1.1. Advertência;</w:t>
      </w:r>
    </w:p>
    <w:p w14:paraId="463ED6C1"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73C17EDB"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13.1.2. Multa;</w:t>
      </w:r>
    </w:p>
    <w:p w14:paraId="612C821B"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03882B0A"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13.1.3. Suspensão temporária de participação em licitação e impedimento de contratar com o Município de Ubiratã;</w:t>
      </w:r>
    </w:p>
    <w:p w14:paraId="19E7E152"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6FBBD397"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13.1.4. Declaração de inidoneidade para licitar ou contratar com a Administração Pública.</w:t>
      </w:r>
    </w:p>
    <w:p w14:paraId="13B128AA"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0E71CF50"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 As multas poderão ser:</w:t>
      </w:r>
    </w:p>
    <w:p w14:paraId="3F2AE377"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6B6516EF"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13.2.1. De caráter moratório, pelo atraso injustificado na entrega ou execução do objeto da Ata de Registro de Preços, nos seguintes percentuais:</w:t>
      </w:r>
    </w:p>
    <w:p w14:paraId="202DAC56"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13392D19" w14:textId="77777777" w:rsidR="003059F1" w:rsidRDefault="001E02DC">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13.2.1.1. 2% (dois por cento) ao dia, incidente sobre o valor correspondente à parcela, etapa ou pedido único em que ocorreu o fato, até o limite máximo de 30 (trinta) dias.</w:t>
      </w:r>
    </w:p>
    <w:p w14:paraId="1383C0FF" w14:textId="77777777" w:rsidR="003059F1" w:rsidRDefault="003059F1">
      <w:pPr>
        <w:spacing w:after="0" w:line="240" w:lineRule="auto"/>
        <w:ind w:left="567"/>
        <w:jc w:val="both"/>
        <w:textAlignment w:val="baseline"/>
        <w:rPr>
          <w:rFonts w:asciiTheme="minorHAnsi" w:eastAsia="Times New Roman" w:hAnsiTheme="minorHAnsi" w:cs="Calibri Light"/>
          <w:sz w:val="24"/>
          <w:szCs w:val="24"/>
        </w:rPr>
      </w:pPr>
    </w:p>
    <w:p w14:paraId="408FB0DB" w14:textId="77777777" w:rsidR="003059F1" w:rsidRDefault="001E02DC">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A. Extrapolado o limite máximo de 30 (trinta) dias, o percentual da multa será calculado em dobro. </w:t>
      </w:r>
    </w:p>
    <w:p w14:paraId="6380A091" w14:textId="77777777" w:rsidR="003059F1" w:rsidRDefault="003059F1">
      <w:pPr>
        <w:spacing w:after="0" w:line="240" w:lineRule="auto"/>
        <w:ind w:left="567"/>
        <w:jc w:val="both"/>
        <w:textAlignment w:val="baseline"/>
        <w:rPr>
          <w:rFonts w:asciiTheme="minorHAnsi" w:eastAsia="Times New Roman" w:hAnsiTheme="minorHAnsi" w:cs="Calibri Light"/>
          <w:sz w:val="24"/>
          <w:szCs w:val="24"/>
        </w:rPr>
      </w:pPr>
    </w:p>
    <w:p w14:paraId="589CC0CD" w14:textId="77777777" w:rsidR="003059F1" w:rsidRDefault="001E02DC">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13.2.1.2. 5% (cinco por cento) pelo descumprimento de qualquer outra cláusula da Ata de Registro de Preços durante sua execução, incidente sobre o valor correspondente à parcela, etapa ou pedido único em que ocorreu o fato.</w:t>
      </w:r>
    </w:p>
    <w:p w14:paraId="109D686B" w14:textId="77777777" w:rsidR="003059F1" w:rsidRDefault="003059F1">
      <w:pPr>
        <w:spacing w:after="0" w:line="240" w:lineRule="auto"/>
        <w:ind w:left="567"/>
        <w:jc w:val="both"/>
        <w:textAlignment w:val="baseline"/>
        <w:rPr>
          <w:rFonts w:asciiTheme="minorHAnsi" w:eastAsia="Times New Roman" w:hAnsiTheme="minorHAnsi" w:cs="Calibri Light"/>
          <w:sz w:val="24"/>
          <w:szCs w:val="24"/>
        </w:rPr>
      </w:pPr>
    </w:p>
    <w:p w14:paraId="01BB9296"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13.2.2. De caráter compensatório, sem prejuízo das multas moratórias, nos seguintes percentuais:</w:t>
      </w:r>
    </w:p>
    <w:p w14:paraId="13F3436F"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766EC2FA" w14:textId="77777777" w:rsidR="003059F1" w:rsidRDefault="001E02DC">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13.2.2.1. 10% (dez por cento), incidente sobre o valor correspondente à parcela, etapa ou pedido único em que ocorreu o fato, pela inexecução parcial do objeto;</w:t>
      </w:r>
    </w:p>
    <w:p w14:paraId="123AF6DF" w14:textId="77777777" w:rsidR="003059F1" w:rsidRDefault="003059F1">
      <w:pPr>
        <w:spacing w:after="0" w:line="240" w:lineRule="auto"/>
        <w:ind w:left="567"/>
        <w:jc w:val="both"/>
        <w:textAlignment w:val="baseline"/>
        <w:rPr>
          <w:rFonts w:asciiTheme="minorHAnsi" w:eastAsia="Times New Roman" w:hAnsiTheme="minorHAnsi" w:cs="Calibri Light"/>
          <w:sz w:val="24"/>
          <w:szCs w:val="24"/>
        </w:rPr>
      </w:pPr>
    </w:p>
    <w:p w14:paraId="7B1D7AD6" w14:textId="77777777" w:rsidR="003059F1" w:rsidRDefault="001E02DC">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13.2.2.2. 15% (quinze por cento) sobre o valor total da Ata de Registro de Preços, pela sua inexecução total.</w:t>
      </w:r>
    </w:p>
    <w:p w14:paraId="34FE5BEE"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1D197A6D"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 A FORNECEDORA poderá ser suspensa temporariamente de participar em licitação e impedida de contratar com o Município de Ubiratã pelo prazo máximo de 02 (dois) anos, sem prejuízo das demais penalidades previstas, quando:</w:t>
      </w:r>
    </w:p>
    <w:p w14:paraId="757A6D94"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74CAB9A1"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13.3.1. Abandonar a execução da Ata de Registro de Preços;</w:t>
      </w:r>
    </w:p>
    <w:p w14:paraId="204040DD"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5C051D00"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13.3.2. Incorrer em inexecução da Ata de Registro de Preços; e</w:t>
      </w:r>
    </w:p>
    <w:p w14:paraId="4B36641D"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00AB8195"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13.3.3. Demais hipóteses previstas em lei.</w:t>
      </w:r>
    </w:p>
    <w:p w14:paraId="4E96EAD3"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0EBB7540"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 A FORNECEDORA poderá ser declarada inidônea para licitar ou contratar com a administração pública pelo prazo máximo de 05 (cinco) anos, sem prejuízo das demais penalidades previstas, quando:</w:t>
      </w:r>
    </w:p>
    <w:p w14:paraId="488DD9F6"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04EF97AD"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13.4.1. Frustrar ou fraudar, mediante ajuste, combinação ou qualquer outro expediente, a execução da Ata de Registro de Preços;</w:t>
      </w:r>
    </w:p>
    <w:p w14:paraId="769A6B23"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1D0D0CC3"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13.4.2. Agir, comprovadamente, de má-fé na relação pactuada;</w:t>
      </w:r>
    </w:p>
    <w:p w14:paraId="18AF4FD0"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1895902B"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13.4.3. Demais hipóteses previstas em lei.</w:t>
      </w:r>
    </w:p>
    <w:p w14:paraId="3CC87E8A"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72AB4175"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 Estendem-se os efeitos da penalidade de suspensão do direito de contratar com o Município de Ubiratã ou da declaração de inidoneidade:</w:t>
      </w:r>
    </w:p>
    <w:p w14:paraId="2EFB10BA"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70BD86B6"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13.5.1. Às pessoas físicas que constituíram a pessoa jurídica, as quais permanecem impedidas de licitar com a Administração Pública enquanto perdurarem as causas da penalidade, independentemente de nova pessoa jurídica que vierem a constituir ou de outra em que figurarem como sócios;</w:t>
      </w:r>
    </w:p>
    <w:p w14:paraId="31E5D779"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59881166"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13.5.2. Às pessoas jurídicas que tenham sócios comuns com as pessoas físicas referidas no subitem anterior.</w:t>
      </w:r>
    </w:p>
    <w:p w14:paraId="54106B17"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14E946EC"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13.6. As sanções previstas poderão ser aplicadas concomitantemente com a sanção de advertência.</w:t>
      </w:r>
    </w:p>
    <w:p w14:paraId="54527EFC"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7BDE6CAC"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13.7. A FORNECEDORA deverá efetuar o pagamento do valor correspondente à multa no prazo e forma estipulados no termo de aplicação de penalidade, podendo ainda ser descontado de pagamentos a que a mesma tenha direito.</w:t>
      </w:r>
    </w:p>
    <w:p w14:paraId="1EFC0E9A"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46C8F732"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13.7.1. Não havendo o pagamento, o valor devido será inscrito em dívida ativa para futura execução fiscal.</w:t>
      </w:r>
    </w:p>
    <w:p w14:paraId="26C01D6C"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33356D0F"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13.8. As penalidades serão obrigatoriamente registradas no SICAF.</w:t>
      </w:r>
    </w:p>
    <w:p w14:paraId="23A5B477"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2708EECE"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13.9. Concomitante às penalidades previstas, a FORNECEDORA se sujeita ao descredenciamento no SICAF pelo prazo de até 05 (cinco) anos, para efeito do previsto no artigo 7º da Lei Federal nº 10.520/02.</w:t>
      </w:r>
    </w:p>
    <w:p w14:paraId="1CBE29CF"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46569CED"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13.10. A autoridade competente, na aplicação das sanções, levará em consideração a gravidade da conduta do infrator, o caráter educativo da pena, bem como o dano causado à administração, observado o princípio da proporcionalidade.</w:t>
      </w:r>
    </w:p>
    <w:p w14:paraId="03CF08D1"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3891EFCD"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13.11. A aplicação das penalidades previstas fica condicionada a ampla defesa e contraditório no devido processo legal, sem prejuízo da defesa prévia.</w:t>
      </w:r>
    </w:p>
    <w:p w14:paraId="51A955F3" w14:textId="77777777" w:rsidR="003059F1" w:rsidRDefault="003059F1">
      <w:pPr>
        <w:spacing w:after="0" w:line="240" w:lineRule="auto"/>
        <w:jc w:val="both"/>
        <w:rPr>
          <w:rFonts w:asciiTheme="minorHAnsi" w:hAnsiTheme="minorHAnsi"/>
        </w:rPr>
      </w:pPr>
    </w:p>
    <w:p w14:paraId="68533A3E" w14:textId="77777777" w:rsidR="003059F1" w:rsidRDefault="001E02DC">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 CLÁUSULA DÉCIMA QUARTA – DO CANCELAMENTO DO REGISTRO DE PREÇOS</w:t>
      </w:r>
    </w:p>
    <w:p w14:paraId="5BEE5D19"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62767C98"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 O presente registro de preços poderá ser cancelado, sem prejuízo das penalidades previstas, quando o fornecedor:</w:t>
      </w:r>
    </w:p>
    <w:p w14:paraId="7696BE5D"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1011EC40"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 For liberado;</w:t>
      </w:r>
    </w:p>
    <w:p w14:paraId="1AA10D79"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2F8E939B"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14.1.2. Descumprir as condições da Ata de Registro de Preços;</w:t>
      </w:r>
    </w:p>
    <w:p w14:paraId="0BC16113"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14B5DF7C"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14.1.3. Não aceitar reduzir o seu preço registrado, na hipótese de este se tornar superior àqueles praticados no mercado;</w:t>
      </w:r>
    </w:p>
    <w:p w14:paraId="204B59C3"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05BF4CC9"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14.1.4. Sofrer sanção prevista nos incisos III ou IV do caput do art. 87 da Lei nº 8.666, de 1993, ou no art. 7º da Lei nº 10.520, de 2002.</w:t>
      </w:r>
    </w:p>
    <w:p w14:paraId="16F15E50"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44BBEBBE"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14.1.5. Por razões de interesse público, devidamente justificado.</w:t>
      </w:r>
    </w:p>
    <w:p w14:paraId="784FB934"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2580F049"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14.2. O cancelamento do registro de preços poderá ocorrer por fato superveniente, decorrente de caso fortuito ou força maior, que prejudique o cumprimento da ata, devidamente comprovados e justificados:</w:t>
      </w:r>
    </w:p>
    <w:p w14:paraId="5E8EE5AD"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2B0E10CA"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14.2.1. Por razão de interesse público; ou</w:t>
      </w:r>
    </w:p>
    <w:p w14:paraId="55A6E149"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7E1D876E"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14.2.2. A pedido do fornecedor.</w:t>
      </w:r>
    </w:p>
    <w:p w14:paraId="4DE185F7"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5FDD2A12"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 No caso de cancelamento do registro de preços, poderão ser convocados, a critério da Administração, os demais licitantes classificados.</w:t>
      </w:r>
    </w:p>
    <w:p w14:paraId="42A3F078"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264D1612"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14.4. O cancelamento da Ata de Registro de Preços fica condicionado à ampla defesa e contraditório no devido processo legal, sem prejuízo da defesa prévia.</w:t>
      </w:r>
    </w:p>
    <w:p w14:paraId="76546848"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1F3197C1" w14:textId="77777777" w:rsidR="003059F1" w:rsidRDefault="001E02DC">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15. CLÁUSULA DÉCIMA QUINTA – DA VINCULAÇÃO A ATA DE REGISTRO DE PREÇOS</w:t>
      </w:r>
    </w:p>
    <w:p w14:paraId="4C979BDB"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6F430B1B"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15.1. Ficam vinculados a Ata de Registro de Preços, dela fazendo parte integrante, independentemente de suas transcrições parciais ou totais, o Edital de licitação respectivo e seus anexos e a proposta final da FORNECEDORA.</w:t>
      </w:r>
    </w:p>
    <w:p w14:paraId="7A0DEFE2"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03B8B2A8" w14:textId="77777777" w:rsidR="003059F1" w:rsidRDefault="001E02DC">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16. CLÁUSULA DÉCIMA SEXTA - DA LEGISLAÇÃO APLICÁVEL</w:t>
      </w:r>
    </w:p>
    <w:p w14:paraId="5FAA8CC1"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2CE6AB05"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16.1. A presente Ata de Registro de Preços rege-se pelas disposições expressas na Lei Federal nº 8.666/93, Lei Federal nº 10.520/02, Lei nº 8.078/90 e por outras normas de direito público ou privado que melhor tutelem o interesse público.</w:t>
      </w:r>
    </w:p>
    <w:p w14:paraId="283BAFAA"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14CEE63A" w14:textId="77777777" w:rsidR="003059F1" w:rsidRDefault="001E02DC">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17. CLÁUSULA DÉCIMA SÉTIMA – DOS CASOS OMISSOS</w:t>
      </w:r>
    </w:p>
    <w:p w14:paraId="6062EDE6"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4E4D7E8D"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17.1. Os casos omissos serão resolvidos à luz da Lei Federal nº 8.666/93, e dos princípios gerais de direito.</w:t>
      </w:r>
    </w:p>
    <w:p w14:paraId="0DFCB394"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3281EBC4" w14:textId="77777777" w:rsidR="003059F1" w:rsidRDefault="001E02DC">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18. CLÁSULA DÉCIMA OITAVA – DO FORO</w:t>
      </w:r>
    </w:p>
    <w:p w14:paraId="3D3E7E1E"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21791C6B"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18.1. Fica eleito o foro da Comarca de Ubiratã, para dirimir quaisquer dúvidas ou questões oriundas da Ata de Registro de Preços.</w:t>
      </w:r>
    </w:p>
    <w:p w14:paraId="3E43EE57"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4F1B65A8"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Assim ajustadas, firmam as partes o presente instrumento, em 02 (duas) vias iguais e rubricadas, para todos os fins de direito.</w:t>
      </w:r>
    </w:p>
    <w:p w14:paraId="6917C701"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503A5D8F" w14:textId="16295581"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Ubiratã - Paraná, XX de XXXXXX de 202</w:t>
      </w:r>
      <w:r w:rsidR="004F3812">
        <w:rPr>
          <w:rFonts w:asciiTheme="minorHAnsi" w:eastAsia="Times New Roman" w:hAnsiTheme="minorHAnsi" w:cs="Calibri Light"/>
          <w:sz w:val="24"/>
          <w:szCs w:val="24"/>
        </w:rPr>
        <w:t>3</w:t>
      </w:r>
      <w:r>
        <w:rPr>
          <w:rFonts w:asciiTheme="minorHAnsi" w:eastAsia="Times New Roman" w:hAnsiTheme="minorHAnsi" w:cs="Calibri Light"/>
          <w:sz w:val="24"/>
          <w:szCs w:val="24"/>
        </w:rPr>
        <w:t>.</w:t>
      </w:r>
    </w:p>
    <w:p w14:paraId="6A241BE0"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064E53EB"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MUNICÍPIO DE UBIRATÃ</w:t>
      </w:r>
    </w:p>
    <w:p w14:paraId="05F6154C"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4C9BBD8E"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XXXXXXXXXXXXXXXXX</w:t>
      </w:r>
    </w:p>
    <w:p w14:paraId="0DC3CC3A" w14:textId="77777777" w:rsidR="003059F1" w:rsidRDefault="001E02DC">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sz w:val="24"/>
          <w:szCs w:val="24"/>
        </w:rPr>
        <w:t>FORNECEDORA</w:t>
      </w:r>
    </w:p>
    <w:sectPr w:rsidR="003059F1">
      <w:headerReference w:type="even" r:id="rId20"/>
      <w:headerReference w:type="default" r:id="rId21"/>
      <w:footerReference w:type="even" r:id="rId22"/>
      <w:footerReference w:type="default" r:id="rId23"/>
      <w:headerReference w:type="first" r:id="rId24"/>
      <w:footerReference w:type="first" r:id="rId25"/>
      <w:pgSz w:w="11906" w:h="16838"/>
      <w:pgMar w:top="1385" w:right="567" w:bottom="567" w:left="851" w:header="142" w:footer="225"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02DFB" w14:textId="77777777" w:rsidR="00B17E12" w:rsidRDefault="00B17E12">
      <w:pPr>
        <w:spacing w:after="0" w:line="240" w:lineRule="auto"/>
      </w:pPr>
      <w:r>
        <w:separator/>
      </w:r>
    </w:p>
  </w:endnote>
  <w:endnote w:type="continuationSeparator" w:id="0">
    <w:p w14:paraId="2A3BF7F7" w14:textId="77777777" w:rsidR="00B17E12" w:rsidRDefault="00B17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roman"/>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1)">
    <w:altName w:val="Courier New"/>
    <w:charset w:val="00"/>
    <w:family w:val="roman"/>
    <w:pitch w:val="variable"/>
  </w:font>
  <w:font w:name="Tahoma">
    <w:panose1 w:val="020B0604030504040204"/>
    <w:charset w:val="00"/>
    <w:family w:val="swiss"/>
    <w:pitch w:val="variable"/>
    <w:sig w:usb0="E1002EFF" w:usb1="C000605B" w:usb2="00000029" w:usb3="00000000" w:csb0="000101FF" w:csb1="00000000"/>
  </w:font>
  <w:font w:name="OpenSymbol;Arial Unicode MS">
    <w:panose1 w:val="00000000000000000000"/>
    <w:charset w:val="00"/>
    <w:family w:val="roman"/>
    <w:notTrueType/>
    <w:pitch w:val="default"/>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Liberation Serif">
    <w:altName w:val="Times New Roman"/>
    <w:charset w:val="00"/>
    <w:family w:val="roman"/>
    <w:pitch w:val="variable"/>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62E8B" w14:textId="77777777" w:rsidR="004F3812" w:rsidRDefault="004F3812">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3645D" w14:textId="77777777" w:rsidR="001E02DC" w:rsidRDefault="001E02DC">
    <w:pPr>
      <w:pStyle w:val="Rodap"/>
      <w:jc w:val="center"/>
    </w:pPr>
    <w:r>
      <w:rPr>
        <w:noProof/>
        <w:lang w:val="pt-BR" w:eastAsia="pt-BR"/>
      </w:rPr>
      <mc:AlternateContent>
        <mc:Choice Requires="wps">
          <w:drawing>
            <wp:anchor distT="0" distB="0" distL="0" distR="0" simplePos="0" relativeHeight="84" behindDoc="1" locked="0" layoutInCell="0" allowOverlap="1" wp14:anchorId="543B9606" wp14:editId="0CF75600">
              <wp:simplePos x="0" y="0"/>
              <wp:positionH relativeFrom="page">
                <wp:posOffset>6814820</wp:posOffset>
              </wp:positionH>
              <wp:positionV relativeFrom="page">
                <wp:posOffset>10229850</wp:posOffset>
              </wp:positionV>
              <wp:extent cx="404495" cy="360045"/>
              <wp:effectExtent l="0" t="0" r="0" b="3810"/>
              <wp:wrapNone/>
              <wp:docPr id="2" name="Retângulo 581"/>
              <wp:cNvGraphicFramePr/>
              <a:graphic xmlns:a="http://schemas.openxmlformats.org/drawingml/2006/main">
                <a:graphicData uri="http://schemas.microsoft.com/office/word/2010/wordprocessingShape">
                  <wps:wsp>
                    <wps:cNvSpPr/>
                    <wps:spPr>
                      <a:xfrm>
                        <a:off x="0" y="0"/>
                        <a:ext cx="403920" cy="35928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38F89A95" w14:textId="77777777" w:rsidR="001E02DC" w:rsidRDefault="001E02DC">
                          <w:pPr>
                            <w:pStyle w:val="Contedodoquadro"/>
                            <w:jc w:val="center"/>
                            <w:rPr>
                              <w:rFonts w:asciiTheme="minorHAnsi" w:hAnsiTheme="minorHAnsi"/>
                              <w:sz w:val="22"/>
                            </w:rPr>
                          </w:pPr>
                          <w:r>
                            <w:rPr>
                              <w:rFonts w:ascii="Calibri" w:hAnsi="Calibri"/>
                              <w:color w:val="000000"/>
                              <w:sz w:val="22"/>
                            </w:rPr>
                            <w:fldChar w:fldCharType="begin"/>
                          </w:r>
                          <w:r>
                            <w:rPr>
                              <w:rFonts w:ascii="Calibri" w:hAnsi="Calibri"/>
                              <w:color w:val="000000"/>
                              <w:sz w:val="22"/>
                            </w:rPr>
                            <w:instrText>PAGE</w:instrText>
                          </w:r>
                          <w:r>
                            <w:rPr>
                              <w:rFonts w:ascii="Calibri" w:hAnsi="Calibri"/>
                              <w:color w:val="000000"/>
                              <w:sz w:val="22"/>
                            </w:rPr>
                            <w:fldChar w:fldCharType="separate"/>
                          </w:r>
                          <w:r w:rsidR="00C65395">
                            <w:rPr>
                              <w:rFonts w:ascii="Calibri" w:hAnsi="Calibri"/>
                              <w:noProof/>
                              <w:color w:val="000000"/>
                              <w:sz w:val="22"/>
                            </w:rPr>
                            <w:t>1</w:t>
                          </w:r>
                          <w:r>
                            <w:rPr>
                              <w:rFonts w:ascii="Calibri" w:hAnsi="Calibri"/>
                              <w:color w:val="000000"/>
                              <w:sz w:val="22"/>
                            </w:rPr>
                            <w:fldChar w:fldCharType="end"/>
                          </w:r>
                        </w:p>
                      </w:txbxContent>
                    </wps:txbx>
                    <wps:bodyPr anchor="t">
                      <a:noAutofit/>
                    </wps:bodyPr>
                  </wps:wsp>
                </a:graphicData>
              </a:graphic>
            </wp:anchor>
          </w:drawing>
        </mc:Choice>
        <mc:Fallback>
          <w:pict>
            <v:rect w14:anchorId="543B9606" id="Retângulo 581" o:spid="_x0000_s1026" style="position:absolute;left:0;text-align:left;margin-left:536.6pt;margin-top:805.5pt;width:31.85pt;height:28.35pt;z-index:-5033163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" o:allowincell="f" stroked="f" strokeweight="0">
              <v:textbox>
                <w:txbxContent>
                  <w:p w14:paraId="38F89A95" w14:textId="77777777" w:rsidR="001E02DC" w:rsidRDefault="001E02DC">
                    <w:pPr>
                      <w:pStyle w:val="Contedodoquadro"/>
                      <w:jc w:val="center"/>
                      <w:rPr>
                        <w:rFonts w:asciiTheme="minorHAnsi" w:hAnsiTheme="minorHAnsi"/>
                        <w:sz w:val="22"/>
                      </w:rPr>
                    </w:pPr>
                    <w:r>
                      <w:rPr>
                        <w:rFonts w:ascii="Calibri" w:hAnsi="Calibri"/>
                        <w:color w:val="000000"/>
                        <w:sz w:val="22"/>
                      </w:rPr>
                      <w:fldChar w:fldCharType="begin"/>
                    </w:r>
                    <w:r>
                      <w:rPr>
                        <w:rFonts w:ascii="Calibri" w:hAnsi="Calibri"/>
                        <w:color w:val="000000"/>
                        <w:sz w:val="22"/>
                      </w:rPr>
                      <w:instrText>PAGE</w:instrText>
                    </w:r>
                    <w:r>
                      <w:rPr>
                        <w:rFonts w:ascii="Calibri" w:hAnsi="Calibri"/>
                        <w:color w:val="000000"/>
                        <w:sz w:val="22"/>
                      </w:rPr>
                      <w:fldChar w:fldCharType="separate"/>
                    </w:r>
                    <w:r w:rsidR="00C65395">
                      <w:rPr>
                        <w:rFonts w:ascii="Calibri" w:hAnsi="Calibri"/>
                        <w:noProof/>
                        <w:color w:val="000000"/>
                        <w:sz w:val="22"/>
                      </w:rPr>
                      <w:t>1</w:t>
                    </w:r>
                    <w:r>
                      <w:rPr>
                        <w:rFonts w:ascii="Calibri" w:hAnsi="Calibri"/>
                        <w:color w:val="000000"/>
                        <w:sz w:val="22"/>
                      </w:rPr>
                      <w:fldChar w:fldCharType="end"/>
                    </w:r>
                  </w:p>
                </w:txbxContent>
              </v:textbox>
              <w10:wrap anchorx="page" anchory="page"/>
            </v:rect>
          </w:pict>
        </mc:Fallback>
      </mc:AlternateContent>
    </w:r>
    <w:r>
      <w:rPr>
        <w:noProof/>
        <w:lang w:val="pt-BR" w:eastAsia="pt-BR"/>
      </w:rPr>
      <w:drawing>
        <wp:inline distT="0" distB="0" distL="0" distR="0" wp14:anchorId="07AAEE1C" wp14:editId="437D4CD0">
          <wp:extent cx="2075180" cy="640080"/>
          <wp:effectExtent l="0" t="0" r="0" b="0"/>
          <wp:docPr id="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2"/>
                  <pic:cNvPicPr>
                    <a:picLocks noChangeAspect="1" noChangeArrowheads="1"/>
                  </pic:cNvPicPr>
                </pic:nvPicPr>
                <pic:blipFill>
                  <a:blip r:embed="rId1"/>
                  <a:stretch>
                    <a:fillRect/>
                  </a:stretch>
                </pic:blipFill>
                <pic:spPr bwMode="auto">
                  <a:xfrm>
                    <a:off x="0" y="0"/>
                    <a:ext cx="2075180" cy="64008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75C60" w14:textId="77777777" w:rsidR="004F3812" w:rsidRDefault="004F381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4CEA0" w14:textId="77777777" w:rsidR="00B17E12" w:rsidRDefault="00B17E12">
      <w:pPr>
        <w:spacing w:after="0" w:line="240" w:lineRule="auto"/>
      </w:pPr>
      <w:r>
        <w:separator/>
      </w:r>
    </w:p>
  </w:footnote>
  <w:footnote w:type="continuationSeparator" w:id="0">
    <w:p w14:paraId="547F2089" w14:textId="77777777" w:rsidR="00B17E12" w:rsidRDefault="00B17E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D225B" w14:textId="7C703DF4" w:rsidR="004F3812" w:rsidRDefault="004F3812">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2199B" w14:textId="7905BE7A" w:rsidR="001E02DC" w:rsidRDefault="001E02DC">
    <w:pPr>
      <w:pStyle w:val="Cabealho"/>
      <w:jc w:val="center"/>
    </w:pPr>
    <w:r>
      <w:rPr>
        <w:noProof/>
        <w:lang w:val="pt-BR" w:eastAsia="pt-BR"/>
      </w:rPr>
      <w:drawing>
        <wp:inline distT="0" distB="0" distL="0" distR="0" wp14:anchorId="5B5247E1" wp14:editId="7E9C7B85">
          <wp:extent cx="1955800" cy="73977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stretch>
                    <a:fillRect/>
                  </a:stretch>
                </pic:blipFill>
                <pic:spPr bwMode="auto">
                  <a:xfrm>
                    <a:off x="0" y="0"/>
                    <a:ext cx="1955800" cy="73977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EE073" w14:textId="0BA2B7C2" w:rsidR="004F3812" w:rsidRDefault="004F381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852EA"/>
    <w:multiLevelType w:val="multilevel"/>
    <w:tmpl w:val="5582B62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CFB38ED"/>
    <w:multiLevelType w:val="multilevel"/>
    <w:tmpl w:val="2ED8983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8E77BFA"/>
    <w:multiLevelType w:val="multilevel"/>
    <w:tmpl w:val="DADCD358"/>
    <w:lvl w:ilvl="0">
      <w:start w:val="1"/>
      <w:numFmt w:val="upperLetter"/>
      <w:lvlText w:val="%1."/>
      <w:lvlJc w:val="left"/>
      <w:pPr>
        <w:tabs>
          <w:tab w:val="num" w:pos="0"/>
        </w:tabs>
        <w:ind w:left="927" w:hanging="360"/>
      </w:pPr>
      <w:rPr>
        <w:rFonts w:eastAsia="NSimSun"/>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3" w15:restartNumberingAfterBreak="0">
    <w:nsid w:val="23A22A82"/>
    <w:multiLevelType w:val="multilevel"/>
    <w:tmpl w:val="CA08294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2B8D02D1"/>
    <w:multiLevelType w:val="multilevel"/>
    <w:tmpl w:val="65222330"/>
    <w:lvl w:ilvl="0">
      <w:start w:val="1"/>
      <w:numFmt w:val="upperLetter"/>
      <w:lvlText w:val="%1."/>
      <w:lvlJc w:val="left"/>
      <w:pPr>
        <w:tabs>
          <w:tab w:val="num" w:pos="0"/>
        </w:tabs>
        <w:ind w:left="944" w:hanging="360"/>
      </w:pPr>
    </w:lvl>
    <w:lvl w:ilvl="1">
      <w:start w:val="1"/>
      <w:numFmt w:val="lowerLetter"/>
      <w:lvlText w:val="%2."/>
      <w:lvlJc w:val="left"/>
      <w:pPr>
        <w:tabs>
          <w:tab w:val="num" w:pos="0"/>
        </w:tabs>
        <w:ind w:left="1664" w:hanging="360"/>
      </w:pPr>
    </w:lvl>
    <w:lvl w:ilvl="2">
      <w:start w:val="1"/>
      <w:numFmt w:val="lowerRoman"/>
      <w:lvlText w:val="%3."/>
      <w:lvlJc w:val="right"/>
      <w:pPr>
        <w:tabs>
          <w:tab w:val="num" w:pos="0"/>
        </w:tabs>
        <w:ind w:left="2384" w:hanging="180"/>
      </w:pPr>
    </w:lvl>
    <w:lvl w:ilvl="3">
      <w:start w:val="1"/>
      <w:numFmt w:val="decimal"/>
      <w:lvlText w:val="%4."/>
      <w:lvlJc w:val="left"/>
      <w:pPr>
        <w:tabs>
          <w:tab w:val="num" w:pos="0"/>
        </w:tabs>
        <w:ind w:left="3104" w:hanging="360"/>
      </w:pPr>
    </w:lvl>
    <w:lvl w:ilvl="4">
      <w:start w:val="1"/>
      <w:numFmt w:val="lowerLetter"/>
      <w:lvlText w:val="%5."/>
      <w:lvlJc w:val="left"/>
      <w:pPr>
        <w:tabs>
          <w:tab w:val="num" w:pos="0"/>
        </w:tabs>
        <w:ind w:left="3824" w:hanging="360"/>
      </w:pPr>
    </w:lvl>
    <w:lvl w:ilvl="5">
      <w:start w:val="1"/>
      <w:numFmt w:val="lowerRoman"/>
      <w:lvlText w:val="%6."/>
      <w:lvlJc w:val="right"/>
      <w:pPr>
        <w:tabs>
          <w:tab w:val="num" w:pos="0"/>
        </w:tabs>
        <w:ind w:left="4544" w:hanging="180"/>
      </w:pPr>
    </w:lvl>
    <w:lvl w:ilvl="6">
      <w:start w:val="1"/>
      <w:numFmt w:val="decimal"/>
      <w:lvlText w:val="%7."/>
      <w:lvlJc w:val="left"/>
      <w:pPr>
        <w:tabs>
          <w:tab w:val="num" w:pos="0"/>
        </w:tabs>
        <w:ind w:left="5264" w:hanging="360"/>
      </w:pPr>
    </w:lvl>
    <w:lvl w:ilvl="7">
      <w:start w:val="1"/>
      <w:numFmt w:val="lowerLetter"/>
      <w:lvlText w:val="%8."/>
      <w:lvlJc w:val="left"/>
      <w:pPr>
        <w:tabs>
          <w:tab w:val="num" w:pos="0"/>
        </w:tabs>
        <w:ind w:left="5984" w:hanging="360"/>
      </w:pPr>
    </w:lvl>
    <w:lvl w:ilvl="8">
      <w:start w:val="1"/>
      <w:numFmt w:val="lowerRoman"/>
      <w:lvlText w:val="%9."/>
      <w:lvlJc w:val="right"/>
      <w:pPr>
        <w:tabs>
          <w:tab w:val="num" w:pos="0"/>
        </w:tabs>
        <w:ind w:left="6704" w:hanging="180"/>
      </w:pPr>
    </w:lvl>
  </w:abstractNum>
  <w:abstractNum w:abstractNumId="5" w15:restartNumberingAfterBreak="0">
    <w:nsid w:val="52972BF7"/>
    <w:multiLevelType w:val="multilevel"/>
    <w:tmpl w:val="B21C865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561D5507"/>
    <w:multiLevelType w:val="multilevel"/>
    <w:tmpl w:val="5F025E90"/>
    <w:lvl w:ilvl="0">
      <w:start w:val="1"/>
      <w:numFmt w:val="upp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7" w15:restartNumberingAfterBreak="0">
    <w:nsid w:val="6EA745FC"/>
    <w:multiLevelType w:val="multilevel"/>
    <w:tmpl w:val="3CC0F3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73F5431A"/>
    <w:multiLevelType w:val="multilevel"/>
    <w:tmpl w:val="036A674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7F0F2C44"/>
    <w:multiLevelType w:val="multilevel"/>
    <w:tmpl w:val="F3768BC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75972661">
    <w:abstractNumId w:val="0"/>
  </w:num>
  <w:num w:numId="2" w16cid:durableId="2140801594">
    <w:abstractNumId w:val="6"/>
  </w:num>
  <w:num w:numId="3" w16cid:durableId="723602477">
    <w:abstractNumId w:val="2"/>
  </w:num>
  <w:num w:numId="4" w16cid:durableId="1555316311">
    <w:abstractNumId w:val="4"/>
  </w:num>
  <w:num w:numId="5" w16cid:durableId="794132364">
    <w:abstractNumId w:val="3"/>
  </w:num>
  <w:num w:numId="6" w16cid:durableId="112790974">
    <w:abstractNumId w:val="7"/>
  </w:num>
  <w:num w:numId="7" w16cid:durableId="1018123916">
    <w:abstractNumId w:val="9"/>
  </w:num>
  <w:num w:numId="8" w16cid:durableId="6366414">
    <w:abstractNumId w:val="1"/>
  </w:num>
  <w:num w:numId="9" w16cid:durableId="1677685553">
    <w:abstractNumId w:val="8"/>
  </w:num>
  <w:num w:numId="10" w16cid:durableId="1376731069">
    <w:abstractNumId w:val="5"/>
  </w:num>
  <w:num w:numId="11" w16cid:durableId="1557005080">
    <w:abstractNumId w:val="7"/>
    <w:lvlOverride w:ilvl="6">
      <w:startOverride w:val="1"/>
    </w:lvlOverride>
  </w:num>
  <w:num w:numId="12" w16cid:durableId="1510558828">
    <w:abstractNumId w:val="7"/>
  </w:num>
  <w:num w:numId="13" w16cid:durableId="1621259749">
    <w:abstractNumId w:val="7"/>
  </w:num>
  <w:num w:numId="14" w16cid:durableId="1462845948">
    <w:abstractNumId w:val="7"/>
  </w:num>
  <w:num w:numId="15" w16cid:durableId="13428561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9F1"/>
    <w:rsid w:val="00002601"/>
    <w:rsid w:val="0001394D"/>
    <w:rsid w:val="000750FC"/>
    <w:rsid w:val="00122297"/>
    <w:rsid w:val="001E02DC"/>
    <w:rsid w:val="002419C9"/>
    <w:rsid w:val="003059F1"/>
    <w:rsid w:val="003224E6"/>
    <w:rsid w:val="00345D58"/>
    <w:rsid w:val="003976EA"/>
    <w:rsid w:val="003A0070"/>
    <w:rsid w:val="003A6F53"/>
    <w:rsid w:val="004647F9"/>
    <w:rsid w:val="00473873"/>
    <w:rsid w:val="00482DE3"/>
    <w:rsid w:val="004A1DE4"/>
    <w:rsid w:val="004F3812"/>
    <w:rsid w:val="00520912"/>
    <w:rsid w:val="00562103"/>
    <w:rsid w:val="00567935"/>
    <w:rsid w:val="005D46B0"/>
    <w:rsid w:val="00600894"/>
    <w:rsid w:val="00614D86"/>
    <w:rsid w:val="00760573"/>
    <w:rsid w:val="007719E2"/>
    <w:rsid w:val="00785AE6"/>
    <w:rsid w:val="007A10C9"/>
    <w:rsid w:val="007A1D5C"/>
    <w:rsid w:val="007B42C2"/>
    <w:rsid w:val="007D1632"/>
    <w:rsid w:val="0081453F"/>
    <w:rsid w:val="00852FAE"/>
    <w:rsid w:val="008834BC"/>
    <w:rsid w:val="008960FF"/>
    <w:rsid w:val="008B7CDF"/>
    <w:rsid w:val="009348AE"/>
    <w:rsid w:val="0096320C"/>
    <w:rsid w:val="00984AD4"/>
    <w:rsid w:val="009C6091"/>
    <w:rsid w:val="009E489C"/>
    <w:rsid w:val="00AD147D"/>
    <w:rsid w:val="00B17E12"/>
    <w:rsid w:val="00B45A29"/>
    <w:rsid w:val="00C01662"/>
    <w:rsid w:val="00C2425D"/>
    <w:rsid w:val="00C5610F"/>
    <w:rsid w:val="00C65395"/>
    <w:rsid w:val="00C77A6A"/>
    <w:rsid w:val="00C849C9"/>
    <w:rsid w:val="00CE2411"/>
    <w:rsid w:val="00D2532D"/>
    <w:rsid w:val="00D67144"/>
    <w:rsid w:val="00DB12CB"/>
    <w:rsid w:val="00DC0312"/>
    <w:rsid w:val="00E61CB0"/>
    <w:rsid w:val="00E75BB0"/>
    <w:rsid w:val="00E81FA1"/>
    <w:rsid w:val="00EB1DAB"/>
    <w:rsid w:val="00ED0760"/>
    <w:rsid w:val="00F06115"/>
    <w:rsid w:val="00F22C49"/>
    <w:rsid w:val="00F36C43"/>
    <w:rsid w:val="00F403E2"/>
    <w:rsid w:val="00F8524B"/>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73F635"/>
  <w15:docId w15:val="{5C8E55FF-A721-4CAF-BF36-CD027865E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hAnsi="Times New Roman" w:cs="Times New Roman"/>
      <w:sz w:val="20"/>
    </w:rPr>
  </w:style>
  <w:style w:type="paragraph" w:styleId="Ttulo1">
    <w:name w:val="heading 1"/>
    <w:basedOn w:val="Normal"/>
    <w:next w:val="Normal"/>
    <w:link w:val="Ttulo1Char"/>
    <w:qFormat/>
    <w:rsid w:val="00E07FA1"/>
    <w:pPr>
      <w:keepNext/>
      <w:spacing w:before="240" w:after="60" w:line="240" w:lineRule="auto"/>
      <w:outlineLvl w:val="0"/>
    </w:pPr>
    <w:rPr>
      <w:rFonts w:ascii="Arial" w:eastAsia="Arial Unicode MS" w:hAnsi="Arial" w:cs="Arial"/>
      <w:b/>
      <w:bCs/>
      <w:kern w:val="2"/>
      <w:sz w:val="32"/>
      <w:szCs w:val="32"/>
      <w:lang w:eastAsia="pt-BR"/>
    </w:rPr>
  </w:style>
  <w:style w:type="paragraph" w:styleId="Ttulo2">
    <w:name w:val="heading 2"/>
    <w:basedOn w:val="Normal"/>
    <w:next w:val="Normal"/>
    <w:link w:val="Ttulo2Char"/>
    <w:qFormat/>
    <w:rsid w:val="00E07FA1"/>
    <w:pPr>
      <w:keepNext/>
      <w:spacing w:before="240" w:after="60" w:line="240" w:lineRule="auto"/>
      <w:outlineLvl w:val="1"/>
    </w:pPr>
    <w:rPr>
      <w:rFonts w:ascii="Arial" w:eastAsia="Arial Unicode MS" w:hAnsi="Arial" w:cs="Arial"/>
      <w:b/>
      <w:bCs/>
      <w:i/>
      <w:iCs/>
      <w:sz w:val="28"/>
      <w:szCs w:val="28"/>
      <w:lang w:eastAsia="pt-BR"/>
    </w:rPr>
  </w:style>
  <w:style w:type="paragraph" w:styleId="Ttulo3">
    <w:name w:val="heading 3"/>
    <w:basedOn w:val="Normal"/>
    <w:next w:val="Normal"/>
    <w:link w:val="Ttulo3Char"/>
    <w:qFormat/>
    <w:rsid w:val="00E07FA1"/>
    <w:pPr>
      <w:keepNext/>
      <w:spacing w:after="0" w:line="240" w:lineRule="auto"/>
      <w:jc w:val="both"/>
      <w:outlineLvl w:val="2"/>
    </w:pPr>
    <w:rPr>
      <w:rFonts w:eastAsia="Arial Unicode MS"/>
      <w:b/>
      <w:bCs/>
      <w:sz w:val="24"/>
      <w:szCs w:val="24"/>
      <w:u w:val="single"/>
      <w:lang w:eastAsia="pt-BR"/>
    </w:rPr>
  </w:style>
  <w:style w:type="paragraph" w:styleId="Ttulo6">
    <w:name w:val="heading 6"/>
    <w:basedOn w:val="Normal"/>
    <w:next w:val="Normal"/>
    <w:link w:val="Ttulo6Char"/>
    <w:qFormat/>
    <w:rsid w:val="00E07FA1"/>
    <w:pPr>
      <w:keepNext/>
      <w:spacing w:after="0" w:line="240" w:lineRule="auto"/>
      <w:jc w:val="both"/>
      <w:textAlignment w:val="baseline"/>
      <w:outlineLvl w:val="5"/>
    </w:pPr>
    <w:rPr>
      <w:rFonts w:eastAsia="Times New Roman"/>
      <w:b/>
      <w:bCs/>
      <w:sz w:val="28"/>
      <w:szCs w:val="20"/>
      <w:lang w:eastAsia="pt-BR"/>
    </w:rPr>
  </w:style>
  <w:style w:type="paragraph" w:styleId="Ttulo7">
    <w:name w:val="heading 7"/>
    <w:basedOn w:val="Normal"/>
    <w:next w:val="Normal"/>
    <w:link w:val="Ttulo7Char"/>
    <w:qFormat/>
    <w:rsid w:val="00E07FA1"/>
    <w:pPr>
      <w:keepNext/>
      <w:spacing w:after="0" w:line="240" w:lineRule="auto"/>
      <w:jc w:val="center"/>
      <w:textAlignment w:val="baseline"/>
      <w:outlineLvl w:val="6"/>
    </w:pPr>
    <w:rPr>
      <w:rFonts w:eastAsia="Times New Roman"/>
      <w:b/>
      <w:bCs/>
      <w:sz w:val="28"/>
      <w:szCs w:val="20"/>
      <w:lang w:eastAsia="pt-BR"/>
    </w:rPr>
  </w:style>
  <w:style w:type="paragraph" w:styleId="Ttulo8">
    <w:name w:val="heading 8"/>
    <w:basedOn w:val="Normal"/>
    <w:next w:val="Normal"/>
    <w:link w:val="Ttulo8Char"/>
    <w:qFormat/>
    <w:rsid w:val="00E07FA1"/>
    <w:pPr>
      <w:spacing w:before="240" w:after="60" w:line="240" w:lineRule="auto"/>
      <w:outlineLvl w:val="7"/>
    </w:pPr>
    <w:rPr>
      <w:rFonts w:eastAsia="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qFormat/>
    <w:rsid w:val="00E07FA1"/>
    <w:rPr>
      <w:rFonts w:ascii="Arial" w:eastAsia="Arial Unicode MS" w:hAnsi="Arial" w:cs="Arial"/>
      <w:b/>
      <w:bCs/>
      <w:kern w:val="2"/>
      <w:sz w:val="32"/>
      <w:szCs w:val="32"/>
      <w:lang w:eastAsia="pt-BR"/>
    </w:rPr>
  </w:style>
  <w:style w:type="character" w:customStyle="1" w:styleId="Ttulo2Char">
    <w:name w:val="Título 2 Char"/>
    <w:basedOn w:val="Fontepargpadro"/>
    <w:link w:val="Ttulo2"/>
    <w:qFormat/>
    <w:rsid w:val="00E07FA1"/>
    <w:rPr>
      <w:rFonts w:ascii="Arial" w:eastAsia="Arial Unicode MS" w:hAnsi="Arial" w:cs="Arial"/>
      <w:b/>
      <w:bCs/>
      <w:i/>
      <w:iCs/>
      <w:sz w:val="28"/>
      <w:szCs w:val="28"/>
      <w:lang w:eastAsia="pt-BR"/>
    </w:rPr>
  </w:style>
  <w:style w:type="character" w:customStyle="1" w:styleId="Ttulo3Char">
    <w:name w:val="Título 3 Char"/>
    <w:basedOn w:val="Fontepargpadro"/>
    <w:link w:val="Ttulo3"/>
    <w:qFormat/>
    <w:rsid w:val="00E07FA1"/>
    <w:rPr>
      <w:rFonts w:ascii="Times New Roman" w:eastAsia="Arial Unicode MS" w:hAnsi="Times New Roman" w:cs="Times New Roman"/>
      <w:b/>
      <w:bCs/>
      <w:sz w:val="24"/>
      <w:szCs w:val="24"/>
      <w:u w:val="single"/>
      <w:lang w:eastAsia="pt-BR"/>
    </w:rPr>
  </w:style>
  <w:style w:type="character" w:customStyle="1" w:styleId="Ttulo6Char">
    <w:name w:val="Título 6 Char"/>
    <w:basedOn w:val="Fontepargpadro"/>
    <w:link w:val="Ttulo6"/>
    <w:qFormat/>
    <w:rsid w:val="00E07FA1"/>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qFormat/>
    <w:rsid w:val="00E07FA1"/>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qFormat/>
    <w:rsid w:val="00E07FA1"/>
    <w:rPr>
      <w:rFonts w:ascii="Times New Roman" w:eastAsia="Times New Roman" w:hAnsi="Times New Roman" w:cs="Times New Roman"/>
      <w:i/>
      <w:iCs/>
      <w:sz w:val="24"/>
      <w:szCs w:val="24"/>
      <w:lang w:eastAsia="pt-BR"/>
    </w:rPr>
  </w:style>
  <w:style w:type="character" w:styleId="Nmerodepgina">
    <w:name w:val="page number"/>
    <w:basedOn w:val="Fontepargpadro"/>
    <w:qFormat/>
    <w:rsid w:val="00E07FA1"/>
  </w:style>
  <w:style w:type="character" w:customStyle="1" w:styleId="RodapChar">
    <w:name w:val="Rodapé Char"/>
    <w:basedOn w:val="Fontepargpadro"/>
    <w:link w:val="Rodap"/>
    <w:uiPriority w:val="99"/>
    <w:qFormat/>
    <w:rsid w:val="00E07FA1"/>
    <w:rPr>
      <w:rFonts w:ascii="Courier (W1)" w:eastAsia="Times New Roman" w:hAnsi="Courier (W1)" w:cs="Times New Roman"/>
      <w:color w:val="000000"/>
      <w:sz w:val="24"/>
      <w:szCs w:val="20"/>
      <w:lang w:val="x-none"/>
    </w:rPr>
  </w:style>
  <w:style w:type="character" w:customStyle="1" w:styleId="CabealhoChar">
    <w:name w:val="Cabeçalho Char"/>
    <w:basedOn w:val="Fontepargpadro"/>
    <w:link w:val="Cabealho"/>
    <w:uiPriority w:val="99"/>
    <w:qFormat/>
    <w:rsid w:val="00E07FA1"/>
    <w:rPr>
      <w:rFonts w:ascii="Times New Roman" w:eastAsia="Times New Roman" w:hAnsi="Times New Roman" w:cs="Times New Roman"/>
      <w:sz w:val="20"/>
      <w:szCs w:val="20"/>
      <w:lang w:val="x-none"/>
    </w:rPr>
  </w:style>
  <w:style w:type="character" w:customStyle="1" w:styleId="CorpodetextoChar">
    <w:name w:val="Corpo de texto Char"/>
    <w:basedOn w:val="Fontepargpadro"/>
    <w:link w:val="Corpodetexto"/>
    <w:qFormat/>
    <w:rsid w:val="00E07FA1"/>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qFormat/>
    <w:rsid w:val="00E07FA1"/>
    <w:rPr>
      <w:rFonts w:ascii="Times New Roman" w:eastAsia="Times New Roman" w:hAnsi="Times New Roman" w:cs="Times New Roman"/>
      <w:sz w:val="24"/>
      <w:szCs w:val="24"/>
      <w:lang w:eastAsia="pt-BR"/>
    </w:rPr>
  </w:style>
  <w:style w:type="character" w:customStyle="1" w:styleId="Recuodecorpodetexto3Char">
    <w:name w:val="Recuo de corpo de texto 3 Char"/>
    <w:basedOn w:val="Fontepargpadro"/>
    <w:link w:val="Recuodecorpodetexto3"/>
    <w:qFormat/>
    <w:rsid w:val="00E07FA1"/>
    <w:rPr>
      <w:rFonts w:ascii="Times New Roman" w:eastAsia="Times New Roman" w:hAnsi="Times New Roman" w:cs="Times New Roman"/>
      <w:sz w:val="16"/>
      <w:szCs w:val="16"/>
      <w:lang w:eastAsia="pt-BR"/>
    </w:rPr>
  </w:style>
  <w:style w:type="character" w:customStyle="1" w:styleId="CaracteresdeNotadeFim">
    <w:name w:val="Caracteres de Nota de Fim"/>
    <w:qFormat/>
    <w:rsid w:val="00E07FA1"/>
    <w:rPr>
      <w:vertAlign w:val="superscript"/>
    </w:rPr>
  </w:style>
  <w:style w:type="character" w:customStyle="1" w:styleId="TextodenotadefimChar">
    <w:name w:val="Texto de nota de fim Char"/>
    <w:basedOn w:val="Fontepargpadro"/>
    <w:link w:val="Textodenotadefim"/>
    <w:semiHidden/>
    <w:qFormat/>
    <w:rsid w:val="00E07FA1"/>
    <w:rPr>
      <w:rFonts w:ascii="Times New Roman" w:eastAsia="Tahoma" w:hAnsi="Times New Roman" w:cs="Times New Roman"/>
      <w:sz w:val="20"/>
      <w:szCs w:val="20"/>
      <w:lang w:val="x-none" w:eastAsia="x-none"/>
    </w:rPr>
  </w:style>
  <w:style w:type="character" w:customStyle="1" w:styleId="LinkdaInternet">
    <w:name w:val="Link da Internet"/>
    <w:uiPriority w:val="99"/>
    <w:rsid w:val="00E07FA1"/>
    <w:rPr>
      <w:color w:val="0000FF"/>
      <w:u w:val="single"/>
    </w:rPr>
  </w:style>
  <w:style w:type="character" w:customStyle="1" w:styleId="TextodebaloChar">
    <w:name w:val="Texto de balão Char"/>
    <w:basedOn w:val="Fontepargpadro"/>
    <w:link w:val="Textodebalo"/>
    <w:qFormat/>
    <w:rsid w:val="00E07FA1"/>
    <w:rPr>
      <w:rFonts w:ascii="Tahoma" w:eastAsia="Times New Roman" w:hAnsi="Tahoma" w:cs="Times New Roman"/>
      <w:sz w:val="16"/>
      <w:szCs w:val="16"/>
      <w:lang w:val="x-none"/>
    </w:rPr>
  </w:style>
  <w:style w:type="character" w:customStyle="1" w:styleId="DivisodeTabelasChar">
    <w:name w:val="Divisão de Tabelas Char"/>
    <w:link w:val="DivisodeTabelas"/>
    <w:qFormat/>
    <w:rsid w:val="00E07FA1"/>
    <w:rPr>
      <w:rFonts w:ascii="Times New Roman" w:eastAsia="Times New Roman" w:hAnsi="Times New Roman" w:cs="Times New Roman"/>
      <w:sz w:val="20"/>
      <w:szCs w:val="20"/>
    </w:rPr>
  </w:style>
  <w:style w:type="character" w:customStyle="1" w:styleId="WW8Num2z0">
    <w:name w:val="WW8Num2z0"/>
    <w:qFormat/>
    <w:rPr>
      <w:rFonts w:ascii="Symbol" w:hAnsi="Symbol" w:cs="OpenSymbol;Arial Unicode MS"/>
      <w:color w:val="000000"/>
      <w:sz w:val="24"/>
      <w:szCs w:val="24"/>
    </w:rPr>
  </w:style>
  <w:style w:type="character" w:customStyle="1" w:styleId="WW8Num2z1">
    <w:name w:val="WW8Num2z1"/>
    <w:qFormat/>
    <w:rPr>
      <w:rFonts w:ascii="OpenSymbol;Arial Unicode MS" w:hAnsi="OpenSymbol;Arial Unicode MS" w:cs="OpenSymbol;Arial Unicode MS"/>
    </w:rPr>
  </w:style>
  <w:style w:type="paragraph" w:styleId="Ttulo">
    <w:name w:val="Title"/>
    <w:basedOn w:val="Normal"/>
    <w:next w:val="Corpodetexto"/>
    <w:qFormat/>
    <w:pPr>
      <w:keepNext/>
      <w:spacing w:before="240" w:after="120"/>
    </w:pPr>
    <w:rPr>
      <w:rFonts w:ascii="Liberation Sans" w:eastAsia="Microsoft YaHei" w:hAnsi="Liberation Sans" w:cs="Mangal"/>
      <w:sz w:val="28"/>
      <w:szCs w:val="28"/>
    </w:rPr>
  </w:style>
  <w:style w:type="paragraph" w:styleId="Corpodetexto">
    <w:name w:val="Body Text"/>
    <w:basedOn w:val="Normal"/>
    <w:link w:val="CorpodetextoChar"/>
    <w:rsid w:val="00E07FA1"/>
    <w:pPr>
      <w:spacing w:after="120" w:line="240" w:lineRule="auto"/>
    </w:pPr>
    <w:rPr>
      <w:rFonts w:eastAsia="Times New Roman"/>
      <w:sz w:val="24"/>
      <w:szCs w:val="24"/>
      <w:lang w:eastAsia="pt-BR"/>
    </w:r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customStyle="1" w:styleId="CabealhoeRodap">
    <w:name w:val="Cabeçalho e Rodapé"/>
    <w:basedOn w:val="Normal"/>
    <w:qFormat/>
  </w:style>
  <w:style w:type="paragraph" w:styleId="Rodap">
    <w:name w:val="footer"/>
    <w:basedOn w:val="Normal"/>
    <w:link w:val="RodapChar"/>
    <w:uiPriority w:val="99"/>
    <w:rsid w:val="00E07FA1"/>
    <w:pPr>
      <w:tabs>
        <w:tab w:val="center" w:pos="4419"/>
        <w:tab w:val="right" w:pos="8838"/>
      </w:tabs>
      <w:spacing w:after="0" w:line="240" w:lineRule="auto"/>
      <w:textAlignment w:val="baseline"/>
    </w:pPr>
    <w:rPr>
      <w:rFonts w:ascii="Courier (W1)" w:eastAsia="Times New Roman" w:hAnsi="Courier (W1)"/>
      <w:color w:val="000000"/>
      <w:sz w:val="24"/>
      <w:szCs w:val="20"/>
      <w:lang w:val="x-none"/>
    </w:rPr>
  </w:style>
  <w:style w:type="paragraph" w:styleId="Cabealho">
    <w:name w:val="header"/>
    <w:basedOn w:val="Normal"/>
    <w:link w:val="CabealhoChar"/>
    <w:uiPriority w:val="99"/>
    <w:rsid w:val="00E07FA1"/>
    <w:pPr>
      <w:tabs>
        <w:tab w:val="center" w:pos="4252"/>
        <w:tab w:val="right" w:pos="8504"/>
      </w:tabs>
      <w:spacing w:after="0" w:line="240" w:lineRule="auto"/>
      <w:textAlignment w:val="baseline"/>
    </w:pPr>
    <w:rPr>
      <w:rFonts w:eastAsia="Times New Roman"/>
      <w:szCs w:val="20"/>
      <w:lang w:val="x-none"/>
    </w:rPr>
  </w:style>
  <w:style w:type="paragraph" w:styleId="Recuodecorpodetexto">
    <w:name w:val="Body Text Indent"/>
    <w:basedOn w:val="Normal"/>
    <w:link w:val="RecuodecorpodetextoChar"/>
    <w:rsid w:val="00E07FA1"/>
    <w:pPr>
      <w:spacing w:after="120" w:line="240" w:lineRule="auto"/>
      <w:ind w:left="283"/>
    </w:pPr>
    <w:rPr>
      <w:rFonts w:eastAsia="Times New Roman"/>
      <w:sz w:val="24"/>
      <w:szCs w:val="24"/>
      <w:lang w:eastAsia="pt-BR"/>
    </w:rPr>
  </w:style>
  <w:style w:type="paragraph" w:customStyle="1" w:styleId="TxBrc1">
    <w:name w:val="TxBr_c1"/>
    <w:basedOn w:val="Normal"/>
    <w:qFormat/>
    <w:rsid w:val="00E07FA1"/>
    <w:pPr>
      <w:widowControl w:val="0"/>
      <w:spacing w:after="0" w:line="240" w:lineRule="atLeast"/>
      <w:jc w:val="center"/>
    </w:pPr>
    <w:rPr>
      <w:rFonts w:eastAsia="Times New Roman"/>
      <w:sz w:val="24"/>
      <w:szCs w:val="24"/>
      <w:lang w:val="en-US" w:eastAsia="pt-BR"/>
    </w:rPr>
  </w:style>
  <w:style w:type="paragraph" w:customStyle="1" w:styleId="TxBrp3">
    <w:name w:val="TxBr_p3"/>
    <w:basedOn w:val="Normal"/>
    <w:qFormat/>
    <w:rsid w:val="00E07FA1"/>
    <w:pPr>
      <w:widowControl w:val="0"/>
      <w:tabs>
        <w:tab w:val="left" w:pos="294"/>
      </w:tabs>
      <w:spacing w:after="0" w:line="240" w:lineRule="atLeast"/>
      <w:ind w:left="130"/>
    </w:pPr>
    <w:rPr>
      <w:rFonts w:eastAsia="Times New Roman"/>
      <w:sz w:val="24"/>
      <w:szCs w:val="24"/>
      <w:lang w:val="en-US" w:eastAsia="pt-BR"/>
    </w:rPr>
  </w:style>
  <w:style w:type="paragraph" w:styleId="Recuodecorpodetexto3">
    <w:name w:val="Body Text Indent 3"/>
    <w:basedOn w:val="Normal"/>
    <w:link w:val="Recuodecorpodetexto3Char"/>
    <w:qFormat/>
    <w:rsid w:val="00E07FA1"/>
    <w:pPr>
      <w:spacing w:after="120" w:line="240" w:lineRule="auto"/>
      <w:ind w:left="283"/>
    </w:pPr>
    <w:rPr>
      <w:rFonts w:eastAsia="Times New Roman"/>
      <w:sz w:val="16"/>
      <w:szCs w:val="16"/>
      <w:lang w:eastAsia="pt-BR"/>
    </w:rPr>
  </w:style>
  <w:style w:type="paragraph" w:customStyle="1" w:styleId="PADRAO">
    <w:name w:val="PADRAO"/>
    <w:basedOn w:val="Normal"/>
    <w:qFormat/>
    <w:rsid w:val="00E07FA1"/>
    <w:pPr>
      <w:widowControl w:val="0"/>
      <w:spacing w:after="0" w:line="240" w:lineRule="auto"/>
      <w:jc w:val="both"/>
    </w:pPr>
    <w:rPr>
      <w:rFonts w:ascii="Tms Rmn" w:eastAsia="Tahoma" w:hAnsi="Tms Rmn" w:cs="Tahoma"/>
      <w:sz w:val="24"/>
      <w:szCs w:val="24"/>
      <w:lang w:eastAsia="pt-BR"/>
    </w:rPr>
  </w:style>
  <w:style w:type="paragraph" w:customStyle="1" w:styleId="Recuodecorpodetexto31">
    <w:name w:val="Recuo de corpo de texto 31"/>
    <w:basedOn w:val="Normal"/>
    <w:qFormat/>
    <w:rsid w:val="00E07FA1"/>
    <w:pPr>
      <w:widowControl w:val="0"/>
      <w:spacing w:after="0" w:line="240" w:lineRule="auto"/>
      <w:ind w:left="709" w:hanging="709"/>
      <w:jc w:val="both"/>
    </w:pPr>
    <w:rPr>
      <w:rFonts w:eastAsia="Tahoma" w:cs="Tahoma"/>
      <w:sz w:val="24"/>
      <w:szCs w:val="24"/>
      <w:lang w:eastAsia="pt-BR"/>
    </w:rPr>
  </w:style>
  <w:style w:type="paragraph" w:customStyle="1" w:styleId="Textopadro">
    <w:name w:val="Texto padrão"/>
    <w:basedOn w:val="Normal"/>
    <w:qFormat/>
    <w:rsid w:val="00E07FA1"/>
    <w:pPr>
      <w:widowControl w:val="0"/>
      <w:spacing w:after="0" w:line="240" w:lineRule="auto"/>
    </w:pPr>
    <w:rPr>
      <w:rFonts w:eastAsia="Tahoma" w:cs="Tahoma"/>
      <w:sz w:val="24"/>
      <w:szCs w:val="24"/>
      <w:lang w:val="en-US" w:eastAsia="pt-BR"/>
    </w:rPr>
  </w:style>
  <w:style w:type="paragraph" w:customStyle="1" w:styleId="xl43">
    <w:name w:val="xl43"/>
    <w:basedOn w:val="Normal"/>
    <w:qFormat/>
    <w:rsid w:val="00E07FA1"/>
    <w:pPr>
      <w:widowControl w:val="0"/>
      <w:spacing w:before="100" w:after="100" w:line="240" w:lineRule="auto"/>
    </w:pPr>
    <w:rPr>
      <w:rFonts w:eastAsia="Tahoma" w:cs="Tahoma"/>
      <w:sz w:val="22"/>
      <w:lang w:eastAsia="pt-BR"/>
    </w:rPr>
  </w:style>
  <w:style w:type="paragraph" w:styleId="Textodenotadefim">
    <w:name w:val="endnote text"/>
    <w:basedOn w:val="Normal"/>
    <w:link w:val="TextodenotadefimChar"/>
    <w:semiHidden/>
    <w:rsid w:val="00E07FA1"/>
    <w:pPr>
      <w:widowControl w:val="0"/>
      <w:suppressLineNumbers/>
      <w:spacing w:after="0" w:line="240" w:lineRule="auto"/>
      <w:ind w:left="283" w:hanging="283"/>
    </w:pPr>
    <w:rPr>
      <w:rFonts w:eastAsia="Tahoma"/>
      <w:szCs w:val="20"/>
      <w:lang w:val="x-none" w:eastAsia="x-none"/>
    </w:rPr>
  </w:style>
  <w:style w:type="paragraph" w:styleId="PargrafodaLista">
    <w:name w:val="List Paragraph"/>
    <w:basedOn w:val="Normal"/>
    <w:qFormat/>
    <w:rsid w:val="00E07FA1"/>
    <w:pPr>
      <w:spacing w:line="240" w:lineRule="auto"/>
      <w:ind w:left="720"/>
      <w:contextualSpacing/>
    </w:pPr>
    <w:rPr>
      <w:rFonts w:eastAsia="Times New Roman"/>
      <w:szCs w:val="20"/>
    </w:rPr>
  </w:style>
  <w:style w:type="paragraph" w:styleId="Textodebalo">
    <w:name w:val="Balloon Text"/>
    <w:basedOn w:val="Normal"/>
    <w:link w:val="TextodebaloChar"/>
    <w:qFormat/>
    <w:rsid w:val="00E07FA1"/>
    <w:pPr>
      <w:spacing w:after="0" w:line="240" w:lineRule="auto"/>
      <w:textAlignment w:val="baseline"/>
    </w:pPr>
    <w:rPr>
      <w:rFonts w:ascii="Tahoma" w:eastAsia="Times New Roman" w:hAnsi="Tahoma"/>
      <w:sz w:val="16"/>
      <w:szCs w:val="16"/>
      <w:lang w:val="x-none"/>
    </w:rPr>
  </w:style>
  <w:style w:type="paragraph" w:customStyle="1" w:styleId="Default">
    <w:name w:val="Default"/>
    <w:qFormat/>
    <w:rsid w:val="00E07FA1"/>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qFormat/>
    <w:rsid w:val="00E07FA1"/>
    <w:pPr>
      <w:spacing w:after="0" w:line="20" w:lineRule="exact"/>
      <w:textAlignment w:val="baseline"/>
    </w:pPr>
    <w:rPr>
      <w:rFonts w:eastAsia="Times New Roman"/>
      <w:szCs w:val="20"/>
    </w:rPr>
  </w:style>
  <w:style w:type="paragraph" w:styleId="NormalWeb">
    <w:name w:val="Normal (Web)"/>
    <w:basedOn w:val="Normal"/>
    <w:uiPriority w:val="99"/>
    <w:unhideWhenUsed/>
    <w:qFormat/>
    <w:rsid w:val="00E07FA1"/>
    <w:pPr>
      <w:spacing w:beforeAutospacing="1" w:afterAutospacing="1" w:line="240" w:lineRule="auto"/>
    </w:pPr>
    <w:rPr>
      <w:rFonts w:eastAsia="Times New Roman"/>
      <w:sz w:val="24"/>
      <w:szCs w:val="24"/>
      <w:lang w:eastAsia="pt-BR"/>
    </w:rPr>
  </w:style>
  <w:style w:type="paragraph" w:customStyle="1" w:styleId="Standard">
    <w:name w:val="Standard"/>
    <w:qFormat/>
    <w:rsid w:val="001240B4"/>
    <w:pPr>
      <w:textAlignment w:val="baseline"/>
    </w:pPr>
    <w:rPr>
      <w:rFonts w:ascii="Liberation Serif" w:eastAsia="NSimSun" w:hAnsi="Liberation Serif" w:cs="Mangal"/>
      <w:kern w:val="2"/>
      <w:sz w:val="24"/>
      <w:szCs w:val="24"/>
      <w:lang w:eastAsia="zh-CN" w:bidi="hi-IN"/>
    </w:rPr>
  </w:style>
  <w:style w:type="paragraph" w:customStyle="1" w:styleId="Contedodoquadro">
    <w:name w:val="Conteúdo do quadro"/>
    <w:basedOn w:val="Normal"/>
    <w:qFormat/>
  </w:style>
  <w:style w:type="paragraph" w:customStyle="1" w:styleId="Contedodatabela">
    <w:name w:val="Conteúdo da tabela"/>
    <w:basedOn w:val="Normal"/>
    <w:qFormat/>
    <w:pPr>
      <w:suppressLineNumbers/>
    </w:pPr>
  </w:style>
  <w:style w:type="paragraph" w:customStyle="1" w:styleId="Ttulodetabela">
    <w:name w:val="Título de tabela"/>
    <w:basedOn w:val="Contedodatabela"/>
    <w:qFormat/>
    <w:pPr>
      <w:jc w:val="center"/>
    </w:pPr>
    <w:rPr>
      <w:b/>
      <w:bCs/>
    </w:rPr>
  </w:style>
  <w:style w:type="numbering" w:customStyle="1" w:styleId="Semlista1">
    <w:name w:val="Sem lista1"/>
    <w:semiHidden/>
    <w:qFormat/>
    <w:rsid w:val="00E07FA1"/>
  </w:style>
  <w:style w:type="numbering" w:customStyle="1" w:styleId="WW8Num2">
    <w:name w:val="WW8Num2"/>
    <w:qFormat/>
  </w:style>
  <w:style w:type="table" w:styleId="Tabelacomgrade">
    <w:name w:val="Table Grid"/>
    <w:basedOn w:val="Tabelanormal"/>
    <w:uiPriority w:val="59"/>
    <w:rsid w:val="00E07F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hyperlink" Target="http://ubirata.pr.gov.b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comprasgovernamentais.gov.br/" TargetMode="External"/><Relationship Id="rId17" Type="http://schemas.openxmlformats.org/officeDocument/2006/relationships/hyperlink" Target="http://www.portaldoempreendedor.gov.br/"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certidoesapf.apps.tcu.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governamentais.gov.br/"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cnj.jus.br/improbidade_adm/consultar_requerido.php" TargetMode="External"/><Relationship Id="rId23" Type="http://schemas.openxmlformats.org/officeDocument/2006/relationships/footer" Target="footer2.xml"/><Relationship Id="rId10" Type="http://schemas.openxmlformats.org/officeDocument/2006/relationships/hyperlink" Target="http://www.comprasgovernamentais.gov.br/" TargetMode="External"/><Relationship Id="rId19" Type="http://schemas.openxmlformats.org/officeDocument/2006/relationships/hyperlink" Target="http://www.comprasgovernamentais.gov.br/" TargetMode="External"/><Relationship Id="rId4" Type="http://schemas.openxmlformats.org/officeDocument/2006/relationships/settings" Target="settings.xml"/><Relationship Id="rId9" Type="http://schemas.openxmlformats.org/officeDocument/2006/relationships/hyperlink" Target="mailto:licitacao@ubirata.pr.gov.br" TargetMode="External"/><Relationship Id="rId14" Type="http://schemas.openxmlformats.org/officeDocument/2006/relationships/hyperlink" Target="http://www.portaldatransparencia.gov.br/ceis"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D46AC-0A88-4C2F-BE1E-412CA4A2A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46</Pages>
  <Words>15848</Words>
  <Characters>85581</Characters>
  <Application>Microsoft Office Word</Application>
  <DocSecurity>0</DocSecurity>
  <Lines>713</Lines>
  <Paragraphs>202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Usuario2</dc:creator>
  <cp:lastModifiedBy>Usuario</cp:lastModifiedBy>
  <cp:revision>49</cp:revision>
  <cp:lastPrinted>2023-11-09T12:48:00Z</cp:lastPrinted>
  <dcterms:created xsi:type="dcterms:W3CDTF">2023-11-07T11:57:00Z</dcterms:created>
  <dcterms:modified xsi:type="dcterms:W3CDTF">2023-11-14T13:49:00Z</dcterms:modified>
  <dc:language>pt-BR</dc:language>
</cp:coreProperties>
</file>