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4163AE5B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4F4419">
        <w:rPr>
          <w:rFonts w:ascii="Calibri" w:hAnsi="Calibri" w:cs="Calibri"/>
          <w:b/>
          <w:bCs/>
          <w:color w:val="000000"/>
        </w:rPr>
        <w:t>6165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5BCF56B3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4F4419">
        <w:rPr>
          <w:rFonts w:ascii="Calibri" w:hAnsi="Calibri" w:cs="Calibri"/>
          <w:b/>
          <w:bCs/>
          <w:color w:val="000000"/>
        </w:rPr>
        <w:t>100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4FA5D9F1" w14:textId="77777777" w:rsidR="004F4419" w:rsidRPr="004F4419" w:rsidRDefault="004F4419" w:rsidP="004F4419">
      <w:pPr>
        <w:suppressAutoHyphens/>
        <w:jc w:val="both"/>
        <w:textAlignment w:val="baseline"/>
        <w:rPr>
          <w:rFonts w:eastAsiaTheme="minorHAnsi"/>
          <w:color w:val="000000"/>
          <w:sz w:val="20"/>
          <w:szCs w:val="22"/>
          <w:lang w:eastAsia="en-US"/>
        </w:rPr>
      </w:pPr>
      <w:r w:rsidRPr="004F4419">
        <w:rPr>
          <w:rFonts w:asciiTheme="minorHAnsi" w:hAnsiTheme="minorHAnsi" w:cs="Calibri Light"/>
          <w:b/>
          <w:color w:val="000000"/>
          <w:lang w:eastAsia="en-US"/>
        </w:rPr>
        <w:t>LICITAÇÃO EXCLUSIVA PARA MEI/ME/EPP/COOP, NOS TERMOS DO ART. 48, I DA LC Nº 123/06.</w:t>
      </w:r>
    </w:p>
    <w:p w14:paraId="70E7EBD0" w14:textId="77777777" w:rsidR="005E73E8" w:rsidRDefault="005E73E8" w:rsidP="005E73E8">
      <w:pPr>
        <w:textAlignment w:val="baseline"/>
        <w:rPr>
          <w:b/>
          <w:bCs/>
        </w:rPr>
      </w:pPr>
    </w:p>
    <w:p w14:paraId="357463EE" w14:textId="2E224011" w:rsidR="0040443F" w:rsidRDefault="005E73E8" w:rsidP="004F4419">
      <w:pPr>
        <w:jc w:val="both"/>
        <w:textAlignment w:val="baseline"/>
        <w:rPr>
          <w:rFonts w:asciiTheme="minorHAnsi" w:hAnsiTheme="minorHAnsi" w:cs="Calibri Light"/>
          <w:b/>
          <w:color w:val="000000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</w:t>
      </w:r>
      <w:r w:rsidR="004F4419">
        <w:rPr>
          <w:rFonts w:ascii="Calibri" w:hAnsi="Calibri" w:cs="Calibri"/>
          <w:color w:val="000000"/>
        </w:rPr>
        <w:t>Global</w:t>
      </w:r>
      <w:r>
        <w:rPr>
          <w:rFonts w:ascii="Calibri" w:hAnsi="Calibri" w:cs="Calibri"/>
          <w:color w:val="000000"/>
        </w:rPr>
        <w:t xml:space="preserve">, visando </w:t>
      </w:r>
      <w:r w:rsidR="004F4419">
        <w:rPr>
          <w:rFonts w:asciiTheme="minorHAnsi" w:hAnsiTheme="minorHAnsi" w:cs="Calibri Light"/>
          <w:b/>
          <w:color w:val="000000"/>
        </w:rPr>
        <w:t>POR MEIO DE REGISTRO DE PREÇO</w:t>
      </w:r>
      <w:r w:rsidR="004F4419" w:rsidRPr="00DD4163">
        <w:rPr>
          <w:rFonts w:ascii="Calibri" w:hAnsi="Calibri"/>
          <w:sz w:val="22"/>
        </w:rPr>
        <w:t xml:space="preserve"> </w:t>
      </w:r>
      <w:r w:rsidR="004F4419" w:rsidRPr="00DD4163">
        <w:rPr>
          <w:rFonts w:asciiTheme="minorHAnsi" w:hAnsiTheme="minorHAnsi" w:cs="Calibri Light"/>
          <w:b/>
          <w:color w:val="000000"/>
        </w:rPr>
        <w:t>AQUISIÇÃO DE CADEIRAS PARA A CAPELA MORTUÁRIA DO DISTRITO DE YOLANDA.</w:t>
      </w:r>
    </w:p>
    <w:p w14:paraId="24155CCE" w14:textId="77777777" w:rsidR="004F4419" w:rsidRPr="006A68A8" w:rsidRDefault="004F4419" w:rsidP="004F4419">
      <w:pPr>
        <w:jc w:val="both"/>
        <w:textAlignment w:val="baseline"/>
        <w:rPr>
          <w:rFonts w:asciiTheme="minorHAnsi" w:hAnsiTheme="minorHAnsi" w:cs="Calibri Light"/>
          <w:b/>
        </w:rPr>
      </w:pPr>
    </w:p>
    <w:p w14:paraId="192486AB" w14:textId="68F09A88" w:rsidR="005E73E8" w:rsidRPr="00C8040E" w:rsidRDefault="005E73E8" w:rsidP="005E73E8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08h15min do dia </w:t>
      </w:r>
      <w:r w:rsidR="004F4419">
        <w:rPr>
          <w:rFonts w:ascii="Calibri" w:hAnsi="Calibri" w:cs="Calibri"/>
          <w:color w:val="000000"/>
        </w:rPr>
        <w:t>19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>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B63E98F" w14:textId="0237E8DF" w:rsidR="005E73E8" w:rsidRPr="00C8040E" w:rsidRDefault="005E73E8" w:rsidP="005E73E8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08h15min do dia </w:t>
      </w:r>
      <w:r w:rsidR="004F4419">
        <w:rPr>
          <w:rFonts w:ascii="Calibri" w:hAnsi="Calibri" w:cs="Calibri"/>
          <w:color w:val="000000"/>
        </w:rPr>
        <w:t>19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>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6C413EF9" w14:textId="5467DEA7" w:rsidR="005E73E8" w:rsidRDefault="005E73E8" w:rsidP="00A2256E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78F3A93D" w:rsidR="005E73E8" w:rsidRPr="00C8040E" w:rsidRDefault="005E73E8" w:rsidP="00273D53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</w:t>
      </w:r>
      <w:r w:rsidR="00273D53">
        <w:rPr>
          <w:rFonts w:ascii="Calibri" w:hAnsi="Calibri" w:cs="Calibri"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 xml:space="preserve">  Ubiratã, Paraná, </w:t>
      </w:r>
      <w:r w:rsidR="004F4419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 xml:space="preserve">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F1A4" w14:textId="77777777" w:rsidR="00B97A05" w:rsidRDefault="00B97A05" w:rsidP="00AB4369">
      <w:r>
        <w:separator/>
      </w:r>
    </w:p>
  </w:endnote>
  <w:endnote w:type="continuationSeparator" w:id="0">
    <w:p w14:paraId="1DE0100A" w14:textId="77777777" w:rsidR="00B97A05" w:rsidRDefault="00B97A05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564C" w14:textId="77777777" w:rsidR="00B97A05" w:rsidRDefault="00B97A05" w:rsidP="00AB4369">
      <w:r>
        <w:separator/>
      </w:r>
    </w:p>
  </w:footnote>
  <w:footnote w:type="continuationSeparator" w:id="0">
    <w:p w14:paraId="77051AD2" w14:textId="77777777" w:rsidR="00B97A05" w:rsidRDefault="00B97A05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1155F"/>
    <w:rsid w:val="001405EB"/>
    <w:rsid w:val="00143B2F"/>
    <w:rsid w:val="001857E6"/>
    <w:rsid w:val="001C63C3"/>
    <w:rsid w:val="001D19D8"/>
    <w:rsid w:val="00215C43"/>
    <w:rsid w:val="00242886"/>
    <w:rsid w:val="00273D53"/>
    <w:rsid w:val="00273F8D"/>
    <w:rsid w:val="002C1E92"/>
    <w:rsid w:val="00304C9B"/>
    <w:rsid w:val="0031296A"/>
    <w:rsid w:val="00336F84"/>
    <w:rsid w:val="003A0EDB"/>
    <w:rsid w:val="0040443F"/>
    <w:rsid w:val="004167AB"/>
    <w:rsid w:val="0048212E"/>
    <w:rsid w:val="004F4419"/>
    <w:rsid w:val="00501653"/>
    <w:rsid w:val="00502557"/>
    <w:rsid w:val="00590C73"/>
    <w:rsid w:val="005D3C38"/>
    <w:rsid w:val="005E73E8"/>
    <w:rsid w:val="00606CDF"/>
    <w:rsid w:val="00610912"/>
    <w:rsid w:val="00611EAC"/>
    <w:rsid w:val="00616034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61281"/>
    <w:rsid w:val="00895C0B"/>
    <w:rsid w:val="008C5E3D"/>
    <w:rsid w:val="009121C8"/>
    <w:rsid w:val="00922DFA"/>
    <w:rsid w:val="00930EFF"/>
    <w:rsid w:val="009432C0"/>
    <w:rsid w:val="00950659"/>
    <w:rsid w:val="00997A12"/>
    <w:rsid w:val="009A2AAD"/>
    <w:rsid w:val="009A546A"/>
    <w:rsid w:val="009B5DB3"/>
    <w:rsid w:val="009C4D00"/>
    <w:rsid w:val="009F0AB6"/>
    <w:rsid w:val="009F50CD"/>
    <w:rsid w:val="00A0461D"/>
    <w:rsid w:val="00A2256E"/>
    <w:rsid w:val="00A243CC"/>
    <w:rsid w:val="00AB4369"/>
    <w:rsid w:val="00AB606F"/>
    <w:rsid w:val="00B16D9B"/>
    <w:rsid w:val="00B52926"/>
    <w:rsid w:val="00B714CD"/>
    <w:rsid w:val="00B83A9D"/>
    <w:rsid w:val="00B94192"/>
    <w:rsid w:val="00B97A05"/>
    <w:rsid w:val="00BB03FD"/>
    <w:rsid w:val="00BB182C"/>
    <w:rsid w:val="00C600E4"/>
    <w:rsid w:val="00C933A6"/>
    <w:rsid w:val="00CC3B13"/>
    <w:rsid w:val="00CE1E9F"/>
    <w:rsid w:val="00CE3FA7"/>
    <w:rsid w:val="00CF55E2"/>
    <w:rsid w:val="00D5490F"/>
    <w:rsid w:val="00D602D9"/>
    <w:rsid w:val="00D84D6C"/>
    <w:rsid w:val="00D9379F"/>
    <w:rsid w:val="00DB437D"/>
    <w:rsid w:val="00DB5764"/>
    <w:rsid w:val="00DE6C2E"/>
    <w:rsid w:val="00E4041D"/>
    <w:rsid w:val="00E6270F"/>
    <w:rsid w:val="00E65EC1"/>
    <w:rsid w:val="00EA3865"/>
    <w:rsid w:val="00EB1810"/>
    <w:rsid w:val="00EC56A4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16</cp:revision>
  <dcterms:created xsi:type="dcterms:W3CDTF">2022-10-27T17:13:00Z</dcterms:created>
  <dcterms:modified xsi:type="dcterms:W3CDTF">2023-07-04T16:13:00Z</dcterms:modified>
</cp:coreProperties>
</file>