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AF85A" w14:textId="3081A685" w:rsidR="002951B1" w:rsidRPr="002951B1" w:rsidRDefault="002951B1" w:rsidP="008E034D">
      <w:pPr>
        <w:jc w:val="both"/>
        <w:rPr>
          <w:rFonts w:asciiTheme="minorHAnsi" w:hAnsiTheme="minorHAnsi" w:cstheme="minorHAnsi"/>
          <w:b/>
          <w:color w:val="FF0000"/>
          <w:sz w:val="20"/>
          <w:szCs w:val="20"/>
        </w:rPr>
      </w:pPr>
      <w:bookmarkStart w:id="0" w:name="_Hlk19015329"/>
      <w:bookmarkStart w:id="1" w:name="_GoBack"/>
      <w:bookmarkEnd w:id="1"/>
      <w:r w:rsidRPr="002951B1">
        <w:rPr>
          <w:rFonts w:asciiTheme="minorHAnsi" w:hAnsiTheme="minorHAnsi" w:cstheme="minorHAnsi"/>
          <w:b/>
          <w:color w:val="FF0000"/>
          <w:sz w:val="20"/>
          <w:szCs w:val="20"/>
        </w:rPr>
        <w:t>REPUBLICAÇÃO</w:t>
      </w:r>
    </w:p>
    <w:p w14:paraId="556D0D9B" w14:textId="6291D214" w:rsidR="001D72EC" w:rsidRPr="00AD3925" w:rsidRDefault="00F62BD3" w:rsidP="008E034D">
      <w:pPr>
        <w:jc w:val="both"/>
        <w:rPr>
          <w:rFonts w:asciiTheme="minorHAnsi" w:hAnsiTheme="minorHAnsi" w:cstheme="minorHAnsi"/>
          <w:sz w:val="20"/>
          <w:szCs w:val="20"/>
        </w:rPr>
      </w:pPr>
      <w:r w:rsidRPr="00AD3925">
        <w:rPr>
          <w:rFonts w:asciiTheme="minorHAnsi" w:hAnsiTheme="minorHAnsi" w:cstheme="minorHAnsi"/>
          <w:b/>
          <w:sz w:val="20"/>
          <w:szCs w:val="20"/>
        </w:rPr>
        <w:t>EDITAL</w:t>
      </w:r>
      <w:r w:rsidR="00662504" w:rsidRPr="00AD3925">
        <w:rPr>
          <w:rFonts w:asciiTheme="minorHAnsi" w:hAnsiTheme="minorHAnsi" w:cstheme="minorHAnsi"/>
          <w:b/>
          <w:sz w:val="20"/>
          <w:szCs w:val="20"/>
        </w:rPr>
        <w:t xml:space="preserve"> DE</w:t>
      </w:r>
      <w:r w:rsidRPr="00AD3925">
        <w:rPr>
          <w:rFonts w:asciiTheme="minorHAnsi" w:hAnsiTheme="minorHAnsi" w:cstheme="minorHAnsi"/>
          <w:b/>
          <w:sz w:val="20"/>
          <w:szCs w:val="20"/>
        </w:rPr>
        <w:t xml:space="preserve"> </w:t>
      </w:r>
      <w:r w:rsidR="00366BAA" w:rsidRPr="00AD3925">
        <w:rPr>
          <w:rFonts w:asciiTheme="minorHAnsi" w:hAnsiTheme="minorHAnsi" w:cstheme="minorHAnsi"/>
          <w:b/>
          <w:sz w:val="20"/>
          <w:szCs w:val="20"/>
        </w:rPr>
        <w:t xml:space="preserve">CONCORRÊNCIA Nº </w:t>
      </w:r>
      <w:r w:rsidR="00AD3925" w:rsidRPr="00AD3925">
        <w:rPr>
          <w:rFonts w:asciiTheme="minorHAnsi" w:hAnsiTheme="minorHAnsi" w:cstheme="minorHAnsi"/>
          <w:b/>
          <w:sz w:val="20"/>
          <w:szCs w:val="20"/>
        </w:rPr>
        <w:t>09</w:t>
      </w:r>
      <w:r w:rsidR="00F62A0B" w:rsidRPr="00AD3925">
        <w:rPr>
          <w:rFonts w:asciiTheme="minorHAnsi" w:hAnsiTheme="minorHAnsi" w:cstheme="minorHAnsi"/>
          <w:b/>
          <w:sz w:val="20"/>
          <w:szCs w:val="20"/>
        </w:rPr>
        <w:t>/2023</w:t>
      </w:r>
      <w:r w:rsidRPr="00AD3925">
        <w:rPr>
          <w:rFonts w:asciiTheme="minorHAnsi" w:hAnsiTheme="minorHAnsi" w:cstheme="minorHAnsi"/>
          <w:sz w:val="20"/>
          <w:szCs w:val="20"/>
        </w:rPr>
        <w:t xml:space="preserve"> </w:t>
      </w:r>
    </w:p>
    <w:p w14:paraId="53AFDA56" w14:textId="050F0ECB" w:rsidR="001D72EC" w:rsidRPr="00AD3925" w:rsidRDefault="003041FE" w:rsidP="008E034D">
      <w:pPr>
        <w:jc w:val="both"/>
        <w:rPr>
          <w:rFonts w:asciiTheme="minorHAnsi" w:hAnsiTheme="minorHAnsi" w:cstheme="minorHAnsi"/>
          <w:sz w:val="20"/>
          <w:szCs w:val="20"/>
        </w:rPr>
      </w:pPr>
      <w:r w:rsidRPr="00AD3925">
        <w:rPr>
          <w:rFonts w:asciiTheme="minorHAnsi" w:hAnsiTheme="minorHAnsi" w:cstheme="minorHAnsi"/>
          <w:b/>
          <w:sz w:val="20"/>
          <w:szCs w:val="20"/>
        </w:rPr>
        <w:t xml:space="preserve">PROCESSO </w:t>
      </w:r>
      <w:r w:rsidR="003914C3" w:rsidRPr="00AD3925">
        <w:rPr>
          <w:rFonts w:asciiTheme="minorHAnsi" w:hAnsiTheme="minorHAnsi" w:cstheme="minorHAnsi"/>
          <w:b/>
          <w:sz w:val="20"/>
          <w:szCs w:val="20"/>
        </w:rPr>
        <w:t xml:space="preserve">LICITATÓRIO </w:t>
      </w:r>
      <w:r w:rsidRPr="00AD3925">
        <w:rPr>
          <w:rFonts w:asciiTheme="minorHAnsi" w:hAnsiTheme="minorHAnsi" w:cstheme="minorHAnsi"/>
          <w:b/>
          <w:sz w:val="20"/>
          <w:szCs w:val="20"/>
        </w:rPr>
        <w:t xml:space="preserve">Nº </w:t>
      </w:r>
      <w:r w:rsidR="00AD3925" w:rsidRPr="00AD3925">
        <w:rPr>
          <w:rFonts w:asciiTheme="minorHAnsi" w:hAnsiTheme="minorHAnsi" w:cstheme="minorHAnsi"/>
          <w:b/>
          <w:sz w:val="20"/>
          <w:szCs w:val="20"/>
        </w:rPr>
        <w:t>6235</w:t>
      </w:r>
      <w:r w:rsidR="00F62A0B" w:rsidRPr="00AD3925">
        <w:rPr>
          <w:rFonts w:asciiTheme="minorHAnsi" w:hAnsiTheme="minorHAnsi" w:cstheme="minorHAnsi"/>
          <w:b/>
          <w:sz w:val="20"/>
          <w:szCs w:val="20"/>
        </w:rPr>
        <w:t>/2023</w:t>
      </w:r>
    </w:p>
    <w:p w14:paraId="1C57E5B8" w14:textId="6A02CC0C" w:rsidR="001D72EC" w:rsidRPr="00AD3925" w:rsidRDefault="004C7A2C" w:rsidP="00727D66">
      <w:pPr>
        <w:jc w:val="both"/>
        <w:rPr>
          <w:rFonts w:asciiTheme="minorHAnsi" w:hAnsiTheme="minorHAnsi" w:cstheme="minorHAnsi"/>
          <w:b/>
          <w:sz w:val="20"/>
          <w:szCs w:val="20"/>
        </w:rPr>
      </w:pPr>
      <w:r w:rsidRPr="00AD3925">
        <w:rPr>
          <w:rFonts w:asciiTheme="minorHAnsi" w:hAnsiTheme="minorHAnsi" w:cstheme="minorHAnsi"/>
          <w:b/>
          <w:sz w:val="20"/>
          <w:szCs w:val="20"/>
        </w:rPr>
        <w:t xml:space="preserve">PROCESSO ADMINISTRATIVO Nº </w:t>
      </w:r>
      <w:r w:rsidR="00AD3925" w:rsidRPr="00AD3925">
        <w:rPr>
          <w:rFonts w:asciiTheme="minorHAnsi" w:hAnsiTheme="minorHAnsi" w:cstheme="minorHAnsi"/>
          <w:b/>
          <w:sz w:val="20"/>
          <w:szCs w:val="20"/>
        </w:rPr>
        <w:t>2.552</w:t>
      </w:r>
      <w:r w:rsidRPr="00AD3925">
        <w:rPr>
          <w:rFonts w:asciiTheme="minorHAnsi" w:hAnsiTheme="minorHAnsi" w:cstheme="minorHAnsi"/>
          <w:b/>
          <w:sz w:val="20"/>
          <w:szCs w:val="20"/>
        </w:rPr>
        <w:t>/2023</w:t>
      </w:r>
    </w:p>
    <w:p w14:paraId="46867900" w14:textId="77777777" w:rsidR="004C7A2C" w:rsidRPr="00E729B0" w:rsidRDefault="004C7A2C" w:rsidP="00727D66">
      <w:pPr>
        <w:jc w:val="both"/>
        <w:rPr>
          <w:rFonts w:asciiTheme="minorHAnsi" w:hAnsiTheme="minorHAnsi" w:cstheme="minorHAnsi"/>
          <w:b/>
          <w:sz w:val="20"/>
          <w:szCs w:val="20"/>
        </w:rPr>
      </w:pPr>
    </w:p>
    <w:p w14:paraId="04B925A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 PREÂMBULO</w:t>
      </w:r>
    </w:p>
    <w:p w14:paraId="4DE6C8CB" w14:textId="77777777" w:rsidR="001D72EC" w:rsidRPr="00E729B0" w:rsidRDefault="001D72EC" w:rsidP="008E034D">
      <w:pPr>
        <w:rPr>
          <w:rFonts w:asciiTheme="minorHAnsi" w:hAnsiTheme="minorHAnsi" w:cstheme="minorHAnsi"/>
          <w:b/>
          <w:sz w:val="20"/>
          <w:szCs w:val="20"/>
        </w:rPr>
      </w:pPr>
    </w:p>
    <w:p w14:paraId="29B1EC03" w14:textId="16B81DFB"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w:t>
      </w:r>
      <w:r w:rsidR="003914C3" w:rsidRPr="00E729B0">
        <w:rPr>
          <w:rFonts w:asciiTheme="minorHAnsi" w:hAnsiTheme="minorHAnsi" w:cs="Calibri Light"/>
          <w:sz w:val="20"/>
          <w:szCs w:val="20"/>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E729B0">
        <w:rPr>
          <w:rFonts w:asciiTheme="minorHAnsi" w:hAnsiTheme="minorHAnsi" w:cstheme="minorHAnsi"/>
          <w:sz w:val="20"/>
          <w:szCs w:val="20"/>
        </w:rPr>
        <w:t xml:space="preserve">, torna público a realização da Licitação na modalidade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do tipo </w:t>
      </w:r>
      <w:r w:rsidR="00285491" w:rsidRPr="00526078">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xml:space="preserve">, nos termos da Lei </w:t>
      </w:r>
      <w:r w:rsidR="00BA6FA8" w:rsidRPr="00E729B0">
        <w:rPr>
          <w:rFonts w:asciiTheme="minorHAnsi" w:hAnsiTheme="minorHAnsi" w:cstheme="minorHAnsi"/>
          <w:sz w:val="20"/>
          <w:szCs w:val="20"/>
        </w:rPr>
        <w:t>Federal nº 8.666, de 21 de junho de 19</w:t>
      </w:r>
      <w:r w:rsidRPr="00E729B0">
        <w:rPr>
          <w:rFonts w:asciiTheme="minorHAnsi" w:hAnsiTheme="minorHAnsi" w:cstheme="minorHAnsi"/>
          <w:sz w:val="20"/>
          <w:szCs w:val="20"/>
        </w:rPr>
        <w:t>93, Lei Complementar nº 123</w:t>
      </w:r>
      <w:r w:rsidR="00BA6FA8" w:rsidRPr="00E729B0">
        <w:rPr>
          <w:rFonts w:asciiTheme="minorHAnsi" w:hAnsiTheme="minorHAnsi" w:cstheme="minorHAnsi"/>
          <w:sz w:val="20"/>
          <w:szCs w:val="20"/>
        </w:rPr>
        <w:t>, de 14 de dezembro de 20</w:t>
      </w:r>
      <w:r w:rsidR="003D68A6" w:rsidRPr="00E729B0">
        <w:rPr>
          <w:rFonts w:asciiTheme="minorHAnsi" w:hAnsiTheme="minorHAnsi" w:cstheme="minorHAnsi"/>
          <w:sz w:val="20"/>
          <w:szCs w:val="20"/>
        </w:rPr>
        <w:t xml:space="preserve">06 </w:t>
      </w:r>
      <w:r w:rsidRPr="00E729B0">
        <w:rPr>
          <w:rFonts w:asciiTheme="minorHAnsi" w:hAnsiTheme="minorHAnsi" w:cstheme="minorHAnsi"/>
          <w:sz w:val="20"/>
          <w:szCs w:val="20"/>
        </w:rPr>
        <w:t>e subsidiariamente às exigências do presente Edital.</w:t>
      </w:r>
    </w:p>
    <w:p w14:paraId="29B807E2" w14:textId="7A86CCD3" w:rsidR="001D72EC" w:rsidRPr="00E729B0" w:rsidRDefault="00332D95" w:rsidP="008E034D">
      <w:pPr>
        <w:tabs>
          <w:tab w:val="left" w:pos="7025"/>
        </w:tabs>
        <w:jc w:val="both"/>
        <w:rPr>
          <w:rFonts w:asciiTheme="minorHAnsi" w:hAnsiTheme="minorHAnsi" w:cstheme="minorHAnsi"/>
          <w:sz w:val="20"/>
          <w:szCs w:val="20"/>
        </w:rPr>
      </w:pPr>
      <w:r w:rsidRPr="00E729B0">
        <w:rPr>
          <w:rFonts w:asciiTheme="minorHAnsi" w:hAnsiTheme="minorHAnsi" w:cstheme="minorHAnsi"/>
          <w:sz w:val="20"/>
          <w:szCs w:val="20"/>
        </w:rPr>
        <w:tab/>
      </w:r>
    </w:p>
    <w:p w14:paraId="141325F2" w14:textId="16326566" w:rsidR="001D72EC" w:rsidRPr="00E729B0" w:rsidRDefault="003041FE" w:rsidP="008E034D">
      <w:pPr>
        <w:jc w:val="both"/>
        <w:textAlignment w:val="baseline"/>
        <w:rPr>
          <w:rFonts w:asciiTheme="minorHAnsi" w:hAnsiTheme="minorHAnsi" w:cstheme="minorHAnsi"/>
          <w:sz w:val="20"/>
          <w:szCs w:val="20"/>
        </w:rPr>
      </w:pPr>
      <w:r w:rsidRPr="00BE69B5">
        <w:rPr>
          <w:rFonts w:asciiTheme="minorHAnsi" w:hAnsiTheme="minorHAnsi" w:cstheme="minorHAnsi"/>
          <w:sz w:val="20"/>
          <w:szCs w:val="20"/>
          <w:lang w:eastAsia="en-US"/>
        </w:rPr>
        <w:t xml:space="preserve">1.2. A sessão pública terá início às </w:t>
      </w:r>
      <w:r w:rsidR="00333B50" w:rsidRPr="002951B1">
        <w:rPr>
          <w:rFonts w:asciiTheme="minorHAnsi" w:hAnsiTheme="minorHAnsi" w:cstheme="minorHAnsi"/>
          <w:b/>
          <w:color w:val="FF0000"/>
          <w:sz w:val="20"/>
          <w:szCs w:val="20"/>
          <w:u w:val="single"/>
          <w:lang w:eastAsia="en-US"/>
        </w:rPr>
        <w:t>08H30MIN DO DIA 11 DE OUTUBRO DE 2023</w:t>
      </w:r>
      <w:r w:rsidRPr="00BE69B5">
        <w:rPr>
          <w:rFonts w:asciiTheme="minorHAnsi" w:hAnsiTheme="minorHAnsi" w:cstheme="minorHAnsi"/>
          <w:sz w:val="20"/>
          <w:szCs w:val="20"/>
          <w:lang w:eastAsia="en-US"/>
        </w:rPr>
        <w:t xml:space="preserve">, na Sala de Licitações, localizada no 1º </w:t>
      </w:r>
      <w:proofErr w:type="gramStart"/>
      <w:r w:rsidRPr="00BE69B5">
        <w:rPr>
          <w:rFonts w:asciiTheme="minorHAnsi" w:hAnsiTheme="minorHAnsi" w:cstheme="minorHAnsi"/>
          <w:sz w:val="20"/>
          <w:szCs w:val="20"/>
          <w:lang w:eastAsia="en-US"/>
        </w:rPr>
        <w:t>andar</w:t>
      </w:r>
      <w:proofErr w:type="gramEnd"/>
      <w:r w:rsidRPr="00BE69B5">
        <w:rPr>
          <w:rFonts w:asciiTheme="minorHAnsi" w:hAnsiTheme="minorHAnsi" w:cstheme="minorHAnsi"/>
          <w:sz w:val="20"/>
          <w:szCs w:val="20"/>
          <w:lang w:eastAsia="en-US"/>
        </w:rPr>
        <w:t xml:space="preserve"> do </w:t>
      </w:r>
      <w:r w:rsidRPr="0029243B">
        <w:rPr>
          <w:rFonts w:asciiTheme="minorHAnsi" w:hAnsiTheme="minorHAnsi" w:cstheme="minorHAnsi"/>
          <w:sz w:val="20"/>
          <w:szCs w:val="20"/>
          <w:lang w:eastAsia="en-US"/>
        </w:rPr>
        <w:t xml:space="preserve">Paço </w:t>
      </w:r>
      <w:r w:rsidRPr="00E729B0">
        <w:rPr>
          <w:rFonts w:asciiTheme="minorHAnsi" w:hAnsiTheme="minorHAnsi" w:cstheme="minorHAnsi"/>
          <w:sz w:val="20"/>
          <w:szCs w:val="20"/>
          <w:lang w:eastAsia="en-US"/>
        </w:rPr>
        <w:t>Municipal Prefeito Alberoni Bittencourt.</w:t>
      </w:r>
    </w:p>
    <w:p w14:paraId="3DA37B4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D7758A7"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 DO OBJETO</w:t>
      </w:r>
    </w:p>
    <w:p w14:paraId="5690C553" w14:textId="754E80D7" w:rsidR="001D72EC" w:rsidRPr="00E729B0" w:rsidRDefault="001D72EC" w:rsidP="008E034D">
      <w:pPr>
        <w:jc w:val="both"/>
        <w:rPr>
          <w:rFonts w:asciiTheme="minorHAnsi" w:hAnsiTheme="minorHAnsi" w:cstheme="minorHAnsi"/>
          <w:sz w:val="20"/>
          <w:szCs w:val="20"/>
        </w:rPr>
      </w:pPr>
    </w:p>
    <w:p w14:paraId="22E544DE" w14:textId="776F28CF" w:rsidR="003F153C" w:rsidRDefault="003041FE" w:rsidP="003F153C">
      <w:pPr>
        <w:jc w:val="both"/>
        <w:rPr>
          <w:rFonts w:asciiTheme="minorHAnsi" w:hAnsiTheme="minorHAnsi" w:cstheme="minorHAnsi"/>
          <w:sz w:val="20"/>
          <w:szCs w:val="20"/>
        </w:rPr>
      </w:pPr>
      <w:r w:rsidRPr="00025359">
        <w:rPr>
          <w:rFonts w:asciiTheme="minorHAnsi" w:hAnsiTheme="minorHAnsi" w:cstheme="minorHAnsi"/>
          <w:sz w:val="20"/>
          <w:szCs w:val="20"/>
        </w:rPr>
        <w:t xml:space="preserve">2.1. O objeto </w:t>
      </w:r>
      <w:proofErr w:type="gramStart"/>
      <w:r w:rsidRPr="00025359">
        <w:rPr>
          <w:rFonts w:asciiTheme="minorHAnsi" w:hAnsiTheme="minorHAnsi" w:cstheme="minorHAnsi"/>
          <w:sz w:val="20"/>
          <w:szCs w:val="20"/>
        </w:rPr>
        <w:t>da presente</w:t>
      </w:r>
      <w:proofErr w:type="gramEnd"/>
      <w:r w:rsidRPr="00025359">
        <w:rPr>
          <w:rFonts w:asciiTheme="minorHAnsi" w:hAnsiTheme="minorHAnsi" w:cstheme="minorHAnsi"/>
          <w:sz w:val="20"/>
          <w:szCs w:val="20"/>
        </w:rPr>
        <w:t xml:space="preserve"> licitação é a escolha d</w:t>
      </w:r>
      <w:r w:rsidR="00C83F12" w:rsidRPr="00025359">
        <w:rPr>
          <w:rFonts w:asciiTheme="minorHAnsi" w:hAnsiTheme="minorHAnsi" w:cstheme="minorHAnsi"/>
          <w:sz w:val="20"/>
          <w:szCs w:val="20"/>
        </w:rPr>
        <w:t>a proposta mais vantajosa para</w:t>
      </w:r>
      <w:r w:rsidR="005A2280" w:rsidRPr="00025359">
        <w:rPr>
          <w:rFonts w:asciiTheme="minorHAnsi" w:hAnsiTheme="minorHAnsi" w:cstheme="minorHAnsi"/>
          <w:sz w:val="20"/>
          <w:szCs w:val="20"/>
        </w:rPr>
        <w:t xml:space="preserve"> </w:t>
      </w:r>
      <w:r w:rsidR="00F62A0B" w:rsidRPr="00025359">
        <w:rPr>
          <w:rFonts w:asciiTheme="minorHAnsi" w:hAnsiTheme="minorHAnsi" w:cstheme="minorHAnsi"/>
          <w:sz w:val="20"/>
          <w:szCs w:val="20"/>
        </w:rPr>
        <w:t>a</w:t>
      </w:r>
      <w:r w:rsidR="00A2757C" w:rsidRPr="00025359">
        <w:rPr>
          <w:rFonts w:asciiTheme="minorHAnsi" w:hAnsiTheme="minorHAnsi" w:cstheme="minorHAnsi"/>
          <w:b/>
          <w:bCs/>
          <w:sz w:val="20"/>
          <w:szCs w:val="20"/>
        </w:rPr>
        <w:t xml:space="preserve"> </w:t>
      </w:r>
      <w:r w:rsidR="003F153C" w:rsidRPr="003F153C">
        <w:rPr>
          <w:rFonts w:asciiTheme="minorHAnsi" w:hAnsiTheme="minorHAnsi" w:cstheme="minorHAnsi"/>
          <w:b/>
          <w:sz w:val="20"/>
          <w:szCs w:val="20"/>
        </w:rPr>
        <w:t>ADEQUAÇÃO EM VIAS PÚBLICAS URBANAS DO MUNICÍPIO DE UBIRA</w:t>
      </w:r>
      <w:r w:rsidR="000B2ACB">
        <w:rPr>
          <w:rFonts w:asciiTheme="minorHAnsi" w:hAnsiTheme="minorHAnsi" w:cstheme="minorHAnsi"/>
          <w:b/>
          <w:sz w:val="20"/>
          <w:szCs w:val="20"/>
        </w:rPr>
        <w:t>TÃ - PROGRAMA MOBILIDADE URBANA,</w:t>
      </w:r>
      <w:r w:rsidR="003F153C" w:rsidRPr="003F153C">
        <w:rPr>
          <w:rFonts w:asciiTheme="minorHAnsi" w:hAnsiTheme="minorHAnsi" w:cstheme="minorHAnsi"/>
          <w:b/>
          <w:sz w:val="20"/>
          <w:szCs w:val="20"/>
        </w:rPr>
        <w:t xml:space="preserve"> CONTRATO DE REPASSE Nº 939834/2022/MDR/CAIXA – OPERAÇÃO 1085060-45</w:t>
      </w:r>
      <w:r w:rsidR="003F153C">
        <w:rPr>
          <w:rFonts w:asciiTheme="minorHAnsi" w:hAnsiTheme="minorHAnsi" w:cstheme="minorHAnsi"/>
          <w:sz w:val="20"/>
          <w:szCs w:val="20"/>
        </w:rPr>
        <w:t>.</w:t>
      </w:r>
    </w:p>
    <w:p w14:paraId="09FAA0F0" w14:textId="77777777" w:rsidR="001D72EC" w:rsidRDefault="001D72EC" w:rsidP="008E034D">
      <w:pPr>
        <w:jc w:val="both"/>
        <w:rPr>
          <w:rFonts w:asciiTheme="minorHAnsi" w:hAnsiTheme="minorHAnsi" w:cstheme="minorHAnsi"/>
          <w:sz w:val="20"/>
          <w:szCs w:val="20"/>
        </w:rPr>
      </w:pPr>
    </w:p>
    <w:p w14:paraId="6EFCD23A" w14:textId="77C43D7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2.2. O critério de julgamento será do tipo </w:t>
      </w:r>
      <w:r w:rsidR="00F06FEC" w:rsidRPr="00526078">
        <w:rPr>
          <w:rFonts w:asciiTheme="minorHAnsi" w:hAnsiTheme="minorHAnsi" w:cstheme="minorHAnsi"/>
          <w:sz w:val="20"/>
          <w:szCs w:val="20"/>
        </w:rPr>
        <w:t xml:space="preserve">MENOR PREÇO, </w:t>
      </w:r>
      <w:r w:rsidR="003A188E" w:rsidRPr="00526078">
        <w:rPr>
          <w:rFonts w:asciiTheme="minorHAnsi" w:hAnsiTheme="minorHAnsi" w:cstheme="minorHAnsi"/>
          <w:sz w:val="20"/>
          <w:szCs w:val="20"/>
        </w:rPr>
        <w:t xml:space="preserve">EMPREITADA POR </w:t>
      </w:r>
      <w:r w:rsidR="004A353F" w:rsidRPr="00526078">
        <w:rPr>
          <w:rFonts w:asciiTheme="minorHAnsi" w:hAnsiTheme="minorHAnsi" w:cstheme="minorHAnsi"/>
          <w:sz w:val="20"/>
          <w:szCs w:val="20"/>
        </w:rPr>
        <w:t>PREÇO GLOBAL</w:t>
      </w:r>
      <w:r w:rsidRPr="00E729B0">
        <w:rPr>
          <w:rFonts w:asciiTheme="minorHAnsi" w:hAnsiTheme="minorHAnsi" w:cstheme="minorHAnsi"/>
          <w:sz w:val="20"/>
          <w:szCs w:val="20"/>
        </w:rPr>
        <w:t>, sendo que a Licitante deverá formular sua proposta respeitando o (s) valor (</w:t>
      </w:r>
      <w:proofErr w:type="gramStart"/>
      <w:r w:rsidRPr="00E729B0">
        <w:rPr>
          <w:rFonts w:asciiTheme="minorHAnsi" w:hAnsiTheme="minorHAnsi" w:cstheme="minorHAnsi"/>
          <w:sz w:val="20"/>
          <w:szCs w:val="20"/>
        </w:rPr>
        <w:t>es</w:t>
      </w:r>
      <w:proofErr w:type="gramEnd"/>
      <w:r w:rsidRPr="00E729B0">
        <w:rPr>
          <w:rFonts w:asciiTheme="minorHAnsi" w:hAnsiTheme="minorHAnsi" w:cstheme="minorHAnsi"/>
          <w:sz w:val="20"/>
          <w:szCs w:val="20"/>
        </w:rPr>
        <w:t>) máximo (s) fixado (s) neste Edital, sem possibilidade de ultrapassá-lo, sob pena de desclassificação.</w:t>
      </w:r>
    </w:p>
    <w:p w14:paraId="072A354B" w14:textId="77777777" w:rsidR="00F976A3" w:rsidRDefault="00F976A3" w:rsidP="008E034D">
      <w:pPr>
        <w:jc w:val="both"/>
        <w:rPr>
          <w:rFonts w:asciiTheme="minorHAnsi" w:hAnsiTheme="minorHAnsi" w:cstheme="minorHAnsi"/>
          <w:sz w:val="20"/>
          <w:szCs w:val="20"/>
        </w:rPr>
      </w:pPr>
    </w:p>
    <w:p w14:paraId="248CF562"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DO PREÇO MÁXIMO</w:t>
      </w:r>
    </w:p>
    <w:p w14:paraId="4EAE8558" w14:textId="77777777" w:rsidR="001D72EC" w:rsidRPr="00E729B0" w:rsidRDefault="001D72EC" w:rsidP="008E034D">
      <w:pPr>
        <w:jc w:val="both"/>
        <w:rPr>
          <w:rFonts w:asciiTheme="minorHAnsi" w:hAnsiTheme="minorHAnsi" w:cstheme="minorHAnsi"/>
          <w:sz w:val="20"/>
          <w:szCs w:val="20"/>
        </w:rPr>
      </w:pPr>
    </w:p>
    <w:p w14:paraId="3E6FDF27" w14:textId="7D0CAC82" w:rsidR="005355D5" w:rsidRPr="00E848CC" w:rsidRDefault="003041FE" w:rsidP="008E034D">
      <w:pPr>
        <w:jc w:val="both"/>
        <w:rPr>
          <w:rFonts w:asciiTheme="minorHAnsi" w:hAnsiTheme="minorHAnsi" w:cstheme="minorHAnsi"/>
          <w:sz w:val="20"/>
          <w:szCs w:val="20"/>
        </w:rPr>
      </w:pPr>
      <w:r w:rsidRPr="00E848CC">
        <w:rPr>
          <w:rFonts w:asciiTheme="minorHAnsi" w:hAnsiTheme="minorHAnsi" w:cstheme="minorHAnsi"/>
          <w:sz w:val="20"/>
          <w:szCs w:val="20"/>
        </w:rPr>
        <w:t xml:space="preserve">3.1. O preço máximo deste certame está fixado em </w:t>
      </w:r>
      <w:r w:rsidR="00434650" w:rsidRPr="00422768">
        <w:rPr>
          <w:rFonts w:asciiTheme="minorHAnsi" w:hAnsiTheme="minorHAnsi" w:cstheme="minorHAnsi"/>
          <w:color w:val="FF0000"/>
          <w:sz w:val="20"/>
          <w:szCs w:val="20"/>
        </w:rPr>
        <w:t xml:space="preserve">R$ </w:t>
      </w:r>
      <w:r w:rsidR="002951B1" w:rsidRPr="00422768">
        <w:rPr>
          <w:rFonts w:asciiTheme="minorHAnsi" w:hAnsiTheme="minorHAnsi" w:cstheme="minorHAnsi"/>
          <w:color w:val="FF0000"/>
          <w:sz w:val="20"/>
          <w:szCs w:val="20"/>
        </w:rPr>
        <w:t>1.007.54</w:t>
      </w:r>
      <w:r w:rsidR="00434650" w:rsidRPr="00422768">
        <w:rPr>
          <w:rFonts w:asciiTheme="minorHAnsi" w:hAnsiTheme="minorHAnsi" w:cstheme="minorHAnsi"/>
          <w:color w:val="FF0000"/>
          <w:sz w:val="20"/>
          <w:szCs w:val="20"/>
        </w:rPr>
        <w:t xml:space="preserve">2,33 (um milhão e sete mil </w:t>
      </w:r>
      <w:r w:rsidR="002951B1" w:rsidRPr="00422768">
        <w:rPr>
          <w:rFonts w:asciiTheme="minorHAnsi" w:hAnsiTheme="minorHAnsi" w:cstheme="minorHAnsi"/>
          <w:color w:val="FF0000"/>
          <w:sz w:val="20"/>
          <w:szCs w:val="20"/>
        </w:rPr>
        <w:t xml:space="preserve">quinhentos e quarenta </w:t>
      </w:r>
      <w:r w:rsidR="00434650" w:rsidRPr="00422768">
        <w:rPr>
          <w:rFonts w:asciiTheme="minorHAnsi" w:hAnsiTheme="minorHAnsi" w:cstheme="minorHAnsi"/>
          <w:color w:val="FF0000"/>
          <w:sz w:val="20"/>
          <w:szCs w:val="20"/>
        </w:rPr>
        <w:t>e dois reais e trinta e três centavos).</w:t>
      </w:r>
    </w:p>
    <w:p w14:paraId="637E327E" w14:textId="77777777" w:rsidR="00C102FF" w:rsidRPr="00E729B0" w:rsidRDefault="00C102FF" w:rsidP="008E034D">
      <w:pPr>
        <w:jc w:val="both"/>
        <w:rPr>
          <w:rFonts w:asciiTheme="minorHAnsi" w:hAnsiTheme="minorHAnsi" w:cstheme="minorHAnsi"/>
          <w:i/>
          <w:sz w:val="20"/>
          <w:szCs w:val="20"/>
        </w:rPr>
      </w:pPr>
    </w:p>
    <w:p w14:paraId="429BEA0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4. DOS RECURSOS ORÇAMENTÁRIOS</w:t>
      </w:r>
    </w:p>
    <w:p w14:paraId="726D96DB" w14:textId="77777777" w:rsidR="001D72EC" w:rsidRPr="00E729B0" w:rsidRDefault="001D72EC" w:rsidP="008E034D">
      <w:pPr>
        <w:jc w:val="both"/>
        <w:rPr>
          <w:rFonts w:asciiTheme="minorHAnsi" w:hAnsiTheme="minorHAnsi" w:cstheme="minorHAnsi"/>
          <w:sz w:val="20"/>
          <w:szCs w:val="20"/>
        </w:rPr>
      </w:pPr>
    </w:p>
    <w:p w14:paraId="714155FA" w14:textId="73F684F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esta licitação estão programadas em dotação orçamentária prevista no orçamento do Município para o exercício de 20</w:t>
      </w:r>
      <w:r w:rsidR="00285491" w:rsidRPr="00E729B0">
        <w:rPr>
          <w:rFonts w:asciiTheme="minorHAnsi" w:hAnsiTheme="minorHAnsi" w:cstheme="minorHAnsi"/>
          <w:sz w:val="20"/>
          <w:szCs w:val="20"/>
        </w:rPr>
        <w:t>2</w:t>
      </w:r>
      <w:r w:rsidR="00F62A0B">
        <w:rPr>
          <w:rFonts w:asciiTheme="minorHAnsi" w:hAnsiTheme="minorHAnsi" w:cstheme="minorHAnsi"/>
          <w:sz w:val="20"/>
          <w:szCs w:val="20"/>
        </w:rPr>
        <w:t>3</w:t>
      </w:r>
      <w:r w:rsidRPr="00E729B0">
        <w:rPr>
          <w:rFonts w:asciiTheme="minorHAnsi" w:hAnsiTheme="minorHAnsi" w:cstheme="minorHAnsi"/>
          <w:sz w:val="20"/>
          <w:szCs w:val="20"/>
        </w:rPr>
        <w:t>, na classificação abaixo:</w:t>
      </w:r>
    </w:p>
    <w:p w14:paraId="11CE34E1" w14:textId="019F20C0" w:rsidR="00884F43" w:rsidRPr="00E729B0" w:rsidRDefault="00884F43"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434650" w:rsidRPr="003718BA" w14:paraId="16C8B705" w14:textId="77777777" w:rsidTr="003718B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10F2BF0"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E153F8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033C1E3"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CA20E1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04308C"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BC745AD" w14:textId="77777777" w:rsidR="00434650" w:rsidRPr="003718BA" w:rsidRDefault="00434650" w:rsidP="000B2ACB">
            <w:pPr>
              <w:jc w:val="center"/>
              <w:rPr>
                <w:sz w:val="20"/>
                <w:szCs w:val="20"/>
              </w:rPr>
            </w:pPr>
            <w:r w:rsidRPr="003718BA">
              <w:rPr>
                <w:rFonts w:ascii="Calibri" w:eastAsia="Calibri" w:hAnsi="Calibri" w:cs="Book Antiqua"/>
                <w:bCs/>
                <w:sz w:val="20"/>
                <w:szCs w:val="20"/>
                <w:lang w:eastAsia="ar-SA"/>
              </w:rPr>
              <w:t>Valor</w:t>
            </w:r>
          </w:p>
        </w:tc>
      </w:tr>
      <w:tr w:rsidR="00434650" w:rsidRPr="003718BA" w14:paraId="6446AC71" w14:textId="77777777" w:rsidTr="003718B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D2204FF" w14:textId="77777777" w:rsidR="00434650" w:rsidRPr="003718BA" w:rsidRDefault="00434650" w:rsidP="000B2AC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D267DBC" w14:textId="77777777" w:rsidR="00434650" w:rsidRPr="003718BA" w:rsidRDefault="00434650" w:rsidP="000B2AC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8B259A2" w14:textId="77777777" w:rsidR="00434650" w:rsidRPr="003718BA" w:rsidRDefault="00434650" w:rsidP="000B2AC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256882" w14:textId="77777777" w:rsidR="00434650" w:rsidRPr="003718BA" w:rsidRDefault="00434650" w:rsidP="000B2AC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F26EFBB" w14:textId="77777777" w:rsidR="00434650" w:rsidRPr="003718BA" w:rsidRDefault="00434650" w:rsidP="000B2AC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C7D517" w14:textId="77777777" w:rsidR="00434650" w:rsidRPr="00422768" w:rsidRDefault="00434650" w:rsidP="000B2ACB">
            <w:pPr>
              <w:jc w:val="center"/>
              <w:rPr>
                <w:color w:val="FF0000"/>
                <w:sz w:val="20"/>
                <w:szCs w:val="20"/>
              </w:rPr>
            </w:pPr>
            <w:r w:rsidRPr="00422768">
              <w:rPr>
                <w:rFonts w:ascii="Calibri" w:eastAsia="Calibri" w:hAnsi="Calibri" w:cs="Book Antiqua"/>
                <w:bCs/>
                <w:color w:val="FF0000"/>
                <w:sz w:val="20"/>
                <w:szCs w:val="20"/>
              </w:rPr>
              <w:t>47.523,33</w:t>
            </w:r>
          </w:p>
        </w:tc>
      </w:tr>
      <w:tr w:rsidR="00434650" w:rsidRPr="003718BA" w14:paraId="7DD8792A" w14:textId="77777777" w:rsidTr="003718BA">
        <w:tc>
          <w:tcPr>
            <w:tcW w:w="1062" w:type="dxa"/>
            <w:tcBorders>
              <w:left w:val="single" w:sz="4" w:space="0" w:color="000000"/>
              <w:bottom w:val="single" w:sz="4" w:space="0" w:color="000000"/>
              <w:right w:val="single" w:sz="4" w:space="0" w:color="000000"/>
            </w:tcBorders>
            <w:shd w:val="clear" w:color="auto" w:fill="FFFFFF"/>
          </w:tcPr>
          <w:p w14:paraId="06526A22" w14:textId="77777777" w:rsidR="00434650" w:rsidRPr="003718BA" w:rsidRDefault="00434650" w:rsidP="000B2AC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22BE503A" w14:textId="77777777" w:rsidR="00434650" w:rsidRPr="003718BA" w:rsidRDefault="00434650" w:rsidP="000B2AC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7A188B8C" w14:textId="77777777" w:rsidR="00434650" w:rsidRPr="003718BA" w:rsidRDefault="00434650" w:rsidP="000B2AC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1AAE68D5" w14:textId="77777777" w:rsidR="00434650" w:rsidRPr="003718BA" w:rsidRDefault="00434650" w:rsidP="000B2AC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left w:val="single" w:sz="4" w:space="0" w:color="000000"/>
              <w:bottom w:val="single" w:sz="4" w:space="0" w:color="000000"/>
              <w:right w:val="single" w:sz="4" w:space="0" w:color="000000"/>
            </w:tcBorders>
            <w:shd w:val="clear" w:color="auto" w:fill="FFFFFF"/>
          </w:tcPr>
          <w:p w14:paraId="2FF8674E" w14:textId="77777777" w:rsidR="00434650" w:rsidRPr="003718BA" w:rsidRDefault="00434650" w:rsidP="000B2AC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679FF074" w14:textId="3F4EC229" w:rsidR="00434650" w:rsidRPr="00422768" w:rsidRDefault="00422768" w:rsidP="000B2ACB">
            <w:pPr>
              <w:jc w:val="center"/>
              <w:rPr>
                <w:color w:val="FF0000"/>
                <w:sz w:val="20"/>
                <w:szCs w:val="20"/>
              </w:rPr>
            </w:pPr>
            <w:r w:rsidRPr="00422768">
              <w:rPr>
                <w:rFonts w:ascii="Calibri" w:eastAsia="Calibri" w:hAnsi="Calibri" w:cs="Book Antiqua"/>
                <w:bCs/>
                <w:color w:val="FF0000"/>
                <w:sz w:val="20"/>
                <w:szCs w:val="20"/>
              </w:rPr>
              <w:t>960.019,00</w:t>
            </w:r>
          </w:p>
        </w:tc>
      </w:tr>
    </w:tbl>
    <w:p w14:paraId="534A67AC" w14:textId="77777777" w:rsidR="00884F43" w:rsidRPr="00E729B0" w:rsidRDefault="00884F43" w:rsidP="008E034D">
      <w:pPr>
        <w:jc w:val="both"/>
        <w:rPr>
          <w:rFonts w:asciiTheme="minorHAnsi" w:hAnsiTheme="minorHAnsi" w:cstheme="minorHAnsi"/>
          <w:sz w:val="20"/>
          <w:szCs w:val="20"/>
        </w:rPr>
      </w:pPr>
    </w:p>
    <w:p w14:paraId="60962ED9" w14:textId="3D384FA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5. </w:t>
      </w:r>
      <w:r w:rsidR="00607B86" w:rsidRPr="00E729B0">
        <w:rPr>
          <w:rFonts w:asciiTheme="minorHAnsi" w:hAnsiTheme="minorHAnsi" w:cstheme="minorHAnsi"/>
          <w:b/>
          <w:sz w:val="20"/>
          <w:szCs w:val="20"/>
        </w:rPr>
        <w:t>DA NÃO APLICABILIDADE DOS BENEFÍCIOS DO ART. 48 DA LC Nº 123/06</w:t>
      </w:r>
    </w:p>
    <w:p w14:paraId="182ACBA6" w14:textId="77777777" w:rsidR="006165B7" w:rsidRPr="00E729B0" w:rsidRDefault="006165B7" w:rsidP="008E034D">
      <w:pPr>
        <w:jc w:val="both"/>
        <w:rPr>
          <w:rFonts w:asciiTheme="minorHAnsi" w:hAnsiTheme="minorHAnsi" w:cstheme="minorHAnsi"/>
          <w:b/>
          <w:sz w:val="20"/>
          <w:szCs w:val="20"/>
        </w:rPr>
      </w:pPr>
    </w:p>
    <w:p w14:paraId="7143640D" w14:textId="6360E7F9" w:rsidR="009861B9" w:rsidRPr="00E729B0" w:rsidRDefault="009861B9"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5.1. </w:t>
      </w:r>
      <w:r w:rsidR="001C2CF4" w:rsidRPr="00E729B0">
        <w:rPr>
          <w:rFonts w:asciiTheme="minorHAnsi" w:hAnsiTheme="minorHAnsi" w:cstheme="minorHAnsi"/>
          <w:sz w:val="20"/>
          <w:szCs w:val="20"/>
        </w:rPr>
        <w:t xml:space="preserve">A presente licitação estabelece a ampla concorrência </w:t>
      </w:r>
      <w:r w:rsidR="009745A4" w:rsidRPr="00E729B0">
        <w:rPr>
          <w:rFonts w:asciiTheme="minorHAnsi" w:hAnsiTheme="minorHAnsi" w:cstheme="minorHAnsi"/>
          <w:sz w:val="20"/>
          <w:szCs w:val="20"/>
        </w:rPr>
        <w:t>uma vez que</w:t>
      </w:r>
      <w:r w:rsidR="00D50D60" w:rsidRPr="00E729B0">
        <w:rPr>
          <w:rFonts w:asciiTheme="minorHAnsi" w:hAnsiTheme="minorHAnsi" w:cstheme="minorHAnsi"/>
          <w:sz w:val="20"/>
          <w:szCs w:val="20"/>
        </w:rPr>
        <w:t xml:space="preserve"> o valor da contratação supera o limite previsto no art. 48, inciso I da LC nº 123/06.</w:t>
      </w:r>
    </w:p>
    <w:p w14:paraId="41623445" w14:textId="77777777" w:rsidR="009861B9" w:rsidRPr="00E729B0" w:rsidRDefault="009861B9" w:rsidP="008E034D">
      <w:pPr>
        <w:jc w:val="both"/>
        <w:rPr>
          <w:rFonts w:asciiTheme="minorHAnsi" w:hAnsiTheme="minorHAnsi" w:cstheme="minorHAnsi"/>
          <w:sz w:val="20"/>
          <w:szCs w:val="20"/>
        </w:rPr>
      </w:pPr>
    </w:p>
    <w:p w14:paraId="60F4AF76" w14:textId="3C7B364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6. DA VISTORIA TÉCNICA</w:t>
      </w:r>
      <w:r w:rsidR="00D21617" w:rsidRPr="00E729B0">
        <w:rPr>
          <w:rFonts w:asciiTheme="minorHAnsi" w:hAnsiTheme="minorHAnsi" w:cstheme="minorHAnsi"/>
          <w:b/>
          <w:sz w:val="20"/>
          <w:szCs w:val="20"/>
        </w:rPr>
        <w:t xml:space="preserve"> (ART. 30, III DA LEI Nº 8.666/93</w:t>
      </w:r>
      <w:proofErr w:type="gramStart"/>
      <w:r w:rsidR="00D21617" w:rsidRPr="00E729B0">
        <w:rPr>
          <w:rFonts w:asciiTheme="minorHAnsi" w:hAnsiTheme="minorHAnsi" w:cstheme="minorHAnsi"/>
          <w:b/>
          <w:sz w:val="20"/>
          <w:szCs w:val="20"/>
        </w:rPr>
        <w:t>)</w:t>
      </w:r>
      <w:proofErr w:type="gramEnd"/>
    </w:p>
    <w:p w14:paraId="0A584C28" w14:textId="77777777" w:rsidR="008966AD" w:rsidRDefault="008966AD" w:rsidP="008E034D">
      <w:pPr>
        <w:jc w:val="both"/>
        <w:rPr>
          <w:rFonts w:asciiTheme="minorHAnsi" w:hAnsiTheme="minorHAnsi" w:cstheme="minorHAnsi"/>
          <w:sz w:val="20"/>
          <w:szCs w:val="20"/>
        </w:rPr>
      </w:pPr>
    </w:p>
    <w:p w14:paraId="1924A219" w14:textId="33FC493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6.1. </w:t>
      </w:r>
      <w:r w:rsidR="00A47D33" w:rsidRPr="00E729B0">
        <w:rPr>
          <w:rFonts w:asciiTheme="minorHAnsi" w:hAnsiTheme="minorHAnsi" w:cstheme="minorHAnsi"/>
          <w:sz w:val="20"/>
          <w:szCs w:val="20"/>
        </w:rPr>
        <w:t>Considerando a complexidade do objeto e o valor máximo previsto para a licitação, visando res</w:t>
      </w:r>
      <w:r w:rsidR="00BE17F5" w:rsidRPr="00E729B0">
        <w:rPr>
          <w:rFonts w:asciiTheme="minorHAnsi" w:hAnsiTheme="minorHAnsi" w:cstheme="minorHAnsi"/>
          <w:sz w:val="20"/>
          <w:szCs w:val="20"/>
        </w:rPr>
        <w:t>guardar o Município e a futura contratada</w:t>
      </w:r>
      <w:r w:rsidR="001320F0" w:rsidRPr="00E729B0">
        <w:rPr>
          <w:rFonts w:asciiTheme="minorHAnsi" w:hAnsiTheme="minorHAnsi" w:cstheme="minorHAnsi"/>
          <w:sz w:val="20"/>
          <w:szCs w:val="20"/>
        </w:rPr>
        <w:t xml:space="preserve"> e</w:t>
      </w:r>
      <w:r w:rsidR="00BE17F5" w:rsidRPr="00E729B0">
        <w:rPr>
          <w:rFonts w:asciiTheme="minorHAnsi" w:hAnsiTheme="minorHAnsi" w:cstheme="minorHAnsi"/>
          <w:sz w:val="20"/>
          <w:szCs w:val="20"/>
        </w:rPr>
        <w:t xml:space="preserve"> para</w:t>
      </w:r>
      <w:r w:rsidRPr="00E729B0">
        <w:rPr>
          <w:rFonts w:asciiTheme="minorHAnsi" w:hAnsiTheme="minorHAnsi" w:cstheme="minorHAnsi"/>
          <w:sz w:val="20"/>
          <w:szCs w:val="20"/>
        </w:rPr>
        <w:t xml:space="preserve"> que todas as proponentes possam dimensionar os reais custos do objeto licitado, </w:t>
      </w:r>
      <w:r w:rsidR="001320F0" w:rsidRPr="00E729B0">
        <w:rPr>
          <w:rFonts w:asciiTheme="minorHAnsi" w:hAnsiTheme="minorHAnsi" w:cstheme="minorHAnsi"/>
          <w:sz w:val="20"/>
          <w:szCs w:val="20"/>
        </w:rPr>
        <w:t>será possível</w:t>
      </w:r>
      <w:r w:rsidRPr="00E729B0">
        <w:rPr>
          <w:rFonts w:asciiTheme="minorHAnsi" w:hAnsiTheme="minorHAnsi" w:cstheme="minorHAnsi"/>
          <w:sz w:val="20"/>
          <w:szCs w:val="20"/>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E729B0">
        <w:rPr>
          <w:rFonts w:asciiTheme="minorHAnsi" w:hAnsiTheme="minorHAnsi" w:cstheme="minorHAnsi"/>
          <w:sz w:val="20"/>
          <w:szCs w:val="20"/>
        </w:rPr>
        <w:t xml:space="preserve">gações decorrentes do objeto </w:t>
      </w:r>
      <w:proofErr w:type="gramStart"/>
      <w:r w:rsidR="001320F0" w:rsidRPr="00E729B0">
        <w:rPr>
          <w:rFonts w:asciiTheme="minorHAnsi" w:hAnsiTheme="minorHAnsi" w:cstheme="minorHAnsi"/>
          <w:sz w:val="20"/>
          <w:szCs w:val="20"/>
        </w:rPr>
        <w:t xml:space="preserve">da </w:t>
      </w:r>
      <w:r w:rsidRPr="00E729B0">
        <w:rPr>
          <w:rFonts w:asciiTheme="minorHAnsi" w:hAnsiTheme="minorHAnsi" w:cstheme="minorHAnsi"/>
          <w:sz w:val="20"/>
          <w:szCs w:val="20"/>
        </w:rPr>
        <w:t>presente</w:t>
      </w:r>
      <w:proofErr w:type="gramEnd"/>
      <w:r w:rsidRPr="00E729B0">
        <w:rPr>
          <w:rFonts w:asciiTheme="minorHAnsi" w:hAnsiTheme="minorHAnsi" w:cstheme="minorHAnsi"/>
          <w:sz w:val="20"/>
          <w:szCs w:val="20"/>
        </w:rPr>
        <w:t xml:space="preserve"> licitação.</w:t>
      </w:r>
    </w:p>
    <w:p w14:paraId="7041B38B" w14:textId="77777777" w:rsidR="009861B9" w:rsidRPr="00E729B0" w:rsidRDefault="009861B9" w:rsidP="008E034D">
      <w:pPr>
        <w:jc w:val="both"/>
        <w:rPr>
          <w:rFonts w:asciiTheme="minorHAnsi" w:hAnsiTheme="minorHAnsi" w:cstheme="minorHAnsi"/>
          <w:sz w:val="20"/>
          <w:szCs w:val="20"/>
        </w:rPr>
      </w:pPr>
    </w:p>
    <w:p w14:paraId="0A67647A" w14:textId="4F0343B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6.2. A vistoria deverá ser agendada e realizada anteriormente à data e hora fixada para a abertura dos envelopes desta licitação, na Secretaria de Obras</w:t>
      </w:r>
      <w:r w:rsidR="005B4A59" w:rsidRPr="00E729B0">
        <w:rPr>
          <w:rFonts w:asciiTheme="minorHAnsi" w:hAnsiTheme="minorHAnsi" w:cstheme="minorHAnsi"/>
          <w:sz w:val="20"/>
          <w:szCs w:val="20"/>
        </w:rPr>
        <w:t>,</w:t>
      </w:r>
      <w:r w:rsidRPr="00E729B0">
        <w:rPr>
          <w:rFonts w:asciiTheme="minorHAnsi" w:hAnsiTheme="minorHAnsi" w:cstheme="minorHAnsi"/>
          <w:sz w:val="20"/>
          <w:szCs w:val="20"/>
        </w:rPr>
        <w:t xml:space="preserve"> através do e-mail </w:t>
      </w:r>
      <w:hyperlink r:id="rId9">
        <w:r w:rsidRPr="00E729B0">
          <w:rPr>
            <w:rStyle w:val="LinkdaInternet"/>
            <w:rFonts w:asciiTheme="minorHAnsi" w:hAnsiTheme="minorHAnsi" w:cstheme="minorHAnsi"/>
            <w:color w:val="auto"/>
            <w:sz w:val="20"/>
            <w:szCs w:val="20"/>
          </w:rPr>
          <w:t>obras1@ubirata.pr.gov.br</w:t>
        </w:r>
      </w:hyperlink>
      <w:r w:rsidR="00273218">
        <w:rPr>
          <w:rFonts w:asciiTheme="minorHAnsi" w:hAnsiTheme="minorHAnsi" w:cstheme="minorHAnsi"/>
          <w:sz w:val="20"/>
          <w:szCs w:val="20"/>
        </w:rPr>
        <w:t xml:space="preserve"> </w:t>
      </w:r>
      <w:r w:rsidRPr="00E729B0">
        <w:rPr>
          <w:rFonts w:asciiTheme="minorHAnsi" w:hAnsiTheme="minorHAnsi" w:cstheme="minorHAnsi"/>
          <w:sz w:val="20"/>
          <w:szCs w:val="20"/>
        </w:rPr>
        <w:t xml:space="preserve">ou através do Telefone (44) 3543-8021, durante o horário de expediente. </w:t>
      </w:r>
    </w:p>
    <w:p w14:paraId="4F9A43A4" w14:textId="77777777" w:rsidR="00A479E6" w:rsidRPr="00E729B0" w:rsidRDefault="00A479E6" w:rsidP="008E034D">
      <w:pPr>
        <w:jc w:val="both"/>
        <w:rPr>
          <w:rFonts w:asciiTheme="minorHAnsi" w:hAnsiTheme="minorHAnsi" w:cstheme="minorHAnsi"/>
          <w:sz w:val="20"/>
          <w:szCs w:val="20"/>
        </w:rPr>
      </w:pPr>
    </w:p>
    <w:p w14:paraId="3B864695" w14:textId="1627FAF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E729B0">
        <w:rPr>
          <w:rFonts w:asciiTheme="minorHAnsi" w:hAnsiTheme="minorHAnsi" w:cstheme="minorHAnsi"/>
          <w:sz w:val="20"/>
          <w:szCs w:val="20"/>
        </w:rPr>
        <w:t>a realizar</w:t>
      </w:r>
      <w:r w:rsidRPr="00E729B0">
        <w:rPr>
          <w:rFonts w:asciiTheme="minorHAnsi" w:hAnsiTheme="minorHAnsi" w:cstheme="minorHAnsi"/>
          <w:sz w:val="20"/>
          <w:szCs w:val="20"/>
        </w:rPr>
        <w:t xml:space="preserve"> por sua conta e risco. A proponente assumirá total responsabilidade sobre problemas que poderiam ter sido identificados nessa vistoria.</w:t>
      </w:r>
    </w:p>
    <w:p w14:paraId="294E86B1" w14:textId="77777777" w:rsidR="001D72EC" w:rsidRPr="00E729B0" w:rsidRDefault="001D72EC" w:rsidP="008E034D">
      <w:pPr>
        <w:jc w:val="both"/>
        <w:rPr>
          <w:rFonts w:asciiTheme="minorHAnsi" w:hAnsiTheme="minorHAnsi" w:cstheme="minorHAnsi"/>
          <w:sz w:val="20"/>
          <w:szCs w:val="20"/>
        </w:rPr>
      </w:pPr>
    </w:p>
    <w:p w14:paraId="4491EF7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6.4. Realizada ou não a vistoria, o Município não aceitará posteriormente, em nenhuma hipótese, qualquer alegação de necessidade de serviços extraordinários, bem como alegações de dificuldades para o cumprimento das obrigações decorrentes do objeto </w:t>
      </w:r>
      <w:proofErr w:type="gramStart"/>
      <w:r w:rsidRPr="00E729B0">
        <w:rPr>
          <w:rFonts w:asciiTheme="minorHAnsi" w:hAnsiTheme="minorHAnsi" w:cstheme="minorHAnsi"/>
          <w:sz w:val="20"/>
          <w:szCs w:val="20"/>
        </w:rPr>
        <w:t>da presente</w:t>
      </w:r>
      <w:proofErr w:type="gramEnd"/>
      <w:r w:rsidRPr="00E729B0">
        <w:rPr>
          <w:rFonts w:asciiTheme="minorHAnsi" w:hAnsiTheme="minorHAnsi" w:cstheme="minorHAnsi"/>
          <w:sz w:val="20"/>
          <w:szCs w:val="20"/>
        </w:rPr>
        <w:t xml:space="preserve"> licitação.</w:t>
      </w:r>
    </w:p>
    <w:p w14:paraId="2D9DA1A5" w14:textId="77777777" w:rsidR="001D72EC" w:rsidRPr="00E729B0" w:rsidRDefault="001D72EC" w:rsidP="008E034D">
      <w:pPr>
        <w:jc w:val="both"/>
        <w:rPr>
          <w:rFonts w:asciiTheme="minorHAnsi" w:hAnsiTheme="minorHAnsi" w:cstheme="minorHAnsi"/>
          <w:sz w:val="20"/>
          <w:szCs w:val="20"/>
        </w:rPr>
      </w:pPr>
    </w:p>
    <w:p w14:paraId="134F0DDC" w14:textId="5DC9F4C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6.5. A Declaração de Vistoria Técnica</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ou Termo de Responsabilidade</w:t>
      </w:r>
      <w:r w:rsidR="0036635C"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deverão ser apresentados no envelope de </w:t>
      </w:r>
      <w:r w:rsidR="00B448DA">
        <w:rPr>
          <w:rFonts w:asciiTheme="minorHAnsi" w:hAnsiTheme="minorHAnsi" w:cstheme="minorHAnsi"/>
          <w:sz w:val="20"/>
          <w:szCs w:val="20"/>
        </w:rPr>
        <w:t>d</w:t>
      </w:r>
      <w:r w:rsidRPr="00E729B0">
        <w:rPr>
          <w:rFonts w:asciiTheme="minorHAnsi" w:hAnsiTheme="minorHAnsi" w:cstheme="minorHAnsi"/>
          <w:sz w:val="20"/>
          <w:szCs w:val="20"/>
        </w:rPr>
        <w:t>ocumentação.</w:t>
      </w:r>
    </w:p>
    <w:p w14:paraId="6C4559D1" w14:textId="3FA72F06" w:rsidR="002E442E" w:rsidRPr="00E729B0" w:rsidRDefault="002E442E" w:rsidP="008E034D">
      <w:pPr>
        <w:jc w:val="both"/>
        <w:rPr>
          <w:rFonts w:asciiTheme="minorHAnsi" w:hAnsiTheme="minorHAnsi" w:cstheme="minorHAnsi"/>
          <w:sz w:val="20"/>
          <w:szCs w:val="20"/>
        </w:rPr>
      </w:pPr>
    </w:p>
    <w:p w14:paraId="7ECA402A" w14:textId="46BAAB53" w:rsidR="001D72EC" w:rsidRPr="00E729B0" w:rsidRDefault="003E7ABF" w:rsidP="008E034D">
      <w:pPr>
        <w:jc w:val="both"/>
        <w:rPr>
          <w:rFonts w:asciiTheme="minorHAnsi" w:hAnsiTheme="minorHAnsi" w:cstheme="minorHAnsi"/>
          <w:b/>
          <w:sz w:val="20"/>
          <w:szCs w:val="20"/>
        </w:rPr>
      </w:pPr>
      <w:r w:rsidRPr="00E729B0">
        <w:rPr>
          <w:rFonts w:asciiTheme="minorHAnsi" w:hAnsiTheme="minorHAnsi" w:cstheme="minorHAnsi"/>
          <w:b/>
          <w:sz w:val="20"/>
          <w:szCs w:val="20"/>
        </w:rPr>
        <w:t>7. DA GARANTIA MANUTENÇÃO DA PROPOSTA</w:t>
      </w:r>
    </w:p>
    <w:p w14:paraId="300C979A" w14:textId="77777777" w:rsidR="001D72EC" w:rsidRDefault="001D72EC" w:rsidP="008E034D">
      <w:pPr>
        <w:jc w:val="both"/>
        <w:rPr>
          <w:rFonts w:asciiTheme="minorHAnsi" w:hAnsiTheme="minorHAnsi" w:cstheme="minorHAnsi"/>
          <w:b/>
          <w:sz w:val="20"/>
          <w:szCs w:val="20"/>
        </w:rPr>
      </w:pPr>
    </w:p>
    <w:p w14:paraId="77311072" w14:textId="38123A16" w:rsidR="00E464E8" w:rsidRDefault="00E464E8" w:rsidP="001E1EB0">
      <w:pPr>
        <w:jc w:val="both"/>
        <w:rPr>
          <w:rFonts w:asciiTheme="minorHAnsi" w:hAnsiTheme="minorHAnsi" w:cstheme="minorHAnsi"/>
          <w:sz w:val="20"/>
          <w:szCs w:val="20"/>
        </w:rPr>
      </w:pPr>
      <w:r w:rsidRPr="00E464E8">
        <w:rPr>
          <w:rFonts w:asciiTheme="minorHAnsi" w:hAnsiTheme="minorHAnsi" w:cstheme="minorHAnsi"/>
          <w:sz w:val="20"/>
          <w:szCs w:val="20"/>
        </w:rPr>
        <w:t xml:space="preserve">7.1. </w:t>
      </w:r>
      <w:r w:rsidR="001E1EB0">
        <w:rPr>
          <w:rFonts w:asciiTheme="minorHAnsi" w:hAnsiTheme="minorHAnsi" w:cstheme="minorHAnsi"/>
          <w:sz w:val="20"/>
          <w:szCs w:val="20"/>
        </w:rPr>
        <w:t>Não será necessário o recolhimento de garantia de manutenção da proposta.</w:t>
      </w:r>
    </w:p>
    <w:p w14:paraId="3127A03B" w14:textId="77777777" w:rsidR="0043681D" w:rsidRDefault="0043681D" w:rsidP="008E034D">
      <w:pPr>
        <w:jc w:val="both"/>
        <w:rPr>
          <w:rFonts w:asciiTheme="minorHAnsi" w:hAnsiTheme="minorHAnsi" w:cstheme="minorHAnsi"/>
          <w:b/>
          <w:sz w:val="20"/>
          <w:szCs w:val="20"/>
        </w:rPr>
      </w:pPr>
    </w:p>
    <w:p w14:paraId="12334FA6" w14:textId="257F38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8. </w:t>
      </w:r>
      <w:r w:rsidR="008722DE" w:rsidRPr="00E729B0">
        <w:rPr>
          <w:rFonts w:asciiTheme="minorHAnsi" w:hAnsiTheme="minorHAnsi" w:cstheme="minorHAnsi"/>
          <w:b/>
          <w:sz w:val="20"/>
          <w:szCs w:val="20"/>
        </w:rPr>
        <w:t xml:space="preserve">DOS </w:t>
      </w:r>
      <w:r w:rsidRPr="00E729B0">
        <w:rPr>
          <w:rFonts w:asciiTheme="minorHAnsi" w:hAnsiTheme="minorHAnsi" w:cstheme="minorHAnsi"/>
          <w:b/>
          <w:sz w:val="20"/>
          <w:szCs w:val="20"/>
        </w:rPr>
        <w:t>ESCLARECIMENTOS</w:t>
      </w:r>
    </w:p>
    <w:p w14:paraId="55833E16" w14:textId="77777777" w:rsidR="001D72EC" w:rsidRPr="00E729B0" w:rsidRDefault="001D72EC" w:rsidP="008E034D">
      <w:pPr>
        <w:jc w:val="both"/>
        <w:rPr>
          <w:rFonts w:asciiTheme="minorHAnsi" w:hAnsiTheme="minorHAnsi" w:cstheme="minorHAnsi"/>
          <w:b/>
          <w:sz w:val="20"/>
          <w:szCs w:val="20"/>
        </w:rPr>
      </w:pPr>
    </w:p>
    <w:p w14:paraId="500667CB" w14:textId="0C740D80" w:rsidR="00F976A3"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8.1. Qualquer interessado poderá solicitar esclarecimentos quanto às disposições do presente edital devendo enviá-los ao endereço eletrônico </w:t>
      </w:r>
      <w:hyperlink r:id="rId10">
        <w:r w:rsidRPr="00E729B0">
          <w:rPr>
            <w:rStyle w:val="LinkdaInternet"/>
            <w:rFonts w:asciiTheme="minorHAnsi" w:hAnsiTheme="minorHAnsi" w:cstheme="minorHAnsi"/>
            <w:color w:val="auto"/>
            <w:sz w:val="20"/>
            <w:szCs w:val="20"/>
          </w:rPr>
          <w:t>licitacao@ubirata.pr.gov.br</w:t>
        </w:r>
      </w:hyperlink>
      <w:r w:rsidR="00D72C67">
        <w:rPr>
          <w:rFonts w:asciiTheme="minorHAnsi" w:hAnsiTheme="minorHAnsi" w:cstheme="minorHAnsi"/>
          <w:sz w:val="20"/>
          <w:szCs w:val="20"/>
        </w:rPr>
        <w:t xml:space="preserve">, </w:t>
      </w:r>
      <w:r w:rsidRPr="00E729B0">
        <w:rPr>
          <w:rFonts w:asciiTheme="minorHAnsi" w:hAnsiTheme="minorHAnsi" w:cstheme="minorHAnsi"/>
          <w:sz w:val="20"/>
          <w:szCs w:val="20"/>
        </w:rPr>
        <w:t xml:space="preserve">até </w:t>
      </w:r>
      <w:r w:rsidR="00226864" w:rsidRPr="00E729B0">
        <w:rPr>
          <w:rFonts w:asciiTheme="minorHAnsi" w:hAnsiTheme="minorHAnsi" w:cstheme="minorHAnsi"/>
          <w:sz w:val="20"/>
          <w:szCs w:val="20"/>
        </w:rPr>
        <w:t>02</w:t>
      </w:r>
      <w:r w:rsidRPr="00E729B0">
        <w:rPr>
          <w:rFonts w:asciiTheme="minorHAnsi" w:hAnsiTheme="minorHAnsi" w:cstheme="minorHAnsi"/>
          <w:sz w:val="20"/>
          <w:szCs w:val="20"/>
        </w:rPr>
        <w:t xml:space="preserve"> (dois) dias úteis antes da data fixada para a realização da sessão pública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As respostas prestadas pela Comissão de Licitação serão disponibilizadas por meio eletrônico ao interessado.</w:t>
      </w:r>
    </w:p>
    <w:p w14:paraId="4EB815D4" w14:textId="77777777" w:rsidR="00F976A3" w:rsidRDefault="00F976A3" w:rsidP="008E034D">
      <w:pPr>
        <w:jc w:val="both"/>
        <w:rPr>
          <w:rFonts w:asciiTheme="minorHAnsi" w:hAnsiTheme="minorHAnsi" w:cstheme="minorHAnsi"/>
          <w:sz w:val="20"/>
          <w:szCs w:val="20"/>
        </w:rPr>
      </w:pPr>
    </w:p>
    <w:p w14:paraId="494D85FC" w14:textId="20C8B44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9. </w:t>
      </w:r>
      <w:r w:rsidR="008722DE"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IMPUGNAÇÃO AO EDITAL</w:t>
      </w:r>
    </w:p>
    <w:p w14:paraId="3E19F92D" w14:textId="77777777" w:rsidR="001D72EC" w:rsidRPr="00E729B0" w:rsidRDefault="001D72EC" w:rsidP="008E034D">
      <w:pPr>
        <w:jc w:val="both"/>
        <w:rPr>
          <w:rFonts w:asciiTheme="minorHAnsi" w:hAnsiTheme="minorHAnsi" w:cstheme="minorHAnsi"/>
          <w:b/>
          <w:sz w:val="20"/>
          <w:szCs w:val="20"/>
        </w:rPr>
      </w:pPr>
    </w:p>
    <w:p w14:paraId="05790B05" w14:textId="54474B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9.1. As impugnações ao presente edital poderão ser feitas até às 17 horas do 5º (quinto) dia útil anterior à data fixada para a realização da sessão pública </w:t>
      </w:r>
      <w:proofErr w:type="gramStart"/>
      <w:r w:rsidRPr="00E729B0">
        <w:rPr>
          <w:rFonts w:asciiTheme="minorHAnsi" w:hAnsiTheme="minorHAnsi" w:cstheme="minorHAnsi"/>
          <w:sz w:val="20"/>
          <w:szCs w:val="20"/>
        </w:rPr>
        <w:t>da presente</w:t>
      </w:r>
      <w:proofErr w:type="gramEnd"/>
      <w:r w:rsidRPr="00E729B0">
        <w:rPr>
          <w:rFonts w:asciiTheme="minorHAnsi" w:hAnsiTheme="minorHAnsi" w:cstheme="minorHAnsi"/>
          <w:sz w:val="20"/>
          <w:szCs w:val="20"/>
        </w:rPr>
        <w:t xml:space="preserve">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por qualquer cidadão. Em se tratando de pretenso licitante, a impugnação poderá se realizada até às 17 horas do 2º (segundo) dia útil anterior à data fixada para abertura das propostas.</w:t>
      </w:r>
    </w:p>
    <w:p w14:paraId="0FA85FDD" w14:textId="77777777" w:rsidR="001D72EC" w:rsidRPr="00E729B0" w:rsidRDefault="001D72EC" w:rsidP="008E034D">
      <w:pPr>
        <w:jc w:val="both"/>
        <w:rPr>
          <w:rFonts w:asciiTheme="minorHAnsi" w:hAnsiTheme="minorHAnsi" w:cstheme="minorHAnsi"/>
          <w:sz w:val="20"/>
          <w:szCs w:val="20"/>
        </w:rPr>
      </w:pPr>
    </w:p>
    <w:p w14:paraId="497258BB" w14:textId="78E2F38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9.2. A impugnação poderá ser </w:t>
      </w:r>
      <w:r w:rsidR="00161BE3" w:rsidRPr="00E729B0">
        <w:rPr>
          <w:rFonts w:asciiTheme="minorHAnsi" w:hAnsiTheme="minorHAnsi" w:cstheme="minorHAnsi"/>
          <w:sz w:val="20"/>
          <w:szCs w:val="20"/>
        </w:rPr>
        <w:t>encaminhada</w:t>
      </w:r>
      <w:r w:rsidRPr="00E729B0">
        <w:rPr>
          <w:rFonts w:asciiTheme="minorHAnsi" w:hAnsiTheme="minorHAnsi" w:cstheme="minorHAnsi"/>
          <w:sz w:val="20"/>
          <w:szCs w:val="20"/>
        </w:rPr>
        <w:t xml:space="preserve"> por forma eletrônica, </w:t>
      </w:r>
      <w:r w:rsidR="00161BE3" w:rsidRPr="00E729B0">
        <w:rPr>
          <w:rFonts w:asciiTheme="minorHAnsi" w:hAnsiTheme="minorHAnsi" w:cstheme="minorHAnsi"/>
          <w:sz w:val="20"/>
          <w:szCs w:val="20"/>
        </w:rPr>
        <w:t xml:space="preserve">para </w:t>
      </w:r>
      <w:r w:rsidRPr="00E729B0">
        <w:rPr>
          <w:rFonts w:asciiTheme="minorHAnsi" w:hAnsiTheme="minorHAnsi" w:cstheme="minorHAnsi"/>
          <w:sz w:val="20"/>
          <w:szCs w:val="20"/>
        </w:rPr>
        <w:t>o e-ma</w:t>
      </w:r>
      <w:r w:rsidR="00C009F4" w:rsidRPr="00E729B0">
        <w:rPr>
          <w:rFonts w:asciiTheme="minorHAnsi" w:hAnsiTheme="minorHAnsi" w:cstheme="minorHAnsi"/>
          <w:sz w:val="20"/>
          <w:szCs w:val="20"/>
        </w:rPr>
        <w:t xml:space="preserve">il </w:t>
      </w:r>
      <w:hyperlink r:id="rId11" w:history="1">
        <w:r w:rsidR="00C009F4" w:rsidRPr="00E729B0">
          <w:rPr>
            <w:rStyle w:val="Hyperlink"/>
            <w:rFonts w:asciiTheme="minorHAnsi" w:hAnsiTheme="minorHAnsi" w:cstheme="minorHAnsi"/>
            <w:sz w:val="20"/>
            <w:szCs w:val="20"/>
          </w:rPr>
          <w:t>licitacao@ubirata.pr.gov.br</w:t>
        </w:r>
      </w:hyperlink>
      <w:r w:rsidR="00C009F4" w:rsidRPr="00E729B0">
        <w:rPr>
          <w:rFonts w:asciiTheme="minorHAnsi" w:hAnsiTheme="minorHAnsi" w:cstheme="minorHAnsi"/>
          <w:sz w:val="20"/>
          <w:szCs w:val="20"/>
        </w:rPr>
        <w:t xml:space="preserve"> </w:t>
      </w:r>
      <w:r w:rsidRPr="00E729B0">
        <w:rPr>
          <w:rFonts w:asciiTheme="minorHAnsi" w:hAnsiTheme="minorHAnsi" w:cstheme="minorHAnsi"/>
          <w:sz w:val="20"/>
          <w:szCs w:val="20"/>
        </w:rPr>
        <w:t xml:space="preserve">ou </w:t>
      </w:r>
      <w:r w:rsidR="00161BE3" w:rsidRPr="00E729B0">
        <w:rPr>
          <w:rFonts w:asciiTheme="minorHAnsi" w:hAnsiTheme="minorHAnsi" w:cstheme="minorHAnsi"/>
          <w:sz w:val="20"/>
          <w:szCs w:val="20"/>
        </w:rPr>
        <w:t xml:space="preserve">feita </w:t>
      </w:r>
      <w:r w:rsidRPr="00E729B0">
        <w:rPr>
          <w:rFonts w:asciiTheme="minorHAnsi" w:hAnsiTheme="minorHAnsi" w:cstheme="minorHAnsi"/>
          <w:sz w:val="20"/>
          <w:szCs w:val="20"/>
        </w:rPr>
        <w:t xml:space="preserve">por petição protocolada junto à divisão de protocolos do Paço Municipal Prefeito Alberoni Bittencourt, localizado na Avenida Nilza de Oliveira Pipino, 1852, Ubiratã – Paraná, CEP 85.440-000, no horário das 08 às </w:t>
      </w:r>
      <w:r w:rsidR="00106F39" w:rsidRPr="00E729B0">
        <w:rPr>
          <w:rFonts w:asciiTheme="minorHAnsi" w:hAnsiTheme="minorHAnsi" w:cstheme="minorHAnsi"/>
          <w:sz w:val="20"/>
          <w:szCs w:val="20"/>
        </w:rPr>
        <w:t xml:space="preserve">12 horas e das 13h30min às </w:t>
      </w:r>
      <w:r w:rsidRPr="00E729B0">
        <w:rPr>
          <w:rFonts w:asciiTheme="minorHAnsi" w:hAnsiTheme="minorHAnsi" w:cstheme="minorHAnsi"/>
          <w:sz w:val="20"/>
          <w:szCs w:val="20"/>
        </w:rPr>
        <w:t>17 horas, podendo, ainda, ser encaminhada via correio.</w:t>
      </w:r>
    </w:p>
    <w:p w14:paraId="42C2E7A8" w14:textId="77777777" w:rsidR="001D72EC" w:rsidRPr="00E729B0" w:rsidRDefault="001D72EC" w:rsidP="008E034D">
      <w:pPr>
        <w:jc w:val="both"/>
        <w:rPr>
          <w:rFonts w:asciiTheme="minorHAnsi" w:hAnsiTheme="minorHAnsi" w:cstheme="minorHAnsi"/>
          <w:sz w:val="20"/>
          <w:szCs w:val="20"/>
        </w:rPr>
      </w:pPr>
    </w:p>
    <w:p w14:paraId="4A3DFD2F"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E729B0" w:rsidRDefault="001D72EC" w:rsidP="008E034D">
      <w:pPr>
        <w:jc w:val="both"/>
        <w:rPr>
          <w:rFonts w:asciiTheme="minorHAnsi" w:hAnsiTheme="minorHAnsi" w:cstheme="minorHAnsi"/>
          <w:sz w:val="20"/>
          <w:szCs w:val="20"/>
        </w:rPr>
      </w:pPr>
    </w:p>
    <w:p w14:paraId="37F28D74" w14:textId="7FB9EDA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9.4. A impugnação feita tempestivamente será julgada em até </w:t>
      </w:r>
      <w:r w:rsidR="00226864" w:rsidRPr="00E729B0">
        <w:rPr>
          <w:rFonts w:asciiTheme="minorHAnsi" w:hAnsiTheme="minorHAnsi" w:cstheme="minorHAnsi"/>
          <w:sz w:val="20"/>
          <w:szCs w:val="20"/>
        </w:rPr>
        <w:t>0</w:t>
      </w:r>
      <w:r w:rsidRPr="00E729B0">
        <w:rPr>
          <w:rFonts w:asciiTheme="minorHAnsi" w:hAnsiTheme="minorHAnsi" w:cstheme="minorHAnsi"/>
          <w:sz w:val="20"/>
          <w:szCs w:val="20"/>
        </w:rPr>
        <w:t>3 (três) dias úteis, a contar da data do seu recebimento.</w:t>
      </w:r>
    </w:p>
    <w:p w14:paraId="6F297B92" w14:textId="77777777" w:rsidR="001D72EC" w:rsidRPr="00E729B0" w:rsidRDefault="001D72EC" w:rsidP="008E034D">
      <w:pPr>
        <w:jc w:val="both"/>
        <w:rPr>
          <w:rFonts w:asciiTheme="minorHAnsi" w:hAnsiTheme="minorHAnsi" w:cstheme="minorHAnsi"/>
          <w:sz w:val="20"/>
          <w:szCs w:val="20"/>
        </w:rPr>
      </w:pPr>
    </w:p>
    <w:p w14:paraId="2576877A"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9.5. Acolhida a impugnação, será definida e publicada nova data para a realização do certame.</w:t>
      </w:r>
    </w:p>
    <w:p w14:paraId="4F381B7A" w14:textId="77777777" w:rsidR="001D72EC" w:rsidRPr="00E729B0" w:rsidRDefault="001D72EC" w:rsidP="008E034D">
      <w:pPr>
        <w:jc w:val="both"/>
        <w:rPr>
          <w:rFonts w:asciiTheme="minorHAnsi" w:hAnsiTheme="minorHAnsi" w:cstheme="minorHAnsi"/>
          <w:sz w:val="20"/>
          <w:szCs w:val="20"/>
        </w:rPr>
      </w:pPr>
    </w:p>
    <w:p w14:paraId="3682EE17" w14:textId="37D203D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9.6. As respostas às impugnações prestadas pela Comissão de Licitação serão encaminh</w:t>
      </w:r>
      <w:r w:rsidR="00106F39" w:rsidRPr="00E729B0">
        <w:rPr>
          <w:rFonts w:asciiTheme="minorHAnsi" w:hAnsiTheme="minorHAnsi" w:cstheme="minorHAnsi"/>
          <w:sz w:val="20"/>
          <w:szCs w:val="20"/>
        </w:rPr>
        <w:t xml:space="preserve">adas via e-mail ao impetrante, </w:t>
      </w:r>
      <w:r w:rsidRPr="00E729B0">
        <w:rPr>
          <w:rFonts w:asciiTheme="minorHAnsi" w:hAnsiTheme="minorHAnsi" w:cstheme="minorHAnsi"/>
          <w:sz w:val="20"/>
          <w:szCs w:val="20"/>
        </w:rPr>
        <w:t xml:space="preserve">anexadas nos autos do processo licitatório </w:t>
      </w:r>
      <w:r w:rsidR="00106F39" w:rsidRPr="00E729B0">
        <w:rPr>
          <w:rFonts w:asciiTheme="minorHAnsi" w:hAnsiTheme="minorHAnsi" w:cstheme="minorHAnsi"/>
          <w:sz w:val="20"/>
          <w:szCs w:val="20"/>
        </w:rPr>
        <w:t xml:space="preserve">e disponibilizadas ainda no Portal da Transparência do Município, </w:t>
      </w:r>
      <w:r w:rsidRPr="00E729B0">
        <w:rPr>
          <w:rFonts w:asciiTheme="minorHAnsi" w:hAnsiTheme="minorHAnsi" w:cstheme="minorHAnsi"/>
          <w:sz w:val="20"/>
          <w:szCs w:val="20"/>
        </w:rPr>
        <w:t>disponíveis para co</w:t>
      </w:r>
      <w:r w:rsidR="00106F39" w:rsidRPr="00E729B0">
        <w:rPr>
          <w:rFonts w:asciiTheme="minorHAnsi" w:hAnsiTheme="minorHAnsi" w:cstheme="minorHAnsi"/>
          <w:sz w:val="20"/>
          <w:szCs w:val="20"/>
        </w:rPr>
        <w:t>nsulta por qualquer interessado</w:t>
      </w:r>
      <w:r w:rsidRPr="00E729B0">
        <w:rPr>
          <w:rFonts w:asciiTheme="minorHAnsi" w:hAnsiTheme="minorHAnsi" w:cstheme="minorHAnsi"/>
          <w:sz w:val="20"/>
          <w:szCs w:val="20"/>
        </w:rPr>
        <w:t>.</w:t>
      </w:r>
    </w:p>
    <w:p w14:paraId="29723A0F" w14:textId="77777777" w:rsidR="00F57F01" w:rsidRPr="00E729B0" w:rsidRDefault="00F57F01" w:rsidP="008E034D">
      <w:pPr>
        <w:jc w:val="both"/>
        <w:rPr>
          <w:rFonts w:asciiTheme="minorHAnsi" w:hAnsiTheme="minorHAnsi" w:cstheme="minorHAnsi"/>
          <w:sz w:val="20"/>
          <w:szCs w:val="20"/>
        </w:rPr>
      </w:pPr>
    </w:p>
    <w:p w14:paraId="5FFF358C" w14:textId="77777777" w:rsidR="001D72EC" w:rsidRPr="00E729B0" w:rsidRDefault="003041FE" w:rsidP="008E034D">
      <w:pPr>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10. DAS CONDIÇÕES DE PARTICIPAÇÃO NA LICITAÇÃO</w:t>
      </w:r>
    </w:p>
    <w:p w14:paraId="5CB62116" w14:textId="77777777" w:rsidR="001D72EC" w:rsidRPr="00E729B0" w:rsidRDefault="001D72EC" w:rsidP="008E034D">
      <w:pPr>
        <w:jc w:val="both"/>
        <w:textAlignment w:val="baseline"/>
        <w:rPr>
          <w:rFonts w:asciiTheme="minorHAnsi" w:hAnsiTheme="minorHAnsi" w:cstheme="minorHAnsi"/>
          <w:sz w:val="20"/>
          <w:szCs w:val="20"/>
          <w:lang w:eastAsia="en-US"/>
        </w:rPr>
      </w:pPr>
    </w:p>
    <w:p w14:paraId="5220320A" w14:textId="77777777" w:rsidR="001D72EC"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10.1. Poderão participar desta licitação as pessoas legalmente constituídas que atenderem a todas as exigências deste Edital.</w:t>
      </w:r>
    </w:p>
    <w:p w14:paraId="382C9CCC" w14:textId="77777777" w:rsidR="001D72EC" w:rsidRPr="00E729B0" w:rsidRDefault="001D72EC" w:rsidP="008E034D">
      <w:pPr>
        <w:jc w:val="both"/>
        <w:textAlignment w:val="baseline"/>
        <w:rPr>
          <w:rFonts w:asciiTheme="minorHAnsi" w:hAnsiTheme="minorHAnsi" w:cstheme="minorHAnsi"/>
          <w:sz w:val="20"/>
          <w:szCs w:val="20"/>
          <w:lang w:eastAsia="en-US"/>
        </w:rPr>
      </w:pPr>
    </w:p>
    <w:p w14:paraId="22881EEB" w14:textId="77777777" w:rsidR="001D72EC" w:rsidRPr="00E729B0" w:rsidRDefault="003041FE" w:rsidP="008E034D">
      <w:pPr>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 xml:space="preserve">10.2. Não poderão participar </w:t>
      </w:r>
      <w:proofErr w:type="gramStart"/>
      <w:r w:rsidRPr="00E729B0">
        <w:rPr>
          <w:rFonts w:asciiTheme="minorHAnsi" w:hAnsiTheme="minorHAnsi" w:cstheme="minorHAnsi"/>
          <w:sz w:val="20"/>
          <w:szCs w:val="20"/>
          <w:lang w:eastAsia="en-US"/>
        </w:rPr>
        <w:t>da presente</w:t>
      </w:r>
      <w:proofErr w:type="gramEnd"/>
      <w:r w:rsidRPr="00E729B0">
        <w:rPr>
          <w:rFonts w:asciiTheme="minorHAnsi" w:hAnsiTheme="minorHAnsi" w:cstheme="minorHAnsi"/>
          <w:sz w:val="20"/>
          <w:szCs w:val="20"/>
          <w:lang w:eastAsia="en-US"/>
        </w:rPr>
        <w:t xml:space="preserve"> licitação:</w:t>
      </w:r>
    </w:p>
    <w:p w14:paraId="5B16EAEC"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93F3980" w14:textId="558D31C7" w:rsidR="001D72EC"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 xml:space="preserve">10.2.1. Empresas que se enquadrem nas vedações previstas no artigo 9º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 de 1993;</w:t>
      </w:r>
    </w:p>
    <w:p w14:paraId="74032C37" w14:textId="77777777" w:rsidR="000C6204" w:rsidRDefault="000C6204" w:rsidP="008E034D">
      <w:pPr>
        <w:ind w:left="284"/>
        <w:jc w:val="both"/>
        <w:textAlignment w:val="baseline"/>
        <w:rPr>
          <w:rFonts w:asciiTheme="minorHAnsi" w:hAnsiTheme="minorHAnsi" w:cstheme="minorHAnsi"/>
          <w:sz w:val="20"/>
          <w:szCs w:val="20"/>
          <w:lang w:eastAsia="en-US"/>
        </w:rPr>
      </w:pPr>
    </w:p>
    <w:p w14:paraId="38C43251" w14:textId="1D2A9515" w:rsidR="000C6204" w:rsidRPr="00E729B0" w:rsidRDefault="000C6204" w:rsidP="008E034D">
      <w:pPr>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 xml:space="preserve">10.2.2. Empresas que possuírem </w:t>
      </w:r>
      <w:r w:rsidRPr="00E729B0">
        <w:rPr>
          <w:rFonts w:asciiTheme="minorHAnsi" w:hAnsiTheme="minorHAnsi" w:cstheme="minorHAnsi"/>
          <w:sz w:val="20"/>
          <w:szCs w:val="20"/>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Pr>
          <w:rFonts w:asciiTheme="minorHAnsi" w:hAnsiTheme="minorHAnsi" w:cstheme="minorHAnsi"/>
          <w:sz w:val="20"/>
          <w:szCs w:val="20"/>
        </w:rPr>
        <w:t>;</w:t>
      </w:r>
    </w:p>
    <w:p w14:paraId="298DAE35"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3B60DE67" w14:textId="493DA740"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 xml:space="preserve">. Empresas suspensas temporariamente de participar de licitação e de contratar com o município de Ubiratã, conforme Art. 87, inciso III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0E40E346"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A5B9D57" w14:textId="64EFD8B1"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 xml:space="preserve">. Empresas declaradas inidôneas para licitar ou contratar com a Administração Pública com fulcro no Art. 87, inciso IV da Lei </w:t>
      </w:r>
      <w:r w:rsidR="00EA4A5B" w:rsidRPr="00E729B0">
        <w:rPr>
          <w:rFonts w:asciiTheme="minorHAnsi" w:hAnsiTheme="minorHAnsi" w:cstheme="minorHAnsi"/>
          <w:sz w:val="20"/>
          <w:szCs w:val="20"/>
          <w:lang w:eastAsia="en-US"/>
        </w:rPr>
        <w:t xml:space="preserve">Federal </w:t>
      </w:r>
      <w:r w:rsidRPr="00E729B0">
        <w:rPr>
          <w:rFonts w:asciiTheme="minorHAnsi" w:hAnsiTheme="minorHAnsi" w:cstheme="minorHAnsi"/>
          <w:sz w:val="20"/>
          <w:szCs w:val="20"/>
          <w:lang w:eastAsia="en-US"/>
        </w:rPr>
        <w:t>nº 8.666/93;</w:t>
      </w:r>
    </w:p>
    <w:p w14:paraId="57AFF330"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14115773" w14:textId="4C79C277"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 Que estejam em processo de dissolução, falência, fusão, cisão ou incorporação;</w:t>
      </w:r>
    </w:p>
    <w:p w14:paraId="7854968A"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60201C13" w14:textId="69BFBA74" w:rsidR="001D72EC" w:rsidRPr="00E729B0" w:rsidRDefault="003041FE" w:rsidP="008E034D">
      <w:pPr>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10.2.</w:t>
      </w:r>
      <w:r w:rsidR="000C6204">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 Empresas cuja atividade não seja compa</w:t>
      </w:r>
      <w:r w:rsidR="00E46276">
        <w:rPr>
          <w:rFonts w:asciiTheme="minorHAnsi" w:hAnsiTheme="minorHAnsi" w:cstheme="minorHAnsi"/>
          <w:sz w:val="20"/>
          <w:szCs w:val="20"/>
          <w:lang w:eastAsia="en-US"/>
        </w:rPr>
        <w:t>tível com o objeto da Licitação.</w:t>
      </w:r>
    </w:p>
    <w:p w14:paraId="4AE1ED21" w14:textId="77777777" w:rsidR="001D72EC" w:rsidRPr="00E729B0" w:rsidRDefault="001D72EC" w:rsidP="008E034D">
      <w:pPr>
        <w:ind w:left="284"/>
        <w:jc w:val="both"/>
        <w:textAlignment w:val="baseline"/>
        <w:rPr>
          <w:rFonts w:asciiTheme="minorHAnsi" w:hAnsiTheme="minorHAnsi" w:cstheme="minorHAnsi"/>
          <w:sz w:val="20"/>
          <w:szCs w:val="20"/>
          <w:lang w:eastAsia="en-US"/>
        </w:rPr>
      </w:pPr>
    </w:p>
    <w:p w14:paraId="5852D7DD"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11. DA FORMA DE ENVIO DOS ENVELOPES</w:t>
      </w:r>
    </w:p>
    <w:p w14:paraId="0FD470CC" w14:textId="77777777" w:rsidR="00A31F7A" w:rsidRPr="00E729B0" w:rsidRDefault="00A31F7A" w:rsidP="008E034D">
      <w:pPr>
        <w:jc w:val="both"/>
        <w:rPr>
          <w:rFonts w:asciiTheme="minorHAnsi" w:hAnsiTheme="minorHAnsi" w:cstheme="minorHAnsi"/>
          <w:sz w:val="20"/>
          <w:szCs w:val="20"/>
        </w:rPr>
      </w:pPr>
    </w:p>
    <w:p w14:paraId="7FE0E0F0" w14:textId="64970D9C"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A31F7A" w:rsidRPr="00E729B0">
        <w:rPr>
          <w:rFonts w:asciiTheme="minorHAnsi" w:hAnsiTheme="minorHAnsi" w:cstheme="minorHAnsi"/>
          <w:sz w:val="20"/>
          <w:szCs w:val="20"/>
        </w:rPr>
        <w:t>1.1</w:t>
      </w:r>
      <w:r w:rsidRPr="00E729B0">
        <w:rPr>
          <w:rFonts w:asciiTheme="minorHAnsi" w:hAnsiTheme="minorHAnsi" w:cstheme="minorHAnsi"/>
          <w:sz w:val="20"/>
          <w:szCs w:val="20"/>
        </w:rPr>
        <w:t xml:space="preserve">. </w:t>
      </w:r>
      <w:r w:rsidR="00A31F7A" w:rsidRPr="00E729B0">
        <w:rPr>
          <w:rFonts w:asciiTheme="minorHAnsi" w:hAnsiTheme="minorHAnsi" w:cstheme="minorHAnsi"/>
          <w:sz w:val="20"/>
          <w:szCs w:val="20"/>
        </w:rPr>
        <w:t>A</w:t>
      </w:r>
      <w:r w:rsidR="00161BE3" w:rsidRPr="00E729B0">
        <w:rPr>
          <w:rFonts w:asciiTheme="minorHAnsi" w:hAnsiTheme="minorHAnsi" w:cstheme="minorHAnsi"/>
          <w:sz w:val="20"/>
          <w:szCs w:val="20"/>
        </w:rPr>
        <w:t xml:space="preserve"> documentação de h</w:t>
      </w:r>
      <w:r w:rsidRPr="00E729B0">
        <w:rPr>
          <w:rFonts w:asciiTheme="minorHAnsi" w:hAnsiTheme="minorHAnsi" w:cstheme="minorHAnsi"/>
          <w:sz w:val="20"/>
          <w:szCs w:val="20"/>
        </w:rPr>
        <w:t xml:space="preserve">abilitação </w:t>
      </w:r>
      <w:r w:rsidR="00A31F7A" w:rsidRPr="00E729B0">
        <w:rPr>
          <w:rFonts w:asciiTheme="minorHAnsi" w:hAnsiTheme="minorHAnsi" w:cstheme="minorHAnsi"/>
          <w:sz w:val="20"/>
          <w:szCs w:val="20"/>
        </w:rPr>
        <w:t xml:space="preserve">e as </w:t>
      </w:r>
      <w:r w:rsidR="00161BE3" w:rsidRPr="00E729B0">
        <w:rPr>
          <w:rFonts w:asciiTheme="minorHAnsi" w:hAnsiTheme="minorHAnsi" w:cstheme="minorHAnsi"/>
          <w:sz w:val="20"/>
          <w:szCs w:val="20"/>
        </w:rPr>
        <w:t>propostas c</w:t>
      </w:r>
      <w:r w:rsidR="00A31F7A" w:rsidRPr="00E729B0">
        <w:rPr>
          <w:rFonts w:asciiTheme="minorHAnsi" w:hAnsiTheme="minorHAnsi" w:cstheme="minorHAnsi"/>
          <w:sz w:val="20"/>
          <w:szCs w:val="20"/>
        </w:rPr>
        <w:t xml:space="preserve">omerciais </w:t>
      </w:r>
      <w:r w:rsidRPr="00E729B0">
        <w:rPr>
          <w:rFonts w:asciiTheme="minorHAnsi" w:hAnsiTheme="minorHAnsi" w:cstheme="minorHAnsi"/>
          <w:sz w:val="20"/>
          <w:szCs w:val="20"/>
        </w:rPr>
        <w:t>deverão ser entregues em sessão pública, em envelopes fechados e indevassáveis na data e horário previsto no preâmbulo deste Edital, devendo ser devidamente protocolados na seguinte forma:</w:t>
      </w:r>
    </w:p>
    <w:p w14:paraId="36E443E8" w14:textId="77777777" w:rsidR="007A7D62" w:rsidRPr="00E729B0" w:rsidRDefault="007A7D62" w:rsidP="008E034D">
      <w:pPr>
        <w:jc w:val="both"/>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10490"/>
      </w:tblGrid>
      <w:tr w:rsidR="00BE69B5" w:rsidRPr="00AD3925" w14:paraId="2DDFF74F" w14:textId="77777777" w:rsidTr="00D47F33">
        <w:tc>
          <w:tcPr>
            <w:tcW w:w="10490" w:type="dxa"/>
          </w:tcPr>
          <w:p w14:paraId="289B3B28" w14:textId="54B34811" w:rsidR="00D47F33" w:rsidRPr="00AD3925" w:rsidRDefault="00D47F33" w:rsidP="008E034D">
            <w:pPr>
              <w:jc w:val="both"/>
              <w:textAlignment w:val="baseline"/>
              <w:rPr>
                <w:rFonts w:asciiTheme="minorHAnsi" w:hAnsiTheme="minorHAnsi" w:cstheme="minorHAnsi"/>
                <w:b/>
                <w:bCs/>
                <w:sz w:val="20"/>
                <w:szCs w:val="20"/>
              </w:rPr>
            </w:pPr>
            <w:r w:rsidRPr="00AD3925">
              <w:rPr>
                <w:rFonts w:asciiTheme="minorHAnsi" w:hAnsiTheme="minorHAnsi" w:cstheme="minorHAnsi"/>
                <w:b/>
                <w:bCs/>
                <w:sz w:val="20"/>
                <w:szCs w:val="20"/>
              </w:rPr>
              <w:t>ENVELOPE 01: DOCUMENTOS DE HABILITAÇÃO</w:t>
            </w:r>
          </w:p>
          <w:p w14:paraId="66392A25" w14:textId="77777777"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RAZÃO SOCIAL E CNPJ DA LICITANTE</w:t>
            </w:r>
          </w:p>
          <w:p w14:paraId="3A12CB9F" w14:textId="2042C8E3" w:rsidR="00D47F33" w:rsidRPr="00AD3925" w:rsidRDefault="00366BAA"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 xml:space="preserve">CONCORRÊNCIA Nº </w:t>
            </w:r>
            <w:r w:rsidR="00AD3925" w:rsidRPr="00AD3925">
              <w:rPr>
                <w:rFonts w:asciiTheme="minorHAnsi" w:hAnsiTheme="minorHAnsi" w:cstheme="minorHAnsi"/>
                <w:bCs/>
                <w:sz w:val="20"/>
                <w:szCs w:val="20"/>
              </w:rPr>
              <w:t>09</w:t>
            </w:r>
            <w:r w:rsidR="003718BA" w:rsidRPr="00AD3925">
              <w:rPr>
                <w:rFonts w:asciiTheme="minorHAnsi" w:hAnsiTheme="minorHAnsi" w:cstheme="minorHAnsi"/>
                <w:bCs/>
                <w:sz w:val="20"/>
                <w:szCs w:val="20"/>
              </w:rPr>
              <w:t>/</w:t>
            </w:r>
            <w:r w:rsidR="00385922" w:rsidRPr="00AD3925">
              <w:rPr>
                <w:rFonts w:asciiTheme="minorHAnsi" w:hAnsiTheme="minorHAnsi" w:cstheme="minorHAnsi"/>
                <w:bCs/>
                <w:sz w:val="20"/>
                <w:szCs w:val="20"/>
              </w:rPr>
              <w:t>2023</w:t>
            </w:r>
          </w:p>
          <w:p w14:paraId="7E1A681A" w14:textId="1AE9D428"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ABERTURA DO ENVELOPE:</w:t>
            </w:r>
            <w:r w:rsidR="00CB1617" w:rsidRPr="00AD3925">
              <w:rPr>
                <w:rFonts w:asciiTheme="minorHAnsi" w:hAnsiTheme="minorHAnsi" w:cstheme="minorHAnsi"/>
                <w:bCs/>
                <w:sz w:val="20"/>
                <w:szCs w:val="20"/>
              </w:rPr>
              <w:t xml:space="preserve"> </w:t>
            </w:r>
            <w:r w:rsidR="00333B50" w:rsidRPr="007A046F">
              <w:rPr>
                <w:rFonts w:asciiTheme="minorHAnsi" w:hAnsiTheme="minorHAnsi" w:cstheme="minorHAnsi"/>
                <w:bCs/>
                <w:color w:val="FF0000"/>
                <w:sz w:val="20"/>
                <w:szCs w:val="20"/>
              </w:rPr>
              <w:t>08H30MIN DO DIA 11 DE OUTUBRO DE 2023</w:t>
            </w:r>
            <w:r w:rsidR="00813343" w:rsidRPr="00AD3925">
              <w:rPr>
                <w:rFonts w:asciiTheme="minorHAnsi" w:hAnsiTheme="minorHAnsi" w:cstheme="minorHAnsi"/>
                <w:sz w:val="20"/>
                <w:szCs w:val="20"/>
                <w:lang w:eastAsia="en-US"/>
              </w:rPr>
              <w:t>.</w:t>
            </w:r>
          </w:p>
          <w:p w14:paraId="72C5EB47" w14:textId="2DACE7F3" w:rsidR="0057285F" w:rsidRPr="00AD3925" w:rsidRDefault="00D47F33" w:rsidP="000B2ACB">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OBJETO:</w:t>
            </w:r>
            <w:r w:rsidR="006B4AC7" w:rsidRPr="00AD3925">
              <w:rPr>
                <w:rFonts w:asciiTheme="minorHAnsi" w:hAnsiTheme="minorHAnsi"/>
                <w:sz w:val="20"/>
                <w:szCs w:val="20"/>
              </w:rPr>
              <w:t xml:space="preserve"> </w:t>
            </w:r>
            <w:r w:rsidR="00D827A3" w:rsidRPr="00AD3925">
              <w:rPr>
                <w:rFonts w:asciiTheme="minorHAnsi" w:hAnsiTheme="minorHAnsi"/>
                <w:sz w:val="20"/>
                <w:szCs w:val="20"/>
              </w:rPr>
              <w:t>ADEQUAÇÃO EM VIAS PÚBLICAS URBANAS DO MUNICÍPIO DE UBIRATÃ - PROGRAMA MOBILIDADE URBANA</w:t>
            </w:r>
            <w:r w:rsidR="000B2ACB" w:rsidRPr="00AD3925">
              <w:rPr>
                <w:rFonts w:asciiTheme="minorHAnsi" w:hAnsiTheme="minorHAnsi"/>
                <w:sz w:val="20"/>
                <w:szCs w:val="20"/>
              </w:rPr>
              <w:t>,</w:t>
            </w:r>
            <w:r w:rsidR="00D827A3" w:rsidRPr="00AD3925">
              <w:rPr>
                <w:rFonts w:asciiTheme="minorHAnsi" w:hAnsiTheme="minorHAnsi"/>
                <w:sz w:val="20"/>
                <w:szCs w:val="20"/>
              </w:rPr>
              <w:t xml:space="preserve"> CONTRATO DE REPASSE Nº 939834/2022/MDR/CAIXA – OPERAÇÃO 1085060-45</w:t>
            </w:r>
            <w:r w:rsidR="00D175AC" w:rsidRPr="00AD3925">
              <w:rPr>
                <w:rFonts w:asciiTheme="minorHAnsi" w:hAnsiTheme="minorHAnsi"/>
                <w:sz w:val="20"/>
                <w:szCs w:val="20"/>
              </w:rPr>
              <w:t>.</w:t>
            </w:r>
          </w:p>
        </w:tc>
      </w:tr>
    </w:tbl>
    <w:p w14:paraId="1F1DB2A0" w14:textId="77777777" w:rsidR="0057285F" w:rsidRPr="00AD3925" w:rsidRDefault="0057285F" w:rsidP="008E034D">
      <w:pPr>
        <w:ind w:left="284"/>
        <w:jc w:val="both"/>
        <w:textAlignment w:val="baseline"/>
        <w:rPr>
          <w:rFonts w:asciiTheme="minorHAnsi" w:hAnsiTheme="minorHAnsi" w:cstheme="minorHAnsi"/>
          <w:bCs/>
          <w:sz w:val="20"/>
          <w:szCs w:val="20"/>
        </w:rPr>
      </w:pPr>
    </w:p>
    <w:tbl>
      <w:tblPr>
        <w:tblStyle w:val="Tabelacomgrade"/>
        <w:tblW w:w="0" w:type="auto"/>
        <w:tblInd w:w="108" w:type="dxa"/>
        <w:tblLook w:val="04A0" w:firstRow="1" w:lastRow="0" w:firstColumn="1" w:lastColumn="0" w:noHBand="0" w:noVBand="1"/>
      </w:tblPr>
      <w:tblGrid>
        <w:gridCol w:w="10490"/>
      </w:tblGrid>
      <w:tr w:rsidR="00BE69B5" w:rsidRPr="00AD3925" w14:paraId="02F91216" w14:textId="77777777" w:rsidTr="00D47F33">
        <w:tc>
          <w:tcPr>
            <w:tcW w:w="10490" w:type="dxa"/>
          </w:tcPr>
          <w:p w14:paraId="295F12B9" w14:textId="6D6A82FC" w:rsidR="00D47F33" w:rsidRPr="00AD3925" w:rsidRDefault="00D47F33" w:rsidP="008E034D">
            <w:pPr>
              <w:jc w:val="both"/>
              <w:textAlignment w:val="baseline"/>
              <w:rPr>
                <w:rFonts w:asciiTheme="minorHAnsi" w:hAnsiTheme="minorHAnsi" w:cstheme="minorHAnsi"/>
                <w:b/>
                <w:bCs/>
                <w:sz w:val="20"/>
                <w:szCs w:val="20"/>
              </w:rPr>
            </w:pPr>
            <w:r w:rsidRPr="00AD3925">
              <w:rPr>
                <w:rFonts w:asciiTheme="minorHAnsi" w:hAnsiTheme="minorHAnsi" w:cstheme="minorHAnsi"/>
                <w:b/>
                <w:bCs/>
                <w:sz w:val="20"/>
                <w:szCs w:val="20"/>
              </w:rPr>
              <w:t>ENVELOPE 02: PROPOSTA DE PREÇOS</w:t>
            </w:r>
          </w:p>
          <w:p w14:paraId="3F5E1747" w14:textId="77777777" w:rsidR="00D47F33" w:rsidRPr="00AD3925" w:rsidRDefault="00D47F33" w:rsidP="008E034D">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RAZÃO SOCIAL E CNPJ DA LICITANTE</w:t>
            </w:r>
          </w:p>
          <w:p w14:paraId="022E9BD7" w14:textId="46531C3D" w:rsidR="00385922" w:rsidRPr="00AD3925" w:rsidRDefault="00385922" w:rsidP="00385922">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 xml:space="preserve">CONCORRÊNCIA Nº </w:t>
            </w:r>
            <w:r w:rsidR="00AD3925" w:rsidRPr="00AD3925">
              <w:rPr>
                <w:rFonts w:asciiTheme="minorHAnsi" w:hAnsiTheme="minorHAnsi" w:cstheme="minorHAnsi"/>
                <w:bCs/>
                <w:sz w:val="20"/>
                <w:szCs w:val="20"/>
              </w:rPr>
              <w:t>09</w:t>
            </w:r>
            <w:r w:rsidRPr="00AD3925">
              <w:rPr>
                <w:rFonts w:asciiTheme="minorHAnsi" w:hAnsiTheme="minorHAnsi" w:cstheme="minorHAnsi"/>
                <w:bCs/>
                <w:sz w:val="20"/>
                <w:szCs w:val="20"/>
              </w:rPr>
              <w:t>/2023</w:t>
            </w:r>
          </w:p>
          <w:p w14:paraId="1CA50D39" w14:textId="23C0D899" w:rsidR="00D47F33" w:rsidRPr="00AD3925" w:rsidRDefault="00385922" w:rsidP="000B2ACB">
            <w:pPr>
              <w:jc w:val="both"/>
              <w:textAlignment w:val="baseline"/>
              <w:rPr>
                <w:rFonts w:asciiTheme="minorHAnsi" w:hAnsiTheme="minorHAnsi" w:cstheme="minorHAnsi"/>
                <w:bCs/>
                <w:sz w:val="20"/>
                <w:szCs w:val="20"/>
              </w:rPr>
            </w:pPr>
            <w:r w:rsidRPr="00AD3925">
              <w:rPr>
                <w:rFonts w:asciiTheme="minorHAnsi" w:hAnsiTheme="minorHAnsi" w:cstheme="minorHAnsi"/>
                <w:bCs/>
                <w:sz w:val="20"/>
                <w:szCs w:val="20"/>
              </w:rPr>
              <w:t>OBJETO:</w:t>
            </w:r>
            <w:r w:rsidRPr="00AD3925">
              <w:rPr>
                <w:rFonts w:asciiTheme="minorHAnsi" w:hAnsiTheme="minorHAnsi"/>
                <w:sz w:val="20"/>
                <w:szCs w:val="20"/>
              </w:rPr>
              <w:t xml:space="preserve"> </w:t>
            </w:r>
            <w:r w:rsidR="00D827A3" w:rsidRPr="00AD3925">
              <w:rPr>
                <w:rFonts w:asciiTheme="minorHAnsi" w:hAnsiTheme="minorHAnsi"/>
                <w:sz w:val="20"/>
                <w:szCs w:val="20"/>
              </w:rPr>
              <w:t>ADEQUAÇÃO EM VIAS PÚBLICAS URBANAS DO MUNICÍPIO DE UBIRATÃ - PROGRAMA MOBILIDADE URBANA</w:t>
            </w:r>
            <w:r w:rsidR="000B2ACB" w:rsidRPr="00AD3925">
              <w:rPr>
                <w:rFonts w:asciiTheme="minorHAnsi" w:hAnsiTheme="minorHAnsi"/>
                <w:sz w:val="20"/>
                <w:szCs w:val="20"/>
              </w:rPr>
              <w:t>,</w:t>
            </w:r>
            <w:r w:rsidR="00D827A3" w:rsidRPr="00AD3925">
              <w:rPr>
                <w:rFonts w:asciiTheme="minorHAnsi" w:hAnsiTheme="minorHAnsi"/>
                <w:sz w:val="20"/>
                <w:szCs w:val="20"/>
              </w:rPr>
              <w:t xml:space="preserve"> CONTRATO DE REPASSE Nº 939834/2022/MDR/CAIXA – OPERAÇÃO 1085060-45</w:t>
            </w:r>
            <w:r w:rsidRPr="00AD3925">
              <w:rPr>
                <w:rFonts w:asciiTheme="minorHAnsi" w:hAnsiTheme="minorHAnsi"/>
                <w:sz w:val="20"/>
                <w:szCs w:val="20"/>
              </w:rPr>
              <w:t>.</w:t>
            </w:r>
          </w:p>
        </w:tc>
      </w:tr>
    </w:tbl>
    <w:p w14:paraId="59467CC1" w14:textId="77777777" w:rsidR="001D72EC" w:rsidRPr="00E729B0" w:rsidRDefault="001D72EC" w:rsidP="008E034D">
      <w:pPr>
        <w:jc w:val="both"/>
        <w:rPr>
          <w:rFonts w:asciiTheme="minorHAnsi" w:hAnsiTheme="minorHAnsi" w:cstheme="minorHAnsi"/>
          <w:sz w:val="20"/>
          <w:szCs w:val="20"/>
        </w:rPr>
      </w:pPr>
    </w:p>
    <w:p w14:paraId="002CD1E2" w14:textId="2E05AE2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2</w:t>
      </w:r>
      <w:r w:rsidRPr="00E729B0">
        <w:rPr>
          <w:rFonts w:asciiTheme="minorHAnsi" w:hAnsiTheme="minorHAnsi" w:cstheme="minorHAnsi"/>
          <w:sz w:val="20"/>
          <w:szCs w:val="20"/>
        </w:rPr>
        <w:t>. Deverão conter nos envelopes todos os documentos exigidos no presente Edital.</w:t>
      </w:r>
    </w:p>
    <w:p w14:paraId="291E021D" w14:textId="77777777" w:rsidR="00A31F7A" w:rsidRPr="00E729B0" w:rsidRDefault="00A31F7A" w:rsidP="008E034D">
      <w:pPr>
        <w:jc w:val="both"/>
        <w:rPr>
          <w:rFonts w:asciiTheme="minorHAnsi" w:hAnsiTheme="minorHAnsi" w:cstheme="minorHAnsi"/>
          <w:sz w:val="20"/>
          <w:szCs w:val="20"/>
        </w:rPr>
      </w:pPr>
    </w:p>
    <w:p w14:paraId="77265B20" w14:textId="4A5485B0" w:rsidR="00F8345F" w:rsidRPr="00E729B0" w:rsidRDefault="00A31F7A" w:rsidP="008E034D">
      <w:pPr>
        <w:jc w:val="both"/>
        <w:rPr>
          <w:rFonts w:asciiTheme="minorHAnsi" w:hAnsiTheme="minorHAnsi" w:cstheme="minorHAnsi"/>
          <w:sz w:val="20"/>
          <w:szCs w:val="20"/>
        </w:rPr>
      </w:pPr>
      <w:r w:rsidRPr="00E729B0">
        <w:rPr>
          <w:rFonts w:asciiTheme="minorHAnsi" w:hAnsiTheme="minorHAnsi" w:cstheme="minorHAnsi"/>
          <w:sz w:val="20"/>
          <w:szCs w:val="20"/>
        </w:rPr>
        <w:t>11.</w:t>
      </w:r>
      <w:r w:rsidR="00F8345F" w:rsidRPr="00E729B0">
        <w:rPr>
          <w:rFonts w:asciiTheme="minorHAnsi" w:hAnsiTheme="minorHAnsi" w:cstheme="minorHAnsi"/>
          <w:sz w:val="20"/>
          <w:szCs w:val="20"/>
        </w:rPr>
        <w:t>3</w:t>
      </w:r>
      <w:r w:rsidRPr="00E729B0">
        <w:rPr>
          <w:rFonts w:asciiTheme="minorHAnsi" w:hAnsiTheme="minorHAnsi" w:cstheme="minorHAnsi"/>
          <w:sz w:val="20"/>
          <w:szCs w:val="20"/>
        </w:rPr>
        <w:t>. Serão aceitos envelopes via correio ou outros serviços de entrega, desde que recebid</w:t>
      </w:r>
      <w:r w:rsidR="00EA4A5B" w:rsidRPr="00E729B0">
        <w:rPr>
          <w:rFonts w:asciiTheme="minorHAnsi" w:hAnsiTheme="minorHAnsi" w:cstheme="minorHAnsi"/>
          <w:sz w:val="20"/>
          <w:szCs w:val="20"/>
        </w:rPr>
        <w:t>o</w:t>
      </w:r>
      <w:r w:rsidRPr="00E729B0">
        <w:rPr>
          <w:rFonts w:asciiTheme="minorHAnsi" w:hAnsiTheme="minorHAnsi" w:cstheme="minorHAnsi"/>
          <w:sz w:val="20"/>
          <w:szCs w:val="20"/>
        </w:rPr>
        <w:t>s em envelope lacrado com entrega devidamente protocolada, dentro dos prazos previstos no presente Edital. Será de total responsabilidade da proponente qualquer extravio que possa ocorrer com o envelope, bem como atraso no seu recebime</w:t>
      </w:r>
      <w:r w:rsidR="00F8345F" w:rsidRPr="00E729B0">
        <w:rPr>
          <w:rFonts w:asciiTheme="minorHAnsi" w:hAnsiTheme="minorHAnsi" w:cstheme="minorHAnsi"/>
          <w:sz w:val="20"/>
          <w:szCs w:val="20"/>
        </w:rPr>
        <w:t>nto pela Comissão de Licitação.</w:t>
      </w:r>
    </w:p>
    <w:p w14:paraId="574891D0" w14:textId="77777777" w:rsidR="00F8345F" w:rsidRPr="00E729B0" w:rsidRDefault="00F8345F" w:rsidP="008E034D">
      <w:pPr>
        <w:jc w:val="both"/>
        <w:rPr>
          <w:rFonts w:asciiTheme="minorHAnsi" w:hAnsiTheme="minorHAnsi" w:cstheme="minorHAnsi"/>
          <w:sz w:val="20"/>
          <w:szCs w:val="20"/>
        </w:rPr>
      </w:pPr>
    </w:p>
    <w:p w14:paraId="0ACC1F91" w14:textId="3F561AD4" w:rsidR="001D72EC" w:rsidRPr="00E729B0" w:rsidRDefault="00F8345F"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11.3.1. </w:t>
      </w:r>
      <w:r w:rsidR="003041FE" w:rsidRPr="00E729B0">
        <w:rPr>
          <w:rFonts w:asciiTheme="minorHAnsi" w:hAnsiTheme="minorHAnsi" w:cstheme="minorHAnsi"/>
          <w:sz w:val="20"/>
          <w:szCs w:val="20"/>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E729B0" w:rsidRDefault="001D72EC" w:rsidP="008E034D">
      <w:pPr>
        <w:jc w:val="both"/>
        <w:rPr>
          <w:rFonts w:asciiTheme="minorHAnsi" w:hAnsiTheme="minorHAnsi" w:cstheme="minorHAnsi"/>
          <w:sz w:val="20"/>
          <w:szCs w:val="20"/>
        </w:rPr>
      </w:pPr>
    </w:p>
    <w:p w14:paraId="1CB52FDA"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12. DA FORMA DE PROTOCOLO DOS ENVELOPES</w:t>
      </w:r>
    </w:p>
    <w:p w14:paraId="6DF98C58" w14:textId="77777777" w:rsidR="001D72EC" w:rsidRPr="00E729B0" w:rsidRDefault="001D72EC" w:rsidP="008E034D">
      <w:pPr>
        <w:jc w:val="both"/>
        <w:rPr>
          <w:rFonts w:asciiTheme="minorHAnsi" w:hAnsiTheme="minorHAnsi" w:cstheme="minorHAnsi"/>
          <w:sz w:val="20"/>
          <w:szCs w:val="20"/>
        </w:rPr>
      </w:pPr>
    </w:p>
    <w:p w14:paraId="5CDA0A25" w14:textId="2708D4C5" w:rsidR="001D72EC" w:rsidRPr="00AD0C13" w:rsidRDefault="003041FE" w:rsidP="008E034D">
      <w:pPr>
        <w:jc w:val="both"/>
        <w:rPr>
          <w:rFonts w:asciiTheme="minorHAnsi" w:hAnsiTheme="minorHAnsi" w:cstheme="minorHAnsi"/>
          <w:b/>
          <w:sz w:val="20"/>
          <w:szCs w:val="20"/>
          <w:u w:val="single"/>
          <w:lang w:eastAsia="en-US"/>
        </w:rPr>
      </w:pPr>
      <w:r w:rsidRPr="00AD0C13">
        <w:rPr>
          <w:rFonts w:asciiTheme="minorHAnsi" w:hAnsiTheme="minorHAnsi" w:cstheme="minorHAnsi"/>
          <w:sz w:val="20"/>
          <w:szCs w:val="20"/>
        </w:rPr>
        <w:t>12.1. Os envelopes das Licitantes serão protocolados pela Comissão de Licitação</w:t>
      </w:r>
      <w:r w:rsidR="00F8345F" w:rsidRPr="00AD0C13">
        <w:rPr>
          <w:rFonts w:asciiTheme="minorHAnsi" w:hAnsiTheme="minorHAnsi" w:cstheme="minorHAnsi"/>
          <w:sz w:val="20"/>
          <w:szCs w:val="20"/>
        </w:rPr>
        <w:t xml:space="preserve"> em sessão pública,</w:t>
      </w:r>
      <w:r w:rsidR="00F77ED4" w:rsidRPr="00AD0C13">
        <w:rPr>
          <w:rFonts w:asciiTheme="minorHAnsi" w:hAnsiTheme="minorHAnsi" w:cstheme="minorHAnsi"/>
          <w:sz w:val="20"/>
          <w:szCs w:val="20"/>
        </w:rPr>
        <w:t xml:space="preserve"> </w:t>
      </w:r>
      <w:r w:rsidR="00FE5495" w:rsidRPr="00AD0C13">
        <w:rPr>
          <w:rFonts w:asciiTheme="minorHAnsi" w:hAnsiTheme="minorHAnsi" w:cstheme="minorHAnsi"/>
          <w:sz w:val="20"/>
          <w:szCs w:val="20"/>
        </w:rPr>
        <w:t>a partir da</w:t>
      </w:r>
      <w:r w:rsidR="00F77ED4" w:rsidRPr="00AD0C13">
        <w:rPr>
          <w:rFonts w:asciiTheme="minorHAnsi" w:hAnsiTheme="minorHAnsi" w:cstheme="minorHAnsi"/>
          <w:sz w:val="20"/>
          <w:szCs w:val="20"/>
        </w:rPr>
        <w:t>s</w:t>
      </w:r>
      <w:r w:rsidR="00F8345F" w:rsidRPr="00AD0C13">
        <w:rPr>
          <w:rFonts w:asciiTheme="minorHAnsi" w:hAnsiTheme="minorHAnsi" w:cstheme="minorHAnsi"/>
          <w:sz w:val="20"/>
          <w:szCs w:val="20"/>
        </w:rPr>
        <w:t xml:space="preserve"> </w:t>
      </w:r>
      <w:r w:rsidR="00333B50" w:rsidRPr="007A046F">
        <w:rPr>
          <w:rFonts w:asciiTheme="minorHAnsi" w:hAnsiTheme="minorHAnsi" w:cstheme="minorHAnsi"/>
          <w:b/>
          <w:color w:val="FF0000"/>
          <w:sz w:val="20"/>
          <w:szCs w:val="20"/>
          <w:u w:val="single"/>
          <w:lang w:eastAsia="en-US"/>
        </w:rPr>
        <w:t>08H30MIN DO DIA 11 DE OUTUBRO DE 2023</w:t>
      </w:r>
      <w:r w:rsidR="00BE69B5">
        <w:rPr>
          <w:rFonts w:asciiTheme="minorHAnsi" w:hAnsiTheme="minorHAnsi" w:cstheme="minorHAnsi"/>
          <w:b/>
          <w:sz w:val="20"/>
          <w:szCs w:val="20"/>
          <w:u w:val="single"/>
          <w:lang w:eastAsia="en-US"/>
        </w:rPr>
        <w:t>.</w:t>
      </w:r>
    </w:p>
    <w:p w14:paraId="0AB5CF8B" w14:textId="77777777" w:rsidR="008A41B3" w:rsidRPr="00E729B0" w:rsidRDefault="008A41B3" w:rsidP="008E034D">
      <w:pPr>
        <w:jc w:val="both"/>
        <w:rPr>
          <w:rFonts w:asciiTheme="minorHAnsi" w:hAnsiTheme="minorHAnsi" w:cstheme="minorHAnsi"/>
          <w:sz w:val="20"/>
          <w:szCs w:val="20"/>
        </w:rPr>
      </w:pPr>
    </w:p>
    <w:p w14:paraId="33C41BE3"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12.2. Somente mediante a comunicação da Comissão de Licitação será encerrada a fase de recebimento dos envelopes.</w:t>
      </w:r>
    </w:p>
    <w:p w14:paraId="056EA344" w14:textId="77777777" w:rsidR="001D72EC" w:rsidRPr="00E729B0" w:rsidRDefault="001D72EC" w:rsidP="008E034D">
      <w:pPr>
        <w:jc w:val="both"/>
        <w:rPr>
          <w:rFonts w:asciiTheme="minorHAnsi" w:hAnsiTheme="minorHAnsi" w:cstheme="minorHAnsi"/>
          <w:sz w:val="20"/>
          <w:szCs w:val="20"/>
        </w:rPr>
      </w:pPr>
    </w:p>
    <w:p w14:paraId="007A2C57"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12.3. Comunicado o término do recebimento dos envelopes e iniciada a fase de abertura dos mesmos, não serão aceitos envelopes de licitantes retardatárias.</w:t>
      </w:r>
    </w:p>
    <w:p w14:paraId="6A03C7C4" w14:textId="77777777" w:rsidR="001D72EC" w:rsidRPr="00E729B0" w:rsidRDefault="001D72EC" w:rsidP="008E034D">
      <w:pPr>
        <w:jc w:val="both"/>
        <w:rPr>
          <w:rFonts w:asciiTheme="minorHAnsi" w:hAnsiTheme="minorHAnsi" w:cstheme="minorHAnsi"/>
          <w:sz w:val="20"/>
          <w:szCs w:val="20"/>
        </w:rPr>
      </w:pPr>
    </w:p>
    <w:p w14:paraId="2E1392F5"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13. DA FORMA DE APRESENTAÇÃO DA DOCUMENTAÇÃO PARA HABILITAÇÃO - ENVELOPE Nº 01.</w:t>
      </w:r>
    </w:p>
    <w:p w14:paraId="3FF97D65" w14:textId="77777777" w:rsidR="001D72EC" w:rsidRPr="00E729B0" w:rsidRDefault="001D72EC" w:rsidP="008E034D">
      <w:pPr>
        <w:jc w:val="both"/>
        <w:rPr>
          <w:rFonts w:asciiTheme="minorHAnsi" w:hAnsiTheme="minorHAnsi" w:cstheme="minorHAnsi"/>
          <w:b/>
          <w:sz w:val="20"/>
          <w:szCs w:val="20"/>
        </w:rPr>
      </w:pPr>
    </w:p>
    <w:p w14:paraId="43A421EC" w14:textId="77777777" w:rsidR="00D019E5" w:rsidRDefault="003041FE" w:rsidP="00D019E5">
      <w:pPr>
        <w:jc w:val="both"/>
        <w:rPr>
          <w:rFonts w:asciiTheme="minorHAnsi" w:hAnsiTheme="minorHAnsi" w:cstheme="minorHAnsi"/>
          <w:sz w:val="20"/>
          <w:szCs w:val="20"/>
        </w:rPr>
      </w:pPr>
      <w:r w:rsidRPr="00E729B0">
        <w:rPr>
          <w:rFonts w:asciiTheme="minorHAnsi" w:hAnsiTheme="minorHAnsi" w:cstheme="minorHAnsi"/>
          <w:sz w:val="20"/>
          <w:szCs w:val="20"/>
        </w:rPr>
        <w:t xml:space="preserve">13.1. Deverão estar inseridos no envelope 01 </w:t>
      </w:r>
      <w:r w:rsidR="00B0109A" w:rsidRPr="00E729B0">
        <w:rPr>
          <w:rFonts w:asciiTheme="minorHAnsi" w:hAnsiTheme="minorHAnsi" w:cstheme="minorHAnsi"/>
          <w:sz w:val="20"/>
          <w:szCs w:val="20"/>
        </w:rPr>
        <w:t>os documentos a seguir.</w:t>
      </w:r>
    </w:p>
    <w:p w14:paraId="0D2DE481" w14:textId="77777777" w:rsidR="00D019E5" w:rsidRDefault="00D019E5" w:rsidP="00D019E5">
      <w:pPr>
        <w:jc w:val="both"/>
        <w:rPr>
          <w:rFonts w:asciiTheme="minorHAnsi" w:hAnsiTheme="minorHAnsi" w:cstheme="minorHAnsi"/>
          <w:sz w:val="20"/>
          <w:szCs w:val="20"/>
        </w:rPr>
      </w:pPr>
    </w:p>
    <w:p w14:paraId="409CA915" w14:textId="0AB642D0" w:rsidR="00B0109A" w:rsidRPr="00D019E5" w:rsidRDefault="00B0109A" w:rsidP="00D019E5">
      <w:pPr>
        <w:ind w:left="284"/>
        <w:jc w:val="both"/>
        <w:rPr>
          <w:rFonts w:asciiTheme="minorHAnsi" w:hAnsiTheme="minorHAnsi" w:cstheme="minorHAnsi"/>
          <w:sz w:val="20"/>
          <w:szCs w:val="20"/>
        </w:rPr>
      </w:pPr>
      <w:r w:rsidRPr="00E729B0">
        <w:rPr>
          <w:rFonts w:asciiTheme="minorHAnsi" w:hAnsiTheme="minorHAnsi" w:cstheme="minorHAnsi"/>
          <w:b/>
          <w:sz w:val="20"/>
          <w:szCs w:val="20"/>
        </w:rPr>
        <w:t xml:space="preserve">13.2. </w:t>
      </w:r>
      <w:r w:rsidR="007673B9" w:rsidRPr="00E729B0">
        <w:rPr>
          <w:rFonts w:asciiTheme="minorHAnsi" w:hAnsiTheme="minorHAnsi" w:cstheme="minorHAnsi"/>
          <w:b/>
          <w:sz w:val="20"/>
          <w:szCs w:val="20"/>
        </w:rPr>
        <w:t>HABILITAÇÃO JURÍDICA</w:t>
      </w:r>
      <w:r w:rsidRPr="00E729B0">
        <w:rPr>
          <w:rFonts w:asciiTheme="minorHAnsi" w:hAnsiTheme="minorHAnsi" w:cstheme="minorHAnsi"/>
          <w:b/>
          <w:sz w:val="20"/>
          <w:szCs w:val="20"/>
        </w:rPr>
        <w:t>:</w:t>
      </w:r>
    </w:p>
    <w:p w14:paraId="41469BC1" w14:textId="77777777" w:rsidR="006A1C99" w:rsidRPr="00E729B0" w:rsidRDefault="006A1C99" w:rsidP="008E034D">
      <w:pPr>
        <w:tabs>
          <w:tab w:val="left" w:pos="567"/>
        </w:tabs>
        <w:ind w:left="567"/>
        <w:jc w:val="both"/>
        <w:rPr>
          <w:rFonts w:asciiTheme="minorHAnsi" w:hAnsiTheme="minorHAnsi" w:cstheme="minorHAnsi"/>
          <w:sz w:val="20"/>
          <w:szCs w:val="20"/>
        </w:rPr>
      </w:pPr>
    </w:p>
    <w:p w14:paraId="4FF6C344" w14:textId="4F9E7D01"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empresário individual: inscrição no Registro Público de Empresas Mercantis, a cargo da Junta Comercial da respectiva sede;</w:t>
      </w:r>
    </w:p>
    <w:p w14:paraId="542DA696" w14:textId="77777777" w:rsidR="006A1C99" w:rsidRPr="00E729B0" w:rsidRDefault="006A1C99" w:rsidP="00D019E5">
      <w:pPr>
        <w:tabs>
          <w:tab w:val="left" w:pos="851"/>
        </w:tabs>
        <w:ind w:left="851"/>
        <w:jc w:val="both"/>
        <w:rPr>
          <w:rFonts w:asciiTheme="minorHAnsi" w:hAnsiTheme="minorHAnsi" w:cstheme="minorHAnsi"/>
          <w:sz w:val="20"/>
          <w:szCs w:val="20"/>
        </w:rPr>
      </w:pPr>
    </w:p>
    <w:p w14:paraId="60952F68" w14:textId="23C655B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 xml:space="preserve">Em se tratando de microempreendedor individual – MEI: Certificado da Condição de Microempreendedor Individual - CCMEI, cuja aceitação ficará condicionada à verificação da autenticidade no sítio </w:t>
      </w:r>
      <w:hyperlink r:id="rId12" w:history="1">
        <w:r w:rsidR="006A1C99" w:rsidRPr="00E729B0">
          <w:rPr>
            <w:rStyle w:val="Hyperlink"/>
            <w:rFonts w:asciiTheme="minorHAnsi" w:hAnsiTheme="minorHAnsi" w:cstheme="minorHAnsi"/>
            <w:color w:val="auto"/>
            <w:sz w:val="20"/>
            <w:szCs w:val="20"/>
          </w:rPr>
          <w:t>www.portaldoempreendedor.gov.br</w:t>
        </w:r>
      </w:hyperlink>
      <w:r w:rsidR="009726B8" w:rsidRPr="00E729B0">
        <w:rPr>
          <w:rFonts w:asciiTheme="minorHAnsi" w:hAnsiTheme="minorHAnsi" w:cstheme="minorHAnsi"/>
          <w:sz w:val="20"/>
          <w:szCs w:val="20"/>
        </w:rPr>
        <w:t>;</w:t>
      </w:r>
    </w:p>
    <w:p w14:paraId="08C4A354" w14:textId="77777777" w:rsidR="006A1C99" w:rsidRPr="00E729B0" w:rsidRDefault="006A1C99" w:rsidP="00D019E5">
      <w:pPr>
        <w:tabs>
          <w:tab w:val="left" w:pos="851"/>
        </w:tabs>
        <w:ind w:left="851"/>
        <w:jc w:val="both"/>
        <w:rPr>
          <w:rFonts w:asciiTheme="minorHAnsi" w:hAnsiTheme="minorHAnsi" w:cstheme="minorHAnsi"/>
          <w:sz w:val="20"/>
          <w:szCs w:val="20"/>
        </w:rPr>
      </w:pPr>
    </w:p>
    <w:p w14:paraId="4F0F7BD7" w14:textId="02A109FD" w:rsidR="006A1C99" w:rsidRPr="00E729B0" w:rsidRDefault="00C01363"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empresária ou empresa individual de responsabilidade limitada - EIRELI: ato constitutivo, estatuto ou contrato social em vigor, devidamente registrado na Jun</w:t>
      </w:r>
      <w:r w:rsidR="004743CB" w:rsidRPr="00E729B0">
        <w:rPr>
          <w:rFonts w:asciiTheme="minorHAnsi" w:hAnsiTheme="minorHAnsi" w:cstheme="minorHAnsi"/>
          <w:sz w:val="20"/>
          <w:szCs w:val="20"/>
        </w:rPr>
        <w:t>ta Comercial da respectiva sede</w:t>
      </w:r>
      <w:r w:rsidR="006A1C99" w:rsidRPr="00E729B0">
        <w:rPr>
          <w:rFonts w:asciiTheme="minorHAnsi" w:hAnsiTheme="minorHAnsi" w:cstheme="minorHAnsi"/>
          <w:sz w:val="20"/>
          <w:szCs w:val="20"/>
        </w:rPr>
        <w:t>;</w:t>
      </w:r>
    </w:p>
    <w:p w14:paraId="71E18C03" w14:textId="77777777" w:rsidR="006A1C99" w:rsidRPr="00E729B0" w:rsidRDefault="006A1C99" w:rsidP="00D019E5">
      <w:pPr>
        <w:tabs>
          <w:tab w:val="left" w:pos="851"/>
        </w:tabs>
        <w:ind w:left="851"/>
        <w:jc w:val="both"/>
        <w:rPr>
          <w:rFonts w:asciiTheme="minorHAnsi" w:hAnsiTheme="minorHAnsi" w:cstheme="minorHAnsi"/>
          <w:sz w:val="20"/>
          <w:szCs w:val="20"/>
        </w:rPr>
      </w:pPr>
    </w:p>
    <w:p w14:paraId="56FA38BE" w14:textId="6773EFDC" w:rsidR="001D72EC" w:rsidRDefault="00F41E49" w:rsidP="00D019E5">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D</w:t>
      </w:r>
      <w:r w:rsidR="00354FA8" w:rsidRPr="00E729B0">
        <w:rPr>
          <w:rFonts w:asciiTheme="minorHAnsi" w:hAnsiTheme="minorHAnsi" w:cstheme="minorHAnsi"/>
          <w:sz w:val="20"/>
          <w:szCs w:val="20"/>
        </w:rPr>
        <w:t>.</w:t>
      </w:r>
      <w:r w:rsidR="006A1C99" w:rsidRPr="00E729B0">
        <w:rPr>
          <w:rFonts w:asciiTheme="minorHAnsi" w:hAnsiTheme="minorHAnsi" w:cstheme="minorHAnsi"/>
          <w:sz w:val="20"/>
          <w:szCs w:val="20"/>
        </w:rPr>
        <w:t xml:space="preserve"> </w:t>
      </w:r>
      <w:r w:rsidR="009726B8" w:rsidRPr="00E729B0">
        <w:rPr>
          <w:rFonts w:asciiTheme="minorHAnsi" w:hAnsiTheme="minorHAnsi" w:cstheme="minorHAnsi"/>
          <w:sz w:val="20"/>
          <w:szCs w:val="20"/>
        </w:rPr>
        <w:t>No caso de sociedade simples: inscrição do ato constitutivo no Registro Civil das Pessoas Jurídicas do local de sua sede, acompanhada de prova da ind</w:t>
      </w:r>
      <w:r w:rsidR="00505520" w:rsidRPr="00E729B0">
        <w:rPr>
          <w:rFonts w:asciiTheme="minorHAnsi" w:hAnsiTheme="minorHAnsi" w:cstheme="minorHAnsi"/>
          <w:sz w:val="20"/>
          <w:szCs w:val="20"/>
        </w:rPr>
        <w:t>icação dos seus administradores;</w:t>
      </w:r>
    </w:p>
    <w:p w14:paraId="3B58CBC3" w14:textId="77777777" w:rsidR="00253D66" w:rsidRDefault="00253D66" w:rsidP="00D019E5">
      <w:pPr>
        <w:tabs>
          <w:tab w:val="left" w:pos="851"/>
        </w:tabs>
        <w:ind w:left="851"/>
        <w:jc w:val="both"/>
        <w:rPr>
          <w:rFonts w:asciiTheme="minorHAnsi" w:hAnsiTheme="minorHAnsi" w:cstheme="minorHAnsi"/>
          <w:b/>
          <w:color w:val="FF0000"/>
          <w:sz w:val="20"/>
          <w:szCs w:val="20"/>
        </w:rPr>
      </w:pPr>
    </w:p>
    <w:p w14:paraId="34D6A2E8" w14:textId="537E1436" w:rsidR="00505520" w:rsidRPr="00253D66" w:rsidRDefault="00253D66" w:rsidP="00D019E5">
      <w:pPr>
        <w:tabs>
          <w:tab w:val="left" w:pos="851"/>
        </w:tabs>
        <w:ind w:left="851"/>
        <w:jc w:val="both"/>
        <w:rPr>
          <w:rFonts w:asciiTheme="minorHAnsi" w:hAnsiTheme="minorHAnsi" w:cstheme="minorHAnsi"/>
          <w:sz w:val="20"/>
          <w:szCs w:val="20"/>
        </w:rPr>
      </w:pPr>
      <w:r w:rsidRPr="00253D66">
        <w:rPr>
          <w:rFonts w:asciiTheme="minorHAnsi" w:hAnsiTheme="minorHAnsi" w:cstheme="minorHAnsi"/>
          <w:b/>
          <w:sz w:val="20"/>
          <w:szCs w:val="20"/>
        </w:rPr>
        <w:t>E</w:t>
      </w:r>
      <w:r w:rsidR="00505520" w:rsidRPr="00253D66">
        <w:rPr>
          <w:rFonts w:asciiTheme="minorHAnsi" w:hAnsiTheme="minorHAnsi" w:cstheme="minorHAnsi"/>
          <w:sz w:val="20"/>
          <w:szCs w:val="20"/>
        </w:rPr>
        <w:t>. Documento de identificação com foto</w:t>
      </w:r>
      <w:r w:rsidR="00F41E49" w:rsidRPr="00253D66">
        <w:rPr>
          <w:rFonts w:asciiTheme="minorHAnsi" w:hAnsiTheme="minorHAnsi" w:cstheme="minorHAnsi"/>
          <w:sz w:val="20"/>
          <w:szCs w:val="20"/>
        </w:rPr>
        <w:t xml:space="preserve"> (RG)</w:t>
      </w:r>
      <w:r w:rsidR="00505520" w:rsidRPr="00253D66">
        <w:rPr>
          <w:rFonts w:asciiTheme="minorHAnsi" w:hAnsiTheme="minorHAnsi" w:cstheme="minorHAnsi"/>
          <w:sz w:val="20"/>
          <w:szCs w:val="20"/>
        </w:rPr>
        <w:t xml:space="preserve"> do (s) </w:t>
      </w:r>
      <w:r w:rsidR="00F41E49" w:rsidRPr="00253D66">
        <w:rPr>
          <w:rFonts w:asciiTheme="minorHAnsi" w:hAnsiTheme="minorHAnsi" w:cstheme="minorHAnsi"/>
          <w:sz w:val="20"/>
          <w:szCs w:val="20"/>
        </w:rPr>
        <w:t>sócio (s) proprietário (s);</w:t>
      </w:r>
    </w:p>
    <w:p w14:paraId="665DE5FC" w14:textId="77777777" w:rsidR="000F710B" w:rsidRDefault="000F710B" w:rsidP="008E034D">
      <w:pPr>
        <w:tabs>
          <w:tab w:val="left" w:pos="567"/>
        </w:tabs>
        <w:ind w:left="567"/>
        <w:jc w:val="both"/>
        <w:rPr>
          <w:rFonts w:asciiTheme="minorHAnsi" w:hAnsiTheme="minorHAnsi" w:cstheme="minorHAnsi"/>
          <w:sz w:val="20"/>
          <w:szCs w:val="20"/>
        </w:rPr>
      </w:pPr>
    </w:p>
    <w:p w14:paraId="3875AADE" w14:textId="4DF93007"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13.2.1. Os documentos deverão estar acompanhados de todas as alterações ou da consolidação respectiva.</w:t>
      </w:r>
    </w:p>
    <w:p w14:paraId="1528EA9B" w14:textId="77777777" w:rsidR="00F41E49" w:rsidRPr="00E729B0" w:rsidRDefault="00F41E49" w:rsidP="00D019E5">
      <w:pPr>
        <w:tabs>
          <w:tab w:val="left" w:pos="567"/>
        </w:tabs>
        <w:ind w:left="567"/>
        <w:jc w:val="both"/>
        <w:rPr>
          <w:rFonts w:asciiTheme="minorHAnsi" w:hAnsiTheme="minorHAnsi" w:cstheme="minorHAnsi"/>
          <w:sz w:val="20"/>
          <w:szCs w:val="20"/>
        </w:rPr>
      </w:pPr>
    </w:p>
    <w:p w14:paraId="5DBCFB9F" w14:textId="02F7E188" w:rsidR="00F41E49" w:rsidRPr="00E729B0" w:rsidRDefault="00F41E49" w:rsidP="00D019E5">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E729B0" w:rsidRDefault="00F41E49" w:rsidP="008E034D">
      <w:pPr>
        <w:tabs>
          <w:tab w:val="left" w:pos="284"/>
        </w:tabs>
        <w:ind w:left="284"/>
        <w:jc w:val="both"/>
        <w:rPr>
          <w:rFonts w:asciiTheme="minorHAnsi" w:hAnsiTheme="minorHAnsi" w:cstheme="minorHAnsi"/>
          <w:sz w:val="20"/>
          <w:szCs w:val="20"/>
        </w:rPr>
      </w:pPr>
    </w:p>
    <w:p w14:paraId="4FA0916A" w14:textId="15858A28" w:rsidR="00F41E49" w:rsidRPr="00E729B0" w:rsidRDefault="00F41E49" w:rsidP="008E034D">
      <w:pPr>
        <w:tabs>
          <w:tab w:val="left" w:pos="567"/>
        </w:tabs>
        <w:ind w:left="567"/>
        <w:jc w:val="both"/>
        <w:rPr>
          <w:rFonts w:asciiTheme="minorHAnsi" w:hAnsiTheme="minorHAnsi" w:cstheme="minorHAnsi"/>
          <w:sz w:val="20"/>
          <w:szCs w:val="20"/>
        </w:rPr>
      </w:pPr>
      <w:r w:rsidRPr="00E729B0">
        <w:rPr>
          <w:rFonts w:asciiTheme="minorHAnsi" w:hAnsiTheme="minorHAnsi" w:cstheme="minorHAnsi"/>
          <w:sz w:val="20"/>
          <w:szCs w:val="20"/>
        </w:rPr>
        <w:t>13.2.2.1. Juntamente com a documentação exigida para habilitação jurídica, a Licitante deverá apresentar, para fins de credenciamento do representante:</w:t>
      </w:r>
    </w:p>
    <w:p w14:paraId="5DF77290" w14:textId="77777777" w:rsidR="00F41E49" w:rsidRPr="00E729B0" w:rsidRDefault="00F41E49" w:rsidP="008E034D">
      <w:pPr>
        <w:jc w:val="both"/>
        <w:rPr>
          <w:rFonts w:asciiTheme="minorHAnsi" w:hAnsiTheme="minorHAnsi" w:cstheme="minorHAnsi"/>
          <w:sz w:val="20"/>
          <w:szCs w:val="20"/>
        </w:rPr>
      </w:pPr>
    </w:p>
    <w:p w14:paraId="78F2DD18" w14:textId="77777777" w:rsidR="00F41E49" w:rsidRPr="00544423"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 xml:space="preserve">. Procuração, em original ou cópia autêntica, com poderes específicos para a prática de todos os atos inerentes ao </w:t>
      </w:r>
      <w:r w:rsidRPr="00544423">
        <w:rPr>
          <w:rFonts w:asciiTheme="minorHAnsi" w:hAnsiTheme="minorHAnsi" w:cstheme="minorHAnsi"/>
          <w:sz w:val="20"/>
          <w:szCs w:val="20"/>
        </w:rPr>
        <w:t>certame, com firma reconhecida em cartório ou nos termos do art. 3º, inciso I da Lei nº 13.726/2018 (Modelo Anexo II);</w:t>
      </w:r>
    </w:p>
    <w:p w14:paraId="1818D94F" w14:textId="77777777" w:rsidR="00F41E49" w:rsidRPr="00E729B0" w:rsidRDefault="00F41E49" w:rsidP="008E034D">
      <w:pPr>
        <w:ind w:left="851"/>
        <w:jc w:val="both"/>
        <w:rPr>
          <w:rFonts w:asciiTheme="minorHAnsi" w:hAnsiTheme="minorHAnsi" w:cstheme="minorHAnsi"/>
          <w:sz w:val="20"/>
          <w:szCs w:val="20"/>
        </w:rPr>
      </w:pPr>
    </w:p>
    <w:p w14:paraId="0C555B48" w14:textId="77777777" w:rsidR="00F41E49" w:rsidRPr="00E729B0" w:rsidRDefault="00F41E49" w:rsidP="008E034D">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Pr="00E729B0">
        <w:rPr>
          <w:rFonts w:asciiTheme="minorHAnsi" w:hAnsiTheme="minorHAnsi" w:cstheme="minorHAnsi"/>
          <w:sz w:val="20"/>
          <w:szCs w:val="20"/>
        </w:rPr>
        <w:t>. Documento de identificação com foto do representante da Licitante, em original ou cópia autenticada.</w:t>
      </w:r>
    </w:p>
    <w:p w14:paraId="419B99BF" w14:textId="77777777" w:rsidR="00F41E49" w:rsidRPr="00E729B0" w:rsidRDefault="00F41E49" w:rsidP="008E034D">
      <w:pPr>
        <w:jc w:val="both"/>
        <w:rPr>
          <w:rFonts w:asciiTheme="minorHAnsi" w:hAnsiTheme="minorHAnsi" w:cstheme="minorHAnsi"/>
          <w:sz w:val="20"/>
          <w:szCs w:val="20"/>
        </w:rPr>
      </w:pPr>
    </w:p>
    <w:p w14:paraId="0965FDE5" w14:textId="21495C37" w:rsidR="00F41E49" w:rsidRPr="00E729B0" w:rsidRDefault="00112AB1"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13</w:t>
      </w:r>
      <w:r w:rsidR="00F41E49" w:rsidRPr="00E729B0">
        <w:rPr>
          <w:rFonts w:asciiTheme="minorHAnsi" w:hAnsiTheme="minorHAnsi" w:cstheme="minorHAnsi"/>
          <w:sz w:val="20"/>
          <w:szCs w:val="20"/>
        </w:rPr>
        <w:t>.2.2.2. Uma mesma pessoa não poderá representar mais de uma proponente.</w:t>
      </w:r>
    </w:p>
    <w:p w14:paraId="33864CC4" w14:textId="77777777" w:rsidR="00B0109A" w:rsidRPr="00E729B0" w:rsidRDefault="00B0109A" w:rsidP="008E034D">
      <w:pPr>
        <w:tabs>
          <w:tab w:val="left" w:pos="567"/>
        </w:tabs>
        <w:ind w:left="567"/>
        <w:jc w:val="both"/>
        <w:rPr>
          <w:rFonts w:asciiTheme="minorHAnsi" w:hAnsiTheme="minorHAnsi" w:cstheme="minorHAnsi"/>
          <w:sz w:val="20"/>
          <w:szCs w:val="20"/>
        </w:rPr>
      </w:pPr>
    </w:p>
    <w:p w14:paraId="69221258" w14:textId="07B52141" w:rsidR="001D72EC"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13.3. </w:t>
      </w:r>
      <w:r w:rsidR="007673B9" w:rsidRPr="00E729B0">
        <w:rPr>
          <w:rFonts w:asciiTheme="minorHAnsi" w:hAnsiTheme="minorHAnsi" w:cstheme="minorHAnsi"/>
          <w:b/>
          <w:sz w:val="20"/>
          <w:szCs w:val="20"/>
        </w:rPr>
        <w:t>REGULARIDADE FISCAL E TRABALHISTA</w:t>
      </w:r>
      <w:r w:rsidR="003041FE" w:rsidRPr="00E729B0">
        <w:rPr>
          <w:rFonts w:asciiTheme="minorHAnsi" w:hAnsiTheme="minorHAnsi" w:cstheme="minorHAnsi"/>
          <w:b/>
          <w:sz w:val="20"/>
          <w:szCs w:val="20"/>
        </w:rPr>
        <w:t>:</w:t>
      </w:r>
    </w:p>
    <w:p w14:paraId="5B269FB8" w14:textId="77777777" w:rsidR="001D72EC" w:rsidRPr="00E729B0" w:rsidRDefault="001D72EC" w:rsidP="008E034D">
      <w:pPr>
        <w:tabs>
          <w:tab w:val="left" w:pos="284"/>
        </w:tabs>
        <w:ind w:left="284"/>
        <w:jc w:val="both"/>
        <w:rPr>
          <w:rFonts w:asciiTheme="minorHAnsi" w:hAnsiTheme="minorHAnsi" w:cstheme="minorHAnsi"/>
          <w:sz w:val="20"/>
          <w:szCs w:val="20"/>
        </w:rPr>
      </w:pPr>
    </w:p>
    <w:p w14:paraId="48ED4D84" w14:textId="6EA8C590" w:rsidR="00FE0F97"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r w:rsidRPr="00E729B0">
        <w:rPr>
          <w:rFonts w:asciiTheme="minorHAnsi" w:hAnsiTheme="minorHAnsi" w:cs="Calibri Light"/>
          <w:b/>
          <w:sz w:val="20"/>
          <w:szCs w:val="20"/>
        </w:rPr>
        <w:t>A</w:t>
      </w:r>
      <w:r w:rsidR="00354FA8" w:rsidRPr="00E729B0">
        <w:rPr>
          <w:rFonts w:asciiTheme="minorHAnsi" w:hAnsiTheme="minorHAnsi" w:cs="Calibri Light"/>
          <w:sz w:val="20"/>
          <w:szCs w:val="20"/>
        </w:rPr>
        <w:t>.</w:t>
      </w:r>
      <w:r w:rsidR="00FE0F97" w:rsidRPr="00E729B0">
        <w:rPr>
          <w:rFonts w:asciiTheme="minorHAnsi" w:hAnsiTheme="minorHAnsi" w:cs="Calibri Light"/>
          <w:sz w:val="20"/>
          <w:szCs w:val="20"/>
        </w:rPr>
        <w:t xml:space="preserve"> Prova de inscrição no Cadastro Nacional de Pessoas Jurídicas;</w:t>
      </w:r>
    </w:p>
    <w:p w14:paraId="38DA9AFF" w14:textId="77777777" w:rsidR="006E72E9" w:rsidRDefault="006E72E9"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377A73DF" w14:textId="0425F1F3" w:rsidR="00FE0F97"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B</w:t>
      </w:r>
      <w:r w:rsidR="00354FA8" w:rsidRPr="00723A01">
        <w:rPr>
          <w:rFonts w:asciiTheme="minorHAnsi" w:hAnsiTheme="minorHAnsi" w:cs="Calibri Light"/>
          <w:b/>
          <w:sz w:val="20"/>
          <w:szCs w:val="20"/>
        </w:rPr>
        <w:t>.</w:t>
      </w:r>
      <w:r w:rsidR="00FE0F97" w:rsidRPr="00E729B0">
        <w:rPr>
          <w:rFonts w:asciiTheme="minorHAnsi" w:hAnsiTheme="minorHAnsi" w:cs="Calibri Light"/>
          <w:sz w:val="20"/>
          <w:szCs w:val="20"/>
        </w:rPr>
        <w:t xml:space="preserve"> Prova de regularidade </w:t>
      </w:r>
      <w:r w:rsidR="002103E5">
        <w:rPr>
          <w:rFonts w:asciiTheme="minorHAnsi" w:hAnsiTheme="minorHAnsi" w:cs="Calibri Light"/>
          <w:sz w:val="20"/>
          <w:szCs w:val="20"/>
        </w:rPr>
        <w:t>com</w:t>
      </w:r>
      <w:r w:rsidR="00FE0F97" w:rsidRPr="00E729B0">
        <w:rPr>
          <w:rFonts w:asciiTheme="minorHAnsi" w:hAnsiTheme="minorHAnsi" w:cs="Calibri Light"/>
          <w:sz w:val="20"/>
          <w:szCs w:val="20"/>
        </w:rPr>
        <w:t xml:space="preserve"> a Fazenda </w:t>
      </w:r>
      <w:r w:rsidR="00A47F2C" w:rsidRPr="00E729B0">
        <w:rPr>
          <w:rFonts w:asciiTheme="minorHAnsi" w:hAnsiTheme="minorHAnsi" w:cs="Calibri Light"/>
          <w:sz w:val="20"/>
          <w:szCs w:val="20"/>
        </w:rPr>
        <w:t>Federal</w:t>
      </w:r>
      <w:r w:rsidR="00FE0F97" w:rsidRPr="00E729B0">
        <w:rPr>
          <w:rFonts w:asciiTheme="minorHAnsi" w:hAnsiTheme="minorHAnsi" w:cs="Calibri Light"/>
          <w:sz w:val="20"/>
          <w:szCs w:val="20"/>
        </w:rPr>
        <w:t>;</w:t>
      </w:r>
    </w:p>
    <w:p w14:paraId="60ADB48B" w14:textId="77777777" w:rsidR="005F677B"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68CC3AC6" w14:textId="5859D712"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C</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Estadual do domicílio ou sede da Licitante;</w:t>
      </w:r>
    </w:p>
    <w:p w14:paraId="7DF7ACE6"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1B0E4C6" w14:textId="5A917D1D" w:rsidR="005F677B"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D</w:t>
      </w:r>
      <w:r w:rsidR="005F677B" w:rsidRPr="00723A01">
        <w:rPr>
          <w:rFonts w:asciiTheme="minorHAnsi" w:hAnsiTheme="minorHAnsi" w:cs="Calibri Light"/>
          <w:b/>
          <w:sz w:val="20"/>
          <w:szCs w:val="20"/>
        </w:rPr>
        <w:t>.</w:t>
      </w:r>
      <w:r w:rsidR="005F677B" w:rsidRPr="00E729B0">
        <w:rPr>
          <w:rFonts w:asciiTheme="minorHAnsi" w:hAnsiTheme="minorHAnsi" w:cs="Calibri Light"/>
          <w:sz w:val="20"/>
          <w:szCs w:val="20"/>
        </w:rPr>
        <w:t xml:space="preserve"> Prova de regularidade com a Fazenda Municipal do domicílio ou sede da Licitante.</w:t>
      </w:r>
    </w:p>
    <w:p w14:paraId="02F414BD" w14:textId="77777777" w:rsidR="005F677B" w:rsidRPr="00E729B0" w:rsidRDefault="005F677B"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2257E087" w14:textId="4A389648" w:rsidR="00637CB3" w:rsidRPr="00E729B0" w:rsidRDefault="00D2026C" w:rsidP="00DD0CC0">
      <w:pPr>
        <w:overflowPunct w:val="0"/>
        <w:autoSpaceDE w:val="0"/>
        <w:autoSpaceDN w:val="0"/>
        <w:adjustRightInd w:val="0"/>
        <w:ind w:left="851"/>
        <w:jc w:val="both"/>
        <w:textAlignment w:val="baseline"/>
        <w:rPr>
          <w:rFonts w:asciiTheme="minorHAnsi" w:hAnsiTheme="minorHAnsi" w:cs="Calibri Light"/>
          <w:sz w:val="20"/>
          <w:szCs w:val="20"/>
        </w:rPr>
      </w:pPr>
      <w:r>
        <w:rPr>
          <w:rFonts w:asciiTheme="minorHAnsi" w:hAnsiTheme="minorHAnsi" w:cs="Calibri Light"/>
          <w:b/>
          <w:sz w:val="20"/>
          <w:szCs w:val="20"/>
        </w:rPr>
        <w:t>E</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regularidade com o Fundo de Garantia do Tempo de Serviço (FGTS);</w:t>
      </w:r>
    </w:p>
    <w:p w14:paraId="204D63A7" w14:textId="77777777" w:rsidR="00637CB3" w:rsidRPr="00E729B0" w:rsidRDefault="00637CB3" w:rsidP="00DD0CC0">
      <w:pPr>
        <w:overflowPunct w:val="0"/>
        <w:autoSpaceDE w:val="0"/>
        <w:autoSpaceDN w:val="0"/>
        <w:adjustRightInd w:val="0"/>
        <w:ind w:left="851"/>
        <w:jc w:val="both"/>
        <w:textAlignment w:val="baseline"/>
        <w:rPr>
          <w:rFonts w:asciiTheme="minorHAnsi" w:hAnsiTheme="minorHAnsi" w:cs="Calibri Light"/>
          <w:sz w:val="20"/>
          <w:szCs w:val="20"/>
        </w:rPr>
      </w:pPr>
    </w:p>
    <w:p w14:paraId="53F4B184" w14:textId="6E65EB71" w:rsidR="00637CB3" w:rsidRPr="00E729B0" w:rsidRDefault="00D2026C" w:rsidP="00DD0CC0">
      <w:pPr>
        <w:tabs>
          <w:tab w:val="left" w:pos="567"/>
        </w:tabs>
        <w:ind w:left="851"/>
        <w:jc w:val="both"/>
        <w:rPr>
          <w:rFonts w:asciiTheme="minorHAnsi" w:hAnsiTheme="minorHAnsi" w:cstheme="minorHAnsi"/>
          <w:sz w:val="20"/>
          <w:szCs w:val="20"/>
        </w:rPr>
      </w:pPr>
      <w:r>
        <w:rPr>
          <w:rFonts w:asciiTheme="minorHAnsi" w:hAnsiTheme="minorHAnsi" w:cs="Calibri Light"/>
          <w:b/>
          <w:sz w:val="20"/>
          <w:szCs w:val="20"/>
        </w:rPr>
        <w:lastRenderedPageBreak/>
        <w:t>F</w:t>
      </w:r>
      <w:r w:rsidR="00637CB3" w:rsidRPr="00723A01">
        <w:rPr>
          <w:rFonts w:asciiTheme="minorHAnsi" w:hAnsiTheme="minorHAnsi" w:cs="Calibri Light"/>
          <w:b/>
          <w:sz w:val="20"/>
          <w:szCs w:val="20"/>
        </w:rPr>
        <w:t>.</w:t>
      </w:r>
      <w:r w:rsidR="00637CB3" w:rsidRPr="00E729B0">
        <w:rPr>
          <w:rFonts w:asciiTheme="minorHAnsi" w:hAnsiTheme="minorHAnsi" w:cs="Calibri Light"/>
          <w:sz w:val="20"/>
          <w:szCs w:val="2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Pr>
          <w:rFonts w:asciiTheme="minorHAnsi" w:hAnsiTheme="minorHAnsi" w:cs="Calibri Light"/>
          <w:sz w:val="20"/>
          <w:szCs w:val="20"/>
        </w:rPr>
        <w:t>nº 5.452, de 1º de maio de 1943;</w:t>
      </w:r>
    </w:p>
    <w:p w14:paraId="6E46848C" w14:textId="77777777" w:rsidR="00637CB3" w:rsidRPr="00E729B0" w:rsidRDefault="00637CB3" w:rsidP="0091616B">
      <w:pPr>
        <w:overflowPunct w:val="0"/>
        <w:autoSpaceDE w:val="0"/>
        <w:autoSpaceDN w:val="0"/>
        <w:adjustRightInd w:val="0"/>
        <w:ind w:left="567"/>
        <w:jc w:val="both"/>
        <w:textAlignment w:val="baseline"/>
        <w:rPr>
          <w:rFonts w:asciiTheme="minorHAnsi" w:hAnsiTheme="minorHAnsi" w:cs="Calibri Light"/>
          <w:sz w:val="20"/>
          <w:szCs w:val="20"/>
        </w:rPr>
      </w:pPr>
    </w:p>
    <w:p w14:paraId="531B162C" w14:textId="3AD6F7F1" w:rsidR="00FE0F97" w:rsidRPr="00E729B0" w:rsidRDefault="00FE0F97" w:rsidP="00D019E5">
      <w:pPr>
        <w:tabs>
          <w:tab w:val="left" w:pos="284"/>
        </w:tabs>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13.4. </w:t>
      </w:r>
      <w:r w:rsidR="00707703" w:rsidRPr="00E729B0">
        <w:rPr>
          <w:rFonts w:asciiTheme="minorHAnsi" w:hAnsiTheme="minorHAnsi" w:cstheme="minorHAnsi"/>
          <w:b/>
          <w:sz w:val="20"/>
          <w:szCs w:val="20"/>
        </w:rPr>
        <w:t>QUALIFICAÇÃO TÉCNICA</w:t>
      </w:r>
      <w:r w:rsidRPr="00E729B0">
        <w:rPr>
          <w:rFonts w:asciiTheme="minorHAnsi" w:hAnsiTheme="minorHAnsi" w:cstheme="minorHAnsi"/>
          <w:b/>
          <w:sz w:val="20"/>
          <w:szCs w:val="20"/>
        </w:rPr>
        <w:t>:</w:t>
      </w:r>
    </w:p>
    <w:p w14:paraId="56F8EAFF" w14:textId="77777777" w:rsidR="00B610E2" w:rsidRPr="00E729B0" w:rsidRDefault="00B610E2" w:rsidP="008E034D">
      <w:pPr>
        <w:tabs>
          <w:tab w:val="left" w:pos="0"/>
        </w:tabs>
        <w:jc w:val="both"/>
        <w:rPr>
          <w:rFonts w:asciiTheme="minorHAnsi" w:hAnsiTheme="minorHAnsi" w:cstheme="minorHAnsi"/>
          <w:b/>
          <w:sz w:val="20"/>
          <w:szCs w:val="20"/>
        </w:rPr>
      </w:pPr>
    </w:p>
    <w:p w14:paraId="6CEFE272" w14:textId="1D4779B5"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sz w:val="20"/>
          <w:szCs w:val="20"/>
        </w:rPr>
        <w:t>A</w:t>
      </w:r>
      <w:r w:rsidR="005C00C1" w:rsidRPr="00E729B0">
        <w:rPr>
          <w:rFonts w:asciiTheme="minorHAnsi" w:hAnsiTheme="minorHAnsi" w:cstheme="minorHAnsi"/>
          <w:sz w:val="20"/>
          <w:szCs w:val="20"/>
        </w:rPr>
        <w:t xml:space="preserve">. Registro ou inscrição da Licitante no </w:t>
      </w:r>
      <w:r w:rsidR="005C00C1" w:rsidRPr="00E729B0">
        <w:rPr>
          <w:rFonts w:asciiTheme="minorHAnsi" w:hAnsiTheme="minorHAnsi" w:cstheme="minorHAnsi"/>
          <w:bCs/>
          <w:sz w:val="20"/>
          <w:szCs w:val="20"/>
        </w:rPr>
        <w:t>Conselho Regional de Engenharia e Agronomia (CREA)</w:t>
      </w:r>
      <w:r w:rsidR="00E04A44" w:rsidRPr="00E729B0">
        <w:rPr>
          <w:rFonts w:asciiTheme="minorHAnsi" w:hAnsiTheme="minorHAnsi" w:cstheme="minorHAnsi"/>
          <w:bCs/>
          <w:sz w:val="20"/>
          <w:szCs w:val="20"/>
        </w:rPr>
        <w:t xml:space="preserve">, </w:t>
      </w:r>
      <w:r w:rsidR="005C00C1" w:rsidRPr="00E729B0">
        <w:rPr>
          <w:rFonts w:asciiTheme="minorHAnsi" w:hAnsiTheme="minorHAnsi" w:cstheme="minorHAnsi"/>
          <w:bCs/>
          <w:sz w:val="20"/>
          <w:szCs w:val="20"/>
        </w:rPr>
        <w:t>Conselho de Arquitetura e Urbanismo (CAU)</w:t>
      </w:r>
      <w:r w:rsidR="00E04A44"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9CF208E"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2A20CC37" w14:textId="6D7CECA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B</w:t>
      </w:r>
      <w:r w:rsidR="005C00C1" w:rsidRPr="00E729B0">
        <w:rPr>
          <w:rFonts w:asciiTheme="minorHAnsi" w:hAnsiTheme="minorHAnsi" w:cstheme="minorHAnsi"/>
          <w:bCs/>
          <w:sz w:val="20"/>
          <w:szCs w:val="20"/>
        </w:rPr>
        <w:t>. Registro ou inscrição do profissional responsável pela obra no Conselho Regional de Enge</w:t>
      </w:r>
      <w:r w:rsidR="000B3C16" w:rsidRPr="00E729B0">
        <w:rPr>
          <w:rFonts w:asciiTheme="minorHAnsi" w:hAnsiTheme="minorHAnsi" w:cstheme="minorHAnsi"/>
          <w:bCs/>
          <w:sz w:val="20"/>
          <w:szCs w:val="20"/>
        </w:rPr>
        <w:t xml:space="preserve">nharia e Agronomia (CREA), </w:t>
      </w:r>
      <w:r w:rsidR="005C00C1" w:rsidRPr="00E729B0">
        <w:rPr>
          <w:rFonts w:asciiTheme="minorHAnsi" w:hAnsiTheme="minorHAnsi" w:cstheme="minorHAnsi"/>
          <w:bCs/>
          <w:sz w:val="20"/>
          <w:szCs w:val="20"/>
        </w:rPr>
        <w:t>Conselho de Arquitetura e Urbanismo (CAU)</w:t>
      </w:r>
      <w:r w:rsidR="000B3C16" w:rsidRPr="00E729B0">
        <w:rPr>
          <w:rFonts w:asciiTheme="minorHAnsi" w:hAnsiTheme="minorHAnsi" w:cstheme="minorHAnsi"/>
          <w:bCs/>
          <w:sz w:val="20"/>
          <w:szCs w:val="20"/>
        </w:rPr>
        <w:t xml:space="preserve"> ou outro com atividade regulamentada por lei</w:t>
      </w:r>
      <w:r w:rsidR="005C00C1" w:rsidRPr="00E729B0">
        <w:rPr>
          <w:rFonts w:asciiTheme="minorHAnsi" w:hAnsiTheme="minorHAnsi" w:cstheme="minorHAnsi"/>
          <w:bCs/>
          <w:sz w:val="20"/>
          <w:szCs w:val="20"/>
        </w:rPr>
        <w:t>;</w:t>
      </w:r>
    </w:p>
    <w:p w14:paraId="474731A5" w14:textId="77777777" w:rsidR="005C00C1" w:rsidRPr="00E729B0" w:rsidRDefault="005C00C1" w:rsidP="00DD0CC0">
      <w:pPr>
        <w:tabs>
          <w:tab w:val="left" w:pos="851"/>
        </w:tabs>
        <w:ind w:left="851"/>
        <w:jc w:val="both"/>
        <w:rPr>
          <w:rFonts w:asciiTheme="minorHAnsi" w:hAnsiTheme="minorHAnsi" w:cstheme="minorHAnsi"/>
          <w:bCs/>
          <w:sz w:val="20"/>
          <w:szCs w:val="20"/>
        </w:rPr>
      </w:pPr>
    </w:p>
    <w:p w14:paraId="114874B7" w14:textId="0E5AFC82" w:rsidR="005C00C1" w:rsidRPr="00E729B0" w:rsidRDefault="006B1ABA" w:rsidP="00DD0CC0">
      <w:pPr>
        <w:tabs>
          <w:tab w:val="left" w:pos="851"/>
        </w:tabs>
        <w:ind w:left="851"/>
        <w:jc w:val="both"/>
        <w:rPr>
          <w:rFonts w:asciiTheme="minorHAnsi" w:hAnsiTheme="minorHAnsi" w:cstheme="minorHAnsi"/>
          <w:bCs/>
          <w:sz w:val="20"/>
          <w:szCs w:val="20"/>
        </w:rPr>
      </w:pPr>
      <w:r w:rsidRPr="00E729B0">
        <w:rPr>
          <w:rFonts w:asciiTheme="minorHAnsi" w:hAnsiTheme="minorHAnsi" w:cstheme="minorHAnsi"/>
          <w:b/>
          <w:bCs/>
          <w:sz w:val="20"/>
          <w:szCs w:val="20"/>
        </w:rPr>
        <w:t>C</w:t>
      </w:r>
      <w:r w:rsidR="005C00C1" w:rsidRPr="00E729B0">
        <w:rPr>
          <w:rFonts w:asciiTheme="minorHAnsi" w:hAnsiTheme="minorHAnsi" w:cstheme="minorHAnsi"/>
          <w:bCs/>
          <w:sz w:val="20"/>
          <w:szCs w:val="20"/>
        </w:rPr>
        <w:t>. Comprovação de que a Licitan</w:t>
      </w:r>
      <w:r w:rsidR="001B15F0">
        <w:rPr>
          <w:rFonts w:asciiTheme="minorHAnsi" w:hAnsiTheme="minorHAnsi" w:cstheme="minorHAnsi"/>
          <w:bCs/>
          <w:sz w:val="20"/>
          <w:szCs w:val="20"/>
        </w:rPr>
        <w:t xml:space="preserve">te possui vínculo profissional </w:t>
      </w:r>
      <w:r w:rsidR="005C00C1" w:rsidRPr="00E729B0">
        <w:rPr>
          <w:rFonts w:asciiTheme="minorHAnsi" w:hAnsiTheme="minorHAnsi" w:cstheme="minorHAnsi"/>
          <w:bCs/>
          <w:sz w:val="20"/>
          <w:szCs w:val="20"/>
        </w:rPr>
        <w:t xml:space="preserve">com o responsável técnico indicado </w:t>
      </w:r>
      <w:r w:rsidR="0040521D" w:rsidRPr="00E729B0">
        <w:rPr>
          <w:rFonts w:asciiTheme="minorHAnsi" w:hAnsiTheme="minorHAnsi" w:cstheme="minorHAnsi"/>
          <w:bCs/>
          <w:sz w:val="20"/>
          <w:szCs w:val="20"/>
        </w:rPr>
        <w:t>na alí</w:t>
      </w:r>
      <w:r w:rsidRPr="00E729B0">
        <w:rPr>
          <w:rFonts w:asciiTheme="minorHAnsi" w:hAnsiTheme="minorHAnsi" w:cstheme="minorHAnsi"/>
          <w:bCs/>
          <w:sz w:val="20"/>
          <w:szCs w:val="20"/>
        </w:rPr>
        <w:t>n</w:t>
      </w:r>
      <w:r w:rsidR="0040521D" w:rsidRPr="00E729B0">
        <w:rPr>
          <w:rFonts w:asciiTheme="minorHAnsi" w:hAnsiTheme="minorHAnsi" w:cstheme="minorHAnsi"/>
          <w:bCs/>
          <w:sz w:val="20"/>
          <w:szCs w:val="20"/>
        </w:rPr>
        <w:t>e</w:t>
      </w:r>
      <w:r w:rsidRPr="00E729B0">
        <w:rPr>
          <w:rFonts w:asciiTheme="minorHAnsi" w:hAnsiTheme="minorHAnsi" w:cstheme="minorHAnsi"/>
          <w:bCs/>
          <w:sz w:val="20"/>
          <w:szCs w:val="20"/>
        </w:rPr>
        <w:t>a “B”</w:t>
      </w:r>
      <w:r w:rsidR="005C00C1" w:rsidRPr="00E729B0">
        <w:rPr>
          <w:rFonts w:asciiTheme="minorHAnsi" w:hAnsiTheme="minorHAnsi" w:cstheme="minorHAnsi"/>
          <w:bCs/>
          <w:sz w:val="20"/>
          <w:szCs w:val="20"/>
        </w:rPr>
        <w:t>, podendo ser feita mediante a apresentação de cópia de um dos seguintes documentos:</w:t>
      </w:r>
    </w:p>
    <w:p w14:paraId="23B247EE" w14:textId="77777777" w:rsidR="005C00C1" w:rsidRPr="00E729B0" w:rsidRDefault="005C00C1" w:rsidP="008E034D">
      <w:pPr>
        <w:tabs>
          <w:tab w:val="left" w:pos="284"/>
        </w:tabs>
        <w:ind w:left="284"/>
        <w:jc w:val="both"/>
        <w:rPr>
          <w:rFonts w:asciiTheme="minorHAnsi" w:hAnsiTheme="minorHAnsi" w:cstheme="minorHAnsi"/>
          <w:bCs/>
          <w:sz w:val="20"/>
          <w:szCs w:val="20"/>
        </w:rPr>
      </w:pPr>
    </w:p>
    <w:p w14:paraId="097E38D3" w14:textId="4D8E0CCA"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1306B" w:rsidRPr="00E729B0">
        <w:rPr>
          <w:rFonts w:asciiTheme="minorHAnsi" w:hAnsiTheme="minorHAnsi" w:cstheme="minorHAnsi"/>
          <w:sz w:val="20"/>
          <w:szCs w:val="20"/>
        </w:rPr>
        <w:t>.</w:t>
      </w:r>
      <w:r w:rsidR="005C00C1" w:rsidRPr="00E729B0">
        <w:rPr>
          <w:rFonts w:asciiTheme="minorHAnsi" w:hAnsiTheme="minorHAnsi" w:cstheme="minorHAnsi"/>
          <w:sz w:val="20"/>
          <w:szCs w:val="20"/>
        </w:rPr>
        <w:t xml:space="preserve"> Contrato social da licitante em que conste o profissional como sócio, administrador ou diretor;</w:t>
      </w:r>
    </w:p>
    <w:p w14:paraId="4A56B571"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7B7B9221" w14:textId="16333D19"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w:t>
      </w:r>
      <w:r w:rsidR="005C00C1" w:rsidRPr="00E729B0">
        <w:rPr>
          <w:rFonts w:asciiTheme="minorHAnsi" w:hAnsiTheme="minorHAnsi" w:cstheme="minorHAnsi"/>
          <w:sz w:val="20"/>
          <w:szCs w:val="20"/>
        </w:rPr>
        <w:t>. Carteira de Trabalho e Previdência Social - CTPS, quando empregado devidamente registrado, desde que conste a Licitante como contratante;</w:t>
      </w:r>
    </w:p>
    <w:p w14:paraId="4EA1F346"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35FEA4DD" w14:textId="2A593FF0" w:rsidR="005C00C1" w:rsidRPr="00E729B0"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III</w:t>
      </w:r>
      <w:r w:rsidR="005C00C1" w:rsidRPr="00E729B0">
        <w:rPr>
          <w:rFonts w:asciiTheme="minorHAnsi" w:hAnsiTheme="minorHAnsi" w:cstheme="minorHAnsi"/>
          <w:sz w:val="20"/>
          <w:szCs w:val="20"/>
        </w:rPr>
        <w:t>. Contrato de prestação de serviços entre a Licitante e o profissional, regido pela legislação comum;</w:t>
      </w:r>
    </w:p>
    <w:p w14:paraId="0507835D" w14:textId="77777777" w:rsidR="005C00C1" w:rsidRPr="00E729B0" w:rsidRDefault="005C00C1" w:rsidP="00DD0CC0">
      <w:pPr>
        <w:tabs>
          <w:tab w:val="left" w:pos="1134"/>
        </w:tabs>
        <w:ind w:left="1134"/>
        <w:jc w:val="both"/>
        <w:rPr>
          <w:rFonts w:asciiTheme="minorHAnsi" w:hAnsiTheme="minorHAnsi" w:cstheme="minorHAnsi"/>
          <w:sz w:val="20"/>
          <w:szCs w:val="20"/>
        </w:rPr>
      </w:pPr>
    </w:p>
    <w:p w14:paraId="0C47286E" w14:textId="529AF2B6" w:rsidR="005C00C1" w:rsidRDefault="0050335C" w:rsidP="00DD0CC0">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IV</w:t>
      </w:r>
      <w:r w:rsidR="005C00C1" w:rsidRPr="00E729B0">
        <w:rPr>
          <w:rFonts w:asciiTheme="minorHAnsi" w:hAnsiTheme="minorHAnsi" w:cstheme="minorHAnsi"/>
          <w:sz w:val="20"/>
          <w:szCs w:val="20"/>
        </w:rPr>
        <w:t xml:space="preserve">. Declaração de contratação futura do profissional, desde que acompanhada de </w:t>
      </w:r>
      <w:r w:rsidR="00DB36B1">
        <w:rPr>
          <w:rFonts w:asciiTheme="minorHAnsi" w:hAnsiTheme="minorHAnsi" w:cstheme="minorHAnsi"/>
          <w:sz w:val="20"/>
          <w:szCs w:val="20"/>
        </w:rPr>
        <w:t>declaração de anuência do mesmo;</w:t>
      </w:r>
    </w:p>
    <w:p w14:paraId="2781BEE6" w14:textId="77777777" w:rsidR="00DB36B1" w:rsidRDefault="00DB36B1" w:rsidP="00DD0CC0">
      <w:pPr>
        <w:tabs>
          <w:tab w:val="left" w:pos="1134"/>
        </w:tabs>
        <w:ind w:left="1134"/>
        <w:jc w:val="both"/>
        <w:rPr>
          <w:rFonts w:asciiTheme="minorHAnsi" w:hAnsiTheme="minorHAnsi" w:cstheme="minorHAnsi"/>
          <w:sz w:val="20"/>
          <w:szCs w:val="20"/>
        </w:rPr>
      </w:pPr>
    </w:p>
    <w:p w14:paraId="37854231" w14:textId="3473A023" w:rsidR="00DB36B1" w:rsidRDefault="00DB36B1" w:rsidP="00DD0CC0">
      <w:pPr>
        <w:tabs>
          <w:tab w:val="left" w:pos="1134"/>
        </w:tabs>
        <w:ind w:left="1134"/>
        <w:jc w:val="both"/>
        <w:rPr>
          <w:rFonts w:asciiTheme="minorHAnsi" w:hAnsiTheme="minorHAnsi" w:cstheme="minorHAnsi"/>
          <w:sz w:val="20"/>
          <w:szCs w:val="20"/>
        </w:rPr>
      </w:pPr>
      <w:r>
        <w:rPr>
          <w:rFonts w:asciiTheme="minorHAnsi" w:hAnsiTheme="minorHAnsi" w:cstheme="minorHAnsi"/>
          <w:sz w:val="20"/>
          <w:szCs w:val="20"/>
        </w:rPr>
        <w:t xml:space="preserve">V. </w:t>
      </w:r>
      <w:r w:rsidR="00E811C1">
        <w:rPr>
          <w:rFonts w:asciiTheme="minorHAnsi" w:hAnsiTheme="minorHAnsi" w:cstheme="minorHAnsi"/>
          <w:sz w:val="20"/>
          <w:szCs w:val="20"/>
        </w:rPr>
        <w:t xml:space="preserve">Prova </w:t>
      </w:r>
      <w:r>
        <w:rPr>
          <w:rFonts w:asciiTheme="minorHAnsi" w:hAnsiTheme="minorHAnsi" w:cstheme="minorHAnsi"/>
          <w:sz w:val="20"/>
          <w:szCs w:val="20"/>
        </w:rPr>
        <w:t>de Registro no</w:t>
      </w:r>
      <w:r w:rsidR="00F05DAB" w:rsidRPr="00E729B0">
        <w:rPr>
          <w:rFonts w:asciiTheme="minorHAnsi" w:hAnsiTheme="minorHAnsi" w:cstheme="minorHAnsi"/>
          <w:bCs/>
          <w:sz w:val="20"/>
          <w:szCs w:val="20"/>
        </w:rPr>
        <w:t xml:space="preserve"> Conselho Regional de Engenharia e Agronomia (CREA), Conselho de Arquitetura e Urbanismo (CAU) ou outro com atividade regulamentada por lei</w:t>
      </w:r>
      <w:r w:rsidR="00F05DAB">
        <w:rPr>
          <w:rFonts w:asciiTheme="minorHAnsi" w:hAnsiTheme="minorHAnsi" w:cstheme="minorHAnsi"/>
          <w:bCs/>
          <w:sz w:val="20"/>
          <w:szCs w:val="20"/>
        </w:rPr>
        <w:t xml:space="preserve">, que demonstre o profissional </w:t>
      </w:r>
      <w:r w:rsidR="002E3E47">
        <w:rPr>
          <w:rFonts w:asciiTheme="minorHAnsi" w:hAnsiTheme="minorHAnsi" w:cstheme="minorHAnsi"/>
          <w:bCs/>
          <w:sz w:val="20"/>
          <w:szCs w:val="20"/>
        </w:rPr>
        <w:t xml:space="preserve">indicado </w:t>
      </w:r>
      <w:r w:rsidR="00F05DAB">
        <w:rPr>
          <w:rFonts w:asciiTheme="minorHAnsi" w:hAnsiTheme="minorHAnsi" w:cstheme="minorHAnsi"/>
          <w:bCs/>
          <w:sz w:val="20"/>
          <w:szCs w:val="20"/>
        </w:rPr>
        <w:t>como responsável técnico da empresa licitante.</w:t>
      </w:r>
    </w:p>
    <w:p w14:paraId="256C9B9F" w14:textId="77777777" w:rsidR="00DB36B1" w:rsidRDefault="00DB36B1" w:rsidP="008E034D">
      <w:pPr>
        <w:tabs>
          <w:tab w:val="left" w:pos="1134"/>
        </w:tabs>
        <w:ind w:left="1134"/>
        <w:jc w:val="both"/>
        <w:rPr>
          <w:rFonts w:asciiTheme="minorHAnsi" w:hAnsiTheme="minorHAnsi" w:cstheme="minorHAnsi"/>
          <w:sz w:val="20"/>
          <w:szCs w:val="20"/>
        </w:rPr>
      </w:pPr>
    </w:p>
    <w:p w14:paraId="514B5080" w14:textId="108D9ABF" w:rsidR="005C00C1" w:rsidRPr="00E729B0" w:rsidRDefault="0062320B" w:rsidP="00DD0CC0">
      <w:pPr>
        <w:tabs>
          <w:tab w:val="left" w:pos="709"/>
        </w:tabs>
        <w:ind w:left="851"/>
        <w:jc w:val="both"/>
        <w:rPr>
          <w:rFonts w:asciiTheme="minorHAnsi" w:hAnsiTheme="minorHAnsi" w:cstheme="minorHAnsi"/>
          <w:bCs/>
          <w:sz w:val="20"/>
          <w:szCs w:val="20"/>
          <w:lang w:val="pt-PT"/>
        </w:rPr>
      </w:pPr>
      <w:r w:rsidRPr="00E729B0">
        <w:rPr>
          <w:rFonts w:asciiTheme="minorHAnsi" w:hAnsiTheme="minorHAnsi" w:cstheme="minorHAnsi"/>
          <w:b/>
          <w:bCs/>
          <w:sz w:val="20"/>
          <w:szCs w:val="20"/>
          <w:lang w:val="pt-PT"/>
        </w:rPr>
        <w:t>D</w:t>
      </w:r>
      <w:r w:rsidR="005C00C1" w:rsidRPr="00E729B0">
        <w:rPr>
          <w:rFonts w:asciiTheme="minorHAnsi" w:hAnsiTheme="minorHAnsi" w:cstheme="minorHAnsi"/>
          <w:bCs/>
          <w:sz w:val="20"/>
          <w:szCs w:val="20"/>
          <w:lang w:val="pt-PT"/>
        </w:rPr>
        <w:t xml:space="preserve">. </w:t>
      </w:r>
      <w:r w:rsidR="005C00C1" w:rsidRPr="00E729B0">
        <w:rPr>
          <w:rFonts w:asciiTheme="minorHAnsi" w:hAnsiTheme="minorHAnsi" w:cstheme="minorHAnsi"/>
          <w:b/>
          <w:bCs/>
          <w:sz w:val="20"/>
          <w:szCs w:val="20"/>
          <w:lang w:val="pt-PT"/>
        </w:rPr>
        <w:t>Atestado de capacidade técnico-operacional,</w:t>
      </w:r>
      <w:r w:rsidR="005C00C1" w:rsidRPr="00E729B0">
        <w:rPr>
          <w:rFonts w:asciiTheme="minorHAnsi" w:hAnsiTheme="minorHAnsi" w:cstheme="minorHAnsi"/>
          <w:bCs/>
          <w:sz w:val="20"/>
          <w:szCs w:val="20"/>
          <w:lang w:val="pt-PT"/>
        </w:rPr>
        <w:t xml:space="preserve"> expedido por pessoa jurídica pública ou privada, que não a própria licitante, demonstrando a execução pela empresa licitante dos </w:t>
      </w:r>
      <w:r w:rsidR="009E16AB">
        <w:rPr>
          <w:rFonts w:asciiTheme="minorHAnsi" w:hAnsiTheme="minorHAnsi" w:cstheme="minorHAnsi"/>
          <w:bCs/>
          <w:sz w:val="20"/>
          <w:szCs w:val="20"/>
          <w:lang w:val="pt-PT"/>
        </w:rPr>
        <w:t>serviços a seguir</w:t>
      </w:r>
      <w:r w:rsidR="005C00C1" w:rsidRPr="00E729B0">
        <w:rPr>
          <w:rFonts w:asciiTheme="minorHAnsi" w:hAnsiTheme="minorHAnsi" w:cstheme="minorHAnsi"/>
          <w:bCs/>
          <w:sz w:val="20"/>
          <w:szCs w:val="20"/>
          <w:lang w:val="pt-PT"/>
        </w:rPr>
        <w:t>:</w:t>
      </w:r>
    </w:p>
    <w:p w14:paraId="4928984E" w14:textId="3DCCD5A0" w:rsidR="00004B28" w:rsidRPr="00E729B0" w:rsidRDefault="00004B28" w:rsidP="008E034D">
      <w:pPr>
        <w:pStyle w:val="PargrafodaLista"/>
        <w:tabs>
          <w:tab w:val="left" w:pos="567"/>
        </w:tabs>
        <w:ind w:left="927"/>
        <w:jc w:val="both"/>
        <w:rPr>
          <w:rFonts w:asciiTheme="minorHAnsi" w:hAnsiTheme="minorHAnsi" w:cstheme="minorHAnsi"/>
          <w:bCs/>
          <w:sz w:val="20"/>
          <w:szCs w:val="20"/>
          <w:lang w:val="pt-PT"/>
        </w:rPr>
      </w:pPr>
    </w:p>
    <w:tbl>
      <w:tblPr>
        <w:tblStyle w:val="Tabelacomgrade"/>
        <w:tblW w:w="0" w:type="auto"/>
        <w:tblInd w:w="959" w:type="dxa"/>
        <w:tblLook w:val="04A0" w:firstRow="1" w:lastRow="0" w:firstColumn="1" w:lastColumn="0" w:noHBand="0" w:noVBand="1"/>
      </w:tblPr>
      <w:tblGrid>
        <w:gridCol w:w="6095"/>
        <w:gridCol w:w="3544"/>
      </w:tblGrid>
      <w:tr w:rsidR="00F971AA" w:rsidRPr="00C536C4" w14:paraId="199EC9DD" w14:textId="77777777" w:rsidTr="00224A8A">
        <w:trPr>
          <w:trHeight w:val="116"/>
        </w:trPr>
        <w:tc>
          <w:tcPr>
            <w:tcW w:w="6095" w:type="dxa"/>
          </w:tcPr>
          <w:p w14:paraId="3C74D6EF"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SERVIÇO</w:t>
            </w:r>
          </w:p>
        </w:tc>
        <w:tc>
          <w:tcPr>
            <w:tcW w:w="3544" w:type="dxa"/>
          </w:tcPr>
          <w:p w14:paraId="69666E35" w14:textId="77777777" w:rsidR="00F12D77" w:rsidRPr="00C536C4" w:rsidRDefault="00F12D77" w:rsidP="008E034D">
            <w:pPr>
              <w:pStyle w:val="PargrafodaLista"/>
              <w:tabs>
                <w:tab w:val="left" w:pos="946"/>
                <w:tab w:val="left" w:pos="9923"/>
                <w:tab w:val="left" w:pos="10206"/>
              </w:tabs>
              <w:ind w:left="0"/>
              <w:jc w:val="center"/>
              <w:rPr>
                <w:rFonts w:asciiTheme="minorHAnsi" w:eastAsia="Cambria" w:hAnsiTheme="minorHAnsi" w:cs="Arial"/>
                <w:sz w:val="20"/>
                <w:szCs w:val="20"/>
                <w:lang w:val="pt-PT" w:eastAsia="en-US"/>
              </w:rPr>
            </w:pPr>
            <w:r w:rsidRPr="00C536C4">
              <w:rPr>
                <w:rFonts w:asciiTheme="minorHAnsi" w:eastAsia="Cambria" w:hAnsiTheme="minorHAnsi" w:cs="Arial"/>
                <w:sz w:val="20"/>
                <w:szCs w:val="20"/>
                <w:lang w:val="pt-PT" w:eastAsia="en-US"/>
              </w:rPr>
              <w:t>QUANTIDADE MÍNIMA</w:t>
            </w:r>
          </w:p>
        </w:tc>
      </w:tr>
      <w:tr w:rsidR="00F971AA" w:rsidRPr="00C536C4" w14:paraId="61C3D611" w14:textId="77777777" w:rsidTr="00224A8A">
        <w:trPr>
          <w:trHeight w:val="64"/>
        </w:trPr>
        <w:tc>
          <w:tcPr>
            <w:tcW w:w="6095" w:type="dxa"/>
          </w:tcPr>
          <w:p w14:paraId="6128C934" w14:textId="2975FD29" w:rsidR="00F12D77" w:rsidRPr="00C536C4" w:rsidRDefault="00972863"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Pr>
                <w:rFonts w:asciiTheme="minorHAnsi" w:eastAsia="Cambria" w:hAnsiTheme="minorHAnsi" w:cs="Arial"/>
                <w:b w:val="0"/>
                <w:sz w:val="20"/>
                <w:szCs w:val="20"/>
                <w:lang w:val="pt-PT" w:eastAsia="en-US"/>
              </w:rPr>
              <w:t>Recape asfáltico</w:t>
            </w:r>
          </w:p>
        </w:tc>
        <w:tc>
          <w:tcPr>
            <w:tcW w:w="3544" w:type="dxa"/>
          </w:tcPr>
          <w:p w14:paraId="74BBC00E" w14:textId="2D754863" w:rsidR="00F12D77" w:rsidRPr="00C536C4" w:rsidRDefault="00972863" w:rsidP="008E034D">
            <w:pPr>
              <w:pStyle w:val="PargrafodaLista"/>
              <w:tabs>
                <w:tab w:val="left" w:pos="946"/>
                <w:tab w:val="left" w:pos="9923"/>
                <w:tab w:val="left" w:pos="10206"/>
              </w:tabs>
              <w:ind w:left="0"/>
              <w:jc w:val="center"/>
              <w:rPr>
                <w:rFonts w:asciiTheme="minorHAnsi" w:eastAsia="Cambria" w:hAnsiTheme="minorHAnsi" w:cs="Arial"/>
                <w:b w:val="0"/>
                <w:sz w:val="20"/>
                <w:szCs w:val="20"/>
                <w:lang w:val="pt-PT" w:eastAsia="en-US"/>
              </w:rPr>
            </w:pPr>
            <w:r>
              <w:rPr>
                <w:rFonts w:asciiTheme="minorHAnsi" w:eastAsia="Cambria" w:hAnsiTheme="minorHAnsi" w:cs="Arial"/>
                <w:b w:val="0"/>
                <w:sz w:val="20"/>
                <w:szCs w:val="20"/>
                <w:lang w:val="pt-PT" w:eastAsia="en-US"/>
              </w:rPr>
              <w:t>9.500m²</w:t>
            </w:r>
          </w:p>
        </w:tc>
      </w:tr>
    </w:tbl>
    <w:p w14:paraId="77EC39DD" w14:textId="77777777" w:rsidR="00F12D77" w:rsidRPr="00E729B0" w:rsidRDefault="00F12D77" w:rsidP="008E034D">
      <w:pPr>
        <w:widowControl w:val="0"/>
        <w:tabs>
          <w:tab w:val="left" w:pos="946"/>
        </w:tabs>
        <w:autoSpaceDE w:val="0"/>
        <w:autoSpaceDN w:val="0"/>
        <w:ind w:left="190" w:right="351"/>
        <w:jc w:val="both"/>
        <w:rPr>
          <w:rFonts w:asciiTheme="minorHAnsi" w:eastAsia="Cambria" w:hAnsiTheme="minorHAnsi" w:cs="Arial"/>
          <w:sz w:val="20"/>
          <w:szCs w:val="20"/>
          <w:highlight w:val="yellow"/>
          <w:lang w:val="pt-PT" w:eastAsia="en-US"/>
        </w:rPr>
      </w:pPr>
    </w:p>
    <w:p w14:paraId="6283D4D9" w14:textId="294F67E1" w:rsidR="00F73A67" w:rsidRPr="00E729B0" w:rsidRDefault="006243EF" w:rsidP="00DD0CC0">
      <w:pPr>
        <w:widowControl w:val="0"/>
        <w:autoSpaceDE w:val="0"/>
        <w:autoSpaceDN w:val="0"/>
        <w:ind w:left="851" w:right="49"/>
        <w:jc w:val="both"/>
        <w:rPr>
          <w:rFonts w:asciiTheme="minorHAnsi" w:eastAsia="Cambria" w:hAnsiTheme="minorHAnsi" w:cs="Arial"/>
          <w:sz w:val="20"/>
          <w:szCs w:val="20"/>
          <w:lang w:eastAsia="en-US"/>
        </w:rPr>
      </w:pPr>
      <w:r w:rsidRPr="00E729B0">
        <w:rPr>
          <w:rFonts w:asciiTheme="minorHAnsi" w:eastAsia="Cambria" w:hAnsiTheme="minorHAnsi" w:cs="Arial"/>
          <w:b/>
          <w:sz w:val="20"/>
          <w:szCs w:val="20"/>
          <w:lang w:eastAsia="en-US"/>
        </w:rPr>
        <w:t>E</w:t>
      </w:r>
      <w:r w:rsidR="005C00C1" w:rsidRPr="00E729B0">
        <w:rPr>
          <w:rFonts w:asciiTheme="minorHAnsi" w:eastAsia="Cambria" w:hAnsiTheme="minorHAnsi" w:cs="Arial"/>
          <w:sz w:val="20"/>
          <w:szCs w:val="20"/>
          <w:lang w:eastAsia="en-US"/>
        </w:rPr>
        <w:t xml:space="preserve">. </w:t>
      </w:r>
      <w:r w:rsidR="005C00C1" w:rsidRPr="00E729B0">
        <w:rPr>
          <w:rFonts w:asciiTheme="minorHAnsi" w:eastAsia="Cambria" w:hAnsiTheme="minorHAnsi" w:cs="Arial"/>
          <w:b/>
          <w:sz w:val="20"/>
          <w:szCs w:val="20"/>
          <w:lang w:eastAsia="en-US"/>
        </w:rPr>
        <w:t>Atestado de capacidade técnico-profissional</w:t>
      </w:r>
      <w:r w:rsidR="005C00C1" w:rsidRPr="00E729B0">
        <w:rPr>
          <w:rFonts w:asciiTheme="minorHAnsi" w:eastAsia="Cambria" w:hAnsiTheme="minorHAnsi" w:cs="Arial"/>
          <w:sz w:val="20"/>
          <w:szCs w:val="20"/>
          <w:lang w:eastAsia="en-US"/>
        </w:rPr>
        <w:t>, expedido por pessoa jurídica pública ou privada, que não a própria lici</w:t>
      </w:r>
      <w:r w:rsidR="000B3C16" w:rsidRPr="00E729B0">
        <w:rPr>
          <w:rFonts w:asciiTheme="minorHAnsi" w:eastAsia="Cambria" w:hAnsiTheme="minorHAnsi" w:cs="Arial"/>
          <w:sz w:val="20"/>
          <w:szCs w:val="20"/>
          <w:lang w:eastAsia="en-US"/>
        </w:rPr>
        <w:t xml:space="preserve">tante, em nome do </w:t>
      </w:r>
      <w:r w:rsidR="00C753E2" w:rsidRPr="00E729B0">
        <w:rPr>
          <w:rFonts w:asciiTheme="minorHAnsi" w:eastAsia="Cambria" w:hAnsiTheme="minorHAnsi" w:cs="Arial"/>
          <w:sz w:val="20"/>
          <w:szCs w:val="20"/>
          <w:lang w:eastAsia="en-US"/>
        </w:rPr>
        <w:t>profissional indicado na alínea “B”</w:t>
      </w:r>
      <w:r w:rsidR="005C00C1" w:rsidRPr="00E729B0">
        <w:rPr>
          <w:rFonts w:asciiTheme="minorHAnsi" w:eastAsia="Cambria" w:hAnsiTheme="minorHAnsi" w:cs="Arial"/>
          <w:sz w:val="20"/>
          <w:szCs w:val="20"/>
          <w:lang w:eastAsia="en-US"/>
        </w:rPr>
        <w:t xml:space="preserve"> que será o responsável técnico pela obra, que demonstre a</w:t>
      </w:r>
      <w:r w:rsidR="00C536C4">
        <w:rPr>
          <w:rFonts w:asciiTheme="minorHAnsi" w:eastAsia="Cambria" w:hAnsiTheme="minorHAnsi" w:cs="Arial"/>
          <w:sz w:val="20"/>
          <w:szCs w:val="20"/>
          <w:lang w:eastAsia="en-US"/>
        </w:rPr>
        <w:t xml:space="preserve"> execução dos serviços indicados na alínea anterior</w:t>
      </w:r>
      <w:r w:rsidR="00F73A67" w:rsidRPr="00E729B0">
        <w:rPr>
          <w:rFonts w:asciiTheme="minorHAnsi" w:eastAsia="Cambria" w:hAnsiTheme="minorHAnsi" w:cs="Arial"/>
          <w:sz w:val="20"/>
          <w:szCs w:val="20"/>
          <w:lang w:eastAsia="en-US"/>
        </w:rPr>
        <w:t>.</w:t>
      </w:r>
    </w:p>
    <w:p w14:paraId="394C031C"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4201F7E" w14:textId="168FF904" w:rsidR="005C00C1" w:rsidRPr="00E729B0" w:rsidRDefault="00C753E2" w:rsidP="00DD0CC0">
      <w:pPr>
        <w:widowControl w:val="0"/>
        <w:tabs>
          <w:tab w:val="left" w:pos="1134"/>
        </w:tabs>
        <w:autoSpaceDE w:val="0"/>
        <w:autoSpaceDN w:val="0"/>
        <w:ind w:left="1134" w:right="49"/>
        <w:jc w:val="both"/>
        <w:rPr>
          <w:rFonts w:asciiTheme="minorHAnsi" w:eastAsia="Cambria" w:hAnsiTheme="minorHAnsi" w:cs="Arial"/>
          <w:sz w:val="20"/>
          <w:szCs w:val="20"/>
          <w:lang w:eastAsia="en-US"/>
        </w:rPr>
      </w:pPr>
      <w:r w:rsidRPr="00E729B0">
        <w:rPr>
          <w:rFonts w:asciiTheme="minorHAnsi" w:eastAsia="Cambria" w:hAnsiTheme="minorHAnsi" w:cs="Arial"/>
          <w:sz w:val="20"/>
          <w:szCs w:val="20"/>
          <w:lang w:eastAsia="en-US"/>
        </w:rPr>
        <w:t>I.</w:t>
      </w:r>
      <w:r w:rsidR="005C00C1" w:rsidRPr="00E729B0">
        <w:rPr>
          <w:rFonts w:asciiTheme="minorHAnsi" w:eastAsia="Cambria" w:hAnsiTheme="minorHAnsi" w:cs="Arial"/>
          <w:sz w:val="20"/>
          <w:szCs w:val="20"/>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E729B0" w:rsidRDefault="005C00C1" w:rsidP="008E034D">
      <w:pPr>
        <w:widowControl w:val="0"/>
        <w:tabs>
          <w:tab w:val="left" w:pos="946"/>
        </w:tabs>
        <w:autoSpaceDE w:val="0"/>
        <w:autoSpaceDN w:val="0"/>
        <w:ind w:left="284" w:right="49"/>
        <w:jc w:val="both"/>
        <w:rPr>
          <w:rFonts w:asciiTheme="minorHAnsi" w:eastAsia="Cambria" w:hAnsiTheme="minorHAnsi" w:cs="Arial"/>
          <w:sz w:val="20"/>
          <w:szCs w:val="20"/>
          <w:lang w:eastAsia="en-US"/>
        </w:rPr>
      </w:pPr>
    </w:p>
    <w:p w14:paraId="3066B3DB" w14:textId="077BB676" w:rsidR="00830FD2" w:rsidRPr="00700AA1" w:rsidRDefault="0050335C" w:rsidP="00DD0CC0">
      <w:pPr>
        <w:tabs>
          <w:tab w:val="left" w:pos="709"/>
        </w:tabs>
        <w:ind w:left="851"/>
        <w:jc w:val="both"/>
        <w:rPr>
          <w:rFonts w:asciiTheme="minorHAnsi" w:eastAsia="Cambria" w:hAnsiTheme="minorHAnsi" w:cs="Arial"/>
          <w:sz w:val="20"/>
          <w:szCs w:val="20"/>
          <w:lang w:eastAsia="en-US"/>
        </w:rPr>
      </w:pPr>
      <w:r w:rsidRPr="00700AA1">
        <w:rPr>
          <w:rFonts w:asciiTheme="minorHAnsi" w:eastAsia="Cambria" w:hAnsiTheme="minorHAnsi" w:cs="Arial"/>
          <w:b/>
          <w:sz w:val="20"/>
          <w:szCs w:val="20"/>
          <w:lang w:eastAsia="en-US"/>
        </w:rPr>
        <w:t>F</w:t>
      </w:r>
      <w:r w:rsidR="005C00C1" w:rsidRPr="00700AA1">
        <w:rPr>
          <w:rFonts w:asciiTheme="minorHAnsi" w:eastAsia="Cambria" w:hAnsiTheme="minorHAnsi" w:cs="Arial"/>
          <w:sz w:val="20"/>
          <w:szCs w:val="20"/>
          <w:lang w:eastAsia="en-US"/>
        </w:rPr>
        <w:t>. Atestado de Visita (Modelo Anexo I</w:t>
      </w:r>
      <w:r w:rsidR="00544423" w:rsidRPr="00700AA1">
        <w:rPr>
          <w:rFonts w:asciiTheme="minorHAnsi" w:eastAsia="Cambria" w:hAnsiTheme="minorHAnsi" w:cs="Arial"/>
          <w:sz w:val="20"/>
          <w:szCs w:val="20"/>
          <w:lang w:eastAsia="en-US"/>
        </w:rPr>
        <w:t>I</w:t>
      </w:r>
      <w:r w:rsidR="005C00C1" w:rsidRPr="00700AA1">
        <w:rPr>
          <w:rFonts w:asciiTheme="minorHAnsi" w:eastAsia="Cambria" w:hAnsiTheme="minorHAnsi" w:cs="Arial"/>
          <w:sz w:val="20"/>
          <w:szCs w:val="20"/>
          <w:lang w:eastAsia="en-US"/>
        </w:rPr>
        <w:t xml:space="preserve">I) ou Declaração de Responsabilidade pela opção de não realização da Vistoria Técnica (Modelo Anexo </w:t>
      </w:r>
      <w:r w:rsidR="00544423" w:rsidRPr="00700AA1">
        <w:rPr>
          <w:rFonts w:asciiTheme="minorHAnsi" w:eastAsia="Cambria" w:hAnsiTheme="minorHAnsi" w:cs="Arial"/>
          <w:sz w:val="20"/>
          <w:szCs w:val="20"/>
          <w:lang w:eastAsia="en-US"/>
        </w:rPr>
        <w:t>IV</w:t>
      </w:r>
      <w:r w:rsidR="005C00C1" w:rsidRPr="00700AA1">
        <w:rPr>
          <w:rFonts w:asciiTheme="minorHAnsi" w:eastAsia="Cambria" w:hAnsiTheme="minorHAnsi" w:cs="Arial"/>
          <w:sz w:val="20"/>
          <w:szCs w:val="20"/>
          <w:lang w:eastAsia="en-US"/>
        </w:rPr>
        <w:t>), conforme item 06 do presente edital.</w:t>
      </w:r>
    </w:p>
    <w:p w14:paraId="0103F7FC" w14:textId="77777777" w:rsidR="009C6427" w:rsidRPr="004450B6" w:rsidRDefault="009C6427" w:rsidP="0091616B">
      <w:pPr>
        <w:tabs>
          <w:tab w:val="left" w:pos="709"/>
        </w:tabs>
        <w:ind w:left="567"/>
        <w:jc w:val="both"/>
        <w:rPr>
          <w:rFonts w:asciiTheme="minorHAnsi" w:eastAsia="Cambria" w:hAnsiTheme="minorHAnsi" w:cs="Arial"/>
          <w:sz w:val="20"/>
          <w:szCs w:val="20"/>
          <w:lang w:eastAsia="en-US"/>
        </w:rPr>
      </w:pPr>
    </w:p>
    <w:p w14:paraId="3C32708C" w14:textId="6EB88EC2" w:rsidR="00AA182D" w:rsidRPr="00E729B0" w:rsidRDefault="00FE0F97"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13.5. </w:t>
      </w:r>
      <w:r w:rsidR="00707703" w:rsidRPr="00E729B0">
        <w:rPr>
          <w:rFonts w:asciiTheme="minorHAnsi" w:hAnsiTheme="minorHAnsi" w:cstheme="minorHAnsi"/>
          <w:b/>
          <w:sz w:val="20"/>
          <w:szCs w:val="20"/>
        </w:rPr>
        <w:t>QUALIFICAÇÃO ECONÔMICO-FINANCEIRA</w:t>
      </w:r>
      <w:r w:rsidR="003041FE" w:rsidRPr="00E729B0">
        <w:rPr>
          <w:rFonts w:asciiTheme="minorHAnsi" w:hAnsiTheme="minorHAnsi" w:cstheme="minorHAnsi"/>
          <w:b/>
          <w:sz w:val="20"/>
          <w:szCs w:val="20"/>
        </w:rPr>
        <w:t>:</w:t>
      </w:r>
    </w:p>
    <w:p w14:paraId="04DE7435" w14:textId="77777777" w:rsidR="00AA182D" w:rsidRPr="00E729B0" w:rsidRDefault="00AA182D" w:rsidP="008E034D">
      <w:pPr>
        <w:tabs>
          <w:tab w:val="left" w:pos="0"/>
        </w:tabs>
        <w:jc w:val="both"/>
        <w:rPr>
          <w:rFonts w:asciiTheme="minorHAnsi" w:hAnsiTheme="minorHAnsi" w:cstheme="minorHAnsi"/>
          <w:sz w:val="20"/>
          <w:szCs w:val="20"/>
        </w:rPr>
      </w:pPr>
    </w:p>
    <w:p w14:paraId="57BC6660" w14:textId="5E961EDF" w:rsidR="00F80DEC" w:rsidRPr="00E729B0" w:rsidRDefault="00556F16"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A</w:t>
      </w:r>
      <w:r w:rsidRPr="00E729B0">
        <w:rPr>
          <w:rFonts w:asciiTheme="minorHAnsi" w:hAnsiTheme="minorHAnsi" w:cstheme="minorHAnsi"/>
          <w:sz w:val="20"/>
          <w:szCs w:val="20"/>
        </w:rPr>
        <w:t>.</w:t>
      </w:r>
      <w:r w:rsidR="00F80DEC" w:rsidRPr="00E729B0">
        <w:rPr>
          <w:rFonts w:asciiTheme="minorHAnsi" w:hAnsiTheme="minorHAnsi" w:cstheme="minorHAnsi"/>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w:t>
      </w:r>
      <w:r w:rsidR="00F80DEC" w:rsidRPr="00E729B0">
        <w:rPr>
          <w:rFonts w:asciiTheme="minorHAnsi" w:hAnsiTheme="minorHAnsi" w:cstheme="minorHAnsi"/>
          <w:sz w:val="20"/>
          <w:szCs w:val="20"/>
        </w:rPr>
        <w:lastRenderedPageBreak/>
        <w:t>provisórios, podendo ser atualizados por índices oficiais quando encerrado há mais de 03 (três) meses da data de apresentaçã</w:t>
      </w:r>
      <w:r w:rsidR="00BA2FC8" w:rsidRPr="00E729B0">
        <w:rPr>
          <w:rFonts w:asciiTheme="minorHAnsi" w:hAnsiTheme="minorHAnsi" w:cstheme="minorHAnsi"/>
          <w:sz w:val="20"/>
          <w:szCs w:val="20"/>
        </w:rPr>
        <w:t>o da proposta.</w:t>
      </w:r>
      <w:r w:rsidR="00245B9A" w:rsidRPr="00E729B0">
        <w:rPr>
          <w:rFonts w:asciiTheme="minorHAnsi" w:hAnsiTheme="minorHAnsi" w:cstheme="minorHAnsi"/>
          <w:sz w:val="20"/>
          <w:szCs w:val="20"/>
        </w:rPr>
        <w:t xml:space="preserve"> </w:t>
      </w:r>
      <w:r w:rsidR="00F80DEC" w:rsidRPr="00E729B0">
        <w:rPr>
          <w:rFonts w:asciiTheme="minorHAnsi" w:hAnsiTheme="minorHAnsi" w:cstheme="minorHAnsi"/>
          <w:sz w:val="20"/>
          <w:szCs w:val="20"/>
        </w:rPr>
        <w:t>A comprovação do balanço patrimonial será feita da seguinte forma:</w:t>
      </w:r>
    </w:p>
    <w:p w14:paraId="71B05E31" w14:textId="77777777" w:rsidR="00F80DEC" w:rsidRPr="00E729B0" w:rsidRDefault="00F80DEC" w:rsidP="003B5502">
      <w:pPr>
        <w:ind w:left="567"/>
        <w:jc w:val="both"/>
        <w:rPr>
          <w:rFonts w:asciiTheme="minorHAnsi" w:hAnsiTheme="minorHAnsi" w:cstheme="minorHAnsi"/>
          <w:sz w:val="20"/>
          <w:szCs w:val="20"/>
        </w:rPr>
      </w:pPr>
    </w:p>
    <w:p w14:paraId="161A7E88" w14:textId="1212CB7C"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 No caso de sociedades anônimas, cópia autenticada do balanço patrimonial e demonstrações contábeis, publicados no Diário Oficial do Estado/Distrito Federal ou, se houver, </w:t>
      </w:r>
      <w:r w:rsidR="008C75E2" w:rsidRPr="00E729B0">
        <w:rPr>
          <w:rFonts w:asciiTheme="minorHAnsi" w:hAnsiTheme="minorHAnsi" w:cstheme="minorHAnsi"/>
          <w:sz w:val="20"/>
          <w:szCs w:val="20"/>
        </w:rPr>
        <w:t>do município da sede da empresa.</w:t>
      </w:r>
    </w:p>
    <w:p w14:paraId="1174DD48"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4DFD955D" w14:textId="77777777" w:rsidR="003B5502"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II. No caso de empresas de responsabilidade limitada, cópia autenticada das páginas do Livro Diário, contendo Termo de Abertura, Balanço Patrimonial, Demonstrações Contábeis e Termo de Encerramento, com o respecti</w:t>
      </w:r>
      <w:r w:rsidR="003B5502" w:rsidRPr="00E729B0">
        <w:rPr>
          <w:rFonts w:asciiTheme="minorHAnsi" w:hAnsiTheme="minorHAnsi" w:cstheme="minorHAnsi"/>
          <w:sz w:val="20"/>
          <w:szCs w:val="20"/>
        </w:rPr>
        <w:t>vo registro na Junta Comercial.</w:t>
      </w:r>
    </w:p>
    <w:p w14:paraId="0D633BB2" w14:textId="77777777" w:rsidR="003B5502" w:rsidRPr="00E729B0" w:rsidRDefault="003B5502" w:rsidP="003B5502">
      <w:pPr>
        <w:tabs>
          <w:tab w:val="left" w:pos="1134"/>
        </w:tabs>
        <w:ind w:left="1134"/>
        <w:jc w:val="both"/>
        <w:rPr>
          <w:rFonts w:asciiTheme="minorHAnsi" w:hAnsiTheme="minorHAnsi" w:cstheme="minorHAnsi"/>
          <w:sz w:val="20"/>
          <w:szCs w:val="20"/>
        </w:rPr>
      </w:pPr>
    </w:p>
    <w:p w14:paraId="62461880" w14:textId="1457F51E" w:rsidR="00F80DEC" w:rsidRPr="00E729B0" w:rsidRDefault="00556F16" w:rsidP="00224A8A">
      <w:pPr>
        <w:tabs>
          <w:tab w:val="left" w:pos="1418"/>
        </w:tabs>
        <w:ind w:left="1418"/>
        <w:jc w:val="both"/>
        <w:rPr>
          <w:rFonts w:asciiTheme="minorHAnsi" w:hAnsiTheme="minorHAnsi" w:cstheme="minorHAnsi"/>
          <w:sz w:val="20"/>
          <w:szCs w:val="20"/>
        </w:rPr>
      </w:pPr>
      <w:r w:rsidRPr="00E729B0">
        <w:rPr>
          <w:rFonts w:asciiTheme="minorHAnsi" w:hAnsiTheme="minorHAnsi" w:cstheme="minorHAnsi"/>
          <w:sz w:val="20"/>
          <w:szCs w:val="20"/>
        </w:rPr>
        <w:t>1</w:t>
      </w:r>
      <w:r w:rsidR="00F80DEC" w:rsidRPr="00E729B0">
        <w:rPr>
          <w:rFonts w:asciiTheme="minorHAnsi" w:hAnsiTheme="minorHAnsi" w:cstheme="minorHAnsi"/>
          <w:sz w:val="20"/>
          <w:szCs w:val="20"/>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E729B0" w:rsidRDefault="00F80DEC" w:rsidP="003B5502">
      <w:pPr>
        <w:tabs>
          <w:tab w:val="left" w:pos="0"/>
        </w:tabs>
        <w:ind w:left="567"/>
        <w:jc w:val="both"/>
        <w:rPr>
          <w:rFonts w:asciiTheme="minorHAnsi" w:hAnsiTheme="minorHAnsi" w:cstheme="minorHAnsi"/>
          <w:sz w:val="20"/>
          <w:szCs w:val="20"/>
        </w:rPr>
      </w:pPr>
    </w:p>
    <w:p w14:paraId="0080E2DD" w14:textId="77777777" w:rsidR="00142212" w:rsidRPr="00E729B0" w:rsidRDefault="00245B9A"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III. No caso de empresa constituída no exercício social vigente, admite-se a apresentação de balanço patrimonial e demonstrações contábeis referentes ao período de exi</w:t>
      </w:r>
      <w:r w:rsidR="00142212" w:rsidRPr="00E729B0">
        <w:rPr>
          <w:rFonts w:asciiTheme="minorHAnsi" w:hAnsiTheme="minorHAnsi" w:cstheme="minorHAnsi"/>
          <w:sz w:val="20"/>
          <w:szCs w:val="20"/>
        </w:rPr>
        <w:t>stência da sociedade.</w:t>
      </w:r>
    </w:p>
    <w:p w14:paraId="717EADE8" w14:textId="77777777" w:rsidR="00142212" w:rsidRPr="00E729B0" w:rsidRDefault="00142212" w:rsidP="00224A8A">
      <w:pPr>
        <w:tabs>
          <w:tab w:val="left" w:pos="0"/>
        </w:tabs>
        <w:ind w:left="1134"/>
        <w:jc w:val="both"/>
        <w:rPr>
          <w:rFonts w:asciiTheme="minorHAnsi" w:hAnsiTheme="minorHAnsi" w:cstheme="minorHAnsi"/>
          <w:sz w:val="20"/>
          <w:szCs w:val="20"/>
        </w:rPr>
      </w:pPr>
    </w:p>
    <w:p w14:paraId="12BBD0FB" w14:textId="77777777" w:rsidR="00142212"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F80DEC" w:rsidRPr="00E729B0">
        <w:rPr>
          <w:rFonts w:asciiTheme="minorHAnsi" w:hAnsiTheme="minorHAnsi" w:cstheme="minorHAnsi"/>
          <w:sz w:val="20"/>
          <w:szCs w:val="20"/>
        </w:rPr>
        <w:t>O balanço patrimonial e as demonstrações contábeis deverão estar assinados por contador ou outro profissional equivalente, devidamente registrado no Cons</w:t>
      </w:r>
      <w:r w:rsidRPr="00E729B0">
        <w:rPr>
          <w:rFonts w:asciiTheme="minorHAnsi" w:hAnsiTheme="minorHAnsi" w:cstheme="minorHAnsi"/>
          <w:sz w:val="20"/>
          <w:szCs w:val="20"/>
        </w:rPr>
        <w:t>elho Regional de Contabilidade.</w:t>
      </w:r>
    </w:p>
    <w:p w14:paraId="035ED90B" w14:textId="77777777" w:rsidR="00142212" w:rsidRPr="00E729B0" w:rsidRDefault="00142212" w:rsidP="00224A8A">
      <w:pPr>
        <w:tabs>
          <w:tab w:val="left" w:pos="0"/>
        </w:tabs>
        <w:ind w:left="1134"/>
        <w:jc w:val="both"/>
        <w:rPr>
          <w:rFonts w:asciiTheme="minorHAnsi" w:hAnsiTheme="minorHAnsi" w:cstheme="minorHAnsi"/>
          <w:sz w:val="20"/>
          <w:szCs w:val="20"/>
        </w:rPr>
      </w:pPr>
    </w:p>
    <w:p w14:paraId="5D077D7C" w14:textId="68B92E65" w:rsidR="00F80DEC" w:rsidRPr="00E729B0" w:rsidRDefault="00142212" w:rsidP="00224A8A">
      <w:pPr>
        <w:tabs>
          <w:tab w:val="left" w:pos="0"/>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F80DEC" w:rsidRPr="00E729B0">
        <w:rPr>
          <w:rFonts w:asciiTheme="minorHAnsi" w:hAnsiTheme="minorHAnsi" w:cstheme="minorHAnsi"/>
          <w:sz w:val="20"/>
          <w:szCs w:val="20"/>
        </w:rPr>
        <w:t>O balanço patrimonial deverá estar acompanhado das Notas Explicativas.</w:t>
      </w:r>
    </w:p>
    <w:p w14:paraId="0365D617" w14:textId="77777777" w:rsidR="00F80DEC" w:rsidRPr="00E729B0" w:rsidRDefault="00F80DEC" w:rsidP="00F51ACD">
      <w:pPr>
        <w:ind w:left="851"/>
        <w:jc w:val="both"/>
        <w:rPr>
          <w:rFonts w:asciiTheme="minorHAnsi" w:hAnsiTheme="minorHAnsi" w:cstheme="minorHAnsi"/>
          <w:sz w:val="20"/>
          <w:szCs w:val="20"/>
        </w:rPr>
      </w:pPr>
    </w:p>
    <w:p w14:paraId="74D2F43D" w14:textId="23E63BCA" w:rsidR="00F80DEC" w:rsidRPr="0056025A" w:rsidRDefault="00356189" w:rsidP="00224A8A">
      <w:pPr>
        <w:ind w:left="851"/>
        <w:jc w:val="both"/>
        <w:rPr>
          <w:rFonts w:asciiTheme="minorHAnsi" w:hAnsiTheme="minorHAnsi" w:cstheme="minorHAnsi"/>
          <w:sz w:val="20"/>
          <w:szCs w:val="20"/>
        </w:rPr>
      </w:pPr>
      <w:r w:rsidRPr="00E729B0">
        <w:rPr>
          <w:rFonts w:asciiTheme="minorHAnsi" w:hAnsiTheme="minorHAnsi" w:cstheme="minorHAnsi"/>
          <w:b/>
          <w:sz w:val="20"/>
          <w:szCs w:val="20"/>
        </w:rPr>
        <w:t>B</w:t>
      </w:r>
      <w:r w:rsidR="00F80DEC" w:rsidRPr="00E729B0">
        <w:rPr>
          <w:rFonts w:asciiTheme="minorHAnsi" w:hAnsiTheme="minorHAnsi" w:cstheme="minorHAnsi"/>
          <w:sz w:val="20"/>
          <w:szCs w:val="20"/>
        </w:rPr>
        <w:t xml:space="preserve">. </w:t>
      </w:r>
      <w:r w:rsidRPr="00E729B0">
        <w:rPr>
          <w:rFonts w:asciiTheme="minorHAnsi" w:hAnsiTheme="minorHAnsi" w:cstheme="minorHAnsi"/>
          <w:sz w:val="20"/>
          <w:szCs w:val="20"/>
        </w:rPr>
        <w:t>Í</w:t>
      </w:r>
      <w:r w:rsidR="00F80DEC" w:rsidRPr="00E729B0">
        <w:rPr>
          <w:rFonts w:asciiTheme="minorHAnsi" w:hAnsiTheme="minorHAnsi" w:cstheme="minorHAnsi"/>
          <w:sz w:val="20"/>
          <w:szCs w:val="20"/>
        </w:rPr>
        <w:t xml:space="preserve">ndices contábeis, extraídos do último balanço patrimonial ou do balanço patrimonial referente ao período de </w:t>
      </w:r>
      <w:r w:rsidR="00F80DEC" w:rsidRPr="0056025A">
        <w:rPr>
          <w:rFonts w:asciiTheme="minorHAnsi" w:hAnsiTheme="minorHAnsi" w:cstheme="minorHAnsi"/>
          <w:sz w:val="20"/>
          <w:szCs w:val="20"/>
        </w:rPr>
        <w:t>existência da sociedade, atestando a boa situação financeira</w:t>
      </w:r>
      <w:r w:rsidRPr="0056025A">
        <w:rPr>
          <w:rFonts w:asciiTheme="minorHAnsi" w:hAnsiTheme="minorHAnsi" w:cstheme="minorHAnsi"/>
          <w:sz w:val="20"/>
          <w:szCs w:val="20"/>
        </w:rPr>
        <w:t>, conforme disposto a seguir</w:t>
      </w:r>
      <w:r w:rsidR="00DB36B1">
        <w:rPr>
          <w:rFonts w:asciiTheme="minorHAnsi" w:hAnsiTheme="minorHAnsi" w:cstheme="minorHAnsi"/>
          <w:sz w:val="20"/>
          <w:szCs w:val="20"/>
        </w:rPr>
        <w:t xml:space="preserve"> (Modelo Anexo </w:t>
      </w:r>
      <w:r w:rsidR="00F80DEC" w:rsidRPr="0056025A">
        <w:rPr>
          <w:rFonts w:asciiTheme="minorHAnsi" w:hAnsiTheme="minorHAnsi" w:cstheme="minorHAnsi"/>
          <w:sz w:val="20"/>
          <w:szCs w:val="20"/>
        </w:rPr>
        <w:t>V):</w:t>
      </w:r>
    </w:p>
    <w:p w14:paraId="5BF0B7BA" w14:textId="77777777" w:rsidR="00F80DEC" w:rsidRPr="00E729B0" w:rsidRDefault="00F80DEC" w:rsidP="003B5502">
      <w:pPr>
        <w:tabs>
          <w:tab w:val="left" w:pos="0"/>
        </w:tabs>
        <w:ind w:left="567"/>
        <w:jc w:val="both"/>
        <w:rPr>
          <w:rFonts w:asciiTheme="minorHAnsi" w:hAnsiTheme="minorHAnsi" w:cstheme="minorHAnsi"/>
          <w:sz w:val="20"/>
          <w:szCs w:val="20"/>
        </w:rPr>
      </w:pPr>
    </w:p>
    <w:p w14:paraId="3CC5463E"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LG= Liquidez Geral – superior a </w:t>
      </w:r>
      <w:proofErr w:type="gramStart"/>
      <w:r w:rsidRPr="00E729B0">
        <w:rPr>
          <w:rFonts w:asciiTheme="minorHAnsi" w:hAnsiTheme="minorHAnsi" w:cstheme="minorHAnsi"/>
          <w:sz w:val="20"/>
          <w:szCs w:val="20"/>
        </w:rPr>
        <w:t>1</w:t>
      </w:r>
      <w:proofErr w:type="gramEnd"/>
    </w:p>
    <w:p w14:paraId="7724930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SG= Solvência Geral – superior a </w:t>
      </w:r>
      <w:proofErr w:type="gramStart"/>
      <w:r w:rsidRPr="00E729B0">
        <w:rPr>
          <w:rFonts w:asciiTheme="minorHAnsi" w:hAnsiTheme="minorHAnsi" w:cstheme="minorHAnsi"/>
          <w:sz w:val="20"/>
          <w:szCs w:val="20"/>
        </w:rPr>
        <w:t>1</w:t>
      </w:r>
      <w:proofErr w:type="gramEnd"/>
    </w:p>
    <w:p w14:paraId="5129AA4B"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LC= Liquidez Corrente – superior a </w:t>
      </w:r>
      <w:proofErr w:type="gramStart"/>
      <w:r w:rsidRPr="00E729B0">
        <w:rPr>
          <w:rFonts w:asciiTheme="minorHAnsi" w:hAnsiTheme="minorHAnsi" w:cstheme="minorHAnsi"/>
          <w:sz w:val="20"/>
          <w:szCs w:val="20"/>
        </w:rPr>
        <w:t>1</w:t>
      </w:r>
      <w:proofErr w:type="gramEnd"/>
    </w:p>
    <w:p w14:paraId="4676D9FC"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5895711C"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Sendo,</w:t>
      </w:r>
    </w:p>
    <w:p w14:paraId="782133D5" w14:textId="77777777" w:rsidR="00F80DEC" w:rsidRPr="00E729B0" w:rsidRDefault="00F80DEC" w:rsidP="00224A8A">
      <w:pPr>
        <w:tabs>
          <w:tab w:val="left" w:pos="1134"/>
        </w:tabs>
        <w:ind w:left="1134"/>
        <w:jc w:val="both"/>
        <w:rPr>
          <w:rFonts w:asciiTheme="minorHAnsi" w:hAnsiTheme="minorHAnsi" w:cstheme="minorHAnsi"/>
          <w:sz w:val="20"/>
          <w:szCs w:val="20"/>
        </w:rPr>
      </w:pPr>
    </w:p>
    <w:p w14:paraId="2CCE6B7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LG= (AC+RLP) / (PC+ELP)</w:t>
      </w:r>
    </w:p>
    <w:p w14:paraId="05FD7C17" w14:textId="77777777" w:rsidR="00F80DEC" w:rsidRPr="00E729B0" w:rsidRDefault="00F80DEC" w:rsidP="00224A8A">
      <w:pPr>
        <w:tabs>
          <w:tab w:val="left" w:pos="1134"/>
        </w:tabs>
        <w:ind w:left="1134"/>
        <w:jc w:val="both"/>
        <w:rPr>
          <w:rFonts w:asciiTheme="minorHAnsi" w:hAnsiTheme="minorHAnsi" w:cstheme="minorHAnsi"/>
          <w:sz w:val="20"/>
          <w:szCs w:val="20"/>
          <w:lang w:val="en-US"/>
        </w:rPr>
      </w:pPr>
      <w:r w:rsidRPr="00E729B0">
        <w:rPr>
          <w:rFonts w:asciiTheme="minorHAnsi" w:hAnsiTheme="minorHAnsi" w:cstheme="minorHAnsi"/>
          <w:sz w:val="20"/>
          <w:szCs w:val="20"/>
          <w:lang w:val="en-US"/>
        </w:rPr>
        <w:t>SG= AT / (PC+ELP)</w:t>
      </w:r>
    </w:p>
    <w:p w14:paraId="688E393F"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r w:rsidRPr="00F64D30">
        <w:rPr>
          <w:rFonts w:asciiTheme="minorHAnsi" w:hAnsiTheme="minorHAnsi" w:cstheme="minorHAnsi"/>
          <w:sz w:val="20"/>
          <w:szCs w:val="20"/>
          <w:lang w:val="en-US"/>
        </w:rPr>
        <w:t>LC= AC / PC</w:t>
      </w:r>
    </w:p>
    <w:p w14:paraId="33371D40" w14:textId="77777777" w:rsidR="00F80DEC" w:rsidRPr="00F64D30" w:rsidRDefault="00F80DEC" w:rsidP="00224A8A">
      <w:pPr>
        <w:tabs>
          <w:tab w:val="left" w:pos="1134"/>
        </w:tabs>
        <w:ind w:left="1134"/>
        <w:jc w:val="both"/>
        <w:rPr>
          <w:rFonts w:asciiTheme="minorHAnsi" w:hAnsiTheme="minorHAnsi" w:cstheme="minorHAnsi"/>
          <w:sz w:val="20"/>
          <w:szCs w:val="20"/>
          <w:lang w:val="en-US"/>
        </w:rPr>
      </w:pPr>
    </w:p>
    <w:p w14:paraId="6469E149"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Onde:</w:t>
      </w:r>
    </w:p>
    <w:p w14:paraId="4CF4A0D5"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AC= Ativo Circulante</w:t>
      </w:r>
    </w:p>
    <w:p w14:paraId="5FCAFA1F"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RLP= Realizável </w:t>
      </w:r>
      <w:proofErr w:type="gramStart"/>
      <w:r w:rsidRPr="00E729B0">
        <w:rPr>
          <w:rFonts w:asciiTheme="minorHAnsi" w:hAnsiTheme="minorHAnsi" w:cstheme="minorHAnsi"/>
          <w:sz w:val="20"/>
          <w:szCs w:val="20"/>
        </w:rPr>
        <w:t>a Longo Prazo</w:t>
      </w:r>
      <w:proofErr w:type="gramEnd"/>
    </w:p>
    <w:p w14:paraId="08EA62F0"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PC= Passivo Circulante</w:t>
      </w:r>
    </w:p>
    <w:p w14:paraId="22E24557"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ELP= Exigível </w:t>
      </w:r>
      <w:proofErr w:type="gramStart"/>
      <w:r w:rsidRPr="00E729B0">
        <w:rPr>
          <w:rFonts w:asciiTheme="minorHAnsi" w:hAnsiTheme="minorHAnsi" w:cstheme="minorHAnsi"/>
          <w:sz w:val="20"/>
          <w:szCs w:val="20"/>
        </w:rPr>
        <w:t>a Longo Prazo</w:t>
      </w:r>
      <w:proofErr w:type="gramEnd"/>
    </w:p>
    <w:p w14:paraId="5D8ADE44" w14:textId="77777777" w:rsidR="00F80DEC" w:rsidRPr="00E729B0" w:rsidRDefault="00F80DEC" w:rsidP="00224A8A">
      <w:pPr>
        <w:tabs>
          <w:tab w:val="left" w:pos="1134"/>
        </w:tabs>
        <w:ind w:left="1134"/>
        <w:jc w:val="both"/>
        <w:rPr>
          <w:rFonts w:asciiTheme="minorHAnsi" w:hAnsiTheme="minorHAnsi" w:cstheme="minorHAnsi"/>
          <w:sz w:val="20"/>
          <w:szCs w:val="20"/>
        </w:rPr>
      </w:pPr>
      <w:r w:rsidRPr="00E729B0">
        <w:rPr>
          <w:rFonts w:asciiTheme="minorHAnsi" w:hAnsiTheme="minorHAnsi" w:cstheme="minorHAnsi"/>
          <w:sz w:val="20"/>
          <w:szCs w:val="20"/>
        </w:rPr>
        <w:t>AT= Ativo Total</w:t>
      </w:r>
    </w:p>
    <w:p w14:paraId="5244AA32" w14:textId="77777777" w:rsidR="00B527AA" w:rsidRPr="00E729B0" w:rsidRDefault="00B527AA" w:rsidP="008E034D">
      <w:pPr>
        <w:tabs>
          <w:tab w:val="left" w:pos="0"/>
        </w:tabs>
        <w:jc w:val="both"/>
        <w:rPr>
          <w:rFonts w:asciiTheme="minorHAnsi" w:hAnsiTheme="minorHAnsi" w:cstheme="minorHAnsi"/>
          <w:sz w:val="20"/>
          <w:szCs w:val="20"/>
        </w:rPr>
      </w:pPr>
    </w:p>
    <w:p w14:paraId="29DD1A6F" w14:textId="4185F443" w:rsidR="00F06C9E" w:rsidRDefault="00356189" w:rsidP="00224A8A">
      <w:pPr>
        <w:tabs>
          <w:tab w:val="left" w:pos="851"/>
        </w:tabs>
        <w:ind w:left="851"/>
        <w:jc w:val="both"/>
        <w:rPr>
          <w:rFonts w:asciiTheme="minorHAnsi" w:hAnsiTheme="minorHAnsi" w:cstheme="minorHAnsi"/>
          <w:sz w:val="20"/>
          <w:szCs w:val="20"/>
        </w:rPr>
      </w:pPr>
      <w:r w:rsidRPr="00E729B0">
        <w:rPr>
          <w:rFonts w:asciiTheme="minorHAnsi" w:hAnsiTheme="minorHAnsi" w:cstheme="minorHAnsi"/>
          <w:b/>
          <w:sz w:val="20"/>
          <w:szCs w:val="20"/>
        </w:rPr>
        <w:t>C</w:t>
      </w:r>
      <w:r w:rsidR="00150128">
        <w:rPr>
          <w:rFonts w:asciiTheme="minorHAnsi" w:hAnsiTheme="minorHAnsi" w:cstheme="minorHAnsi"/>
          <w:sz w:val="20"/>
          <w:szCs w:val="20"/>
        </w:rPr>
        <w:t xml:space="preserve">. </w:t>
      </w:r>
      <w:r w:rsidR="00F06C9E" w:rsidRPr="00E729B0">
        <w:rPr>
          <w:rFonts w:asciiTheme="minorHAnsi" w:hAnsiTheme="minorHAnsi" w:cstheme="minorHAnsi"/>
          <w:sz w:val="20"/>
          <w:szCs w:val="20"/>
        </w:rPr>
        <w:t>Certidão negativa de falência e recuperação judicial ou extrajudicial, ou certidão que comprove plano de recuperação acolhido ou homologado judicialmente, expedida pelo distribuidor da sede da pessoa jurídica, ou de execução patrimonial, expedid</w:t>
      </w:r>
      <w:r w:rsidR="00D808A2">
        <w:rPr>
          <w:rFonts w:asciiTheme="minorHAnsi" w:hAnsiTheme="minorHAnsi" w:cstheme="minorHAnsi"/>
          <w:sz w:val="20"/>
          <w:szCs w:val="20"/>
        </w:rPr>
        <w:t>a no domicílio da pessoa física;</w:t>
      </w:r>
    </w:p>
    <w:p w14:paraId="602BA4F6" w14:textId="77777777" w:rsidR="00D808A2" w:rsidRDefault="00D808A2" w:rsidP="00224A8A">
      <w:pPr>
        <w:tabs>
          <w:tab w:val="left" w:pos="851"/>
        </w:tabs>
        <w:ind w:left="851"/>
        <w:jc w:val="both"/>
        <w:rPr>
          <w:rFonts w:asciiTheme="minorHAnsi" w:hAnsiTheme="minorHAnsi" w:cstheme="minorHAnsi"/>
          <w:sz w:val="20"/>
          <w:szCs w:val="20"/>
        </w:rPr>
      </w:pPr>
    </w:p>
    <w:p w14:paraId="055DE6A0" w14:textId="593DB3F1" w:rsidR="00CC2853" w:rsidRPr="00E729B0" w:rsidRDefault="00FC7BC1" w:rsidP="00D019E5">
      <w:pPr>
        <w:ind w:left="284"/>
        <w:jc w:val="both"/>
        <w:rPr>
          <w:rFonts w:asciiTheme="minorHAnsi" w:hAnsiTheme="minorHAnsi" w:cstheme="minorHAnsi"/>
          <w:b/>
          <w:sz w:val="20"/>
          <w:szCs w:val="20"/>
        </w:rPr>
      </w:pPr>
      <w:r w:rsidRPr="00E729B0">
        <w:rPr>
          <w:rFonts w:asciiTheme="minorHAnsi" w:hAnsiTheme="minorHAnsi" w:cstheme="minorHAnsi"/>
          <w:b/>
          <w:sz w:val="20"/>
          <w:szCs w:val="20"/>
        </w:rPr>
        <w:t xml:space="preserve">13.6. </w:t>
      </w:r>
      <w:r w:rsidR="00707703" w:rsidRPr="00E729B0">
        <w:rPr>
          <w:rFonts w:asciiTheme="minorHAnsi" w:hAnsiTheme="minorHAnsi" w:cstheme="minorHAnsi"/>
          <w:b/>
          <w:sz w:val="20"/>
          <w:szCs w:val="20"/>
        </w:rPr>
        <w:t>DOCUMENTAÇÃO COMPLEMENTAR</w:t>
      </w:r>
      <w:r w:rsidR="003041FE" w:rsidRPr="00E729B0">
        <w:rPr>
          <w:rFonts w:asciiTheme="minorHAnsi" w:hAnsiTheme="minorHAnsi" w:cstheme="minorHAnsi"/>
          <w:b/>
          <w:sz w:val="20"/>
          <w:szCs w:val="20"/>
        </w:rPr>
        <w:t>:</w:t>
      </w:r>
    </w:p>
    <w:p w14:paraId="0CE0124B" w14:textId="77777777" w:rsidR="00CC2853" w:rsidRPr="00E729B0" w:rsidRDefault="00CC2853" w:rsidP="008E034D">
      <w:pPr>
        <w:jc w:val="both"/>
        <w:rPr>
          <w:rFonts w:asciiTheme="minorHAnsi" w:hAnsiTheme="minorHAnsi" w:cstheme="minorHAnsi"/>
          <w:sz w:val="20"/>
          <w:szCs w:val="20"/>
        </w:rPr>
      </w:pPr>
    </w:p>
    <w:p w14:paraId="55E12C99" w14:textId="0BB61486" w:rsidR="00AA735F" w:rsidRPr="00544423" w:rsidRDefault="00F93F74" w:rsidP="00606099">
      <w:pPr>
        <w:ind w:left="851"/>
        <w:jc w:val="both"/>
        <w:rPr>
          <w:rFonts w:asciiTheme="minorHAnsi" w:hAnsiTheme="minorHAnsi" w:cstheme="minorHAnsi"/>
          <w:sz w:val="20"/>
          <w:szCs w:val="20"/>
        </w:rPr>
      </w:pPr>
      <w:r w:rsidRPr="00544423">
        <w:rPr>
          <w:rFonts w:asciiTheme="minorHAnsi" w:hAnsiTheme="minorHAnsi" w:cstheme="minorHAnsi"/>
          <w:b/>
          <w:sz w:val="20"/>
          <w:szCs w:val="20"/>
        </w:rPr>
        <w:t>A</w:t>
      </w:r>
      <w:r w:rsidR="00AA735F" w:rsidRPr="00544423">
        <w:rPr>
          <w:rFonts w:asciiTheme="minorHAnsi" w:hAnsiTheme="minorHAnsi" w:cstheme="minorHAnsi"/>
          <w:sz w:val="20"/>
          <w:szCs w:val="20"/>
        </w:rPr>
        <w:t>. Declaração Unificada (</w:t>
      </w:r>
      <w:proofErr w:type="gramStart"/>
      <w:r w:rsidR="00AA735F" w:rsidRPr="00544423">
        <w:rPr>
          <w:rFonts w:asciiTheme="minorHAnsi" w:hAnsiTheme="minorHAnsi" w:cstheme="minorHAnsi"/>
          <w:sz w:val="20"/>
          <w:szCs w:val="20"/>
        </w:rPr>
        <w:t xml:space="preserve">Modelo Anexo </w:t>
      </w:r>
      <w:r w:rsidR="00544423" w:rsidRPr="00544423">
        <w:rPr>
          <w:rFonts w:asciiTheme="minorHAnsi" w:hAnsiTheme="minorHAnsi" w:cstheme="minorHAnsi"/>
          <w:sz w:val="20"/>
          <w:szCs w:val="20"/>
        </w:rPr>
        <w:t>VI</w:t>
      </w:r>
      <w:proofErr w:type="gramEnd"/>
      <w:r w:rsidR="00AA735F" w:rsidRPr="00544423">
        <w:rPr>
          <w:rFonts w:asciiTheme="minorHAnsi" w:hAnsiTheme="minorHAnsi" w:cstheme="minorHAnsi"/>
          <w:sz w:val="20"/>
          <w:szCs w:val="20"/>
        </w:rPr>
        <w:t>);</w:t>
      </w:r>
    </w:p>
    <w:p w14:paraId="1AEA2E64" w14:textId="77777777" w:rsidR="00AA735F" w:rsidRPr="00544423" w:rsidRDefault="00AA735F" w:rsidP="009054DC">
      <w:pPr>
        <w:ind w:left="567"/>
        <w:jc w:val="both"/>
        <w:rPr>
          <w:rFonts w:asciiTheme="minorHAnsi" w:hAnsiTheme="minorHAnsi" w:cstheme="minorHAnsi"/>
          <w:sz w:val="20"/>
          <w:szCs w:val="20"/>
        </w:rPr>
      </w:pPr>
    </w:p>
    <w:p w14:paraId="0568814D" w14:textId="07B11187" w:rsidR="00086352" w:rsidRDefault="00086352" w:rsidP="00086352">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7</w:t>
      </w:r>
      <w:r w:rsidRPr="00E729B0">
        <w:rPr>
          <w:rFonts w:asciiTheme="minorHAnsi" w:hAnsiTheme="minorHAnsi" w:cstheme="minorHAnsi"/>
          <w:sz w:val="20"/>
          <w:szCs w:val="20"/>
        </w:rPr>
        <w:t xml:space="preserve">. </w:t>
      </w:r>
      <w:r>
        <w:rPr>
          <w:rFonts w:asciiTheme="minorHAnsi" w:hAnsiTheme="minorHAnsi" w:cstheme="minorHAnsi"/>
          <w:sz w:val="20"/>
          <w:szCs w:val="20"/>
        </w:rPr>
        <w:t>Por questão de organização</w:t>
      </w:r>
      <w:r w:rsidRPr="00E729B0">
        <w:rPr>
          <w:rFonts w:asciiTheme="minorHAnsi" w:hAnsiTheme="minorHAnsi" w:cstheme="minorHAnsi"/>
          <w:sz w:val="20"/>
          <w:szCs w:val="20"/>
        </w:rPr>
        <w:t xml:space="preserve"> sugere-se toda documentação exigida seja apresentada na ordem estabelecida pelo edital, numerada </w:t>
      </w:r>
      <w:r w:rsidRPr="00E9332F">
        <w:rPr>
          <w:rFonts w:asciiTheme="minorHAnsi" w:hAnsiTheme="minorHAnsi" w:cstheme="minorHAnsi"/>
          <w:b/>
          <w:sz w:val="20"/>
          <w:szCs w:val="20"/>
        </w:rPr>
        <w:t>e sem encadernação</w:t>
      </w:r>
      <w:r w:rsidRPr="00E729B0">
        <w:rPr>
          <w:rFonts w:asciiTheme="minorHAnsi" w:hAnsiTheme="minorHAnsi" w:cstheme="minorHAnsi"/>
          <w:sz w:val="20"/>
          <w:szCs w:val="20"/>
        </w:rPr>
        <w:t>.</w:t>
      </w:r>
    </w:p>
    <w:p w14:paraId="5BB68DBD" w14:textId="77777777" w:rsidR="00086352" w:rsidRDefault="00086352" w:rsidP="008E034D">
      <w:pPr>
        <w:tabs>
          <w:tab w:val="left" w:pos="0"/>
        </w:tabs>
        <w:jc w:val="both"/>
        <w:rPr>
          <w:rFonts w:asciiTheme="minorHAnsi" w:hAnsiTheme="minorHAnsi" w:cstheme="minorHAnsi"/>
          <w:sz w:val="20"/>
          <w:szCs w:val="20"/>
        </w:rPr>
      </w:pPr>
    </w:p>
    <w:p w14:paraId="4547FA1A" w14:textId="49B714BE" w:rsidR="008946D7" w:rsidRPr="00E729B0" w:rsidRDefault="00224F2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lastRenderedPageBreak/>
        <w:t>13.</w:t>
      </w:r>
      <w:r w:rsidR="009D7189">
        <w:rPr>
          <w:rFonts w:asciiTheme="minorHAnsi" w:hAnsiTheme="minorHAnsi" w:cstheme="minorHAnsi"/>
          <w:sz w:val="20"/>
          <w:szCs w:val="20"/>
        </w:rPr>
        <w:t>8</w:t>
      </w:r>
      <w:r w:rsidRPr="00E729B0">
        <w:rPr>
          <w:rFonts w:asciiTheme="minorHAnsi" w:hAnsiTheme="minorHAnsi" w:cstheme="minorHAnsi"/>
          <w:sz w:val="20"/>
          <w:szCs w:val="20"/>
        </w:rPr>
        <w:t>.</w:t>
      </w:r>
      <w:r w:rsidR="003E280D"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Não serão aceitos documentos rasurados ou ilegíveis.</w:t>
      </w:r>
    </w:p>
    <w:p w14:paraId="75529CF8" w14:textId="77777777" w:rsidR="008946D7" w:rsidRPr="00E729B0" w:rsidRDefault="008946D7" w:rsidP="008E034D">
      <w:pPr>
        <w:tabs>
          <w:tab w:val="left" w:pos="0"/>
        </w:tabs>
        <w:jc w:val="both"/>
        <w:rPr>
          <w:rFonts w:asciiTheme="minorHAnsi" w:hAnsiTheme="minorHAnsi" w:cstheme="minorHAnsi"/>
          <w:sz w:val="20"/>
          <w:szCs w:val="20"/>
        </w:rPr>
      </w:pPr>
    </w:p>
    <w:p w14:paraId="7D5CDB03" w14:textId="12E39238" w:rsidR="008946D7" w:rsidRPr="00E729B0" w:rsidRDefault="003E280D"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9</w:t>
      </w:r>
      <w:r w:rsidRPr="00E729B0">
        <w:rPr>
          <w:rFonts w:asciiTheme="minorHAnsi" w:hAnsiTheme="minorHAnsi" w:cstheme="minorHAnsi"/>
          <w:sz w:val="20"/>
          <w:szCs w:val="20"/>
        </w:rPr>
        <w:t>.</w:t>
      </w:r>
      <w:r w:rsidR="008946D7" w:rsidRPr="00E729B0">
        <w:rPr>
          <w:rFonts w:asciiTheme="minorHAnsi" w:hAnsiTheme="minorHAnsi" w:cstheme="minorHAnsi"/>
          <w:sz w:val="20"/>
          <w:szCs w:val="20"/>
        </w:rPr>
        <w:t xml:space="preserve"> Nos documentos solicitados serão aceitas autenticações realizadas por </w:t>
      </w:r>
      <w:r w:rsidR="00F93F74" w:rsidRPr="00E729B0">
        <w:rPr>
          <w:rFonts w:asciiTheme="minorHAnsi" w:hAnsiTheme="minorHAnsi" w:cstheme="minorHAnsi"/>
          <w:sz w:val="20"/>
          <w:szCs w:val="20"/>
        </w:rPr>
        <w:t>c</w:t>
      </w:r>
      <w:r w:rsidR="008946D7" w:rsidRPr="00E729B0">
        <w:rPr>
          <w:rFonts w:asciiTheme="minorHAnsi" w:hAnsiTheme="minorHAnsi" w:cstheme="minorHAnsi"/>
          <w:sz w:val="20"/>
          <w:szCs w:val="20"/>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E729B0">
        <w:rPr>
          <w:rFonts w:asciiTheme="minorHAnsi" w:hAnsiTheme="minorHAnsi" w:cstheme="minorHAnsi"/>
          <w:sz w:val="20"/>
          <w:szCs w:val="20"/>
        </w:rPr>
        <w:t xml:space="preserve">Lei nº 13.726, de </w:t>
      </w:r>
      <w:proofErr w:type="gramStart"/>
      <w:r w:rsidR="0081027B" w:rsidRPr="00E729B0">
        <w:rPr>
          <w:rFonts w:asciiTheme="minorHAnsi" w:hAnsiTheme="minorHAnsi" w:cstheme="minorHAnsi"/>
          <w:sz w:val="20"/>
          <w:szCs w:val="20"/>
        </w:rPr>
        <w:t>8</w:t>
      </w:r>
      <w:proofErr w:type="gramEnd"/>
      <w:r w:rsidR="0081027B" w:rsidRPr="00E729B0">
        <w:rPr>
          <w:rFonts w:asciiTheme="minorHAnsi" w:hAnsiTheme="minorHAnsi" w:cstheme="minorHAnsi"/>
          <w:sz w:val="20"/>
          <w:szCs w:val="20"/>
        </w:rPr>
        <w:t xml:space="preserve"> de outubro de 2018</w:t>
      </w:r>
      <w:r w:rsidR="008946D7" w:rsidRPr="00E729B0">
        <w:rPr>
          <w:rFonts w:asciiTheme="minorHAnsi" w:hAnsiTheme="minorHAnsi" w:cstheme="minorHAnsi"/>
          <w:sz w:val="20"/>
          <w:szCs w:val="20"/>
        </w:rPr>
        <w:t>.</w:t>
      </w:r>
    </w:p>
    <w:p w14:paraId="6E4B0B48" w14:textId="77777777" w:rsidR="008946D7" w:rsidRPr="00E729B0" w:rsidRDefault="008946D7" w:rsidP="008E034D">
      <w:pPr>
        <w:tabs>
          <w:tab w:val="left" w:pos="0"/>
        </w:tabs>
        <w:jc w:val="both"/>
        <w:rPr>
          <w:rFonts w:asciiTheme="minorHAnsi" w:hAnsiTheme="minorHAnsi" w:cstheme="minorHAnsi"/>
          <w:sz w:val="20"/>
          <w:szCs w:val="20"/>
        </w:rPr>
      </w:pPr>
    </w:p>
    <w:p w14:paraId="4FFCB979" w14:textId="59B9FB52" w:rsidR="008946D7" w:rsidRPr="00E729B0" w:rsidRDefault="005A2FC9" w:rsidP="008E034D">
      <w:pPr>
        <w:tabs>
          <w:tab w:val="left" w:pos="0"/>
        </w:tabs>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10</w:t>
      </w:r>
      <w:r w:rsidRPr="00E729B0">
        <w:rPr>
          <w:rFonts w:asciiTheme="minorHAnsi" w:hAnsiTheme="minorHAnsi" w:cstheme="minorHAnsi"/>
          <w:sz w:val="20"/>
          <w:szCs w:val="20"/>
        </w:rPr>
        <w:t xml:space="preserve">. </w:t>
      </w:r>
      <w:r w:rsidR="008946D7" w:rsidRPr="00E729B0">
        <w:rPr>
          <w:rFonts w:asciiTheme="minorHAnsi" w:hAnsiTheme="minorHAnsi" w:cstheme="minorHAnsi"/>
          <w:sz w:val="20"/>
          <w:szCs w:val="20"/>
        </w:rPr>
        <w:t>Todos os documentos emitidos em língua estrangeira deverão ser entregues acompanhados da tradução para a língua portuguesa, efetuada por tradutor juramentado.</w:t>
      </w:r>
    </w:p>
    <w:p w14:paraId="1BC25F07" w14:textId="77777777" w:rsidR="001D72EC" w:rsidRPr="00E729B0" w:rsidRDefault="001D72EC" w:rsidP="008E034D">
      <w:pPr>
        <w:jc w:val="both"/>
        <w:rPr>
          <w:rFonts w:asciiTheme="minorHAnsi" w:hAnsiTheme="minorHAnsi" w:cstheme="minorHAnsi"/>
          <w:sz w:val="20"/>
          <w:szCs w:val="20"/>
        </w:rPr>
      </w:pPr>
    </w:p>
    <w:p w14:paraId="1D601ED2" w14:textId="78D42059" w:rsidR="00CC2B9C" w:rsidRDefault="00130AD6" w:rsidP="008E034D">
      <w:pPr>
        <w:jc w:val="both"/>
        <w:rPr>
          <w:rFonts w:asciiTheme="minorHAnsi" w:hAnsiTheme="minorHAnsi" w:cstheme="minorHAnsi"/>
          <w:sz w:val="20"/>
          <w:szCs w:val="20"/>
        </w:rPr>
      </w:pPr>
      <w:r w:rsidRPr="00E729B0">
        <w:rPr>
          <w:rFonts w:asciiTheme="minorHAnsi" w:hAnsiTheme="minorHAnsi" w:cstheme="minorHAnsi"/>
          <w:sz w:val="20"/>
          <w:szCs w:val="20"/>
        </w:rPr>
        <w:t>13.</w:t>
      </w:r>
      <w:r w:rsidR="009D7189">
        <w:rPr>
          <w:rFonts w:asciiTheme="minorHAnsi" w:hAnsiTheme="minorHAnsi" w:cstheme="minorHAnsi"/>
          <w:sz w:val="20"/>
          <w:szCs w:val="20"/>
        </w:rPr>
        <w:t>11</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Para fins de habilitação, serão aceitas certidões expedidas pelos órgãos da administração fiscal e tributária emitidas pela internet.</w:t>
      </w:r>
    </w:p>
    <w:p w14:paraId="7DE13E45" w14:textId="77777777" w:rsidR="00DF0F88" w:rsidRDefault="00DF0F88" w:rsidP="008E034D">
      <w:pPr>
        <w:jc w:val="both"/>
        <w:rPr>
          <w:rFonts w:asciiTheme="minorHAnsi" w:hAnsiTheme="minorHAnsi" w:cstheme="minorHAnsi"/>
          <w:sz w:val="20"/>
          <w:szCs w:val="20"/>
        </w:rPr>
      </w:pPr>
    </w:p>
    <w:p w14:paraId="173B99FA" w14:textId="385B83A8" w:rsidR="001D72EC"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 aceitação das certidões, quando emitidas através da Internet, fica condicionada à verificação de sua validade e são dispensadas de autenticação. </w:t>
      </w:r>
      <w:r w:rsidR="000100AE">
        <w:rPr>
          <w:rFonts w:asciiTheme="minorHAnsi" w:hAnsiTheme="minorHAnsi" w:cstheme="minorHAnsi"/>
          <w:sz w:val="20"/>
          <w:szCs w:val="20"/>
        </w:rPr>
        <w:t>Q</w:t>
      </w:r>
      <w:r w:rsidR="003041FE" w:rsidRPr="00E729B0">
        <w:rPr>
          <w:rFonts w:asciiTheme="minorHAnsi" w:hAnsiTheme="minorHAnsi" w:cstheme="minorHAnsi"/>
          <w:sz w:val="20"/>
          <w:szCs w:val="20"/>
        </w:rPr>
        <w:t>uando a validade n</w:t>
      </w:r>
      <w:r w:rsidR="00891A12" w:rsidRPr="00E729B0">
        <w:rPr>
          <w:rFonts w:asciiTheme="minorHAnsi" w:hAnsiTheme="minorHAnsi" w:cstheme="minorHAnsi"/>
          <w:sz w:val="20"/>
          <w:szCs w:val="20"/>
        </w:rPr>
        <w:t xml:space="preserve">ão estiver expressa </w:t>
      </w:r>
      <w:r w:rsidR="00686576">
        <w:rPr>
          <w:rFonts w:asciiTheme="minorHAnsi" w:hAnsiTheme="minorHAnsi" w:cstheme="minorHAnsi"/>
          <w:sz w:val="20"/>
          <w:szCs w:val="20"/>
        </w:rPr>
        <w:t>na certidão, a mesma</w:t>
      </w:r>
      <w:r w:rsidR="003041FE" w:rsidRPr="00E729B0">
        <w:rPr>
          <w:rFonts w:asciiTheme="minorHAnsi" w:hAnsiTheme="minorHAnsi" w:cstheme="minorHAnsi"/>
          <w:sz w:val="20"/>
          <w:szCs w:val="20"/>
        </w:rPr>
        <w:t xml:space="preserve"> será aceit</w:t>
      </w:r>
      <w:r w:rsidR="00686576">
        <w:rPr>
          <w:rFonts w:asciiTheme="minorHAnsi" w:hAnsiTheme="minorHAnsi" w:cstheme="minorHAnsi"/>
          <w:sz w:val="20"/>
          <w:szCs w:val="20"/>
        </w:rPr>
        <w:t>a</w:t>
      </w:r>
      <w:r w:rsidR="003041FE" w:rsidRPr="00E729B0">
        <w:rPr>
          <w:rFonts w:asciiTheme="minorHAnsi" w:hAnsiTheme="minorHAnsi" w:cstheme="minorHAnsi"/>
          <w:sz w:val="20"/>
          <w:szCs w:val="20"/>
        </w:rPr>
        <w:t xml:space="preserve"> com data de emissão não superior a </w:t>
      </w:r>
      <w:r w:rsidR="006C0E70">
        <w:rPr>
          <w:rFonts w:asciiTheme="minorHAnsi" w:hAnsiTheme="minorHAnsi" w:cstheme="minorHAnsi"/>
          <w:sz w:val="20"/>
          <w:szCs w:val="20"/>
        </w:rPr>
        <w:t>120</w:t>
      </w:r>
      <w:r w:rsidR="003041FE" w:rsidRPr="00E729B0">
        <w:rPr>
          <w:rFonts w:asciiTheme="minorHAnsi" w:hAnsiTheme="minorHAnsi" w:cstheme="minorHAnsi"/>
          <w:sz w:val="20"/>
          <w:szCs w:val="20"/>
        </w:rPr>
        <w:t xml:space="preserve"> (</w:t>
      </w:r>
      <w:r w:rsidR="006C0E70">
        <w:rPr>
          <w:rFonts w:asciiTheme="minorHAnsi" w:hAnsiTheme="minorHAnsi" w:cstheme="minorHAnsi"/>
          <w:sz w:val="20"/>
          <w:szCs w:val="20"/>
        </w:rPr>
        <w:t>cento e vinte</w:t>
      </w:r>
      <w:r w:rsidR="003041FE" w:rsidRPr="00E729B0">
        <w:rPr>
          <w:rFonts w:asciiTheme="minorHAnsi" w:hAnsiTheme="minorHAnsi" w:cstheme="minorHAnsi"/>
          <w:sz w:val="20"/>
          <w:szCs w:val="20"/>
        </w:rPr>
        <w:t>) dias do recebimento dos envelopes.</w:t>
      </w:r>
    </w:p>
    <w:p w14:paraId="0C9AF659" w14:textId="77777777" w:rsidR="000100AE" w:rsidRDefault="000100AE" w:rsidP="008E034D">
      <w:pPr>
        <w:jc w:val="both"/>
        <w:rPr>
          <w:rFonts w:asciiTheme="minorHAnsi" w:hAnsiTheme="minorHAnsi" w:cstheme="minorHAnsi"/>
          <w:sz w:val="20"/>
          <w:szCs w:val="20"/>
        </w:rPr>
      </w:pPr>
    </w:p>
    <w:p w14:paraId="282942E8" w14:textId="26E3E32C" w:rsidR="000100AE" w:rsidRDefault="000100AE" w:rsidP="000100AE">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3</w:t>
      </w:r>
      <w:r w:rsidRPr="00E729B0">
        <w:rPr>
          <w:rFonts w:asciiTheme="minorHAnsi" w:hAnsiTheme="minorHAnsi" w:cstheme="minorHAnsi"/>
          <w:sz w:val="20"/>
          <w:szCs w:val="20"/>
        </w:rPr>
        <w:t>. Certidão (ões) expedida (s) pela (s) Fazendas Federal, Estadual, Municipal, POSITIVA (S) para débitos será (</w:t>
      </w:r>
      <w:proofErr w:type="spellStart"/>
      <w:r w:rsidRPr="00E729B0">
        <w:rPr>
          <w:rFonts w:asciiTheme="minorHAnsi" w:hAnsiTheme="minorHAnsi" w:cstheme="minorHAnsi"/>
          <w:sz w:val="20"/>
          <w:szCs w:val="20"/>
        </w:rPr>
        <w:t>ão</w:t>
      </w:r>
      <w:proofErr w:type="spellEnd"/>
      <w:r w:rsidRPr="00E729B0">
        <w:rPr>
          <w:rFonts w:asciiTheme="minorHAnsi" w:hAnsiTheme="minorHAnsi" w:cstheme="minorHAnsi"/>
          <w:sz w:val="20"/>
          <w:szCs w:val="20"/>
        </w:rPr>
        <w:t>) aceita (s) somente se a (s) mesma (s) contiver (em) expressamente o efeito NEGATIVO.</w:t>
      </w:r>
    </w:p>
    <w:p w14:paraId="2FE96736" w14:textId="77777777" w:rsidR="000100AE" w:rsidRPr="00E729B0" w:rsidRDefault="000100AE" w:rsidP="008E034D">
      <w:pPr>
        <w:jc w:val="both"/>
        <w:rPr>
          <w:rFonts w:asciiTheme="minorHAnsi" w:hAnsiTheme="minorHAnsi" w:cstheme="minorHAnsi"/>
          <w:sz w:val="20"/>
          <w:szCs w:val="20"/>
        </w:rPr>
      </w:pPr>
    </w:p>
    <w:p w14:paraId="56195814" w14:textId="758A1AB9" w:rsidR="001D72EC" w:rsidRPr="00E729B0" w:rsidRDefault="003B3A37" w:rsidP="008E034D">
      <w:pPr>
        <w:jc w:val="both"/>
        <w:rPr>
          <w:rFonts w:asciiTheme="minorHAnsi" w:hAnsiTheme="minorHAnsi" w:cstheme="minorHAnsi"/>
          <w:sz w:val="20"/>
          <w:szCs w:val="20"/>
        </w:rPr>
      </w:pPr>
      <w:r w:rsidRPr="00E729B0">
        <w:rPr>
          <w:rFonts w:asciiTheme="minorHAnsi" w:hAnsiTheme="minorHAnsi" w:cstheme="minorHAnsi"/>
          <w:sz w:val="20"/>
          <w:szCs w:val="20"/>
        </w:rPr>
        <w:t>13.1</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E729B0" w:rsidRDefault="001D72EC" w:rsidP="008E034D">
      <w:pPr>
        <w:jc w:val="both"/>
        <w:rPr>
          <w:rFonts w:asciiTheme="minorHAnsi" w:hAnsiTheme="minorHAnsi" w:cstheme="minorHAnsi"/>
          <w:sz w:val="20"/>
          <w:szCs w:val="20"/>
        </w:rPr>
      </w:pPr>
    </w:p>
    <w:p w14:paraId="3D6FF15B" w14:textId="267A49DD" w:rsidR="00B76FCD" w:rsidRDefault="00CC2B9C" w:rsidP="00CC2B9C">
      <w:pPr>
        <w:jc w:val="both"/>
        <w:rPr>
          <w:rFonts w:asciiTheme="minorHAnsi" w:hAnsiTheme="minorHAnsi" w:cstheme="minorHAnsi"/>
          <w:sz w:val="20"/>
          <w:szCs w:val="20"/>
        </w:rPr>
      </w:pPr>
      <w:r w:rsidRPr="00CC2B9C">
        <w:rPr>
          <w:rFonts w:asciiTheme="minorHAnsi" w:hAnsiTheme="minorHAnsi" w:cstheme="minorHAnsi"/>
          <w:sz w:val="20"/>
          <w:szCs w:val="20"/>
        </w:rPr>
        <w:t>13.1</w:t>
      </w:r>
      <w:r w:rsidR="009D7189">
        <w:rPr>
          <w:rFonts w:asciiTheme="minorHAnsi" w:hAnsiTheme="minorHAnsi" w:cstheme="minorHAnsi"/>
          <w:sz w:val="20"/>
          <w:szCs w:val="20"/>
        </w:rPr>
        <w:t>5</w:t>
      </w:r>
      <w:r w:rsidRPr="00CC2B9C">
        <w:rPr>
          <w:rFonts w:asciiTheme="minorHAnsi" w:hAnsiTheme="minorHAnsi" w:cstheme="minorHAnsi"/>
          <w:sz w:val="20"/>
          <w:szCs w:val="20"/>
        </w:rPr>
        <w:t>. A documentação deverá estar dentro do prazo de validade na data prevista no preâmbulo deste Edital para abertura dos envelopes e em nenhum caso será</w:t>
      </w:r>
      <w:r w:rsidR="00473F12" w:rsidRPr="00CC2B9C">
        <w:rPr>
          <w:rFonts w:asciiTheme="minorHAnsi" w:hAnsiTheme="minorHAnsi" w:cstheme="minorHAnsi"/>
          <w:sz w:val="20"/>
          <w:szCs w:val="20"/>
        </w:rPr>
        <w:t xml:space="preserve"> permitida documentação incompleta, protocolo ou qualquer outra forma de comprovação que n</w:t>
      </w:r>
      <w:r w:rsidR="00473F12">
        <w:rPr>
          <w:rFonts w:asciiTheme="minorHAnsi" w:hAnsiTheme="minorHAnsi" w:cstheme="minorHAnsi"/>
          <w:sz w:val="20"/>
          <w:szCs w:val="20"/>
        </w:rPr>
        <w:t>ão seja a exigida neste Edital</w:t>
      </w:r>
      <w:r w:rsidR="00081D9D">
        <w:rPr>
          <w:rFonts w:asciiTheme="minorHAnsi" w:hAnsiTheme="minorHAnsi" w:cstheme="minorHAnsi"/>
          <w:sz w:val="20"/>
          <w:szCs w:val="20"/>
        </w:rPr>
        <w:t>, tampouco será</w:t>
      </w:r>
      <w:r w:rsidR="00473F12" w:rsidRPr="00CC2B9C">
        <w:rPr>
          <w:rFonts w:asciiTheme="minorHAnsi" w:hAnsiTheme="minorHAnsi" w:cstheme="minorHAnsi"/>
          <w:sz w:val="20"/>
          <w:szCs w:val="20"/>
        </w:rPr>
        <w:t xml:space="preserve"> </w:t>
      </w:r>
      <w:r w:rsidRPr="00CC2B9C">
        <w:rPr>
          <w:rFonts w:asciiTheme="minorHAnsi" w:hAnsiTheme="minorHAnsi" w:cstheme="minorHAnsi"/>
          <w:sz w:val="20"/>
          <w:szCs w:val="20"/>
        </w:rPr>
        <w:t>concedido prazo para apresentação de documentos que não tiverem sido protocolados junto à documentação no envelope de habilitação,</w:t>
      </w:r>
      <w:r w:rsidR="00081D9D">
        <w:rPr>
          <w:rFonts w:asciiTheme="minorHAnsi" w:hAnsiTheme="minorHAnsi" w:cstheme="minorHAnsi"/>
          <w:sz w:val="20"/>
          <w:szCs w:val="20"/>
        </w:rPr>
        <w:t xml:space="preserve"> </w:t>
      </w:r>
      <w:r w:rsidR="00473F12">
        <w:rPr>
          <w:rFonts w:asciiTheme="minorHAnsi" w:hAnsiTheme="minorHAnsi" w:cstheme="minorHAnsi"/>
          <w:sz w:val="20"/>
          <w:szCs w:val="20"/>
        </w:rPr>
        <w:t xml:space="preserve">salvo </w:t>
      </w:r>
      <w:r w:rsidRPr="00CC2B9C">
        <w:rPr>
          <w:rFonts w:asciiTheme="minorHAnsi" w:hAnsiTheme="minorHAnsi" w:cstheme="minorHAnsi"/>
          <w:sz w:val="20"/>
          <w:szCs w:val="20"/>
        </w:rPr>
        <w:t>se os documentos faltantes possam ser obtidos pela Comissão de Licitação junto ao Sistema de Cadastramento Unificado de Fornecedores</w:t>
      </w:r>
      <w:r w:rsidR="00B70ACD">
        <w:rPr>
          <w:rFonts w:asciiTheme="minorHAnsi" w:hAnsiTheme="minorHAnsi" w:cstheme="minorHAnsi"/>
          <w:sz w:val="20"/>
          <w:szCs w:val="20"/>
        </w:rPr>
        <w:t xml:space="preserve"> </w:t>
      </w:r>
      <w:r w:rsidR="00B76FCD">
        <w:rPr>
          <w:rFonts w:asciiTheme="minorHAnsi" w:hAnsiTheme="minorHAnsi" w:cstheme="minorHAnsi"/>
          <w:sz w:val="20"/>
          <w:szCs w:val="20"/>
        </w:rPr>
        <w:t>–</w:t>
      </w:r>
      <w:r w:rsidR="00B70ACD">
        <w:rPr>
          <w:rFonts w:asciiTheme="minorHAnsi" w:hAnsiTheme="minorHAnsi" w:cstheme="minorHAnsi"/>
          <w:sz w:val="20"/>
          <w:szCs w:val="20"/>
        </w:rPr>
        <w:t xml:space="preserve"> </w:t>
      </w:r>
      <w:r w:rsidR="00B70ACD" w:rsidRPr="00CC2B9C">
        <w:rPr>
          <w:rFonts w:asciiTheme="minorHAnsi" w:hAnsiTheme="minorHAnsi" w:cstheme="minorHAnsi"/>
          <w:sz w:val="20"/>
          <w:szCs w:val="20"/>
        </w:rPr>
        <w:t>SICAF</w:t>
      </w:r>
      <w:r w:rsidR="0067219D">
        <w:rPr>
          <w:rFonts w:asciiTheme="minorHAnsi" w:hAnsiTheme="minorHAnsi" w:cstheme="minorHAnsi"/>
          <w:sz w:val="20"/>
          <w:szCs w:val="20"/>
        </w:rPr>
        <w:t xml:space="preserve">, </w:t>
      </w:r>
      <w:r w:rsidRPr="00CC2B9C">
        <w:rPr>
          <w:rFonts w:asciiTheme="minorHAnsi" w:hAnsiTheme="minorHAnsi" w:cstheme="minorHAnsi"/>
          <w:sz w:val="20"/>
          <w:szCs w:val="20"/>
        </w:rPr>
        <w:t>em consulta aos sítios eletrônicos oficiais emissores</w:t>
      </w:r>
      <w:r w:rsidR="0067219D">
        <w:rPr>
          <w:rFonts w:asciiTheme="minorHAnsi" w:hAnsiTheme="minorHAnsi" w:cstheme="minorHAnsi"/>
          <w:sz w:val="20"/>
          <w:szCs w:val="20"/>
        </w:rPr>
        <w:t>, ou mediante diligência fundamentada no art. 43, §3° da Lei nº 8.666/1993</w:t>
      </w:r>
      <w:r w:rsidR="00FF7407">
        <w:rPr>
          <w:rFonts w:asciiTheme="minorHAnsi" w:hAnsiTheme="minorHAnsi" w:cstheme="minorHAnsi"/>
          <w:sz w:val="20"/>
          <w:szCs w:val="20"/>
        </w:rPr>
        <w:t xml:space="preserve"> e no Acórdão nº 286/22 do TCE/PR.</w:t>
      </w:r>
    </w:p>
    <w:p w14:paraId="12C57134" w14:textId="77777777" w:rsidR="00B76FCD" w:rsidRDefault="00B76FCD" w:rsidP="00CC2B9C">
      <w:pPr>
        <w:jc w:val="both"/>
        <w:rPr>
          <w:rFonts w:asciiTheme="minorHAnsi" w:hAnsiTheme="minorHAnsi" w:cstheme="minorHAnsi"/>
          <w:sz w:val="20"/>
          <w:szCs w:val="20"/>
        </w:rPr>
      </w:pPr>
    </w:p>
    <w:p w14:paraId="229B245A" w14:textId="3E13591F" w:rsidR="00CC2B9C" w:rsidRDefault="00B76FCD" w:rsidP="00CC2B9C">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6</w:t>
      </w:r>
      <w:r>
        <w:rPr>
          <w:rFonts w:asciiTheme="minorHAnsi" w:hAnsiTheme="minorHAnsi" w:cstheme="minorHAnsi"/>
          <w:sz w:val="20"/>
          <w:szCs w:val="20"/>
        </w:rPr>
        <w:t xml:space="preserve">. A não apresentação de qualquer declaração exigida neste edital </w:t>
      </w:r>
      <w:r w:rsidRPr="00B76FCD">
        <w:rPr>
          <w:rFonts w:asciiTheme="minorHAnsi" w:hAnsiTheme="minorHAnsi" w:cstheme="minorHAnsi"/>
          <w:sz w:val="20"/>
          <w:szCs w:val="20"/>
        </w:rPr>
        <w:t xml:space="preserve">não será motivo </w:t>
      </w:r>
      <w:r w:rsidR="00F02ECB">
        <w:rPr>
          <w:rFonts w:asciiTheme="minorHAnsi" w:hAnsiTheme="minorHAnsi" w:cstheme="minorHAnsi"/>
          <w:sz w:val="20"/>
          <w:szCs w:val="20"/>
        </w:rPr>
        <w:t xml:space="preserve">imediato </w:t>
      </w:r>
      <w:r w:rsidRPr="00B76FCD">
        <w:rPr>
          <w:rFonts w:asciiTheme="minorHAnsi" w:hAnsiTheme="minorHAnsi" w:cstheme="minorHAnsi"/>
          <w:sz w:val="20"/>
          <w:szCs w:val="20"/>
        </w:rPr>
        <w:t>de inabilitação, podendo a empresa</w:t>
      </w:r>
      <w:r w:rsidR="00BC1319">
        <w:rPr>
          <w:rFonts w:asciiTheme="minorHAnsi" w:hAnsiTheme="minorHAnsi" w:cstheme="minorHAnsi"/>
          <w:sz w:val="20"/>
          <w:szCs w:val="20"/>
        </w:rPr>
        <w:t xml:space="preserve"> licitante</w:t>
      </w:r>
      <w:r w:rsidRPr="00B76FCD">
        <w:rPr>
          <w:rFonts w:asciiTheme="minorHAnsi" w:hAnsiTheme="minorHAnsi" w:cstheme="minorHAnsi"/>
          <w:sz w:val="20"/>
          <w:szCs w:val="20"/>
        </w:rPr>
        <w:t xml:space="preserve"> encaminhar</w:t>
      </w:r>
      <w:r w:rsidR="001118B6">
        <w:rPr>
          <w:rFonts w:asciiTheme="minorHAnsi" w:hAnsiTheme="minorHAnsi" w:cstheme="minorHAnsi"/>
          <w:sz w:val="20"/>
          <w:szCs w:val="20"/>
        </w:rPr>
        <w:t xml:space="preserve"> via e-mail</w:t>
      </w:r>
      <w:r w:rsidRPr="00B76FCD">
        <w:rPr>
          <w:rFonts w:asciiTheme="minorHAnsi" w:hAnsiTheme="minorHAnsi" w:cstheme="minorHAnsi"/>
          <w:sz w:val="20"/>
          <w:szCs w:val="20"/>
        </w:rPr>
        <w:t xml:space="preserve"> mediante solicitação </w:t>
      </w:r>
      <w:r>
        <w:rPr>
          <w:rFonts w:asciiTheme="minorHAnsi" w:hAnsiTheme="minorHAnsi" w:cstheme="minorHAnsi"/>
          <w:sz w:val="20"/>
          <w:szCs w:val="20"/>
        </w:rPr>
        <w:t>da Comissão de Licitação</w:t>
      </w:r>
      <w:r w:rsidR="001118B6">
        <w:rPr>
          <w:rFonts w:asciiTheme="minorHAnsi" w:hAnsiTheme="minorHAnsi" w:cstheme="minorHAnsi"/>
          <w:sz w:val="20"/>
          <w:szCs w:val="20"/>
        </w:rPr>
        <w:t xml:space="preserve"> no prazo máximo de 24 (vinte e quatro) horas.</w:t>
      </w:r>
    </w:p>
    <w:p w14:paraId="33FF0006" w14:textId="77777777" w:rsidR="00086352" w:rsidRDefault="00086352" w:rsidP="00CC2B9C">
      <w:pPr>
        <w:jc w:val="both"/>
        <w:rPr>
          <w:rFonts w:asciiTheme="minorHAnsi" w:hAnsiTheme="minorHAnsi" w:cstheme="minorHAnsi"/>
          <w:sz w:val="20"/>
          <w:szCs w:val="20"/>
        </w:rPr>
      </w:pPr>
    </w:p>
    <w:p w14:paraId="0F19B91F" w14:textId="77598D89" w:rsidR="00086352" w:rsidRPr="00E729B0" w:rsidRDefault="00086352" w:rsidP="00086352">
      <w:pPr>
        <w:jc w:val="both"/>
        <w:rPr>
          <w:rFonts w:asciiTheme="minorHAnsi" w:hAnsiTheme="minorHAnsi" w:cstheme="minorHAnsi"/>
          <w:sz w:val="20"/>
          <w:szCs w:val="20"/>
        </w:rPr>
      </w:pPr>
      <w:r>
        <w:rPr>
          <w:rFonts w:asciiTheme="minorHAnsi" w:hAnsiTheme="minorHAnsi" w:cstheme="minorHAnsi"/>
          <w:sz w:val="20"/>
          <w:szCs w:val="20"/>
        </w:rPr>
        <w:t>13.1</w:t>
      </w:r>
      <w:r w:rsidR="009D7189">
        <w:rPr>
          <w:rFonts w:asciiTheme="minorHAnsi" w:hAnsiTheme="minorHAnsi" w:cstheme="minorHAnsi"/>
          <w:sz w:val="20"/>
          <w:szCs w:val="20"/>
        </w:rPr>
        <w:t>7</w:t>
      </w:r>
      <w:r>
        <w:rPr>
          <w:rFonts w:asciiTheme="minorHAnsi" w:hAnsiTheme="minorHAnsi" w:cstheme="minorHAnsi"/>
          <w:sz w:val="20"/>
          <w:szCs w:val="20"/>
        </w:rPr>
        <w:t xml:space="preserve">. </w:t>
      </w:r>
      <w:r w:rsidRPr="00E729B0">
        <w:rPr>
          <w:rFonts w:asciiTheme="minorHAnsi" w:hAnsiTheme="minorHAnsi" w:cstheme="minorHAnsi"/>
          <w:sz w:val="20"/>
          <w:szCs w:val="20"/>
        </w:rPr>
        <w:t xml:space="preserve">A Licitante qualificada como microempresa ou empresa de pequeno porte deverá apresentar toda a documentação exigida para efeito de comprovação de regularidade fiscal e trabalhista, mesmo que esta apresente alguma restrição, </w:t>
      </w:r>
      <w:proofErr w:type="gramStart"/>
      <w:r w:rsidRPr="00E729B0">
        <w:rPr>
          <w:rFonts w:asciiTheme="minorHAnsi" w:hAnsiTheme="minorHAnsi" w:cstheme="minorHAnsi"/>
          <w:sz w:val="20"/>
          <w:szCs w:val="20"/>
        </w:rPr>
        <w:t>sob pena</w:t>
      </w:r>
      <w:proofErr w:type="gramEnd"/>
      <w:r w:rsidRPr="00E729B0">
        <w:rPr>
          <w:rFonts w:asciiTheme="minorHAnsi" w:hAnsiTheme="minorHAnsi" w:cstheme="minorHAnsi"/>
          <w:sz w:val="20"/>
          <w:szCs w:val="20"/>
        </w:rPr>
        <w:t xml:space="preserve"> de inabilitação.</w:t>
      </w:r>
    </w:p>
    <w:p w14:paraId="58B0BB99" w14:textId="77777777" w:rsidR="00086352" w:rsidRDefault="00086352" w:rsidP="00CC2B9C">
      <w:pPr>
        <w:jc w:val="both"/>
        <w:rPr>
          <w:rFonts w:asciiTheme="minorHAnsi" w:hAnsiTheme="minorHAnsi" w:cstheme="minorHAnsi"/>
          <w:sz w:val="20"/>
          <w:szCs w:val="20"/>
        </w:rPr>
      </w:pPr>
    </w:p>
    <w:p w14:paraId="0774BF2B" w14:textId="7777777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14. DA FORMA DE APRESENTAÇÃO DAS PROPOSTAS – ENVELOPE Nº 02</w:t>
      </w:r>
    </w:p>
    <w:p w14:paraId="24D6778A" w14:textId="77777777" w:rsidR="001D72EC" w:rsidRPr="00E729B0" w:rsidRDefault="001D72EC" w:rsidP="008E034D">
      <w:pPr>
        <w:jc w:val="both"/>
        <w:rPr>
          <w:rFonts w:asciiTheme="minorHAnsi" w:hAnsiTheme="minorHAnsi" w:cstheme="minorHAnsi"/>
          <w:sz w:val="20"/>
          <w:szCs w:val="20"/>
        </w:rPr>
      </w:pPr>
    </w:p>
    <w:p w14:paraId="52B4B556" w14:textId="7777777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14.1. Deverão estar inseridos no envelope 02 os seguintes documentos:</w:t>
      </w:r>
    </w:p>
    <w:p w14:paraId="799D73AA" w14:textId="77777777" w:rsidR="001D72EC" w:rsidRPr="00E729B0" w:rsidRDefault="001D72EC" w:rsidP="008E034D">
      <w:pPr>
        <w:jc w:val="both"/>
        <w:rPr>
          <w:rFonts w:asciiTheme="minorHAnsi" w:hAnsiTheme="minorHAnsi" w:cstheme="minorHAnsi"/>
          <w:sz w:val="20"/>
          <w:szCs w:val="20"/>
        </w:rPr>
      </w:pPr>
    </w:p>
    <w:p w14:paraId="286B2F47" w14:textId="72ED4A5F" w:rsidR="001D72EC" w:rsidRPr="00F97D56" w:rsidRDefault="00B65774" w:rsidP="00B65774">
      <w:pPr>
        <w:ind w:left="851"/>
        <w:jc w:val="both"/>
        <w:rPr>
          <w:rFonts w:asciiTheme="minorHAnsi" w:hAnsiTheme="minorHAnsi" w:cstheme="minorHAnsi"/>
          <w:sz w:val="20"/>
          <w:szCs w:val="20"/>
        </w:rPr>
      </w:pPr>
      <w:r w:rsidRPr="00F97D56">
        <w:rPr>
          <w:rFonts w:asciiTheme="minorHAnsi" w:hAnsiTheme="minorHAnsi" w:cstheme="minorHAnsi"/>
          <w:b/>
          <w:sz w:val="20"/>
          <w:szCs w:val="20"/>
        </w:rPr>
        <w:t>A</w:t>
      </w:r>
      <w:r w:rsidR="003041FE" w:rsidRPr="00F97D56">
        <w:rPr>
          <w:rFonts w:asciiTheme="minorHAnsi" w:hAnsiTheme="minorHAnsi" w:cstheme="minorHAnsi"/>
          <w:sz w:val="20"/>
          <w:szCs w:val="20"/>
        </w:rPr>
        <w:t xml:space="preserve">. Proposta de Preços (Modelo </w:t>
      </w:r>
      <w:r w:rsidR="00894C47" w:rsidRPr="00F97D56">
        <w:rPr>
          <w:rFonts w:asciiTheme="minorHAnsi" w:hAnsiTheme="minorHAnsi" w:cstheme="minorHAnsi"/>
          <w:sz w:val="20"/>
          <w:szCs w:val="20"/>
        </w:rPr>
        <w:t xml:space="preserve">Anexo </w:t>
      </w:r>
      <w:r w:rsidR="00121A1F">
        <w:rPr>
          <w:rFonts w:asciiTheme="minorHAnsi" w:hAnsiTheme="minorHAnsi" w:cstheme="minorHAnsi"/>
          <w:sz w:val="20"/>
          <w:szCs w:val="20"/>
        </w:rPr>
        <w:t>VII</w:t>
      </w:r>
      <w:r w:rsidR="003041FE" w:rsidRPr="00F97D56">
        <w:rPr>
          <w:rFonts w:asciiTheme="minorHAnsi" w:hAnsiTheme="minorHAnsi" w:cstheme="minorHAnsi"/>
          <w:sz w:val="20"/>
          <w:szCs w:val="20"/>
        </w:rPr>
        <w:t>), a qual de</w:t>
      </w:r>
      <w:r w:rsidR="00B24161" w:rsidRPr="00F97D56">
        <w:rPr>
          <w:rFonts w:asciiTheme="minorHAnsi" w:hAnsiTheme="minorHAnsi" w:cstheme="minorHAnsi"/>
          <w:sz w:val="20"/>
          <w:szCs w:val="20"/>
        </w:rPr>
        <w:t>verá conter os elementos abaixo</w:t>
      </w:r>
      <w:r w:rsidR="003041FE" w:rsidRPr="00F97D56">
        <w:rPr>
          <w:rFonts w:asciiTheme="minorHAnsi" w:hAnsiTheme="minorHAnsi" w:cstheme="minorHAnsi"/>
          <w:sz w:val="20"/>
          <w:szCs w:val="20"/>
        </w:rPr>
        <w:t>:</w:t>
      </w:r>
    </w:p>
    <w:p w14:paraId="33018DA3" w14:textId="77777777" w:rsidR="001D72EC" w:rsidRPr="00E729B0" w:rsidRDefault="001D72EC" w:rsidP="008E034D">
      <w:pPr>
        <w:ind w:left="284"/>
        <w:jc w:val="both"/>
        <w:rPr>
          <w:rFonts w:asciiTheme="minorHAnsi" w:hAnsiTheme="minorHAnsi" w:cstheme="minorHAnsi"/>
          <w:sz w:val="20"/>
          <w:szCs w:val="20"/>
        </w:rPr>
      </w:pPr>
    </w:p>
    <w:p w14:paraId="264C708A" w14:textId="77777777" w:rsidR="00B24161" w:rsidRPr="00E729B0" w:rsidRDefault="00B65774"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I.</w:t>
      </w:r>
      <w:r w:rsidR="003041FE" w:rsidRPr="00E729B0">
        <w:rPr>
          <w:rFonts w:asciiTheme="minorHAnsi" w:hAnsiTheme="minorHAnsi" w:cstheme="minorHAnsi"/>
          <w:sz w:val="20"/>
          <w:szCs w:val="20"/>
        </w:rPr>
        <w:t xml:space="preserve"> O número e a modalidade </w:t>
      </w:r>
      <w:proofErr w:type="gramStart"/>
      <w:r w:rsidR="003041FE" w:rsidRPr="00E729B0">
        <w:rPr>
          <w:rFonts w:asciiTheme="minorHAnsi" w:hAnsiTheme="minorHAnsi" w:cstheme="minorHAnsi"/>
          <w:sz w:val="20"/>
          <w:szCs w:val="20"/>
        </w:rPr>
        <w:t>da presente</w:t>
      </w:r>
      <w:proofErr w:type="gramEnd"/>
      <w:r w:rsidR="003041FE" w:rsidRPr="00E729B0">
        <w:rPr>
          <w:rFonts w:asciiTheme="minorHAnsi" w:hAnsiTheme="minorHAnsi" w:cstheme="minorHAnsi"/>
          <w:sz w:val="20"/>
          <w:szCs w:val="20"/>
        </w:rPr>
        <w:t xml:space="preserve"> licitação;</w:t>
      </w:r>
    </w:p>
    <w:p w14:paraId="7B29B627" w14:textId="77777777" w:rsidR="00B24161" w:rsidRPr="00E729B0" w:rsidRDefault="00B24161" w:rsidP="00B24161">
      <w:pPr>
        <w:ind w:left="1134"/>
        <w:jc w:val="both"/>
        <w:rPr>
          <w:rFonts w:asciiTheme="minorHAnsi" w:hAnsiTheme="minorHAnsi" w:cstheme="minorHAnsi"/>
          <w:sz w:val="20"/>
          <w:szCs w:val="20"/>
        </w:rPr>
      </w:pPr>
    </w:p>
    <w:p w14:paraId="11376466" w14:textId="6C55D04D"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 </w:t>
      </w:r>
      <w:r w:rsidR="003041FE" w:rsidRPr="00E729B0">
        <w:rPr>
          <w:rFonts w:asciiTheme="minorHAnsi" w:hAnsiTheme="minorHAnsi" w:cstheme="minorHAnsi"/>
          <w:sz w:val="20"/>
          <w:szCs w:val="20"/>
        </w:rPr>
        <w:t xml:space="preserve">Razão social, </w:t>
      </w:r>
      <w:r w:rsidR="00B8181A" w:rsidRPr="00E729B0">
        <w:rPr>
          <w:rFonts w:asciiTheme="minorHAnsi" w:hAnsiTheme="minorHAnsi" w:cstheme="minorHAnsi"/>
          <w:sz w:val="20"/>
          <w:szCs w:val="20"/>
        </w:rPr>
        <w:t xml:space="preserve">CNPJ </w:t>
      </w:r>
      <w:r w:rsidR="003041FE" w:rsidRPr="00E729B0">
        <w:rPr>
          <w:rFonts w:asciiTheme="minorHAnsi" w:hAnsiTheme="minorHAnsi" w:cstheme="minorHAnsi"/>
          <w:sz w:val="20"/>
          <w:szCs w:val="20"/>
        </w:rPr>
        <w:t>endereço, telefone</w:t>
      </w:r>
      <w:r w:rsidR="00B8181A" w:rsidRPr="00E729B0">
        <w:rPr>
          <w:rFonts w:asciiTheme="minorHAnsi" w:hAnsiTheme="minorHAnsi" w:cstheme="minorHAnsi"/>
          <w:sz w:val="20"/>
          <w:szCs w:val="20"/>
        </w:rPr>
        <w:t xml:space="preserve"> e</w:t>
      </w:r>
      <w:r w:rsidR="003041FE" w:rsidRPr="00E729B0">
        <w:rPr>
          <w:rFonts w:asciiTheme="minorHAnsi" w:hAnsiTheme="minorHAnsi" w:cstheme="minorHAnsi"/>
          <w:sz w:val="20"/>
          <w:szCs w:val="20"/>
        </w:rPr>
        <w:t xml:space="preserve"> e-mail da proponente;</w:t>
      </w:r>
    </w:p>
    <w:p w14:paraId="0A3DF4A7" w14:textId="77777777" w:rsidR="00B24161" w:rsidRPr="00E729B0" w:rsidRDefault="00B24161" w:rsidP="00B24161">
      <w:pPr>
        <w:ind w:left="1134"/>
        <w:jc w:val="both"/>
        <w:rPr>
          <w:rFonts w:asciiTheme="minorHAnsi" w:hAnsiTheme="minorHAnsi" w:cstheme="minorHAnsi"/>
          <w:sz w:val="20"/>
          <w:szCs w:val="20"/>
        </w:rPr>
      </w:pPr>
    </w:p>
    <w:p w14:paraId="7F09DE27"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III. </w:t>
      </w:r>
      <w:r w:rsidR="003041FE" w:rsidRPr="00E729B0">
        <w:rPr>
          <w:rFonts w:asciiTheme="minorHAnsi" w:hAnsiTheme="minorHAnsi" w:cstheme="minorHAnsi"/>
          <w:sz w:val="20"/>
          <w:szCs w:val="20"/>
        </w:rPr>
        <w:t>Descrição do objeto ofertado, conforme requisitos mínimos estabelecidos em edital;</w:t>
      </w:r>
    </w:p>
    <w:p w14:paraId="05DF4F29" w14:textId="77777777" w:rsidR="00B24161" w:rsidRPr="00E729B0" w:rsidRDefault="00B24161" w:rsidP="00B24161">
      <w:pPr>
        <w:ind w:left="1134"/>
        <w:jc w:val="both"/>
        <w:rPr>
          <w:rFonts w:asciiTheme="minorHAnsi" w:hAnsiTheme="minorHAnsi" w:cstheme="minorHAnsi"/>
          <w:sz w:val="20"/>
          <w:szCs w:val="20"/>
        </w:rPr>
      </w:pPr>
    </w:p>
    <w:p w14:paraId="2D7F3BE5"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IV. </w:t>
      </w:r>
      <w:r w:rsidR="00D77D50" w:rsidRPr="00E729B0">
        <w:rPr>
          <w:rFonts w:asciiTheme="minorHAnsi" w:hAnsiTheme="minorHAnsi" w:cstheme="minorHAnsi"/>
          <w:sz w:val="20"/>
          <w:szCs w:val="20"/>
        </w:rPr>
        <w:t xml:space="preserve">Preços unitários e totais, </w:t>
      </w:r>
      <w:r w:rsidR="003041FE" w:rsidRPr="00E729B0">
        <w:rPr>
          <w:rFonts w:asciiTheme="minorHAnsi" w:hAnsiTheme="minorHAnsi" w:cstheme="minorHAnsi"/>
          <w:sz w:val="20"/>
          <w:szCs w:val="20"/>
        </w:rPr>
        <w:t>contendo no máximo duas casas decimais, em moeda brasileira corrente, grafado em algarismos e por extenso, prevalecendo no caso de divergência o menor valor apresentado;</w:t>
      </w:r>
    </w:p>
    <w:p w14:paraId="62EC9CFA" w14:textId="77777777" w:rsidR="00B24161" w:rsidRPr="00E729B0" w:rsidRDefault="00B24161" w:rsidP="00B24161">
      <w:pPr>
        <w:ind w:left="1134"/>
        <w:jc w:val="both"/>
        <w:rPr>
          <w:rFonts w:asciiTheme="minorHAnsi" w:hAnsiTheme="minorHAnsi" w:cstheme="minorHAnsi"/>
          <w:sz w:val="20"/>
          <w:szCs w:val="20"/>
        </w:rPr>
      </w:pPr>
    </w:p>
    <w:p w14:paraId="7890DDC9"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 </w:t>
      </w:r>
      <w:r w:rsidR="003041FE" w:rsidRPr="00E729B0">
        <w:rPr>
          <w:rFonts w:asciiTheme="minorHAnsi" w:hAnsiTheme="minorHAnsi" w:cstheme="minorHAnsi"/>
          <w:sz w:val="20"/>
          <w:szCs w:val="20"/>
        </w:rPr>
        <w:t>Prazo de execução, conforme estabelecido em edital;</w:t>
      </w:r>
    </w:p>
    <w:p w14:paraId="2A4F0ECB" w14:textId="77777777" w:rsidR="00B24161" w:rsidRPr="00E729B0" w:rsidRDefault="00B24161" w:rsidP="00B24161">
      <w:pPr>
        <w:ind w:left="1134"/>
        <w:jc w:val="both"/>
        <w:rPr>
          <w:rFonts w:asciiTheme="minorHAnsi" w:hAnsiTheme="minorHAnsi" w:cstheme="minorHAnsi"/>
          <w:sz w:val="20"/>
          <w:szCs w:val="20"/>
        </w:rPr>
      </w:pPr>
    </w:p>
    <w:p w14:paraId="3C8C0DA2" w14:textId="77777777" w:rsidR="00B24161"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 </w:t>
      </w:r>
      <w:r w:rsidR="003041FE" w:rsidRPr="00E729B0">
        <w:rPr>
          <w:rFonts w:asciiTheme="minorHAnsi" w:hAnsiTheme="minorHAnsi" w:cstheme="minorHAnsi"/>
          <w:sz w:val="20"/>
          <w:szCs w:val="20"/>
        </w:rPr>
        <w:t>Prazo de validade da proposta, contados a partir da data do recebimento das propostas pela Comissão de Licitação;</w:t>
      </w:r>
    </w:p>
    <w:p w14:paraId="35F751C5" w14:textId="77777777" w:rsidR="00B24161" w:rsidRPr="00E729B0" w:rsidRDefault="00B24161" w:rsidP="00B24161">
      <w:pPr>
        <w:ind w:left="1134"/>
        <w:jc w:val="both"/>
        <w:rPr>
          <w:rFonts w:asciiTheme="minorHAnsi" w:hAnsiTheme="minorHAnsi" w:cstheme="minorHAnsi"/>
          <w:sz w:val="20"/>
          <w:szCs w:val="20"/>
        </w:rPr>
      </w:pPr>
    </w:p>
    <w:p w14:paraId="25DCA3FA" w14:textId="1C18B6CE" w:rsidR="001D72EC" w:rsidRPr="00E729B0" w:rsidRDefault="00B24161" w:rsidP="00B24161">
      <w:pPr>
        <w:ind w:left="1134"/>
        <w:jc w:val="both"/>
        <w:rPr>
          <w:rFonts w:asciiTheme="minorHAnsi" w:hAnsiTheme="minorHAnsi" w:cstheme="minorHAnsi"/>
          <w:sz w:val="20"/>
          <w:szCs w:val="20"/>
        </w:rPr>
      </w:pPr>
      <w:r w:rsidRPr="00E729B0">
        <w:rPr>
          <w:rFonts w:asciiTheme="minorHAnsi" w:hAnsiTheme="minorHAnsi" w:cstheme="minorHAnsi"/>
          <w:sz w:val="20"/>
          <w:szCs w:val="20"/>
        </w:rPr>
        <w:t xml:space="preserve">VII. </w:t>
      </w:r>
      <w:r w:rsidR="003041FE" w:rsidRPr="00E729B0">
        <w:rPr>
          <w:rFonts w:asciiTheme="minorHAnsi" w:hAnsiTheme="minorHAnsi" w:cstheme="minorHAnsi"/>
          <w:sz w:val="20"/>
          <w:szCs w:val="20"/>
        </w:rPr>
        <w:t>Conta bancária para pagamento em nome da Licitante.</w:t>
      </w:r>
    </w:p>
    <w:p w14:paraId="1C8B7D06" w14:textId="77777777" w:rsidR="001D72EC" w:rsidRPr="00E729B0" w:rsidRDefault="001D72EC" w:rsidP="008E034D">
      <w:pPr>
        <w:jc w:val="both"/>
        <w:rPr>
          <w:rFonts w:asciiTheme="minorHAnsi" w:hAnsiTheme="minorHAnsi" w:cstheme="minorHAnsi"/>
          <w:color w:val="FF0000"/>
          <w:sz w:val="20"/>
          <w:szCs w:val="20"/>
        </w:rPr>
      </w:pPr>
    </w:p>
    <w:p w14:paraId="4F350A7D" w14:textId="2CDD8743" w:rsidR="001F129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B</w:t>
      </w:r>
      <w:r w:rsidR="005325E5" w:rsidRPr="00121A1F">
        <w:rPr>
          <w:rFonts w:asciiTheme="minorHAnsi" w:hAnsiTheme="minorHAnsi" w:cstheme="minorHAnsi"/>
          <w:sz w:val="20"/>
          <w:szCs w:val="20"/>
        </w:rPr>
        <w:t xml:space="preserve">. Planilha </w:t>
      </w:r>
      <w:r w:rsidR="004634E3" w:rsidRPr="00121A1F">
        <w:rPr>
          <w:rFonts w:asciiTheme="minorHAnsi" w:hAnsiTheme="minorHAnsi" w:cstheme="minorHAnsi"/>
          <w:sz w:val="20"/>
          <w:szCs w:val="20"/>
        </w:rPr>
        <w:t>Orçamentária (Modelo Anexo X);</w:t>
      </w:r>
    </w:p>
    <w:p w14:paraId="3B33D9BD" w14:textId="77777777" w:rsidR="001F1293" w:rsidRPr="00121A1F" w:rsidRDefault="001F1293" w:rsidP="00B24161">
      <w:pPr>
        <w:ind w:left="851"/>
        <w:jc w:val="both"/>
        <w:rPr>
          <w:rFonts w:asciiTheme="minorHAnsi" w:hAnsiTheme="minorHAnsi" w:cstheme="minorHAnsi"/>
          <w:sz w:val="20"/>
          <w:szCs w:val="20"/>
        </w:rPr>
      </w:pPr>
    </w:p>
    <w:p w14:paraId="4ED96D1C" w14:textId="5542322A" w:rsidR="001D72EC"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C</w:t>
      </w:r>
      <w:r w:rsidR="00323573" w:rsidRPr="00121A1F">
        <w:rPr>
          <w:rFonts w:asciiTheme="minorHAnsi" w:hAnsiTheme="minorHAnsi" w:cstheme="minorHAnsi"/>
          <w:sz w:val="20"/>
          <w:szCs w:val="20"/>
        </w:rPr>
        <w:t xml:space="preserve">. </w:t>
      </w:r>
      <w:r w:rsidR="003041FE" w:rsidRPr="00121A1F">
        <w:rPr>
          <w:rFonts w:asciiTheme="minorHAnsi" w:hAnsiTheme="minorHAnsi" w:cstheme="minorHAnsi"/>
          <w:sz w:val="20"/>
          <w:szCs w:val="20"/>
        </w:rPr>
        <w:t xml:space="preserve">Cronograma </w:t>
      </w:r>
      <w:r w:rsidR="00006304" w:rsidRPr="00121A1F">
        <w:rPr>
          <w:rFonts w:asciiTheme="minorHAnsi" w:hAnsiTheme="minorHAnsi" w:cstheme="minorHAnsi"/>
          <w:sz w:val="20"/>
          <w:szCs w:val="20"/>
        </w:rPr>
        <w:t>Físico-</w:t>
      </w:r>
      <w:r w:rsidR="004634E3" w:rsidRPr="00121A1F">
        <w:rPr>
          <w:rFonts w:asciiTheme="minorHAnsi" w:hAnsiTheme="minorHAnsi" w:cstheme="minorHAnsi"/>
          <w:sz w:val="20"/>
          <w:szCs w:val="20"/>
        </w:rPr>
        <w:t>Financeiro e de Execução (Modelo</w:t>
      </w:r>
      <w:r w:rsidR="00DF0F88" w:rsidRPr="00121A1F">
        <w:rPr>
          <w:rFonts w:asciiTheme="minorHAnsi" w:hAnsiTheme="minorHAnsi" w:cstheme="minorHAnsi"/>
          <w:sz w:val="20"/>
          <w:szCs w:val="20"/>
        </w:rPr>
        <w:t xml:space="preserve"> </w:t>
      </w:r>
      <w:r w:rsidR="004634E3" w:rsidRPr="00121A1F">
        <w:rPr>
          <w:rFonts w:asciiTheme="minorHAnsi" w:hAnsiTheme="minorHAnsi" w:cstheme="minorHAnsi"/>
          <w:sz w:val="20"/>
          <w:szCs w:val="20"/>
        </w:rPr>
        <w:t>Anexo X)</w:t>
      </w:r>
      <w:r w:rsidR="003041FE" w:rsidRPr="00121A1F">
        <w:rPr>
          <w:rFonts w:asciiTheme="minorHAnsi" w:hAnsiTheme="minorHAnsi" w:cstheme="minorHAnsi"/>
          <w:sz w:val="20"/>
          <w:szCs w:val="20"/>
        </w:rPr>
        <w:t>;</w:t>
      </w:r>
    </w:p>
    <w:p w14:paraId="0D540C97" w14:textId="77777777" w:rsidR="00DA34B3" w:rsidRPr="00121A1F" w:rsidRDefault="00DA34B3" w:rsidP="00B24161">
      <w:pPr>
        <w:ind w:left="851"/>
        <w:jc w:val="both"/>
        <w:rPr>
          <w:rFonts w:asciiTheme="minorHAnsi" w:hAnsiTheme="minorHAnsi" w:cstheme="minorHAnsi"/>
          <w:sz w:val="20"/>
          <w:szCs w:val="20"/>
        </w:rPr>
      </w:pPr>
    </w:p>
    <w:p w14:paraId="6C73A7DD" w14:textId="47539463" w:rsidR="00DA34B3" w:rsidRPr="00121A1F" w:rsidRDefault="00B24161" w:rsidP="00B24161">
      <w:pPr>
        <w:ind w:left="851"/>
        <w:jc w:val="both"/>
        <w:rPr>
          <w:rFonts w:asciiTheme="minorHAnsi" w:hAnsiTheme="minorHAnsi" w:cstheme="minorHAnsi"/>
          <w:sz w:val="20"/>
          <w:szCs w:val="20"/>
        </w:rPr>
      </w:pPr>
      <w:r w:rsidRPr="00121A1F">
        <w:rPr>
          <w:rFonts w:asciiTheme="minorHAnsi" w:hAnsiTheme="minorHAnsi" w:cstheme="minorHAnsi"/>
          <w:b/>
          <w:sz w:val="20"/>
          <w:szCs w:val="20"/>
        </w:rPr>
        <w:t>D</w:t>
      </w:r>
      <w:r w:rsidR="00DA34B3" w:rsidRPr="00121A1F">
        <w:rPr>
          <w:rFonts w:asciiTheme="minorHAnsi" w:hAnsiTheme="minorHAnsi" w:cstheme="minorHAnsi"/>
          <w:sz w:val="20"/>
          <w:szCs w:val="20"/>
        </w:rPr>
        <w:t>. Benefício e Despesas Indiretas - BDI, detalhando todos os seus componentes</w:t>
      </w:r>
      <w:r w:rsidR="004634E3" w:rsidRPr="00121A1F">
        <w:rPr>
          <w:rFonts w:asciiTheme="minorHAnsi" w:hAnsiTheme="minorHAnsi" w:cstheme="minorHAnsi"/>
          <w:sz w:val="20"/>
          <w:szCs w:val="20"/>
        </w:rPr>
        <w:t>, inclusive em forma percentual (Modelo Anexo X)</w:t>
      </w:r>
      <w:r w:rsidR="00DA34B3" w:rsidRPr="00121A1F">
        <w:rPr>
          <w:rFonts w:asciiTheme="minorHAnsi" w:hAnsiTheme="minorHAnsi" w:cstheme="minorHAnsi"/>
          <w:sz w:val="20"/>
          <w:szCs w:val="20"/>
        </w:rPr>
        <w:t>.</w:t>
      </w:r>
    </w:p>
    <w:p w14:paraId="5315A366" w14:textId="77777777" w:rsidR="000B219A" w:rsidRPr="00E729B0" w:rsidRDefault="000B219A" w:rsidP="008E034D">
      <w:pPr>
        <w:ind w:left="284"/>
        <w:jc w:val="both"/>
        <w:rPr>
          <w:rFonts w:asciiTheme="minorHAnsi" w:hAnsiTheme="minorHAnsi" w:cstheme="minorHAnsi"/>
          <w:sz w:val="20"/>
          <w:szCs w:val="20"/>
        </w:rPr>
      </w:pPr>
    </w:p>
    <w:p w14:paraId="64864662" w14:textId="77777777" w:rsidR="000C626D" w:rsidRPr="00E729B0" w:rsidRDefault="003041FE" w:rsidP="000C626D">
      <w:pPr>
        <w:jc w:val="both"/>
        <w:rPr>
          <w:rFonts w:asciiTheme="minorHAnsi" w:hAnsiTheme="minorHAnsi" w:cstheme="minorHAnsi"/>
          <w:sz w:val="20"/>
          <w:szCs w:val="20"/>
        </w:rPr>
      </w:pPr>
      <w:r w:rsidRPr="00E729B0">
        <w:rPr>
          <w:rFonts w:asciiTheme="minorHAnsi" w:hAnsiTheme="minorHAnsi" w:cstheme="minorHAnsi"/>
          <w:sz w:val="20"/>
          <w:szCs w:val="20"/>
        </w:rPr>
        <w:t>14.2. O prazo d</w:t>
      </w:r>
      <w:r w:rsidR="006B1D38" w:rsidRPr="00E729B0">
        <w:rPr>
          <w:rFonts w:asciiTheme="minorHAnsi" w:hAnsiTheme="minorHAnsi" w:cstheme="minorHAnsi"/>
          <w:sz w:val="20"/>
          <w:szCs w:val="20"/>
        </w:rPr>
        <w:t xml:space="preserve">e validade da proposta será de </w:t>
      </w:r>
      <w:r w:rsidRPr="00E729B0">
        <w:rPr>
          <w:rFonts w:asciiTheme="minorHAnsi" w:hAnsiTheme="minorHAnsi" w:cstheme="minorHAnsi"/>
          <w:sz w:val="20"/>
          <w:szCs w:val="20"/>
        </w:rPr>
        <w:t>sessenta dias.</w:t>
      </w:r>
    </w:p>
    <w:p w14:paraId="578BEDD0" w14:textId="77777777" w:rsidR="000C626D" w:rsidRPr="00E729B0" w:rsidRDefault="000C626D" w:rsidP="000C626D">
      <w:pPr>
        <w:jc w:val="both"/>
        <w:rPr>
          <w:rFonts w:asciiTheme="minorHAnsi" w:hAnsiTheme="minorHAnsi" w:cstheme="minorHAnsi"/>
          <w:sz w:val="20"/>
          <w:szCs w:val="20"/>
        </w:rPr>
      </w:pPr>
    </w:p>
    <w:p w14:paraId="46E37EB0" w14:textId="2E2F18C9" w:rsidR="001D72EC" w:rsidRPr="00E729B0" w:rsidRDefault="000C626D" w:rsidP="000C626D">
      <w:pPr>
        <w:jc w:val="both"/>
        <w:rPr>
          <w:rFonts w:asciiTheme="minorHAnsi" w:hAnsiTheme="minorHAnsi" w:cstheme="minorHAnsi"/>
          <w:sz w:val="20"/>
          <w:szCs w:val="20"/>
        </w:rPr>
      </w:pPr>
      <w:r w:rsidRPr="00E729B0">
        <w:rPr>
          <w:rFonts w:asciiTheme="minorHAnsi" w:hAnsiTheme="minorHAnsi" w:cstheme="minorHAnsi"/>
          <w:sz w:val="20"/>
          <w:szCs w:val="20"/>
        </w:rPr>
        <w:t xml:space="preserve">14.3. </w:t>
      </w:r>
      <w:r w:rsidR="003041FE" w:rsidRPr="00E729B0">
        <w:rPr>
          <w:rFonts w:asciiTheme="minorHAnsi" w:hAnsiTheme="minorHAnsi" w:cstheme="minorHAnsi"/>
          <w:sz w:val="20"/>
          <w:szCs w:val="20"/>
        </w:rPr>
        <w:t>Caso não conste descrito na proposta à validade da mesma e/ou os prazos de execução, serão considerados os mínimos previstos em edital.</w:t>
      </w:r>
    </w:p>
    <w:p w14:paraId="20801249" w14:textId="77777777" w:rsidR="001D72EC" w:rsidRPr="00E729B0" w:rsidRDefault="001D72EC" w:rsidP="008E034D">
      <w:pPr>
        <w:jc w:val="both"/>
        <w:rPr>
          <w:rFonts w:asciiTheme="minorHAnsi" w:hAnsiTheme="minorHAnsi" w:cstheme="minorHAnsi"/>
          <w:sz w:val="20"/>
          <w:szCs w:val="20"/>
        </w:rPr>
      </w:pPr>
    </w:p>
    <w:p w14:paraId="5A2BA3DB" w14:textId="5927F4C5" w:rsidR="00DF4BE5" w:rsidRPr="00E729B0" w:rsidRDefault="00DF4BE5"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0C626D" w:rsidRPr="00E729B0">
        <w:rPr>
          <w:rFonts w:asciiTheme="minorHAnsi" w:hAnsiTheme="minorHAnsi" w:cstheme="minorHAnsi"/>
          <w:sz w:val="20"/>
          <w:szCs w:val="20"/>
        </w:rPr>
        <w:t>4</w:t>
      </w:r>
      <w:r w:rsidRPr="00E729B0">
        <w:rPr>
          <w:rFonts w:asciiTheme="minorHAnsi" w:hAnsiTheme="minorHAnsi" w:cstheme="minorHAnsi"/>
          <w:sz w:val="20"/>
          <w:szCs w:val="20"/>
        </w:rPr>
        <w:t>. A planilha da Licitante deverá con</w:t>
      </w:r>
      <w:r w:rsidR="000C626D" w:rsidRPr="00E729B0">
        <w:rPr>
          <w:rFonts w:asciiTheme="minorHAnsi" w:hAnsiTheme="minorHAnsi" w:cstheme="minorHAnsi"/>
          <w:sz w:val="20"/>
          <w:szCs w:val="20"/>
        </w:rPr>
        <w:t>ter nome, número do registro na entidade profissional competente</w:t>
      </w:r>
      <w:r w:rsidRPr="00E729B0">
        <w:rPr>
          <w:rFonts w:asciiTheme="minorHAnsi" w:hAnsiTheme="minorHAnsi" w:cstheme="minorHAnsi"/>
          <w:sz w:val="20"/>
          <w:szCs w:val="20"/>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E729B0" w:rsidRDefault="00DF4BE5" w:rsidP="008E034D">
      <w:pPr>
        <w:jc w:val="both"/>
        <w:rPr>
          <w:rFonts w:asciiTheme="minorHAnsi" w:hAnsiTheme="minorHAnsi" w:cstheme="minorHAnsi"/>
          <w:color w:val="FF0000"/>
          <w:sz w:val="20"/>
          <w:szCs w:val="20"/>
        </w:rPr>
      </w:pPr>
    </w:p>
    <w:p w14:paraId="364AB9F1" w14:textId="1EA404A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5</w:t>
      </w:r>
      <w:r w:rsidRPr="00E729B0">
        <w:rPr>
          <w:rFonts w:asciiTheme="minorHAnsi" w:hAnsiTheme="minorHAnsi" w:cstheme="minorHAnsi"/>
          <w:sz w:val="20"/>
          <w:szCs w:val="20"/>
        </w:rPr>
        <w:t xml:space="preserve">. O Cronograma Físico-Financeiro deverá ser preenchido com o respectivo equilíbrio físico-financeiro, constando o nome, número do registro </w:t>
      </w:r>
      <w:r w:rsidR="00E55059" w:rsidRPr="00E729B0">
        <w:rPr>
          <w:rFonts w:asciiTheme="minorHAnsi" w:hAnsiTheme="minorHAnsi" w:cstheme="minorHAnsi"/>
          <w:sz w:val="20"/>
          <w:szCs w:val="20"/>
        </w:rPr>
        <w:t xml:space="preserve">na entidade profissional competente </w:t>
      </w:r>
      <w:r w:rsidRPr="00E729B0">
        <w:rPr>
          <w:rFonts w:asciiTheme="minorHAnsi" w:hAnsiTheme="minorHAnsi" w:cstheme="minorHAnsi"/>
          <w:sz w:val="20"/>
          <w:szCs w:val="20"/>
        </w:rPr>
        <w:t>e assinatura do responsável técnico indicado e a assinatura do responsável legal da Licitante.</w:t>
      </w:r>
    </w:p>
    <w:p w14:paraId="6BCC1802" w14:textId="77777777" w:rsidR="001D72EC" w:rsidRPr="00E729B0" w:rsidRDefault="001D72EC" w:rsidP="008E034D">
      <w:pPr>
        <w:jc w:val="both"/>
        <w:rPr>
          <w:rFonts w:asciiTheme="minorHAnsi" w:hAnsiTheme="minorHAnsi" w:cstheme="minorHAnsi"/>
          <w:sz w:val="20"/>
          <w:szCs w:val="20"/>
        </w:rPr>
      </w:pPr>
    </w:p>
    <w:p w14:paraId="0FC1ED2E" w14:textId="2AE8D1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6</w:t>
      </w:r>
      <w:r w:rsidRPr="00E729B0">
        <w:rPr>
          <w:rFonts w:asciiTheme="minorHAnsi" w:hAnsiTheme="minorHAnsi" w:cstheme="minorHAnsi"/>
          <w:sz w:val="20"/>
          <w:szCs w:val="20"/>
        </w:rPr>
        <w:t xml:space="preserve">. O número do Cadastro Nacional da Pessoa Jurídica – CNPJ indicado nos documentos de Habilitação e da Proposta de Preço deverá ser do mesmo estabelecimento da empresa que efetivamente vai </w:t>
      </w:r>
      <w:r w:rsidR="006B1D38" w:rsidRPr="00E729B0">
        <w:rPr>
          <w:rFonts w:asciiTheme="minorHAnsi" w:hAnsiTheme="minorHAnsi" w:cstheme="minorHAnsi"/>
          <w:sz w:val="20"/>
          <w:szCs w:val="20"/>
        </w:rPr>
        <w:t xml:space="preserve">executar </w:t>
      </w:r>
      <w:r w:rsidRPr="00E729B0">
        <w:rPr>
          <w:rFonts w:asciiTheme="minorHAnsi" w:hAnsiTheme="minorHAnsi" w:cstheme="minorHAnsi"/>
          <w:sz w:val="20"/>
          <w:szCs w:val="20"/>
        </w:rPr>
        <w:t xml:space="preserve">o objeto </w:t>
      </w:r>
      <w:proofErr w:type="gramStart"/>
      <w:r w:rsidRPr="00E729B0">
        <w:rPr>
          <w:rFonts w:asciiTheme="minorHAnsi" w:hAnsiTheme="minorHAnsi" w:cstheme="minorHAnsi"/>
          <w:sz w:val="20"/>
          <w:szCs w:val="20"/>
        </w:rPr>
        <w:t>da presente</w:t>
      </w:r>
      <w:proofErr w:type="gramEnd"/>
      <w:r w:rsidRPr="00E729B0">
        <w:rPr>
          <w:rFonts w:asciiTheme="minorHAnsi" w:hAnsiTheme="minorHAnsi" w:cstheme="minorHAnsi"/>
          <w:sz w:val="20"/>
          <w:szCs w:val="20"/>
        </w:rPr>
        <w:t xml:space="preserve"> licitação.</w:t>
      </w:r>
    </w:p>
    <w:p w14:paraId="1DB4B948" w14:textId="77777777" w:rsidR="001D72EC" w:rsidRPr="00E729B0" w:rsidRDefault="001D72EC" w:rsidP="008E034D">
      <w:pPr>
        <w:jc w:val="both"/>
        <w:rPr>
          <w:rFonts w:asciiTheme="minorHAnsi" w:hAnsiTheme="minorHAnsi" w:cstheme="minorHAnsi"/>
          <w:sz w:val="20"/>
          <w:szCs w:val="20"/>
        </w:rPr>
      </w:pPr>
    </w:p>
    <w:p w14:paraId="3934C225" w14:textId="1670061A"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DF4BE5" w:rsidRPr="00E729B0">
        <w:rPr>
          <w:rFonts w:asciiTheme="minorHAnsi" w:hAnsiTheme="minorHAnsi" w:cstheme="minorHAnsi"/>
          <w:sz w:val="20"/>
          <w:szCs w:val="20"/>
        </w:rPr>
        <w:t>.</w:t>
      </w:r>
      <w:r w:rsidR="00E55059" w:rsidRPr="00E729B0">
        <w:rPr>
          <w:rFonts w:asciiTheme="minorHAnsi" w:hAnsiTheme="minorHAnsi" w:cstheme="minorHAnsi"/>
          <w:sz w:val="20"/>
          <w:szCs w:val="20"/>
        </w:rPr>
        <w:t>7</w:t>
      </w:r>
      <w:r w:rsidRPr="00E729B0">
        <w:rPr>
          <w:rFonts w:asciiTheme="minorHAnsi" w:hAnsiTheme="minorHAnsi" w:cstheme="minorHAnsi"/>
          <w:sz w:val="20"/>
          <w:szCs w:val="20"/>
        </w:rPr>
        <w:t xml:space="preserve">. Deverão estar incluídos nos preços unitários: </w:t>
      </w:r>
      <w:r w:rsidR="00297FEC" w:rsidRPr="00E729B0">
        <w:rPr>
          <w:rFonts w:asciiTheme="minorHAnsi" w:hAnsiTheme="minorHAnsi" w:cstheme="minorHAnsi"/>
          <w:sz w:val="20"/>
          <w:szCs w:val="20"/>
        </w:rPr>
        <w:t>BDI</w:t>
      </w:r>
      <w:r w:rsidR="00CC1BB4" w:rsidRPr="00E729B0">
        <w:rPr>
          <w:rFonts w:asciiTheme="minorHAnsi" w:hAnsiTheme="minorHAnsi" w:cstheme="minorHAnsi"/>
          <w:sz w:val="20"/>
          <w:szCs w:val="20"/>
        </w:rPr>
        <w:t xml:space="preserve"> (</w:t>
      </w:r>
      <w:r w:rsidR="00A178B7" w:rsidRPr="00E729B0">
        <w:rPr>
          <w:rFonts w:asciiTheme="minorHAnsi" w:hAnsiTheme="minorHAnsi" w:cstheme="minorHAnsi"/>
          <w:sz w:val="20"/>
          <w:szCs w:val="20"/>
        </w:rPr>
        <w:t>Benefícios e Despesas Indiretas)</w:t>
      </w:r>
      <w:r w:rsidR="00297FEC" w:rsidRPr="00E729B0">
        <w:rPr>
          <w:rFonts w:asciiTheme="minorHAnsi" w:hAnsiTheme="minorHAnsi" w:cstheme="minorHAnsi"/>
          <w:sz w:val="20"/>
          <w:szCs w:val="20"/>
        </w:rPr>
        <w:t xml:space="preserve">, </w:t>
      </w:r>
      <w:r w:rsidRPr="00E729B0">
        <w:rPr>
          <w:rFonts w:asciiTheme="minorHAnsi" w:hAnsiTheme="minorHAnsi" w:cstheme="minorHAnsi"/>
          <w:sz w:val="20"/>
          <w:szCs w:val="20"/>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E729B0" w:rsidRDefault="001D72EC" w:rsidP="008E034D">
      <w:pPr>
        <w:jc w:val="both"/>
        <w:rPr>
          <w:rFonts w:asciiTheme="minorHAnsi" w:hAnsiTheme="minorHAnsi" w:cstheme="minorHAnsi"/>
          <w:sz w:val="20"/>
          <w:szCs w:val="20"/>
        </w:rPr>
      </w:pPr>
    </w:p>
    <w:p w14:paraId="43E40770" w14:textId="3765CCA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8</w:t>
      </w:r>
      <w:r w:rsidRPr="00E729B0">
        <w:rPr>
          <w:rFonts w:asciiTheme="minorHAnsi" w:hAnsiTheme="minorHAnsi" w:cstheme="minorHAnsi"/>
          <w:sz w:val="20"/>
          <w:szCs w:val="20"/>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E729B0" w:rsidRDefault="001D72EC" w:rsidP="008E034D">
      <w:pPr>
        <w:jc w:val="both"/>
        <w:rPr>
          <w:rFonts w:asciiTheme="minorHAnsi" w:hAnsiTheme="minorHAnsi" w:cstheme="minorHAnsi"/>
          <w:sz w:val="20"/>
          <w:szCs w:val="20"/>
        </w:rPr>
      </w:pPr>
    </w:p>
    <w:p w14:paraId="3519DAB9" w14:textId="77777777" w:rsidR="00E55059"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9</w:t>
      </w:r>
      <w:r w:rsidRPr="00E729B0">
        <w:rPr>
          <w:rFonts w:asciiTheme="minorHAnsi" w:hAnsiTheme="minorHAnsi" w:cstheme="minorHAnsi"/>
          <w:sz w:val="20"/>
          <w:szCs w:val="20"/>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E729B0" w:rsidRDefault="00E55059" w:rsidP="008E034D">
      <w:pPr>
        <w:jc w:val="both"/>
        <w:rPr>
          <w:rFonts w:asciiTheme="minorHAnsi" w:hAnsiTheme="minorHAnsi" w:cstheme="minorHAnsi"/>
          <w:sz w:val="20"/>
          <w:szCs w:val="20"/>
        </w:rPr>
      </w:pPr>
    </w:p>
    <w:p w14:paraId="1E3C05EE" w14:textId="3BE8B277" w:rsidR="001700E9" w:rsidRPr="00E729B0" w:rsidRDefault="001700E9" w:rsidP="008E034D">
      <w:pPr>
        <w:jc w:val="both"/>
        <w:rPr>
          <w:rFonts w:asciiTheme="minorHAnsi" w:hAnsiTheme="minorHAnsi" w:cstheme="minorHAnsi"/>
          <w:sz w:val="20"/>
          <w:szCs w:val="20"/>
        </w:rPr>
      </w:pPr>
      <w:r w:rsidRPr="00E729B0">
        <w:rPr>
          <w:rFonts w:asciiTheme="minorHAnsi" w:hAnsiTheme="minorHAnsi" w:cstheme="minorHAnsi"/>
          <w:sz w:val="20"/>
          <w:szCs w:val="20"/>
        </w:rPr>
        <w:t>14.</w:t>
      </w:r>
      <w:r w:rsidR="00E55059" w:rsidRPr="00E729B0">
        <w:rPr>
          <w:rFonts w:asciiTheme="minorHAnsi" w:hAnsiTheme="minorHAnsi" w:cstheme="minorHAnsi"/>
          <w:sz w:val="20"/>
          <w:szCs w:val="20"/>
        </w:rPr>
        <w:t>10</w:t>
      </w:r>
      <w:r w:rsidRPr="00E729B0">
        <w:rPr>
          <w:rFonts w:asciiTheme="minorHAnsi" w:hAnsiTheme="minorHAnsi" w:cstheme="minorHAnsi"/>
          <w:sz w:val="20"/>
          <w:szCs w:val="20"/>
        </w:rPr>
        <w:t>. Por questão de organização, sugere-se toda documentação exigida seja apresentada na ordem estabelecida pelo edital, numerada e sem encadernação.</w:t>
      </w:r>
    </w:p>
    <w:p w14:paraId="10225490" w14:textId="77777777" w:rsidR="000110D3" w:rsidRPr="00E729B0" w:rsidRDefault="000110D3" w:rsidP="008E034D">
      <w:pPr>
        <w:jc w:val="both"/>
        <w:rPr>
          <w:rFonts w:asciiTheme="minorHAnsi" w:hAnsiTheme="minorHAnsi" w:cstheme="minorHAnsi"/>
          <w:sz w:val="20"/>
          <w:szCs w:val="20"/>
        </w:rPr>
      </w:pPr>
    </w:p>
    <w:p w14:paraId="7F0D7A09" w14:textId="6CC7FC20"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 xml:space="preserve">15. </w:t>
      </w:r>
      <w:r w:rsidR="0064594D" w:rsidRPr="00E729B0">
        <w:rPr>
          <w:rFonts w:asciiTheme="minorHAnsi" w:hAnsiTheme="minorHAnsi" w:cstheme="minorHAnsi"/>
          <w:b/>
          <w:sz w:val="20"/>
          <w:szCs w:val="20"/>
        </w:rPr>
        <w:t>DA ANÁLISE DA HABILITAÇÃO</w:t>
      </w:r>
    </w:p>
    <w:p w14:paraId="430FA5C7" w14:textId="77777777" w:rsidR="001D72EC" w:rsidRPr="00E729B0" w:rsidRDefault="001D72EC" w:rsidP="008E034D">
      <w:pPr>
        <w:jc w:val="both"/>
        <w:rPr>
          <w:rFonts w:asciiTheme="minorHAnsi" w:hAnsiTheme="minorHAnsi" w:cstheme="minorHAnsi"/>
          <w:sz w:val="20"/>
          <w:szCs w:val="20"/>
        </w:rPr>
      </w:pPr>
    </w:p>
    <w:p w14:paraId="4A579C88" w14:textId="180AD59B" w:rsidR="001D72EC" w:rsidRPr="00E729B0" w:rsidRDefault="003041FE" w:rsidP="008E034D">
      <w:pPr>
        <w:jc w:val="both"/>
        <w:rPr>
          <w:rFonts w:asciiTheme="minorHAnsi" w:hAnsiTheme="minorHAnsi" w:cstheme="minorHAnsi"/>
          <w:sz w:val="20"/>
          <w:szCs w:val="20"/>
        </w:rPr>
      </w:pPr>
      <w:r w:rsidRPr="009C5F84">
        <w:rPr>
          <w:rFonts w:asciiTheme="minorHAnsi" w:hAnsiTheme="minorHAnsi" w:cstheme="minorHAnsi"/>
          <w:sz w:val="20"/>
          <w:szCs w:val="20"/>
        </w:rPr>
        <w:t>15.1.</w:t>
      </w:r>
      <w:r w:rsidR="002F0991" w:rsidRPr="009C5F84">
        <w:rPr>
          <w:rFonts w:asciiTheme="minorHAnsi" w:hAnsiTheme="minorHAnsi" w:cstheme="minorHAnsi"/>
          <w:sz w:val="20"/>
          <w:szCs w:val="20"/>
          <w:lang w:eastAsia="en-US"/>
        </w:rPr>
        <w:t xml:space="preserve"> Às </w:t>
      </w:r>
      <w:r w:rsidR="00333B50" w:rsidRPr="00A4695E">
        <w:rPr>
          <w:rFonts w:asciiTheme="minorHAnsi" w:hAnsiTheme="minorHAnsi" w:cstheme="minorHAnsi"/>
          <w:b/>
          <w:color w:val="FF0000"/>
          <w:sz w:val="20"/>
          <w:szCs w:val="20"/>
          <w:u w:val="single"/>
          <w:lang w:eastAsia="en-US"/>
        </w:rPr>
        <w:t>08H30MIN DO DIA 11 DE OUTUBRO DE 2023</w:t>
      </w:r>
      <w:r w:rsidR="00AF200B" w:rsidRPr="009C5F84">
        <w:rPr>
          <w:rFonts w:asciiTheme="minorHAnsi" w:hAnsiTheme="minorHAnsi" w:cstheme="minorHAnsi"/>
          <w:sz w:val="20"/>
          <w:szCs w:val="20"/>
        </w:rPr>
        <w:t xml:space="preserve">, </w:t>
      </w:r>
      <w:r w:rsidRPr="009C5F84">
        <w:rPr>
          <w:rFonts w:asciiTheme="minorHAnsi" w:hAnsiTheme="minorHAnsi" w:cstheme="minorHAnsi"/>
          <w:sz w:val="20"/>
          <w:szCs w:val="20"/>
        </w:rPr>
        <w:t xml:space="preserve">a Comissão de Licitação rubricará, juntamente com os representantes que </w:t>
      </w:r>
      <w:r w:rsidRPr="00E729B0">
        <w:rPr>
          <w:rFonts w:asciiTheme="minorHAnsi" w:hAnsiTheme="minorHAnsi" w:cstheme="minorHAnsi"/>
          <w:sz w:val="20"/>
          <w:szCs w:val="20"/>
        </w:rPr>
        <w:t xml:space="preserve">assim o desejarem, os envelopes </w:t>
      </w:r>
      <w:r w:rsidR="001700E9" w:rsidRPr="00E729B0">
        <w:rPr>
          <w:rFonts w:asciiTheme="minorHAnsi" w:hAnsiTheme="minorHAnsi" w:cstheme="minorHAnsi"/>
          <w:sz w:val="20"/>
          <w:szCs w:val="20"/>
        </w:rPr>
        <w:t xml:space="preserve">lacrados </w:t>
      </w:r>
      <w:r w:rsidR="000110D3" w:rsidRPr="00E729B0">
        <w:rPr>
          <w:rFonts w:asciiTheme="minorHAnsi" w:hAnsiTheme="minorHAnsi" w:cstheme="minorHAnsi"/>
          <w:sz w:val="20"/>
          <w:szCs w:val="20"/>
        </w:rPr>
        <w:t>contendo</w:t>
      </w:r>
      <w:r w:rsidRPr="00E729B0">
        <w:rPr>
          <w:rFonts w:asciiTheme="minorHAnsi" w:hAnsiTheme="minorHAnsi" w:cstheme="minorHAnsi"/>
          <w:sz w:val="20"/>
          <w:szCs w:val="20"/>
        </w:rPr>
        <w:t xml:space="preserve"> a</w:t>
      </w:r>
      <w:r w:rsidR="009112F8" w:rsidRPr="00E729B0">
        <w:rPr>
          <w:rFonts w:asciiTheme="minorHAnsi" w:hAnsiTheme="minorHAnsi" w:cstheme="minorHAnsi"/>
          <w:sz w:val="20"/>
          <w:szCs w:val="20"/>
        </w:rPr>
        <w:t xml:space="preserve"> documentação de habilitação, os quais serão abertos perante todos os presentes.</w:t>
      </w:r>
    </w:p>
    <w:p w14:paraId="0AF4FC1D" w14:textId="77777777" w:rsidR="009112F8" w:rsidRPr="00E729B0" w:rsidRDefault="009112F8" w:rsidP="008E034D">
      <w:pPr>
        <w:jc w:val="both"/>
        <w:rPr>
          <w:rFonts w:asciiTheme="minorHAnsi" w:hAnsiTheme="minorHAnsi" w:cstheme="minorHAnsi"/>
          <w:sz w:val="20"/>
          <w:szCs w:val="20"/>
        </w:rPr>
      </w:pPr>
    </w:p>
    <w:p w14:paraId="75583227" w14:textId="472EB38B"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15.2.</w:t>
      </w:r>
      <w:r w:rsidR="009112F8" w:rsidRPr="00E729B0">
        <w:rPr>
          <w:rFonts w:asciiTheme="minorHAnsi" w:hAnsiTheme="minorHAnsi" w:cstheme="minorHAnsi"/>
          <w:sz w:val="20"/>
          <w:szCs w:val="20"/>
        </w:rPr>
        <w:t xml:space="preserve"> Como condição prévia ao exame da documentação de habilitação </w:t>
      </w:r>
      <w:r w:rsidRPr="00E729B0">
        <w:rPr>
          <w:rFonts w:asciiTheme="minorHAnsi" w:hAnsiTheme="minorHAnsi" w:cstheme="minorHAnsi"/>
          <w:sz w:val="20"/>
          <w:szCs w:val="20"/>
        </w:rPr>
        <w:t>das licitantes, a Comissão de Licitação</w:t>
      </w:r>
      <w:r w:rsidR="009112F8" w:rsidRPr="00E729B0">
        <w:rPr>
          <w:rFonts w:asciiTheme="minorHAnsi" w:hAnsiTheme="minorHAnsi" w:cstheme="minorHAnsi"/>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E729B0" w:rsidRDefault="009112F8" w:rsidP="008E034D">
      <w:pPr>
        <w:pStyle w:val="Standard"/>
        <w:jc w:val="both"/>
        <w:rPr>
          <w:rFonts w:asciiTheme="minorHAnsi" w:hAnsiTheme="minorHAnsi" w:cstheme="minorHAnsi"/>
          <w:sz w:val="20"/>
          <w:szCs w:val="20"/>
        </w:rPr>
      </w:pPr>
    </w:p>
    <w:p w14:paraId="4B353C5C" w14:textId="791FBA5E"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15.2.1.</w:t>
      </w:r>
      <w:r w:rsidR="009112F8" w:rsidRPr="00E729B0">
        <w:rPr>
          <w:rFonts w:asciiTheme="minorHAnsi" w:hAnsiTheme="minorHAnsi" w:cstheme="minorHAnsi"/>
          <w:sz w:val="20"/>
          <w:szCs w:val="20"/>
        </w:rPr>
        <w:t xml:space="preserve"> Cadastro de Impedidos de Licitar do Tribunal de Contas do Estado do Paraná;</w:t>
      </w:r>
    </w:p>
    <w:p w14:paraId="54597A46" w14:textId="77777777" w:rsidR="009112F8" w:rsidRPr="00E729B0" w:rsidRDefault="009112F8" w:rsidP="008E034D">
      <w:pPr>
        <w:pStyle w:val="Standard"/>
        <w:ind w:left="284"/>
        <w:jc w:val="both"/>
        <w:rPr>
          <w:rFonts w:asciiTheme="minorHAnsi" w:hAnsiTheme="minorHAnsi" w:cstheme="minorHAnsi"/>
          <w:sz w:val="20"/>
          <w:szCs w:val="20"/>
        </w:rPr>
      </w:pPr>
    </w:p>
    <w:p w14:paraId="07B4BC01" w14:textId="6F133DA9"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15.2.2.</w:t>
      </w:r>
      <w:r w:rsidR="009112F8" w:rsidRPr="00E729B0">
        <w:rPr>
          <w:rFonts w:asciiTheme="minorHAnsi" w:hAnsiTheme="minorHAnsi" w:cstheme="minorHAnsi"/>
          <w:sz w:val="20"/>
          <w:szCs w:val="20"/>
        </w:rPr>
        <w:t xml:space="preserve"> Cadastro Nacional de Empresas Inidôneas e Suspensas - CEIS, mantido pela Controladoria-Geral da União (www.portaldatransparencia.gov.br/ceis);</w:t>
      </w:r>
    </w:p>
    <w:p w14:paraId="3B9D2D68" w14:textId="77777777" w:rsidR="009112F8" w:rsidRPr="00E729B0" w:rsidRDefault="009112F8" w:rsidP="008E034D">
      <w:pPr>
        <w:pStyle w:val="Standard"/>
        <w:ind w:left="284"/>
        <w:jc w:val="both"/>
        <w:rPr>
          <w:rFonts w:asciiTheme="minorHAnsi" w:hAnsiTheme="minorHAnsi" w:cstheme="minorHAnsi"/>
          <w:sz w:val="20"/>
          <w:szCs w:val="20"/>
        </w:rPr>
      </w:pPr>
    </w:p>
    <w:p w14:paraId="17E3CDB8" w14:textId="74C3A930"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15.2.3.</w:t>
      </w:r>
      <w:r w:rsidR="009112F8" w:rsidRPr="00E729B0">
        <w:rPr>
          <w:rFonts w:asciiTheme="minorHAnsi" w:hAnsiTheme="minorHAnsi" w:cstheme="minorHAnsi"/>
          <w:sz w:val="20"/>
          <w:szCs w:val="20"/>
        </w:rPr>
        <w:t xml:space="preserve"> Cadastro Nacional de Condenações Cíveis por Atos de Improbidade Administrativa, mantido pelo Conselho Nacional de Justiça (</w:t>
      </w:r>
      <w:proofErr w:type="gramStart"/>
      <w:r w:rsidR="009112F8" w:rsidRPr="00E729B0">
        <w:rPr>
          <w:rFonts w:asciiTheme="minorHAnsi" w:hAnsiTheme="minorHAnsi" w:cstheme="minorHAnsi"/>
          <w:sz w:val="20"/>
          <w:szCs w:val="20"/>
        </w:rPr>
        <w:t>www.cnj.jus.br/improbidade_adm/consultar_requerido.</w:t>
      </w:r>
      <w:proofErr w:type="gramEnd"/>
      <w:r w:rsidR="009112F8" w:rsidRPr="00E729B0">
        <w:rPr>
          <w:rFonts w:asciiTheme="minorHAnsi" w:hAnsiTheme="minorHAnsi" w:cstheme="minorHAnsi"/>
          <w:sz w:val="20"/>
          <w:szCs w:val="20"/>
        </w:rPr>
        <w:t>php);</w:t>
      </w:r>
    </w:p>
    <w:p w14:paraId="1957C4A4" w14:textId="77777777" w:rsidR="009112F8" w:rsidRPr="00E729B0" w:rsidRDefault="009112F8" w:rsidP="008E034D">
      <w:pPr>
        <w:pStyle w:val="Standard"/>
        <w:ind w:left="284"/>
        <w:jc w:val="both"/>
        <w:rPr>
          <w:rFonts w:asciiTheme="minorHAnsi" w:hAnsiTheme="minorHAnsi" w:cstheme="minorHAnsi"/>
          <w:sz w:val="20"/>
          <w:szCs w:val="20"/>
        </w:rPr>
      </w:pPr>
    </w:p>
    <w:p w14:paraId="571F9547" w14:textId="60BD269C" w:rsidR="009112F8" w:rsidRPr="00E729B0" w:rsidRDefault="00E802A3" w:rsidP="008E034D">
      <w:pPr>
        <w:pStyle w:val="Standard"/>
        <w:ind w:left="284"/>
        <w:jc w:val="both"/>
        <w:rPr>
          <w:rFonts w:asciiTheme="minorHAnsi" w:hAnsiTheme="minorHAnsi" w:cstheme="minorHAnsi"/>
          <w:sz w:val="20"/>
          <w:szCs w:val="20"/>
        </w:rPr>
      </w:pPr>
      <w:r w:rsidRPr="00E729B0">
        <w:rPr>
          <w:rFonts w:asciiTheme="minorHAnsi" w:hAnsiTheme="minorHAnsi" w:cstheme="minorHAnsi"/>
          <w:sz w:val="20"/>
          <w:szCs w:val="20"/>
        </w:rPr>
        <w:t>15.</w:t>
      </w:r>
      <w:r w:rsidR="00B97D9D" w:rsidRPr="00E729B0">
        <w:rPr>
          <w:rFonts w:asciiTheme="minorHAnsi" w:hAnsiTheme="minorHAnsi" w:cstheme="minorHAnsi"/>
          <w:sz w:val="20"/>
          <w:szCs w:val="20"/>
        </w:rPr>
        <w:t>2.</w:t>
      </w:r>
      <w:r w:rsidRPr="00E729B0">
        <w:rPr>
          <w:rFonts w:asciiTheme="minorHAnsi" w:hAnsiTheme="minorHAnsi" w:cstheme="minorHAnsi"/>
          <w:sz w:val="20"/>
          <w:szCs w:val="20"/>
        </w:rPr>
        <w:t>4.</w:t>
      </w:r>
      <w:r w:rsidR="009112F8" w:rsidRPr="00E729B0">
        <w:rPr>
          <w:rFonts w:asciiTheme="minorHAnsi" w:hAnsiTheme="minorHAnsi" w:cstheme="minorHAnsi"/>
          <w:sz w:val="20"/>
          <w:szCs w:val="20"/>
        </w:rPr>
        <w:t xml:space="preserve"> Lista de Inidôneos e o Cadastro Integrado de Condenações por Ilícitos Administrativos - CADICON, mantidos pelo Tribunal de Contas da União – TCU.</w:t>
      </w:r>
    </w:p>
    <w:p w14:paraId="71AEAC7E" w14:textId="77777777" w:rsidR="009112F8" w:rsidRPr="00E729B0" w:rsidRDefault="009112F8" w:rsidP="008E034D">
      <w:pPr>
        <w:pStyle w:val="Standard"/>
        <w:jc w:val="both"/>
        <w:rPr>
          <w:rFonts w:asciiTheme="minorHAnsi" w:hAnsiTheme="minorHAnsi" w:cstheme="minorHAnsi"/>
          <w:sz w:val="20"/>
          <w:szCs w:val="20"/>
        </w:rPr>
      </w:pPr>
    </w:p>
    <w:p w14:paraId="551C4699" w14:textId="1CDCE154" w:rsidR="009112F8" w:rsidRPr="00E729B0" w:rsidRDefault="00E802A3" w:rsidP="008E034D">
      <w:pPr>
        <w:pStyle w:val="Standard"/>
        <w:jc w:val="both"/>
        <w:rPr>
          <w:rFonts w:asciiTheme="minorHAnsi" w:hAnsiTheme="minorHAnsi" w:cstheme="minorHAnsi"/>
          <w:sz w:val="20"/>
          <w:szCs w:val="20"/>
        </w:rPr>
      </w:pPr>
      <w:r w:rsidRPr="00E729B0">
        <w:rPr>
          <w:rFonts w:asciiTheme="minorHAnsi" w:hAnsiTheme="minorHAnsi" w:cstheme="minorHAnsi"/>
          <w:sz w:val="20"/>
          <w:szCs w:val="20"/>
        </w:rPr>
        <w:t>15.3.</w:t>
      </w:r>
      <w:r w:rsidR="009112F8" w:rsidRPr="00E729B0">
        <w:rPr>
          <w:rFonts w:asciiTheme="minorHAnsi" w:hAnsiTheme="minorHAnsi" w:cstheme="minorHAnsi"/>
          <w:sz w:val="20"/>
          <w:szCs w:val="20"/>
        </w:rPr>
        <w:t xml:space="preserve"> Para a consulta elencada, poderá haver a substituição das consultas dos subitens </w:t>
      </w:r>
      <w:r w:rsidR="00B97D9D" w:rsidRPr="00E729B0">
        <w:rPr>
          <w:rFonts w:asciiTheme="minorHAnsi" w:hAnsiTheme="minorHAnsi" w:cstheme="minorHAnsi"/>
          <w:sz w:val="20"/>
          <w:szCs w:val="20"/>
        </w:rPr>
        <w:t>15.2.2, 15.2.3 e 15.2.4</w:t>
      </w:r>
      <w:r w:rsidR="009112F8" w:rsidRPr="00E729B0">
        <w:rPr>
          <w:rFonts w:asciiTheme="minorHAnsi" w:hAnsiTheme="minorHAnsi" w:cstheme="minorHAnsi"/>
          <w:sz w:val="20"/>
          <w:szCs w:val="20"/>
        </w:rPr>
        <w:t xml:space="preserve"> pela Consulta Consolidada de Pessoa Jurídica do TCU (</w:t>
      </w:r>
      <w:proofErr w:type="gramStart"/>
      <w:r w:rsidR="009112F8" w:rsidRPr="00E729B0">
        <w:rPr>
          <w:rFonts w:asciiTheme="minorHAnsi" w:hAnsiTheme="minorHAnsi" w:cstheme="minorHAnsi"/>
          <w:sz w:val="20"/>
          <w:szCs w:val="20"/>
        </w:rPr>
        <w:t>https</w:t>
      </w:r>
      <w:proofErr w:type="gramEnd"/>
      <w:r w:rsidR="009112F8" w:rsidRPr="00E729B0">
        <w:rPr>
          <w:rFonts w:asciiTheme="minorHAnsi" w:hAnsiTheme="minorHAnsi" w:cstheme="minorHAnsi"/>
          <w:sz w:val="20"/>
          <w:szCs w:val="20"/>
        </w:rPr>
        <w:t>://certidoesapf.apps.tcu.gov.br/).</w:t>
      </w:r>
    </w:p>
    <w:p w14:paraId="0ED3B5AB" w14:textId="77777777" w:rsidR="007E182D" w:rsidRDefault="007E182D" w:rsidP="008E034D">
      <w:pPr>
        <w:jc w:val="both"/>
        <w:rPr>
          <w:rFonts w:asciiTheme="minorHAnsi" w:eastAsia="NSimSun" w:hAnsiTheme="minorHAnsi" w:cstheme="minorHAnsi"/>
          <w:kern w:val="3"/>
          <w:sz w:val="20"/>
          <w:szCs w:val="20"/>
          <w:lang w:eastAsia="zh-CN" w:bidi="hi-IN"/>
        </w:rPr>
      </w:pPr>
    </w:p>
    <w:p w14:paraId="59F16860" w14:textId="7426958C" w:rsidR="009112F8"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A4FD8" w:rsidRPr="00E729B0">
        <w:rPr>
          <w:rFonts w:asciiTheme="minorHAnsi" w:hAnsiTheme="minorHAnsi" w:cstheme="minorHAnsi"/>
          <w:sz w:val="20"/>
          <w:szCs w:val="20"/>
        </w:rPr>
        <w:t>.</w:t>
      </w:r>
      <w:r w:rsidR="009D7189">
        <w:rPr>
          <w:rFonts w:asciiTheme="minorHAnsi" w:hAnsiTheme="minorHAnsi" w:cstheme="minorHAnsi"/>
          <w:sz w:val="20"/>
          <w:szCs w:val="20"/>
        </w:rPr>
        <w:t>4</w:t>
      </w:r>
      <w:r w:rsidRPr="00E729B0">
        <w:rPr>
          <w:rFonts w:asciiTheme="minorHAnsi" w:hAnsiTheme="minorHAnsi" w:cstheme="minorHAnsi"/>
          <w:sz w:val="20"/>
          <w:szCs w:val="20"/>
        </w:rPr>
        <w:t>.</w:t>
      </w:r>
      <w:r w:rsidR="009112F8" w:rsidRPr="00E729B0">
        <w:rPr>
          <w:rFonts w:asciiTheme="minorHAnsi" w:hAnsiTheme="minorHAnsi" w:cstheme="minorHAnsi"/>
          <w:sz w:val="20"/>
          <w:szCs w:val="20"/>
        </w:rPr>
        <w:t xml:space="preserve"> Constatada a existência de sanção impeditiva, </w:t>
      </w:r>
      <w:r w:rsidRPr="00E729B0">
        <w:rPr>
          <w:rFonts w:asciiTheme="minorHAnsi" w:hAnsiTheme="minorHAnsi" w:cstheme="minorHAnsi"/>
          <w:sz w:val="20"/>
          <w:szCs w:val="20"/>
        </w:rPr>
        <w:t>a Comissão de Licitação reputará a l</w:t>
      </w:r>
      <w:r w:rsidR="009112F8" w:rsidRPr="00E729B0">
        <w:rPr>
          <w:rFonts w:asciiTheme="minorHAnsi" w:hAnsiTheme="minorHAnsi" w:cstheme="minorHAnsi"/>
          <w:sz w:val="20"/>
          <w:szCs w:val="20"/>
        </w:rPr>
        <w:t>icitante inabilitada, por falta de condição de participação.</w:t>
      </w:r>
    </w:p>
    <w:p w14:paraId="41724B20" w14:textId="77777777" w:rsidR="009E5707" w:rsidRPr="00E729B0" w:rsidRDefault="009E5707" w:rsidP="008E034D">
      <w:pPr>
        <w:jc w:val="both"/>
        <w:rPr>
          <w:rFonts w:asciiTheme="minorHAnsi" w:hAnsiTheme="minorHAnsi" w:cstheme="minorHAnsi"/>
          <w:sz w:val="20"/>
          <w:szCs w:val="20"/>
        </w:rPr>
      </w:pPr>
    </w:p>
    <w:p w14:paraId="1E1CF40F" w14:textId="5743AE2E" w:rsidR="001D72EC" w:rsidRPr="00E729B0" w:rsidRDefault="00B97D9D"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5</w:t>
      </w:r>
      <w:r w:rsidRPr="00E729B0">
        <w:rPr>
          <w:rFonts w:asciiTheme="minorHAnsi" w:hAnsiTheme="minorHAnsi" w:cstheme="minorHAnsi"/>
          <w:sz w:val="20"/>
          <w:szCs w:val="20"/>
        </w:rPr>
        <w:t xml:space="preserve">. </w:t>
      </w:r>
      <w:r w:rsidR="009E5707" w:rsidRPr="00E729B0">
        <w:rPr>
          <w:rFonts w:asciiTheme="minorHAnsi" w:hAnsiTheme="minorHAnsi" w:cstheme="minorHAnsi"/>
          <w:sz w:val="20"/>
          <w:szCs w:val="20"/>
        </w:rPr>
        <w:t xml:space="preserve">Encerradas as verificações, </w:t>
      </w:r>
      <w:r w:rsidR="0090025B" w:rsidRPr="00E729B0">
        <w:rPr>
          <w:rFonts w:asciiTheme="minorHAnsi" w:hAnsiTheme="minorHAnsi" w:cstheme="minorHAnsi"/>
          <w:sz w:val="20"/>
          <w:szCs w:val="20"/>
        </w:rPr>
        <w:t xml:space="preserve">toda </w:t>
      </w:r>
      <w:r w:rsidR="009E5707" w:rsidRPr="00E729B0">
        <w:rPr>
          <w:rFonts w:asciiTheme="minorHAnsi" w:hAnsiTheme="minorHAnsi" w:cstheme="minorHAnsi"/>
          <w:sz w:val="20"/>
          <w:szCs w:val="20"/>
        </w:rPr>
        <w:t xml:space="preserve">a documentação </w:t>
      </w:r>
      <w:r w:rsidR="0090025B" w:rsidRPr="00E729B0">
        <w:rPr>
          <w:rFonts w:asciiTheme="minorHAnsi" w:hAnsiTheme="minorHAnsi" w:cstheme="minorHAnsi"/>
          <w:sz w:val="20"/>
          <w:szCs w:val="20"/>
        </w:rPr>
        <w:t xml:space="preserve">exigida para fins de habilitação jurídica, regularidade fiscal e trabalhista, qualificação técnica e qualificação econômico-financeira </w:t>
      </w:r>
      <w:r w:rsidR="009E5707" w:rsidRPr="00E729B0">
        <w:rPr>
          <w:rFonts w:asciiTheme="minorHAnsi" w:hAnsiTheme="minorHAnsi" w:cstheme="minorHAnsi"/>
          <w:sz w:val="20"/>
          <w:szCs w:val="20"/>
        </w:rPr>
        <w:t>será analisada pela Comissão de Licitação.</w:t>
      </w:r>
    </w:p>
    <w:p w14:paraId="7070E834" w14:textId="77777777" w:rsidR="009E5707" w:rsidRPr="00E729B0" w:rsidRDefault="009E5707" w:rsidP="008E034D">
      <w:pPr>
        <w:jc w:val="both"/>
        <w:rPr>
          <w:rFonts w:asciiTheme="minorHAnsi" w:hAnsiTheme="minorHAnsi" w:cstheme="minorHAnsi"/>
          <w:sz w:val="20"/>
          <w:szCs w:val="20"/>
        </w:rPr>
      </w:pPr>
    </w:p>
    <w:p w14:paraId="712A8C01" w14:textId="311808FC" w:rsidR="007E182D"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6</w:t>
      </w:r>
      <w:r w:rsidR="00067FD7"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125649">
        <w:rPr>
          <w:rFonts w:asciiTheme="minorHAnsi" w:hAnsiTheme="minorHAnsi" w:cstheme="minorHAnsi"/>
          <w:sz w:val="20"/>
          <w:szCs w:val="20"/>
        </w:rPr>
        <w:t>É</w:t>
      </w:r>
      <w:r w:rsidR="003041FE" w:rsidRPr="00E729B0">
        <w:rPr>
          <w:rFonts w:asciiTheme="minorHAnsi" w:hAnsiTheme="minorHAnsi" w:cstheme="minorHAnsi"/>
          <w:sz w:val="20"/>
          <w:szCs w:val="20"/>
        </w:rPr>
        <w:t xml:space="preserve">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E729B0">
        <w:rPr>
          <w:rFonts w:asciiTheme="minorHAnsi" w:hAnsiTheme="minorHAnsi" w:cstheme="minorHAnsi"/>
          <w:sz w:val="20"/>
          <w:szCs w:val="20"/>
        </w:rPr>
        <w:t>no</w:t>
      </w:r>
      <w:r w:rsidR="003041FE" w:rsidRPr="00E729B0">
        <w:rPr>
          <w:rFonts w:asciiTheme="minorHAnsi" w:hAnsiTheme="minorHAnsi" w:cstheme="minorHAnsi"/>
          <w:sz w:val="20"/>
          <w:szCs w:val="20"/>
        </w:rPr>
        <w:t xml:space="preserve"> prazo máximo de </w:t>
      </w:r>
      <w:r w:rsidR="007E182D">
        <w:rPr>
          <w:rFonts w:asciiTheme="minorHAnsi" w:hAnsiTheme="minorHAnsi" w:cstheme="minorHAnsi"/>
          <w:sz w:val="20"/>
          <w:szCs w:val="20"/>
        </w:rPr>
        <w:t>24</w:t>
      </w:r>
      <w:r w:rsidR="003041FE" w:rsidRPr="00E729B0">
        <w:rPr>
          <w:rFonts w:asciiTheme="minorHAnsi" w:hAnsiTheme="minorHAnsi" w:cstheme="minorHAnsi"/>
          <w:sz w:val="20"/>
          <w:szCs w:val="20"/>
        </w:rPr>
        <w:t xml:space="preserve"> (</w:t>
      </w:r>
      <w:r w:rsidR="007E182D">
        <w:rPr>
          <w:rFonts w:asciiTheme="minorHAnsi" w:hAnsiTheme="minorHAnsi" w:cstheme="minorHAnsi"/>
          <w:sz w:val="20"/>
          <w:szCs w:val="20"/>
        </w:rPr>
        <w:t>vinte e quatro</w:t>
      </w:r>
      <w:r w:rsidR="003041FE" w:rsidRPr="00E729B0">
        <w:rPr>
          <w:rFonts w:asciiTheme="minorHAnsi" w:hAnsiTheme="minorHAnsi" w:cstheme="minorHAnsi"/>
          <w:sz w:val="20"/>
          <w:szCs w:val="20"/>
        </w:rPr>
        <w:t>) horas, a partir do recebimento da solicitação.</w:t>
      </w:r>
      <w:r w:rsidR="007E182D">
        <w:rPr>
          <w:rFonts w:asciiTheme="minorHAnsi" w:hAnsiTheme="minorHAnsi" w:cstheme="minorHAnsi"/>
          <w:sz w:val="20"/>
          <w:szCs w:val="20"/>
        </w:rPr>
        <w:t xml:space="preserve"> Nesses casos, toda comunicação será realizada exclusivamente através do e-mail indicado pela proponente nos documentos de habilitação.</w:t>
      </w:r>
    </w:p>
    <w:p w14:paraId="0D51879E" w14:textId="77777777" w:rsidR="007E182D" w:rsidRDefault="007E182D" w:rsidP="008E034D">
      <w:pPr>
        <w:jc w:val="both"/>
        <w:rPr>
          <w:rFonts w:asciiTheme="minorHAnsi" w:hAnsiTheme="minorHAnsi" w:cstheme="minorHAnsi"/>
          <w:sz w:val="20"/>
          <w:szCs w:val="20"/>
        </w:rPr>
      </w:pPr>
    </w:p>
    <w:p w14:paraId="1E5AA137" w14:textId="40BB6256" w:rsidR="00EC2859" w:rsidRPr="00E729B0" w:rsidRDefault="00EC2859" w:rsidP="008E034D">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Após a </w:t>
      </w:r>
      <w:r w:rsidR="00D80F65" w:rsidRPr="00E729B0">
        <w:rPr>
          <w:rFonts w:asciiTheme="minorHAnsi" w:hAnsiTheme="minorHAnsi" w:cstheme="minorHAnsi"/>
          <w:sz w:val="20"/>
          <w:szCs w:val="20"/>
        </w:rPr>
        <w:t>análise</w:t>
      </w:r>
      <w:r w:rsidR="003041FE" w:rsidRPr="00E729B0">
        <w:rPr>
          <w:rFonts w:asciiTheme="minorHAnsi" w:hAnsiTheme="minorHAnsi" w:cstheme="minorHAnsi"/>
          <w:sz w:val="20"/>
          <w:szCs w:val="20"/>
        </w:rPr>
        <w:t xml:space="preserve"> dos documentos</w:t>
      </w:r>
      <w:r w:rsidR="00D80F65" w:rsidRPr="00E729B0">
        <w:rPr>
          <w:rFonts w:asciiTheme="minorHAnsi" w:hAnsiTheme="minorHAnsi" w:cstheme="minorHAnsi"/>
          <w:sz w:val="20"/>
          <w:szCs w:val="20"/>
        </w:rPr>
        <w:t xml:space="preserve"> de habilitação pela </w:t>
      </w:r>
      <w:r w:rsidR="003041FE" w:rsidRPr="00E729B0">
        <w:rPr>
          <w:rFonts w:asciiTheme="minorHAnsi" w:hAnsiTheme="minorHAnsi" w:cstheme="minorHAnsi"/>
          <w:sz w:val="20"/>
          <w:szCs w:val="20"/>
        </w:rPr>
        <w:t>Comissão de Licitação</w:t>
      </w:r>
      <w:r w:rsidR="00D80F65" w:rsidRPr="00E729B0">
        <w:rPr>
          <w:rFonts w:asciiTheme="minorHAnsi" w:hAnsiTheme="minorHAnsi" w:cstheme="minorHAnsi"/>
          <w:sz w:val="20"/>
          <w:szCs w:val="20"/>
        </w:rPr>
        <w:t>, os representantes poderão</w:t>
      </w:r>
      <w:r w:rsidR="003041FE" w:rsidRPr="00E729B0">
        <w:rPr>
          <w:rFonts w:asciiTheme="minorHAnsi" w:hAnsiTheme="minorHAnsi" w:cstheme="minorHAnsi"/>
          <w:sz w:val="20"/>
          <w:szCs w:val="20"/>
        </w:rPr>
        <w:t xml:space="preserve"> analisar a documentação de habilitação dos demais proponentes, que poderão impugnar</w:t>
      </w:r>
      <w:r w:rsidR="001700E9"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mediante registro em ata, algum documento apresen</w:t>
      </w:r>
      <w:r w:rsidRPr="00E729B0">
        <w:rPr>
          <w:rFonts w:asciiTheme="minorHAnsi" w:hAnsiTheme="minorHAnsi" w:cstheme="minorHAnsi"/>
          <w:sz w:val="20"/>
          <w:szCs w:val="20"/>
        </w:rPr>
        <w:t>tado em desacordo com o edital.</w:t>
      </w:r>
    </w:p>
    <w:p w14:paraId="6BB042B9" w14:textId="77777777" w:rsidR="00EC2859" w:rsidRPr="00E729B0" w:rsidRDefault="00EC2859" w:rsidP="008E034D">
      <w:pPr>
        <w:jc w:val="both"/>
        <w:rPr>
          <w:rFonts w:asciiTheme="minorHAnsi" w:hAnsiTheme="minorHAnsi" w:cstheme="minorHAnsi"/>
          <w:sz w:val="20"/>
          <w:szCs w:val="20"/>
        </w:rPr>
      </w:pPr>
    </w:p>
    <w:p w14:paraId="28707192" w14:textId="0E33C655" w:rsidR="00E675F2" w:rsidRDefault="00EC2859" w:rsidP="00086356">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8</w:t>
      </w:r>
      <w:r w:rsidRPr="00E729B0">
        <w:rPr>
          <w:rFonts w:asciiTheme="minorHAnsi" w:hAnsiTheme="minorHAnsi" w:cstheme="minorHAnsi"/>
          <w:sz w:val="20"/>
          <w:szCs w:val="20"/>
        </w:rPr>
        <w:t>. Será inabilitada pela Comissão de Licitação a Licitante que não comprovar sua habilitação</w:t>
      </w:r>
      <w:r w:rsidR="00012367" w:rsidRPr="00E729B0">
        <w:rPr>
          <w:rFonts w:asciiTheme="minorHAnsi" w:hAnsiTheme="minorHAnsi" w:cstheme="minorHAnsi"/>
          <w:sz w:val="20"/>
          <w:szCs w:val="20"/>
        </w:rPr>
        <w:t xml:space="preserve"> jurídica</w:t>
      </w:r>
      <w:r w:rsidRPr="00E729B0">
        <w:rPr>
          <w:rFonts w:asciiTheme="minorHAnsi" w:hAnsiTheme="minorHAnsi" w:cstheme="minorHAnsi"/>
          <w:sz w:val="20"/>
          <w:szCs w:val="20"/>
        </w:rPr>
        <w:t>, regularidade</w:t>
      </w:r>
      <w:r w:rsidR="00012367" w:rsidRPr="00E729B0">
        <w:rPr>
          <w:rFonts w:asciiTheme="minorHAnsi" w:hAnsiTheme="minorHAnsi" w:cstheme="minorHAnsi"/>
          <w:sz w:val="20"/>
          <w:szCs w:val="20"/>
        </w:rPr>
        <w:t xml:space="preserve"> fiscal e trabalhista, </w:t>
      </w:r>
      <w:r w:rsidRPr="00E729B0">
        <w:rPr>
          <w:rFonts w:asciiTheme="minorHAnsi" w:hAnsiTheme="minorHAnsi" w:cstheme="minorHAnsi"/>
          <w:sz w:val="20"/>
          <w:szCs w:val="20"/>
        </w:rPr>
        <w:t>qualificação</w:t>
      </w:r>
      <w:r w:rsidR="00012367" w:rsidRPr="00E729B0">
        <w:rPr>
          <w:rFonts w:asciiTheme="minorHAnsi" w:hAnsiTheme="minorHAnsi" w:cstheme="minorHAnsi"/>
          <w:sz w:val="20"/>
          <w:szCs w:val="20"/>
        </w:rPr>
        <w:t xml:space="preserve"> técnica ou qualificação econômico-financeira</w:t>
      </w:r>
      <w:r w:rsidR="003551D5">
        <w:rPr>
          <w:rFonts w:asciiTheme="minorHAnsi" w:hAnsiTheme="minorHAnsi" w:cstheme="minorHAnsi"/>
          <w:sz w:val="20"/>
          <w:szCs w:val="20"/>
        </w:rPr>
        <w:t xml:space="preserve"> na forma estabelecida pelo presente edital.</w:t>
      </w:r>
    </w:p>
    <w:p w14:paraId="6C78D596" w14:textId="77777777" w:rsidR="00E675F2" w:rsidRPr="00E729B0" w:rsidRDefault="00E675F2" w:rsidP="00224C41">
      <w:pPr>
        <w:jc w:val="both"/>
        <w:rPr>
          <w:rFonts w:asciiTheme="minorHAnsi" w:hAnsiTheme="minorHAnsi" w:cstheme="minorHAnsi"/>
          <w:sz w:val="20"/>
          <w:szCs w:val="20"/>
        </w:rPr>
      </w:pPr>
    </w:p>
    <w:p w14:paraId="31E65EAE" w14:textId="72F461BA" w:rsidR="00A7567A" w:rsidRPr="00E729B0" w:rsidRDefault="00224C41" w:rsidP="00224C41">
      <w:pPr>
        <w:jc w:val="both"/>
        <w:rPr>
          <w:rFonts w:asciiTheme="minorHAnsi" w:hAnsiTheme="minorHAnsi" w:cstheme="minorHAnsi"/>
          <w:sz w:val="20"/>
          <w:szCs w:val="20"/>
        </w:rPr>
      </w:pPr>
      <w:r w:rsidRPr="00E729B0">
        <w:rPr>
          <w:rFonts w:asciiTheme="minorHAnsi" w:hAnsiTheme="minorHAnsi" w:cstheme="minorHAnsi"/>
          <w:sz w:val="20"/>
          <w:szCs w:val="20"/>
        </w:rPr>
        <w:t>15.</w:t>
      </w:r>
      <w:r w:rsidR="009D7189">
        <w:rPr>
          <w:rFonts w:asciiTheme="minorHAnsi" w:hAnsiTheme="minorHAnsi" w:cstheme="minorHAnsi"/>
          <w:sz w:val="20"/>
          <w:szCs w:val="20"/>
        </w:rPr>
        <w:t>9</w:t>
      </w:r>
      <w:r w:rsidRPr="00E729B0">
        <w:rPr>
          <w:rFonts w:asciiTheme="minorHAnsi" w:hAnsiTheme="minorHAnsi" w:cstheme="minorHAnsi"/>
          <w:sz w:val="20"/>
          <w:szCs w:val="20"/>
        </w:rPr>
        <w:t xml:space="preserve">. </w:t>
      </w:r>
      <w:r w:rsidR="00A7567A" w:rsidRPr="00E729B0">
        <w:rPr>
          <w:rFonts w:asciiTheme="minorHAnsi" w:hAnsiTheme="minorHAnsi" w:cstheme="minorHAnsi"/>
          <w:sz w:val="20"/>
          <w:szCs w:val="20"/>
        </w:rPr>
        <w:t>A inabilitação da licitante importa preclusão do seu direito de participar das fases subsequentes.</w:t>
      </w:r>
    </w:p>
    <w:p w14:paraId="192EFBC7" w14:textId="77777777" w:rsidR="002D6224" w:rsidRPr="00E729B0" w:rsidRDefault="002D6224" w:rsidP="008E034D">
      <w:pPr>
        <w:jc w:val="both"/>
        <w:rPr>
          <w:rFonts w:asciiTheme="minorHAnsi" w:hAnsiTheme="minorHAnsi" w:cstheme="minorHAnsi"/>
          <w:sz w:val="20"/>
          <w:szCs w:val="20"/>
        </w:rPr>
      </w:pPr>
    </w:p>
    <w:p w14:paraId="072771BA" w14:textId="1389ED0F" w:rsidR="002D6224" w:rsidRPr="00E729B0" w:rsidRDefault="002D6224"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E729B0">
        <w:rPr>
          <w:rFonts w:asciiTheme="minorHAnsi" w:hAnsiTheme="minorHAnsi" w:cstheme="minorHAnsi"/>
          <w:sz w:val="20"/>
          <w:szCs w:val="20"/>
        </w:rPr>
        <w:t>o</w:t>
      </w:r>
      <w:r w:rsidRPr="00E729B0">
        <w:rPr>
          <w:rFonts w:asciiTheme="minorHAnsi" w:hAnsiTheme="minorHAnsi" w:cstheme="minorHAnsi"/>
          <w:sz w:val="20"/>
          <w:szCs w:val="20"/>
        </w:rPr>
        <w:t xml:space="preserve"> pela Licitante, mediante apresentação de justificativa</w:t>
      </w:r>
      <w:r w:rsidR="006F69EF" w:rsidRPr="00E729B0">
        <w:rPr>
          <w:rFonts w:asciiTheme="minorHAnsi" w:hAnsiTheme="minorHAnsi" w:cstheme="minorHAnsi"/>
          <w:sz w:val="20"/>
          <w:szCs w:val="20"/>
        </w:rPr>
        <w:t xml:space="preserve"> aceita pelo Município</w:t>
      </w:r>
      <w:r w:rsidRPr="00E729B0">
        <w:rPr>
          <w:rFonts w:asciiTheme="minorHAnsi" w:hAnsiTheme="minorHAnsi" w:cstheme="minorHAnsi"/>
          <w:sz w:val="20"/>
          <w:szCs w:val="20"/>
        </w:rPr>
        <w:t>.</w:t>
      </w:r>
    </w:p>
    <w:p w14:paraId="0F42B375" w14:textId="77777777" w:rsidR="002D6224" w:rsidRPr="00E729B0" w:rsidRDefault="002D6224" w:rsidP="008E034D">
      <w:pPr>
        <w:jc w:val="both"/>
        <w:rPr>
          <w:rFonts w:asciiTheme="minorHAnsi" w:hAnsiTheme="minorHAnsi" w:cstheme="minorHAnsi"/>
          <w:sz w:val="20"/>
          <w:szCs w:val="20"/>
        </w:rPr>
      </w:pPr>
    </w:p>
    <w:p w14:paraId="22DFECD3" w14:textId="29B3C7E5" w:rsidR="005A03E9" w:rsidRPr="00E729B0" w:rsidRDefault="002D6224"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.1. O requerimento poderá ser protocolado junto à Divisão de Protocolos do município, podendo ainda ser encaminhado via correio para o endereço constante no preâmbulo do presente edital, ou enviado para o e-ma</w:t>
      </w:r>
      <w:r w:rsidR="005A03E9" w:rsidRPr="00E729B0">
        <w:rPr>
          <w:rFonts w:asciiTheme="minorHAnsi" w:hAnsiTheme="minorHAnsi" w:cstheme="minorHAnsi"/>
          <w:sz w:val="20"/>
          <w:szCs w:val="20"/>
        </w:rPr>
        <w:t xml:space="preserve">il </w:t>
      </w:r>
      <w:hyperlink r:id="rId13" w:history="1">
        <w:r w:rsidR="005A03E9" w:rsidRPr="00E729B0">
          <w:rPr>
            <w:rStyle w:val="Hyperlink"/>
            <w:rFonts w:asciiTheme="minorHAnsi" w:hAnsiTheme="minorHAnsi" w:cstheme="minorHAnsi"/>
            <w:color w:val="auto"/>
            <w:sz w:val="20"/>
            <w:szCs w:val="20"/>
          </w:rPr>
          <w:t>licitacao@ubirata.pr.gov.br</w:t>
        </w:r>
      </w:hyperlink>
      <w:r w:rsidR="005A03E9" w:rsidRPr="00E729B0">
        <w:rPr>
          <w:rFonts w:asciiTheme="minorHAnsi" w:hAnsiTheme="minorHAnsi" w:cstheme="minorHAnsi"/>
          <w:sz w:val="20"/>
          <w:szCs w:val="20"/>
        </w:rPr>
        <w:t>;</w:t>
      </w:r>
    </w:p>
    <w:p w14:paraId="737E9578" w14:textId="77777777" w:rsidR="005A03E9" w:rsidRPr="00E729B0" w:rsidRDefault="005A03E9" w:rsidP="008E034D">
      <w:pPr>
        <w:ind w:left="284"/>
        <w:jc w:val="both"/>
        <w:rPr>
          <w:rFonts w:asciiTheme="minorHAnsi" w:hAnsiTheme="minorHAnsi" w:cstheme="minorHAnsi"/>
          <w:sz w:val="20"/>
          <w:szCs w:val="20"/>
        </w:rPr>
      </w:pPr>
    </w:p>
    <w:p w14:paraId="7F9CE059" w14:textId="6AFE5596" w:rsidR="002D6224" w:rsidRPr="00E729B0" w:rsidRDefault="005A03E9"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0</w:t>
      </w:r>
      <w:r w:rsidRPr="00E729B0">
        <w:rPr>
          <w:rFonts w:asciiTheme="minorHAnsi" w:hAnsiTheme="minorHAnsi" w:cstheme="minorHAnsi"/>
          <w:sz w:val="20"/>
          <w:szCs w:val="20"/>
        </w:rPr>
        <w:t xml:space="preserve">.2. A </w:t>
      </w:r>
      <w:r w:rsidR="002D6224" w:rsidRPr="00E729B0">
        <w:rPr>
          <w:rFonts w:asciiTheme="minorHAnsi" w:hAnsiTheme="minorHAnsi" w:cstheme="minorHAnsi"/>
          <w:sz w:val="20"/>
          <w:szCs w:val="20"/>
        </w:rPr>
        <w:t>não regularização no prazo previsto no subitem anterior acarretará a inabilitação da Licitante, sem prejuízo das sanções previstas neste Edital, com a reabertura da sessão pública.</w:t>
      </w:r>
    </w:p>
    <w:p w14:paraId="6F6D610C" w14:textId="77777777" w:rsidR="00EC2859" w:rsidRPr="00E729B0" w:rsidRDefault="00EC2859" w:rsidP="008E034D">
      <w:pPr>
        <w:jc w:val="both"/>
        <w:rPr>
          <w:rFonts w:asciiTheme="minorHAnsi" w:hAnsiTheme="minorHAnsi" w:cstheme="minorHAnsi"/>
          <w:sz w:val="20"/>
          <w:szCs w:val="20"/>
        </w:rPr>
      </w:pPr>
    </w:p>
    <w:p w14:paraId="0010FF56" w14:textId="6B569BE5" w:rsidR="001D72EC" w:rsidRPr="00E729B0" w:rsidRDefault="00EC397F"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1</w:t>
      </w:r>
      <w:r w:rsidRPr="00E729B0">
        <w:rPr>
          <w:rFonts w:asciiTheme="minorHAnsi" w:hAnsiTheme="minorHAnsi" w:cstheme="minorHAnsi"/>
          <w:sz w:val="20"/>
          <w:szCs w:val="20"/>
        </w:rPr>
        <w:t>. O</w:t>
      </w:r>
      <w:r w:rsidR="003041FE" w:rsidRPr="00E729B0">
        <w:rPr>
          <w:rFonts w:asciiTheme="minorHAnsi" w:hAnsiTheme="minorHAnsi" w:cstheme="minorHAnsi"/>
          <w:sz w:val="20"/>
          <w:szCs w:val="20"/>
        </w:rPr>
        <w:t xml:space="preserve"> resultado do julgamento da habilitação </w:t>
      </w:r>
      <w:r w:rsidRPr="00E729B0">
        <w:rPr>
          <w:rFonts w:asciiTheme="minorHAnsi" w:hAnsiTheme="minorHAnsi" w:cstheme="minorHAnsi"/>
          <w:sz w:val="20"/>
          <w:szCs w:val="20"/>
        </w:rPr>
        <w:t xml:space="preserve">será divulgado </w:t>
      </w:r>
      <w:r w:rsidR="00E52E45" w:rsidRPr="00E729B0">
        <w:rPr>
          <w:rFonts w:asciiTheme="minorHAnsi" w:hAnsiTheme="minorHAnsi" w:cstheme="minorHAnsi"/>
          <w:sz w:val="20"/>
          <w:szCs w:val="20"/>
        </w:rPr>
        <w:t>na</w:t>
      </w:r>
      <w:r w:rsidRPr="00E729B0">
        <w:rPr>
          <w:rFonts w:asciiTheme="minorHAnsi" w:hAnsiTheme="minorHAnsi" w:cstheme="minorHAnsi"/>
          <w:sz w:val="20"/>
          <w:szCs w:val="20"/>
        </w:rPr>
        <w:t xml:space="preserve"> própria sessão</w:t>
      </w:r>
      <w:r w:rsidR="00932A6C" w:rsidRPr="00E729B0">
        <w:rPr>
          <w:rFonts w:asciiTheme="minorHAnsi" w:hAnsiTheme="minorHAnsi" w:cstheme="minorHAnsi"/>
          <w:sz w:val="20"/>
          <w:szCs w:val="20"/>
        </w:rPr>
        <w:t>, através do registro em ata assinada por todos os presentes,</w:t>
      </w:r>
      <w:r w:rsidRPr="00E729B0">
        <w:rPr>
          <w:rFonts w:asciiTheme="minorHAnsi" w:hAnsiTheme="minorHAnsi" w:cstheme="minorHAnsi"/>
          <w:sz w:val="20"/>
          <w:szCs w:val="20"/>
        </w:rPr>
        <w:t xml:space="preserve"> ou através de edital </w:t>
      </w:r>
      <w:r w:rsidR="003041FE" w:rsidRPr="00E729B0">
        <w:rPr>
          <w:rFonts w:asciiTheme="minorHAnsi" w:hAnsiTheme="minorHAnsi" w:cstheme="minorHAnsi"/>
          <w:sz w:val="20"/>
          <w:szCs w:val="20"/>
        </w:rPr>
        <w:t xml:space="preserve">encaminhado aos interessados </w:t>
      </w:r>
      <w:r w:rsidR="00227290" w:rsidRPr="00E729B0">
        <w:rPr>
          <w:rFonts w:asciiTheme="minorHAnsi" w:hAnsiTheme="minorHAnsi" w:cstheme="minorHAnsi"/>
          <w:sz w:val="20"/>
          <w:szCs w:val="20"/>
        </w:rPr>
        <w:t>mediante</w:t>
      </w:r>
      <w:r w:rsidR="003041FE" w:rsidRPr="00E729B0">
        <w:rPr>
          <w:rFonts w:asciiTheme="minorHAnsi" w:hAnsiTheme="minorHAnsi" w:cstheme="minorHAnsi"/>
          <w:sz w:val="20"/>
          <w:szCs w:val="20"/>
        </w:rPr>
        <w:t xml:space="preserve"> meios usuais de comunicação, podendo ser por e-</w:t>
      </w:r>
      <w:r w:rsidR="003041FE" w:rsidRPr="00E729B0">
        <w:rPr>
          <w:rFonts w:asciiTheme="minorHAnsi" w:hAnsiTheme="minorHAnsi" w:cstheme="minorHAnsi"/>
          <w:sz w:val="20"/>
          <w:szCs w:val="20"/>
        </w:rPr>
        <w:lastRenderedPageBreak/>
        <w:t>mail, publicação na imprensa oficial ou publicação no Portal da Transparência do Município.</w:t>
      </w:r>
      <w:r w:rsidRPr="00E729B0">
        <w:rPr>
          <w:rFonts w:asciiTheme="minorHAnsi" w:hAnsiTheme="minorHAnsi" w:cstheme="minorHAnsi"/>
          <w:sz w:val="20"/>
          <w:szCs w:val="20"/>
        </w:rPr>
        <w:t xml:space="preserve"> Em ambos os casos, a Comissão de Licitação motivará os</w:t>
      </w:r>
      <w:r w:rsidR="00227290" w:rsidRPr="00E729B0">
        <w:rPr>
          <w:rFonts w:asciiTheme="minorHAnsi" w:hAnsiTheme="minorHAnsi" w:cstheme="minorHAnsi"/>
          <w:sz w:val="20"/>
          <w:szCs w:val="20"/>
        </w:rPr>
        <w:t xml:space="preserve"> atos que ensejaram na inabilitação</w:t>
      </w:r>
      <w:r w:rsidR="009E3044" w:rsidRPr="00E729B0">
        <w:rPr>
          <w:rFonts w:asciiTheme="minorHAnsi" w:hAnsiTheme="minorHAnsi" w:cstheme="minorHAnsi"/>
          <w:sz w:val="20"/>
          <w:szCs w:val="20"/>
        </w:rPr>
        <w:t xml:space="preserve"> de licitantes</w:t>
      </w:r>
      <w:r w:rsidR="00227290" w:rsidRPr="00E729B0">
        <w:rPr>
          <w:rFonts w:asciiTheme="minorHAnsi" w:hAnsiTheme="minorHAnsi" w:cstheme="minorHAnsi"/>
          <w:sz w:val="20"/>
          <w:szCs w:val="20"/>
        </w:rPr>
        <w:t>.</w:t>
      </w:r>
    </w:p>
    <w:p w14:paraId="272027D0" w14:textId="77777777" w:rsidR="001D72EC" w:rsidRPr="00E729B0" w:rsidRDefault="001D72EC" w:rsidP="008E034D">
      <w:pPr>
        <w:jc w:val="both"/>
        <w:rPr>
          <w:rFonts w:asciiTheme="minorHAnsi" w:hAnsiTheme="minorHAnsi" w:cstheme="minorHAnsi"/>
          <w:sz w:val="20"/>
          <w:szCs w:val="20"/>
        </w:rPr>
      </w:pPr>
    </w:p>
    <w:p w14:paraId="675A6431" w14:textId="59296968" w:rsidR="001D72EC" w:rsidRPr="00E729B0" w:rsidRDefault="0091031A"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2</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Não havendo recursos</w:t>
      </w:r>
      <w:r w:rsidR="00963A6D" w:rsidRPr="00E729B0">
        <w:rPr>
          <w:rFonts w:asciiTheme="minorHAnsi" w:hAnsiTheme="minorHAnsi" w:cstheme="minorHAnsi"/>
          <w:sz w:val="20"/>
          <w:szCs w:val="20"/>
        </w:rPr>
        <w:t xml:space="preserve">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w:t>
      </w:r>
      <w:r w:rsidR="003041FE" w:rsidRPr="00E729B0">
        <w:rPr>
          <w:rFonts w:asciiTheme="minorHAnsi" w:hAnsiTheme="minorHAnsi" w:cstheme="minorHAnsi"/>
          <w:sz w:val="20"/>
          <w:szCs w:val="20"/>
        </w:rPr>
        <w:t xml:space="preserve"> ou definitivamente julgados, a Comissão comunicará as proponentes </w:t>
      </w:r>
      <w:r w:rsidR="00181F6B"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data da sessão de abertura dos envelopes de pr</w:t>
      </w:r>
      <w:r w:rsidR="007E5E85" w:rsidRPr="00E729B0">
        <w:rPr>
          <w:rFonts w:asciiTheme="minorHAnsi" w:hAnsiTheme="minorHAnsi" w:cstheme="minorHAnsi"/>
          <w:sz w:val="20"/>
          <w:szCs w:val="20"/>
        </w:rPr>
        <w:t>oposta das empresas habilitadas</w:t>
      </w:r>
      <w:r w:rsidR="003041FE" w:rsidRPr="00E729B0">
        <w:rPr>
          <w:rFonts w:asciiTheme="minorHAnsi" w:hAnsiTheme="minorHAnsi" w:cstheme="minorHAnsi"/>
          <w:sz w:val="20"/>
          <w:szCs w:val="20"/>
        </w:rPr>
        <w:t xml:space="preserve"> através dos meios usuais de comunicação, podendo ser por e-mail, publicação na imprensa oficial ou publicação no Portal da Transparência do Município.</w:t>
      </w:r>
    </w:p>
    <w:p w14:paraId="11C2ACD5" w14:textId="77777777" w:rsidR="001D72EC" w:rsidRPr="00E729B0" w:rsidRDefault="001D72EC" w:rsidP="008E034D">
      <w:pPr>
        <w:jc w:val="both"/>
        <w:rPr>
          <w:rFonts w:asciiTheme="minorHAnsi" w:hAnsiTheme="minorHAnsi" w:cstheme="minorHAnsi"/>
          <w:sz w:val="20"/>
          <w:szCs w:val="20"/>
        </w:rPr>
      </w:pPr>
    </w:p>
    <w:p w14:paraId="746D129C" w14:textId="19A4D64C" w:rsidR="001D72EC" w:rsidRPr="00E729B0" w:rsidRDefault="007A2ABE" w:rsidP="008E034D">
      <w:pPr>
        <w:jc w:val="both"/>
        <w:rPr>
          <w:rFonts w:asciiTheme="minorHAnsi" w:hAnsiTheme="minorHAnsi" w:cstheme="minorHAnsi"/>
          <w:sz w:val="20"/>
          <w:szCs w:val="20"/>
        </w:rPr>
      </w:pPr>
      <w:r w:rsidRPr="00E729B0">
        <w:rPr>
          <w:rFonts w:asciiTheme="minorHAnsi" w:hAnsiTheme="minorHAnsi" w:cstheme="minorHAnsi"/>
          <w:sz w:val="20"/>
          <w:szCs w:val="20"/>
        </w:rPr>
        <w:t>15.1</w:t>
      </w:r>
      <w:r w:rsidR="009D7189">
        <w:rPr>
          <w:rFonts w:asciiTheme="minorHAnsi" w:hAnsiTheme="minorHAnsi" w:cstheme="minorHAnsi"/>
          <w:sz w:val="20"/>
          <w:szCs w:val="20"/>
        </w:rPr>
        <w:t>3</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 </w:t>
      </w:r>
      <w:r w:rsidR="009E3044" w:rsidRPr="00E729B0">
        <w:rPr>
          <w:rFonts w:asciiTheme="minorHAnsi" w:hAnsiTheme="minorHAnsi" w:cstheme="minorHAnsi"/>
          <w:sz w:val="20"/>
          <w:szCs w:val="20"/>
        </w:rPr>
        <w:t>divulgado o resultado da habilitação na própria sessão</w:t>
      </w:r>
      <w:r w:rsidRPr="00E729B0">
        <w:rPr>
          <w:rFonts w:asciiTheme="minorHAnsi" w:hAnsiTheme="minorHAnsi" w:cstheme="minorHAnsi"/>
          <w:sz w:val="20"/>
          <w:szCs w:val="20"/>
        </w:rPr>
        <w:t xml:space="preserve"> e </w:t>
      </w:r>
      <w:r w:rsidR="003041FE" w:rsidRPr="00E729B0">
        <w:rPr>
          <w:rFonts w:asciiTheme="minorHAnsi" w:hAnsiTheme="minorHAnsi" w:cstheme="minorHAnsi"/>
          <w:sz w:val="20"/>
          <w:szCs w:val="20"/>
        </w:rPr>
        <w:t>todas as participantes renunciarem ao prazo para interposição de recurso</w:t>
      </w:r>
      <w:r w:rsidRPr="00E729B0">
        <w:rPr>
          <w:rFonts w:asciiTheme="minorHAnsi" w:hAnsiTheme="minorHAnsi" w:cstheme="minorHAnsi"/>
          <w:sz w:val="20"/>
          <w:szCs w:val="20"/>
        </w:rPr>
        <w:t xml:space="preserve"> quanto à fase de habilitação</w:t>
      </w:r>
      <w:r w:rsidR="003041FE" w:rsidRPr="00E729B0">
        <w:rPr>
          <w:rFonts w:asciiTheme="minorHAnsi" w:hAnsiTheme="minorHAnsi" w:cstheme="minorHAnsi"/>
          <w:sz w:val="20"/>
          <w:szCs w:val="20"/>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E729B0">
        <w:rPr>
          <w:rFonts w:asciiTheme="minorHAnsi" w:hAnsiTheme="minorHAnsi" w:cstheme="minorHAnsi"/>
          <w:sz w:val="20"/>
          <w:szCs w:val="20"/>
        </w:rPr>
        <w:t>habilitadas.</w:t>
      </w:r>
    </w:p>
    <w:p w14:paraId="289AB1B1" w14:textId="77777777" w:rsidR="0013569B" w:rsidRPr="00E729B0" w:rsidRDefault="0013569B" w:rsidP="008E034D">
      <w:pPr>
        <w:jc w:val="both"/>
        <w:rPr>
          <w:rFonts w:asciiTheme="minorHAnsi" w:hAnsiTheme="minorHAnsi" w:cstheme="minorHAnsi"/>
          <w:sz w:val="20"/>
          <w:szCs w:val="20"/>
        </w:rPr>
      </w:pPr>
    </w:p>
    <w:p w14:paraId="7B71AC66" w14:textId="14B34F0B" w:rsidR="00BD7E97" w:rsidRPr="00E729B0" w:rsidRDefault="00BD7E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16. DO JULGAMENTO DAS PROPOSTAS</w:t>
      </w:r>
    </w:p>
    <w:p w14:paraId="52EFB931" w14:textId="77777777" w:rsidR="00BD7E97" w:rsidRPr="00E729B0" w:rsidRDefault="00BD7E97" w:rsidP="008E034D">
      <w:pPr>
        <w:jc w:val="both"/>
        <w:rPr>
          <w:rFonts w:asciiTheme="minorHAnsi" w:hAnsiTheme="minorHAnsi" w:cstheme="minorHAnsi"/>
          <w:sz w:val="20"/>
          <w:szCs w:val="20"/>
        </w:rPr>
      </w:pPr>
    </w:p>
    <w:p w14:paraId="54D8F0FC" w14:textId="00DD4971" w:rsidR="001D72EC" w:rsidRPr="00E729B0" w:rsidRDefault="00BD7E97"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16.1. </w:t>
      </w:r>
      <w:r w:rsidR="00932A6C" w:rsidRPr="00E729B0">
        <w:rPr>
          <w:rFonts w:asciiTheme="minorHAnsi" w:hAnsiTheme="minorHAnsi" w:cstheme="minorHAnsi"/>
          <w:sz w:val="20"/>
          <w:szCs w:val="20"/>
        </w:rPr>
        <w:t xml:space="preserve">Na data estabelecida para abertura dos envelopes e julgamento das propostas, </w:t>
      </w:r>
      <w:r w:rsidR="00963A6D" w:rsidRPr="00E729B0">
        <w:rPr>
          <w:rFonts w:asciiTheme="minorHAnsi" w:hAnsiTheme="minorHAnsi" w:cstheme="minorHAnsi"/>
          <w:sz w:val="20"/>
          <w:szCs w:val="20"/>
        </w:rPr>
        <w:t xml:space="preserve">sem que caiba qualquer alegação quanto </w:t>
      </w:r>
      <w:r w:rsidR="00181F6B" w:rsidRPr="00E729B0">
        <w:rPr>
          <w:rFonts w:asciiTheme="minorHAnsi" w:hAnsiTheme="minorHAnsi" w:cstheme="minorHAnsi"/>
          <w:sz w:val="20"/>
          <w:szCs w:val="20"/>
        </w:rPr>
        <w:t>à</w:t>
      </w:r>
      <w:r w:rsidR="00963A6D" w:rsidRPr="00E729B0">
        <w:rPr>
          <w:rFonts w:asciiTheme="minorHAnsi" w:hAnsiTheme="minorHAnsi" w:cstheme="minorHAnsi"/>
          <w:sz w:val="20"/>
          <w:szCs w:val="20"/>
        </w:rPr>
        <w:t xml:space="preserve"> fase de habilitação, </w:t>
      </w:r>
      <w:r w:rsidR="00932A6C"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E729B0" w:rsidRDefault="001D72EC" w:rsidP="008E034D">
      <w:pPr>
        <w:jc w:val="both"/>
        <w:rPr>
          <w:rFonts w:asciiTheme="minorHAnsi" w:hAnsiTheme="minorHAnsi" w:cstheme="minorHAnsi"/>
          <w:sz w:val="20"/>
          <w:szCs w:val="20"/>
        </w:rPr>
      </w:pPr>
    </w:p>
    <w:p w14:paraId="587C1330" w14:textId="19C87983"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16.2.</w:t>
      </w:r>
      <w:r w:rsidR="003041FE" w:rsidRPr="00E729B0">
        <w:rPr>
          <w:rFonts w:asciiTheme="minorHAnsi" w:hAnsiTheme="minorHAnsi" w:cstheme="minorHAnsi"/>
          <w:sz w:val="20"/>
          <w:szCs w:val="20"/>
        </w:rPr>
        <w:t xml:space="preserve"> </w:t>
      </w:r>
      <w:r w:rsidR="00E35FFE"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Comissão de Licitação procederá à </w:t>
      </w:r>
      <w:r w:rsidR="008B2CA4" w:rsidRPr="00E729B0">
        <w:rPr>
          <w:rFonts w:asciiTheme="minorHAnsi" w:hAnsiTheme="minorHAnsi" w:cstheme="minorHAnsi"/>
          <w:sz w:val="20"/>
          <w:szCs w:val="20"/>
        </w:rPr>
        <w:t xml:space="preserve">rubrica e </w:t>
      </w:r>
      <w:r w:rsidR="003041FE" w:rsidRPr="00E729B0">
        <w:rPr>
          <w:rFonts w:asciiTheme="minorHAnsi" w:hAnsiTheme="minorHAnsi" w:cstheme="minorHAnsi"/>
          <w:sz w:val="20"/>
          <w:szCs w:val="20"/>
        </w:rPr>
        <w:t xml:space="preserve">abertura dos envelopes </w:t>
      </w:r>
      <w:r w:rsidR="008B2CA4" w:rsidRPr="00E729B0">
        <w:rPr>
          <w:rFonts w:asciiTheme="minorHAnsi" w:hAnsiTheme="minorHAnsi" w:cstheme="minorHAnsi"/>
          <w:sz w:val="20"/>
          <w:szCs w:val="20"/>
        </w:rPr>
        <w:t xml:space="preserve">de proposta </w:t>
      </w:r>
      <w:r w:rsidR="003041FE" w:rsidRPr="00E729B0">
        <w:rPr>
          <w:rFonts w:asciiTheme="minorHAnsi" w:hAnsiTheme="minorHAnsi" w:cstheme="minorHAnsi"/>
          <w:sz w:val="20"/>
          <w:szCs w:val="20"/>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E729B0" w:rsidRDefault="0082071F" w:rsidP="008E034D">
      <w:pPr>
        <w:jc w:val="both"/>
        <w:rPr>
          <w:rFonts w:asciiTheme="minorHAnsi" w:hAnsiTheme="minorHAnsi" w:cstheme="minorHAnsi"/>
          <w:sz w:val="20"/>
          <w:szCs w:val="20"/>
        </w:rPr>
      </w:pPr>
    </w:p>
    <w:p w14:paraId="54EE8029" w14:textId="20564626" w:rsidR="0082071F" w:rsidRPr="00E729B0" w:rsidRDefault="0082071F" w:rsidP="008E034D">
      <w:pPr>
        <w:jc w:val="both"/>
        <w:rPr>
          <w:rFonts w:asciiTheme="minorHAnsi" w:hAnsiTheme="minorHAnsi" w:cstheme="minorHAnsi"/>
          <w:sz w:val="20"/>
          <w:szCs w:val="20"/>
        </w:rPr>
      </w:pPr>
      <w:r w:rsidRPr="00E729B0">
        <w:rPr>
          <w:rFonts w:asciiTheme="minorHAnsi" w:hAnsiTheme="minorHAnsi" w:cstheme="minorHAnsi"/>
          <w:sz w:val="20"/>
          <w:szCs w:val="20"/>
        </w:rPr>
        <w:t>16.3. A Comissão de Licitação fará a conferência da proposta d</w:t>
      </w:r>
      <w:r w:rsidR="00792B84" w:rsidRPr="00E729B0">
        <w:rPr>
          <w:rFonts w:asciiTheme="minorHAnsi" w:hAnsiTheme="minorHAnsi" w:cstheme="minorHAnsi"/>
          <w:sz w:val="20"/>
          <w:szCs w:val="20"/>
        </w:rPr>
        <w:t xml:space="preserve">e preços, planilha de serviços </w:t>
      </w:r>
      <w:r w:rsidRPr="00E729B0">
        <w:rPr>
          <w:rFonts w:asciiTheme="minorHAnsi" w:hAnsiTheme="minorHAnsi" w:cstheme="minorHAnsi"/>
          <w:sz w:val="20"/>
          <w:szCs w:val="20"/>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E729B0" w:rsidRDefault="001D72EC" w:rsidP="008E034D">
      <w:pPr>
        <w:jc w:val="both"/>
        <w:rPr>
          <w:rFonts w:asciiTheme="minorHAnsi" w:hAnsiTheme="minorHAnsi" w:cstheme="minorHAnsi"/>
          <w:sz w:val="20"/>
          <w:szCs w:val="20"/>
        </w:rPr>
      </w:pPr>
    </w:p>
    <w:p w14:paraId="78D0FBEC" w14:textId="0A43644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w:t>
      </w:r>
      <w:r w:rsidR="0075642E">
        <w:rPr>
          <w:rFonts w:asciiTheme="minorHAnsi" w:hAnsiTheme="minorHAnsi" w:cstheme="minorHAnsi"/>
          <w:sz w:val="20"/>
          <w:szCs w:val="20"/>
        </w:rPr>
        <w:t xml:space="preserve">A </w:t>
      </w:r>
      <w:r w:rsidR="003041FE" w:rsidRPr="00E729B0">
        <w:rPr>
          <w:rFonts w:asciiTheme="minorHAnsi" w:hAnsiTheme="minorHAnsi" w:cstheme="minorHAnsi"/>
          <w:sz w:val="20"/>
          <w:szCs w:val="20"/>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E729B0">
        <w:rPr>
          <w:rFonts w:asciiTheme="minorHAnsi" w:hAnsiTheme="minorHAnsi" w:cstheme="minorHAnsi"/>
          <w:sz w:val="20"/>
          <w:szCs w:val="20"/>
        </w:rPr>
        <w:t>licitante</w:t>
      </w:r>
      <w:r w:rsidR="003041FE" w:rsidRPr="00E729B0">
        <w:rPr>
          <w:rFonts w:asciiTheme="minorHAnsi" w:hAnsiTheme="minorHAnsi" w:cstheme="minorHAnsi"/>
          <w:sz w:val="20"/>
          <w:szCs w:val="20"/>
        </w:rPr>
        <w:t>.</w:t>
      </w:r>
    </w:p>
    <w:p w14:paraId="045D96FB" w14:textId="77777777" w:rsidR="001D72EC" w:rsidRPr="00E729B0" w:rsidRDefault="001D72EC" w:rsidP="008E034D">
      <w:pPr>
        <w:jc w:val="both"/>
        <w:rPr>
          <w:rFonts w:asciiTheme="minorHAnsi" w:hAnsiTheme="minorHAnsi" w:cstheme="minorHAnsi"/>
          <w:sz w:val="20"/>
          <w:szCs w:val="20"/>
        </w:rPr>
      </w:pPr>
    </w:p>
    <w:p w14:paraId="1575D39C" w14:textId="7CAB616A"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cronograma físico-financeiro corrigido deverá ser aceito expressamente pela proponente. Caso rejeite a correção, </w:t>
      </w:r>
      <w:r w:rsidR="0075642E">
        <w:rPr>
          <w:rFonts w:asciiTheme="minorHAnsi" w:hAnsiTheme="minorHAnsi" w:cstheme="minorHAnsi"/>
          <w:sz w:val="20"/>
          <w:szCs w:val="20"/>
        </w:rPr>
        <w:t>a</w:t>
      </w:r>
      <w:r w:rsidR="003041FE" w:rsidRPr="00E729B0">
        <w:rPr>
          <w:rFonts w:asciiTheme="minorHAnsi" w:hAnsiTheme="minorHAnsi" w:cstheme="minorHAnsi"/>
          <w:sz w:val="20"/>
          <w:szCs w:val="20"/>
        </w:rPr>
        <w:t xml:space="preserve"> proposta será desclassificada.</w:t>
      </w:r>
    </w:p>
    <w:p w14:paraId="6443B287" w14:textId="77777777" w:rsidR="001D72EC" w:rsidRPr="00E729B0" w:rsidRDefault="001D72EC" w:rsidP="008E034D">
      <w:pPr>
        <w:jc w:val="both"/>
        <w:rPr>
          <w:rFonts w:asciiTheme="minorHAnsi" w:hAnsiTheme="minorHAnsi" w:cstheme="minorHAnsi"/>
          <w:sz w:val="20"/>
          <w:szCs w:val="20"/>
        </w:rPr>
      </w:pPr>
    </w:p>
    <w:p w14:paraId="42BF8C06" w14:textId="2D4D1B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6</w:t>
      </w:r>
      <w:r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 xml:space="preserve">Se existir diferença entre a quantidade proposta e a exigida no edital, prevalecerá </w:t>
      </w:r>
      <w:r w:rsidR="003E64B8">
        <w:rPr>
          <w:rFonts w:asciiTheme="minorHAnsi" w:hAnsiTheme="minorHAnsi" w:cstheme="minorHAnsi"/>
          <w:sz w:val="20"/>
          <w:szCs w:val="20"/>
        </w:rPr>
        <w:t>a do edital</w:t>
      </w:r>
      <w:r w:rsidR="009E2431">
        <w:rPr>
          <w:rFonts w:asciiTheme="minorHAnsi" w:hAnsiTheme="minorHAnsi" w:cstheme="minorHAnsi"/>
          <w:sz w:val="20"/>
          <w:szCs w:val="20"/>
        </w:rPr>
        <w:t>.</w:t>
      </w:r>
    </w:p>
    <w:p w14:paraId="496BA349" w14:textId="77777777" w:rsidR="001D72EC" w:rsidRPr="00E729B0" w:rsidRDefault="001D72EC" w:rsidP="008E034D">
      <w:pPr>
        <w:jc w:val="both"/>
        <w:rPr>
          <w:rFonts w:asciiTheme="minorHAnsi" w:hAnsiTheme="minorHAnsi" w:cstheme="minorHAnsi"/>
          <w:sz w:val="20"/>
          <w:szCs w:val="20"/>
        </w:rPr>
      </w:pPr>
    </w:p>
    <w:p w14:paraId="416410F2" w14:textId="704B7DA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Serão desclassificadas:</w:t>
      </w:r>
    </w:p>
    <w:p w14:paraId="36EADD32" w14:textId="77777777" w:rsidR="001D72EC" w:rsidRPr="00E729B0" w:rsidRDefault="001D72EC" w:rsidP="008E034D">
      <w:pPr>
        <w:jc w:val="both"/>
        <w:rPr>
          <w:rFonts w:asciiTheme="minorHAnsi" w:hAnsiTheme="minorHAnsi" w:cstheme="minorHAnsi"/>
          <w:sz w:val="20"/>
          <w:szCs w:val="20"/>
        </w:rPr>
      </w:pPr>
    </w:p>
    <w:p w14:paraId="6B34935D" w14:textId="1FED0B5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.1. As propostas que estejam em desacordo com as especificações, prazos e condições fixadas neste Edital;</w:t>
      </w:r>
    </w:p>
    <w:p w14:paraId="5B064C92" w14:textId="77777777" w:rsidR="001D72EC" w:rsidRPr="00E729B0" w:rsidRDefault="001D72EC" w:rsidP="008E034D">
      <w:pPr>
        <w:ind w:left="284"/>
        <w:jc w:val="both"/>
        <w:rPr>
          <w:rFonts w:asciiTheme="minorHAnsi" w:hAnsiTheme="minorHAnsi" w:cstheme="minorHAnsi"/>
          <w:sz w:val="20"/>
          <w:szCs w:val="20"/>
        </w:rPr>
      </w:pPr>
    </w:p>
    <w:p w14:paraId="1BB46B90" w14:textId="1BCE755C"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.2. As propostas que contiverem vícios, por omissão, irregularidades e/ou defeitos capazes de dificultar o julgamento e que não sejam passíveis de saneamento;</w:t>
      </w:r>
    </w:p>
    <w:p w14:paraId="24F22381" w14:textId="77777777" w:rsidR="001B1A28" w:rsidRPr="00E729B0" w:rsidRDefault="001B1A28" w:rsidP="008E034D">
      <w:pPr>
        <w:ind w:left="284"/>
        <w:jc w:val="both"/>
        <w:rPr>
          <w:rFonts w:asciiTheme="minorHAnsi" w:hAnsiTheme="minorHAnsi" w:cstheme="minorHAnsi"/>
          <w:sz w:val="20"/>
          <w:szCs w:val="20"/>
        </w:rPr>
      </w:pPr>
    </w:p>
    <w:p w14:paraId="555A0A5B" w14:textId="7199B0B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.3. As propostas que após diligências não forem corrigidas ou justificadas.</w:t>
      </w:r>
    </w:p>
    <w:p w14:paraId="7A4C2E08" w14:textId="77777777" w:rsidR="001D72EC" w:rsidRPr="00E729B0" w:rsidRDefault="001D72EC" w:rsidP="008E034D">
      <w:pPr>
        <w:ind w:left="284"/>
        <w:jc w:val="both"/>
        <w:rPr>
          <w:rFonts w:asciiTheme="minorHAnsi" w:hAnsiTheme="minorHAnsi" w:cstheme="minorHAnsi"/>
          <w:sz w:val="20"/>
          <w:szCs w:val="20"/>
        </w:rPr>
      </w:pPr>
    </w:p>
    <w:p w14:paraId="578ED51A" w14:textId="4CEA65F6"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3041FE" w:rsidRPr="00E729B0">
        <w:rPr>
          <w:rFonts w:asciiTheme="minorHAnsi" w:hAnsiTheme="minorHAnsi" w:cstheme="minorHAnsi"/>
          <w:sz w:val="20"/>
          <w:szCs w:val="20"/>
        </w:rPr>
        <w:t xml:space="preserve">.4. </w:t>
      </w:r>
      <w:r w:rsidR="00CD7C22" w:rsidRPr="00E729B0">
        <w:rPr>
          <w:rFonts w:asciiTheme="minorHAnsi" w:hAnsiTheme="minorHAnsi" w:cstheme="minorHAnsi"/>
          <w:sz w:val="20"/>
          <w:szCs w:val="20"/>
        </w:rPr>
        <w:t>A proposta</w:t>
      </w:r>
      <w:r w:rsidR="003041FE" w:rsidRPr="00E729B0">
        <w:rPr>
          <w:rFonts w:asciiTheme="minorHAnsi" w:hAnsiTheme="minorHAnsi" w:cstheme="minorHAnsi"/>
          <w:sz w:val="20"/>
          <w:szCs w:val="20"/>
        </w:rPr>
        <w:t xml:space="preserve"> que extrapole o valor máximo estipulado em edital, de acordo com o critério de julgamento estabelecido;</w:t>
      </w:r>
    </w:p>
    <w:p w14:paraId="2C9B5B02" w14:textId="77777777" w:rsidR="002B683D" w:rsidRPr="00E729B0" w:rsidRDefault="002B683D" w:rsidP="008E034D">
      <w:pPr>
        <w:ind w:left="284"/>
        <w:jc w:val="both"/>
        <w:rPr>
          <w:rFonts w:asciiTheme="minorHAnsi" w:hAnsiTheme="minorHAnsi" w:cstheme="minorHAnsi"/>
          <w:sz w:val="20"/>
          <w:szCs w:val="20"/>
        </w:rPr>
      </w:pPr>
    </w:p>
    <w:p w14:paraId="5EFF2BD3" w14:textId="4A481432" w:rsidR="002B683D" w:rsidRPr="00E729B0" w:rsidRDefault="002B683D"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Pr="00E729B0">
        <w:rPr>
          <w:rFonts w:asciiTheme="minorHAnsi" w:hAnsiTheme="minorHAnsi" w:cstheme="minorHAnsi"/>
          <w:sz w:val="20"/>
          <w:szCs w:val="20"/>
        </w:rPr>
        <w:t>.5. As propostas que não c</w:t>
      </w:r>
      <w:r w:rsidR="00A42483" w:rsidRPr="00E729B0">
        <w:rPr>
          <w:rFonts w:asciiTheme="minorHAnsi" w:hAnsiTheme="minorHAnsi" w:cstheme="minorHAnsi"/>
          <w:sz w:val="20"/>
          <w:szCs w:val="20"/>
        </w:rPr>
        <w:t xml:space="preserve">ontenham Planilha Orçamentária, </w:t>
      </w:r>
      <w:r w:rsidRPr="00E729B0">
        <w:rPr>
          <w:rFonts w:asciiTheme="minorHAnsi" w:hAnsiTheme="minorHAnsi" w:cstheme="minorHAnsi"/>
          <w:sz w:val="20"/>
          <w:szCs w:val="20"/>
        </w:rPr>
        <w:t>Cronograma Físico Financeiro e de Execução</w:t>
      </w:r>
      <w:r w:rsidR="00A42483" w:rsidRPr="00E729B0">
        <w:rPr>
          <w:rFonts w:asciiTheme="minorHAnsi" w:hAnsiTheme="minorHAnsi" w:cstheme="minorHAnsi"/>
          <w:sz w:val="20"/>
          <w:szCs w:val="20"/>
        </w:rPr>
        <w:t xml:space="preserve"> e Benefícios e Despesas Indiretas - BDI</w:t>
      </w:r>
      <w:r w:rsidRPr="00E729B0">
        <w:rPr>
          <w:rFonts w:asciiTheme="minorHAnsi" w:hAnsiTheme="minorHAnsi" w:cstheme="minorHAnsi"/>
          <w:sz w:val="20"/>
          <w:szCs w:val="20"/>
        </w:rPr>
        <w:t>;</w:t>
      </w:r>
    </w:p>
    <w:p w14:paraId="1D922B60" w14:textId="77777777" w:rsidR="001D72EC" w:rsidRPr="00E729B0" w:rsidRDefault="001D72EC" w:rsidP="008E034D">
      <w:pPr>
        <w:ind w:left="284"/>
        <w:jc w:val="both"/>
        <w:rPr>
          <w:rFonts w:asciiTheme="minorHAnsi" w:hAnsiTheme="minorHAnsi" w:cstheme="minorHAnsi"/>
          <w:sz w:val="20"/>
          <w:szCs w:val="20"/>
        </w:rPr>
      </w:pPr>
    </w:p>
    <w:p w14:paraId="038A430A" w14:textId="29C3011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7</w:t>
      </w:r>
      <w:r w:rsidR="00D71446" w:rsidRPr="00E729B0">
        <w:rPr>
          <w:rFonts w:asciiTheme="minorHAnsi" w:hAnsiTheme="minorHAnsi" w:cstheme="minorHAnsi"/>
          <w:sz w:val="20"/>
          <w:szCs w:val="20"/>
        </w:rPr>
        <w:t>.6</w:t>
      </w:r>
      <w:r w:rsidR="003041FE" w:rsidRPr="00E729B0">
        <w:rPr>
          <w:rFonts w:asciiTheme="minorHAnsi" w:hAnsiTheme="minorHAnsi" w:cstheme="minorHAnsi"/>
          <w:sz w:val="20"/>
          <w:szCs w:val="20"/>
        </w:rPr>
        <w:t xml:space="preserve">. As propostas com </w:t>
      </w:r>
      <w:r w:rsidR="00DC20FD" w:rsidRPr="00E729B0">
        <w:rPr>
          <w:rFonts w:asciiTheme="minorHAnsi" w:hAnsiTheme="minorHAnsi" w:cstheme="minorHAnsi"/>
          <w:sz w:val="20"/>
          <w:szCs w:val="20"/>
        </w:rPr>
        <w:t>preços manifestamente inex</w:t>
      </w:r>
      <w:r w:rsidR="00CD7C22" w:rsidRPr="00E729B0">
        <w:rPr>
          <w:rFonts w:asciiTheme="minorHAnsi" w:hAnsiTheme="minorHAnsi" w:cstheme="minorHAnsi"/>
          <w:sz w:val="20"/>
          <w:szCs w:val="20"/>
        </w:rPr>
        <w:t>equíveis, nos termos do art. 48</w:t>
      </w:r>
      <w:r w:rsidR="00DC20FD" w:rsidRPr="00E729B0">
        <w:rPr>
          <w:rFonts w:asciiTheme="minorHAnsi" w:hAnsiTheme="minorHAnsi" w:cstheme="minorHAnsi"/>
          <w:sz w:val="20"/>
          <w:szCs w:val="20"/>
        </w:rPr>
        <w:t xml:space="preserve"> da Lei Federal</w:t>
      </w:r>
      <w:r w:rsidR="004C4C88"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n.º 8.666/93.</w:t>
      </w:r>
    </w:p>
    <w:p w14:paraId="1C0E8537" w14:textId="77777777" w:rsidR="00823562" w:rsidRPr="00E729B0" w:rsidRDefault="00823562" w:rsidP="008E034D">
      <w:pPr>
        <w:ind w:left="284"/>
        <w:jc w:val="both"/>
        <w:rPr>
          <w:rFonts w:asciiTheme="minorHAnsi" w:hAnsiTheme="minorHAnsi" w:cstheme="minorHAnsi"/>
          <w:sz w:val="20"/>
          <w:szCs w:val="20"/>
        </w:rPr>
      </w:pPr>
    </w:p>
    <w:p w14:paraId="631622BD" w14:textId="04B4BD1E"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Consideram-se inexequíveis as propostas cujos preços globais analisados sejam inferiores a 70% (setenta por cento) do menor dos seguintes valores:</w:t>
      </w:r>
    </w:p>
    <w:p w14:paraId="633F963B" w14:textId="77777777" w:rsidR="001D72EC" w:rsidRPr="00E729B0" w:rsidRDefault="001D72EC" w:rsidP="008E034D">
      <w:pPr>
        <w:jc w:val="both"/>
        <w:rPr>
          <w:rFonts w:asciiTheme="minorHAnsi" w:hAnsiTheme="minorHAnsi" w:cstheme="minorHAnsi"/>
          <w:sz w:val="20"/>
          <w:szCs w:val="20"/>
        </w:rPr>
      </w:pPr>
    </w:p>
    <w:p w14:paraId="7C96C918" w14:textId="62422D9E" w:rsidR="001E3F3A"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1E3F3A" w:rsidRPr="00E729B0">
        <w:rPr>
          <w:rFonts w:asciiTheme="minorHAnsi" w:hAnsiTheme="minorHAnsi" w:cstheme="minorHAnsi"/>
          <w:sz w:val="20"/>
          <w:szCs w:val="20"/>
        </w:rPr>
        <w:t>Média aritmética dos valores das propostas superiores a 50% (cinquenta por cento) do</w:t>
      </w:r>
      <w:r w:rsidR="006B51E8" w:rsidRPr="00E729B0">
        <w:rPr>
          <w:rFonts w:asciiTheme="minorHAnsi" w:hAnsiTheme="minorHAnsi" w:cstheme="minorHAnsi"/>
          <w:sz w:val="20"/>
          <w:szCs w:val="20"/>
        </w:rPr>
        <w:t xml:space="preserve"> valor orçado pelo Município, ou;</w:t>
      </w:r>
    </w:p>
    <w:p w14:paraId="012BC886" w14:textId="77777777" w:rsidR="001E3F3A" w:rsidRPr="00E729B0" w:rsidRDefault="001E3F3A" w:rsidP="008E034D">
      <w:pPr>
        <w:ind w:left="284"/>
        <w:jc w:val="both"/>
        <w:rPr>
          <w:rFonts w:asciiTheme="minorHAnsi" w:hAnsiTheme="minorHAnsi" w:cstheme="minorHAnsi"/>
          <w:sz w:val="20"/>
          <w:szCs w:val="20"/>
        </w:rPr>
      </w:pPr>
    </w:p>
    <w:p w14:paraId="7798A6AE" w14:textId="7E766CEF"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8</w:t>
      </w:r>
      <w:r w:rsidR="003041FE" w:rsidRPr="00E729B0">
        <w:rPr>
          <w:rFonts w:asciiTheme="minorHAnsi" w:hAnsiTheme="minorHAnsi" w:cstheme="minorHAnsi"/>
          <w:sz w:val="20"/>
          <w:szCs w:val="20"/>
        </w:rPr>
        <w:t xml:space="preserve">.2. </w:t>
      </w:r>
      <w:r w:rsidR="001E3F3A" w:rsidRPr="00E729B0">
        <w:rPr>
          <w:rFonts w:asciiTheme="minorHAnsi" w:hAnsiTheme="minorHAnsi" w:cstheme="minorHAnsi"/>
          <w:sz w:val="20"/>
          <w:szCs w:val="20"/>
        </w:rPr>
        <w:t>Valor</w:t>
      </w:r>
      <w:r w:rsidR="003041FE" w:rsidRPr="00E729B0">
        <w:rPr>
          <w:rFonts w:asciiTheme="minorHAnsi" w:hAnsiTheme="minorHAnsi" w:cstheme="minorHAnsi"/>
          <w:sz w:val="20"/>
          <w:szCs w:val="20"/>
        </w:rPr>
        <w:t xml:space="preserve"> global orçado pelo município.</w:t>
      </w:r>
    </w:p>
    <w:p w14:paraId="363F48D6" w14:textId="77777777" w:rsidR="001D72EC" w:rsidRPr="00E729B0" w:rsidRDefault="001D72EC" w:rsidP="008E034D">
      <w:pPr>
        <w:jc w:val="both"/>
        <w:rPr>
          <w:rFonts w:asciiTheme="minorHAnsi" w:hAnsiTheme="minorHAnsi" w:cstheme="minorHAnsi"/>
          <w:sz w:val="20"/>
          <w:szCs w:val="20"/>
        </w:rPr>
      </w:pPr>
    </w:p>
    <w:p w14:paraId="60629A0D" w14:textId="04D79621"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82071F" w:rsidRPr="00E729B0">
        <w:rPr>
          <w:rFonts w:asciiTheme="minorHAnsi" w:hAnsiTheme="minorHAnsi" w:cstheme="minorHAnsi"/>
          <w:sz w:val="20"/>
          <w:szCs w:val="20"/>
        </w:rPr>
        <w:t>9</w:t>
      </w:r>
      <w:r w:rsidR="003041FE" w:rsidRPr="00E729B0">
        <w:rPr>
          <w:rFonts w:asciiTheme="minorHAnsi" w:hAnsiTheme="minorHAnsi" w:cstheme="minorHAnsi"/>
          <w:sz w:val="20"/>
          <w:szCs w:val="20"/>
        </w:rPr>
        <w:t xml:space="preserve">. O demonstrativo de cálculo de exequibilidade/inexequibilidade de propostas será realizado conforme Decisão </w:t>
      </w:r>
      <w:r w:rsidR="00252ED0" w:rsidRPr="00E729B0">
        <w:rPr>
          <w:rFonts w:asciiTheme="minorHAnsi" w:hAnsiTheme="minorHAnsi" w:cstheme="minorHAnsi"/>
          <w:sz w:val="20"/>
          <w:szCs w:val="20"/>
        </w:rPr>
        <w:t xml:space="preserve">nº 1713/2002 Plenário do </w:t>
      </w:r>
      <w:r w:rsidR="003041FE" w:rsidRPr="00E729B0">
        <w:rPr>
          <w:rFonts w:asciiTheme="minorHAnsi" w:hAnsiTheme="minorHAnsi" w:cstheme="minorHAnsi"/>
          <w:sz w:val="20"/>
          <w:szCs w:val="20"/>
        </w:rPr>
        <w:t>Tribunal de Contas da União.</w:t>
      </w:r>
    </w:p>
    <w:p w14:paraId="5ABD6E5C" w14:textId="77777777" w:rsidR="003A7B66" w:rsidRPr="00E729B0" w:rsidRDefault="003A7B66" w:rsidP="008E034D">
      <w:pPr>
        <w:jc w:val="both"/>
        <w:rPr>
          <w:rFonts w:asciiTheme="minorHAnsi" w:hAnsiTheme="minorHAnsi" w:cstheme="minorHAnsi"/>
          <w:sz w:val="20"/>
          <w:szCs w:val="20"/>
        </w:rPr>
      </w:pPr>
    </w:p>
    <w:p w14:paraId="128B7527" w14:textId="4257DDF6" w:rsidR="003A7B66" w:rsidRPr="00E729B0" w:rsidRDefault="003A7B66" w:rsidP="008E034D">
      <w:pPr>
        <w:jc w:val="both"/>
        <w:rPr>
          <w:rFonts w:asciiTheme="minorHAnsi" w:hAnsiTheme="minorHAnsi" w:cstheme="minorHAnsi"/>
          <w:sz w:val="20"/>
          <w:szCs w:val="20"/>
        </w:rPr>
      </w:pPr>
      <w:r w:rsidRPr="00E729B0">
        <w:rPr>
          <w:rFonts w:asciiTheme="minorHAnsi" w:hAnsiTheme="minorHAnsi" w:cstheme="minorHAnsi"/>
          <w:sz w:val="20"/>
          <w:szCs w:val="20"/>
        </w:rPr>
        <w:t>16.</w:t>
      </w:r>
      <w:r w:rsidR="00A66E16" w:rsidRPr="00E729B0">
        <w:rPr>
          <w:rFonts w:asciiTheme="minorHAnsi" w:hAnsiTheme="minorHAnsi" w:cstheme="minorHAnsi"/>
          <w:sz w:val="20"/>
          <w:szCs w:val="20"/>
        </w:rPr>
        <w:t>10</w:t>
      </w:r>
      <w:r w:rsidRPr="00E729B0">
        <w:rPr>
          <w:rFonts w:asciiTheme="minorHAnsi" w:hAnsiTheme="minorHAnsi" w:cstheme="minorHAnsi"/>
          <w:sz w:val="20"/>
          <w:szCs w:val="20"/>
        </w:rPr>
        <w:t>. A Licitante classificada na forma do subitem 16.</w:t>
      </w:r>
      <w:r w:rsidR="00A66E16" w:rsidRPr="00E729B0">
        <w:rPr>
          <w:rFonts w:asciiTheme="minorHAnsi" w:hAnsiTheme="minorHAnsi" w:cstheme="minorHAnsi"/>
          <w:sz w:val="20"/>
          <w:szCs w:val="20"/>
        </w:rPr>
        <w:t>8</w:t>
      </w:r>
      <w:r w:rsidRPr="00E729B0">
        <w:rPr>
          <w:rFonts w:asciiTheme="minorHAnsi" w:hAnsiTheme="minorHAnsi" w:cstheme="minorHAnsi"/>
          <w:sz w:val="20"/>
          <w:szCs w:val="20"/>
        </w:rPr>
        <w:t xml:space="preserve"> </w:t>
      </w:r>
      <w:r w:rsidR="00C669FC" w:rsidRPr="00E729B0">
        <w:rPr>
          <w:rFonts w:asciiTheme="minorHAnsi" w:hAnsiTheme="minorHAnsi" w:cstheme="minorHAnsi"/>
          <w:sz w:val="20"/>
          <w:szCs w:val="20"/>
        </w:rPr>
        <w:t xml:space="preserve">cujo valor global da proposta for inferior a </w:t>
      </w:r>
      <w:r w:rsidRPr="00E729B0">
        <w:rPr>
          <w:rFonts w:asciiTheme="minorHAnsi" w:hAnsiTheme="minorHAnsi" w:cstheme="minorHAnsi"/>
          <w:sz w:val="20"/>
          <w:szCs w:val="20"/>
        </w:rPr>
        <w:t xml:space="preserve">80% </w:t>
      </w:r>
      <w:r w:rsidR="00C669FC" w:rsidRPr="00E729B0">
        <w:rPr>
          <w:rFonts w:asciiTheme="minorHAnsi" w:hAnsiTheme="minorHAnsi" w:cstheme="minorHAnsi"/>
          <w:sz w:val="20"/>
          <w:szCs w:val="20"/>
        </w:rPr>
        <w:t>do menor valor a que se referem os subitens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.1 e 16.</w:t>
      </w:r>
      <w:r w:rsidR="00A66E16" w:rsidRPr="00E729B0">
        <w:rPr>
          <w:rFonts w:asciiTheme="minorHAnsi" w:hAnsiTheme="minorHAnsi" w:cstheme="minorHAnsi"/>
          <w:sz w:val="20"/>
          <w:szCs w:val="20"/>
        </w:rPr>
        <w:t>8</w:t>
      </w:r>
      <w:r w:rsidR="00C669FC" w:rsidRPr="00E729B0">
        <w:rPr>
          <w:rFonts w:asciiTheme="minorHAnsi" w:hAnsiTheme="minorHAnsi" w:cstheme="minorHAnsi"/>
          <w:sz w:val="20"/>
          <w:szCs w:val="20"/>
        </w:rPr>
        <w:t>.2 dev</w:t>
      </w:r>
      <w:r w:rsidRPr="00E729B0">
        <w:rPr>
          <w:rFonts w:asciiTheme="minorHAnsi" w:hAnsiTheme="minorHAnsi" w:cstheme="minorHAnsi"/>
          <w:sz w:val="20"/>
          <w:szCs w:val="20"/>
        </w:rPr>
        <w:t>erá prestar, para assinatura do contrato, garantia adicional, dentre as modalidades previstas no § 1º do art. 56 da Lei Federal nº 8.666/1993, igual à diferença entre o valor resultante do subitem</w:t>
      </w:r>
      <w:r w:rsidR="0051387A" w:rsidRPr="00E729B0">
        <w:rPr>
          <w:rFonts w:asciiTheme="minorHAnsi" w:hAnsiTheme="minorHAnsi" w:cstheme="minorHAnsi"/>
          <w:sz w:val="20"/>
          <w:szCs w:val="20"/>
        </w:rPr>
        <w:t xml:space="preserve"> 16.</w:t>
      </w:r>
      <w:r w:rsidR="00F140B7" w:rsidRPr="00E729B0">
        <w:rPr>
          <w:rFonts w:asciiTheme="minorHAnsi" w:hAnsiTheme="minorHAnsi" w:cstheme="minorHAnsi"/>
          <w:sz w:val="20"/>
          <w:szCs w:val="20"/>
        </w:rPr>
        <w:t>8</w:t>
      </w:r>
      <w:r w:rsidR="00303232" w:rsidRPr="00E729B0">
        <w:rPr>
          <w:rFonts w:asciiTheme="minorHAnsi" w:hAnsiTheme="minorHAnsi" w:cstheme="minorHAnsi"/>
          <w:sz w:val="20"/>
          <w:szCs w:val="20"/>
        </w:rPr>
        <w:t xml:space="preserve"> </w:t>
      </w:r>
      <w:r w:rsidRPr="00E729B0">
        <w:rPr>
          <w:rFonts w:asciiTheme="minorHAnsi" w:hAnsiTheme="minorHAnsi" w:cstheme="minorHAnsi"/>
          <w:sz w:val="20"/>
          <w:szCs w:val="20"/>
        </w:rPr>
        <w:t>e o valor da correspondente proposta.</w:t>
      </w:r>
    </w:p>
    <w:p w14:paraId="2EFD9C5D" w14:textId="77777777" w:rsidR="0039347D" w:rsidRPr="00E729B0" w:rsidRDefault="0039347D" w:rsidP="008E034D">
      <w:pPr>
        <w:jc w:val="both"/>
        <w:rPr>
          <w:rFonts w:asciiTheme="minorHAnsi" w:hAnsiTheme="minorHAnsi" w:cstheme="minorHAnsi"/>
          <w:sz w:val="20"/>
          <w:szCs w:val="20"/>
        </w:rPr>
      </w:pPr>
    </w:p>
    <w:p w14:paraId="053A1A33" w14:textId="33E9F75C"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A66E16"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E729B0">
        <w:rPr>
          <w:rFonts w:asciiTheme="minorHAnsi" w:hAnsiTheme="minorHAnsi" w:cstheme="minorHAnsi"/>
          <w:sz w:val="20"/>
          <w:szCs w:val="20"/>
        </w:rPr>
        <w:t>à</w:t>
      </w:r>
      <w:r w:rsidR="003041FE" w:rsidRPr="00E729B0">
        <w:rPr>
          <w:rFonts w:asciiTheme="minorHAnsi" w:hAnsiTheme="minorHAnsi" w:cstheme="minorHAnsi"/>
          <w:sz w:val="20"/>
          <w:szCs w:val="20"/>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E729B0" w:rsidRDefault="001D72EC" w:rsidP="008E034D">
      <w:pPr>
        <w:jc w:val="both"/>
        <w:rPr>
          <w:rFonts w:asciiTheme="minorHAnsi" w:hAnsiTheme="minorHAnsi" w:cstheme="minorHAnsi"/>
          <w:b/>
          <w:sz w:val="20"/>
          <w:szCs w:val="20"/>
        </w:rPr>
      </w:pPr>
    </w:p>
    <w:p w14:paraId="4CB4BF4C" w14:textId="32D60C86" w:rsidR="001D72EC" w:rsidRPr="00E729B0" w:rsidRDefault="00EB2322"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E729B0">
        <w:rPr>
          <w:rFonts w:asciiTheme="minorHAnsi" w:hAnsiTheme="minorHAnsi" w:cstheme="minorHAnsi"/>
          <w:sz w:val="20"/>
          <w:szCs w:val="20"/>
        </w:rPr>
        <w:t xml:space="preserve">nº </w:t>
      </w:r>
      <w:r w:rsidR="003041FE" w:rsidRPr="00E729B0">
        <w:rPr>
          <w:rFonts w:asciiTheme="minorHAnsi" w:hAnsiTheme="minorHAnsi" w:cstheme="minorHAnsi"/>
          <w:sz w:val="20"/>
          <w:szCs w:val="20"/>
        </w:rPr>
        <w:t>123/06.</w:t>
      </w:r>
    </w:p>
    <w:p w14:paraId="738866B7" w14:textId="77777777" w:rsidR="0039347D" w:rsidRPr="00E729B0" w:rsidRDefault="0039347D" w:rsidP="008E034D">
      <w:pPr>
        <w:jc w:val="both"/>
        <w:rPr>
          <w:rFonts w:asciiTheme="minorHAnsi" w:hAnsiTheme="minorHAnsi" w:cstheme="minorHAnsi"/>
          <w:sz w:val="20"/>
          <w:szCs w:val="20"/>
        </w:rPr>
      </w:pPr>
    </w:p>
    <w:p w14:paraId="37CD4E9D" w14:textId="3D3CEEAA"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.1. Será assegurada como critério desempate a preferência de contratação para as Microempresas e Empresas de Pequeno Porte.</w:t>
      </w:r>
    </w:p>
    <w:p w14:paraId="5A4DB526" w14:textId="77777777" w:rsidR="001D72EC" w:rsidRPr="00E729B0" w:rsidRDefault="001D72EC" w:rsidP="008E034D">
      <w:pPr>
        <w:ind w:left="284"/>
        <w:jc w:val="both"/>
        <w:rPr>
          <w:rFonts w:asciiTheme="minorHAnsi" w:hAnsiTheme="minorHAnsi" w:cstheme="minorHAnsi"/>
          <w:sz w:val="20"/>
          <w:szCs w:val="20"/>
        </w:rPr>
      </w:pPr>
    </w:p>
    <w:p w14:paraId="722B6405" w14:textId="4825E454"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.2. Considerar-se-á empate quando às propostas apresentadas por Microempresas e Empresas de Pequeno Porte sejam iguais ou até 10%</w:t>
      </w:r>
      <w:r w:rsidR="00DC20FD" w:rsidRPr="00E729B0">
        <w:rPr>
          <w:rFonts w:asciiTheme="minorHAnsi" w:hAnsiTheme="minorHAnsi" w:cstheme="minorHAnsi"/>
          <w:sz w:val="20"/>
          <w:szCs w:val="20"/>
        </w:rPr>
        <w:t xml:space="preserve"> (dez por cento)</w:t>
      </w:r>
      <w:r w:rsidR="003041FE" w:rsidRPr="00E729B0">
        <w:rPr>
          <w:rFonts w:asciiTheme="minorHAnsi" w:hAnsiTheme="minorHAnsi" w:cstheme="minorHAnsi"/>
          <w:sz w:val="20"/>
          <w:szCs w:val="20"/>
        </w:rPr>
        <w:t xml:space="preserve"> superiores à proposta mais bem classificada, desde que não tenha sido apresentada por outra Microempresa ou Empresa de Pequeno Porte. </w:t>
      </w:r>
    </w:p>
    <w:p w14:paraId="05A8FF44" w14:textId="77777777" w:rsidR="001D72EC" w:rsidRPr="00E729B0" w:rsidRDefault="001D72EC" w:rsidP="008E034D">
      <w:pPr>
        <w:ind w:left="284"/>
        <w:jc w:val="both"/>
        <w:rPr>
          <w:rFonts w:asciiTheme="minorHAnsi" w:hAnsiTheme="minorHAnsi" w:cstheme="minorHAnsi"/>
          <w:sz w:val="20"/>
          <w:szCs w:val="20"/>
        </w:rPr>
      </w:pPr>
    </w:p>
    <w:p w14:paraId="3F559976" w14:textId="744336F5"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F140B7"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E729B0">
        <w:rPr>
          <w:rFonts w:asciiTheme="minorHAnsi" w:hAnsiTheme="minorHAnsi" w:cstheme="minorHAnsi"/>
          <w:sz w:val="20"/>
          <w:szCs w:val="20"/>
        </w:rPr>
        <w:t>24 (</w:t>
      </w:r>
      <w:r w:rsidR="0031573F" w:rsidRPr="00E729B0">
        <w:rPr>
          <w:rFonts w:asciiTheme="minorHAnsi" w:hAnsiTheme="minorHAnsi" w:cstheme="minorHAnsi"/>
          <w:sz w:val="20"/>
          <w:szCs w:val="20"/>
        </w:rPr>
        <w:t>vinte e quatro</w:t>
      </w:r>
      <w:r w:rsidR="000D669C" w:rsidRPr="00E729B0">
        <w:rPr>
          <w:rFonts w:asciiTheme="minorHAnsi" w:hAnsiTheme="minorHAnsi" w:cstheme="minorHAnsi"/>
          <w:sz w:val="20"/>
          <w:szCs w:val="20"/>
        </w:rPr>
        <w:t>)</w:t>
      </w:r>
      <w:r w:rsidR="0031573F" w:rsidRPr="00E729B0">
        <w:rPr>
          <w:rFonts w:asciiTheme="minorHAnsi" w:hAnsiTheme="minorHAnsi" w:cstheme="minorHAnsi"/>
          <w:sz w:val="20"/>
          <w:szCs w:val="20"/>
        </w:rPr>
        <w:t xml:space="preserve"> horas contada</w:t>
      </w:r>
      <w:r w:rsidR="003041FE" w:rsidRPr="00E729B0">
        <w:rPr>
          <w:rFonts w:asciiTheme="minorHAnsi" w:hAnsiTheme="minorHAnsi" w:cstheme="minorHAnsi"/>
          <w:sz w:val="20"/>
          <w:szCs w:val="20"/>
        </w:rPr>
        <w:t xml:space="preserve">s da </w:t>
      </w:r>
      <w:r w:rsidR="00D91B3E" w:rsidRPr="00E729B0">
        <w:rPr>
          <w:rFonts w:asciiTheme="minorHAnsi" w:hAnsiTheme="minorHAnsi" w:cstheme="minorHAnsi"/>
          <w:sz w:val="20"/>
          <w:szCs w:val="20"/>
        </w:rPr>
        <w:t>divulgação</w:t>
      </w:r>
      <w:r w:rsidR="003041FE" w:rsidRPr="00E729B0">
        <w:rPr>
          <w:rFonts w:asciiTheme="minorHAnsi" w:hAnsiTheme="minorHAnsi" w:cstheme="minorHAnsi"/>
          <w:sz w:val="20"/>
          <w:szCs w:val="20"/>
        </w:rPr>
        <w:t xml:space="preserve"> </w:t>
      </w:r>
      <w:r w:rsidR="00D91B3E" w:rsidRPr="00E729B0">
        <w:rPr>
          <w:rFonts w:asciiTheme="minorHAnsi" w:hAnsiTheme="minorHAnsi" w:cstheme="minorHAnsi"/>
          <w:sz w:val="20"/>
          <w:szCs w:val="20"/>
        </w:rPr>
        <w:t>da</w:t>
      </w:r>
      <w:r w:rsidR="003041FE" w:rsidRPr="00E729B0">
        <w:rPr>
          <w:rFonts w:asciiTheme="minorHAnsi" w:hAnsiTheme="minorHAnsi" w:cstheme="minorHAnsi"/>
          <w:sz w:val="20"/>
          <w:szCs w:val="20"/>
        </w:rPr>
        <w:t xml:space="preserve"> classificação</w:t>
      </w:r>
      <w:r w:rsidR="001C266C" w:rsidRPr="00E729B0">
        <w:rPr>
          <w:rFonts w:asciiTheme="minorHAnsi" w:hAnsiTheme="minorHAnsi" w:cstheme="minorHAnsi"/>
          <w:sz w:val="20"/>
          <w:szCs w:val="20"/>
        </w:rPr>
        <w:t xml:space="preserve"> na forma estabelecida no subitem 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w:t>
      </w:r>
    </w:p>
    <w:p w14:paraId="51ED21D4" w14:textId="77777777" w:rsidR="001D72EC" w:rsidRPr="00E729B0" w:rsidRDefault="001D72EC" w:rsidP="008E034D">
      <w:pPr>
        <w:ind w:left="284"/>
        <w:jc w:val="both"/>
        <w:rPr>
          <w:rFonts w:asciiTheme="minorHAnsi" w:hAnsiTheme="minorHAnsi" w:cstheme="minorHAnsi"/>
          <w:sz w:val="20"/>
          <w:szCs w:val="20"/>
        </w:rPr>
      </w:pPr>
    </w:p>
    <w:p w14:paraId="11379351" w14:textId="68CEA9B8"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.4. Não ocorrendo à contratação d</w:t>
      </w:r>
      <w:r w:rsidR="009F0E56" w:rsidRPr="00E729B0">
        <w:rPr>
          <w:rFonts w:asciiTheme="minorHAnsi" w:hAnsiTheme="minorHAnsi" w:cstheme="minorHAnsi"/>
          <w:sz w:val="20"/>
          <w:szCs w:val="20"/>
        </w:rPr>
        <w:t>a</w:t>
      </w:r>
      <w:r w:rsidR="003041FE" w:rsidRPr="00E729B0">
        <w:rPr>
          <w:rFonts w:asciiTheme="minorHAnsi" w:hAnsiTheme="minorHAnsi" w:cstheme="minorHAnsi"/>
          <w:sz w:val="20"/>
          <w:szCs w:val="20"/>
        </w:rPr>
        <w:t xml:space="preserve"> Microempre</w:t>
      </w:r>
      <w:r w:rsidR="009F0E56" w:rsidRPr="00E729B0">
        <w:rPr>
          <w:rFonts w:asciiTheme="minorHAnsi" w:hAnsiTheme="minorHAnsi" w:cstheme="minorHAnsi"/>
          <w:sz w:val="20"/>
          <w:szCs w:val="20"/>
        </w:rPr>
        <w:t>sa ou Empresa de Pequeno Porte melhor classificada</w:t>
      </w:r>
      <w:r w:rsidR="003041FE" w:rsidRPr="00E729B0">
        <w:rPr>
          <w:rFonts w:asciiTheme="minorHAnsi" w:hAnsiTheme="minorHAnsi" w:cstheme="minorHAnsi"/>
          <w:sz w:val="20"/>
          <w:szCs w:val="20"/>
        </w:rPr>
        <w:t xml:space="preserve">, serão convocadas as remanescentes que por ventura se </w:t>
      </w:r>
      <w:r w:rsidR="00260F20" w:rsidRPr="00E729B0">
        <w:rPr>
          <w:rFonts w:asciiTheme="minorHAnsi" w:hAnsiTheme="minorHAnsi" w:cstheme="minorHAnsi"/>
          <w:sz w:val="20"/>
          <w:szCs w:val="20"/>
        </w:rPr>
        <w:t>enquadrar</w:t>
      </w:r>
      <w:r w:rsidR="003041FE" w:rsidRPr="00E729B0">
        <w:rPr>
          <w:rFonts w:asciiTheme="minorHAnsi" w:hAnsiTheme="minorHAnsi" w:cstheme="minorHAnsi"/>
          <w:sz w:val="20"/>
          <w:szCs w:val="20"/>
        </w:rPr>
        <w:t xml:space="preserve"> no </w:t>
      </w:r>
      <w:r w:rsidR="009F0E56" w:rsidRPr="00E729B0">
        <w:rPr>
          <w:rFonts w:asciiTheme="minorHAnsi" w:hAnsiTheme="minorHAnsi" w:cstheme="minorHAnsi"/>
          <w:sz w:val="20"/>
          <w:szCs w:val="20"/>
        </w:rPr>
        <w:t xml:space="preserve">intervalo </w:t>
      </w:r>
      <w:r w:rsidR="003041FE" w:rsidRPr="00E729B0">
        <w:rPr>
          <w:rFonts w:asciiTheme="minorHAnsi" w:hAnsiTheme="minorHAnsi" w:cstheme="minorHAnsi"/>
          <w:sz w:val="20"/>
          <w:szCs w:val="20"/>
        </w:rPr>
        <w:t xml:space="preserve">constante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na ordem classificatória, para o exercício do mesmo direito.</w:t>
      </w:r>
    </w:p>
    <w:p w14:paraId="1C1B40FA" w14:textId="77777777" w:rsidR="001D72EC" w:rsidRPr="00E729B0" w:rsidRDefault="001D72EC" w:rsidP="008E034D">
      <w:pPr>
        <w:ind w:left="284"/>
        <w:jc w:val="both"/>
        <w:rPr>
          <w:rFonts w:asciiTheme="minorHAnsi" w:hAnsiTheme="minorHAnsi" w:cstheme="minorHAnsi"/>
          <w:sz w:val="20"/>
          <w:szCs w:val="20"/>
        </w:rPr>
      </w:pPr>
    </w:p>
    <w:p w14:paraId="5C987349" w14:textId="7F29C9F9" w:rsidR="001D72EC" w:rsidRPr="00E729B0" w:rsidRDefault="00EB2322"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2</w:t>
      </w:r>
      <w:r w:rsidR="003041FE" w:rsidRPr="00E729B0">
        <w:rPr>
          <w:rFonts w:asciiTheme="minorHAnsi" w:hAnsiTheme="minorHAnsi" w:cstheme="minorHAnsi"/>
          <w:sz w:val="20"/>
          <w:szCs w:val="20"/>
        </w:rPr>
        <w:t xml:space="preserve">.5. No caso de equivalência dos valores apresentados pelas Microempresas e Empresas de Pequeno Porte que se encontrem no intervalo estabelecido no subitem </w:t>
      </w:r>
      <w:r w:rsidR="0031573F" w:rsidRPr="00E729B0">
        <w:rPr>
          <w:rFonts w:asciiTheme="minorHAnsi" w:hAnsiTheme="minorHAnsi" w:cstheme="minorHAnsi"/>
          <w:sz w:val="20"/>
          <w:szCs w:val="20"/>
        </w:rPr>
        <w:t>16.1</w:t>
      </w:r>
      <w:r w:rsidR="00071F6E" w:rsidRPr="00E729B0">
        <w:rPr>
          <w:rFonts w:asciiTheme="minorHAnsi" w:hAnsiTheme="minorHAnsi" w:cstheme="minorHAnsi"/>
          <w:sz w:val="20"/>
          <w:szCs w:val="20"/>
        </w:rPr>
        <w:t>2</w:t>
      </w:r>
      <w:r w:rsidR="003041FE" w:rsidRPr="00E729B0">
        <w:rPr>
          <w:rFonts w:asciiTheme="minorHAnsi" w:hAnsiTheme="minorHAnsi" w:cstheme="minorHAnsi"/>
          <w:sz w:val="20"/>
          <w:szCs w:val="20"/>
        </w:rPr>
        <w:t>.2, será realizado sorteio entre elas para que se identifique aquela que primeiro poderá apresentar melhor oferta.</w:t>
      </w:r>
    </w:p>
    <w:p w14:paraId="5F8BA7C3" w14:textId="77777777" w:rsidR="001D72EC" w:rsidRPr="00E729B0" w:rsidRDefault="001D72EC" w:rsidP="008E034D">
      <w:pPr>
        <w:jc w:val="both"/>
        <w:rPr>
          <w:rFonts w:asciiTheme="minorHAnsi" w:hAnsiTheme="minorHAnsi" w:cstheme="minorHAnsi"/>
          <w:sz w:val="20"/>
          <w:szCs w:val="20"/>
        </w:rPr>
      </w:pPr>
    </w:p>
    <w:p w14:paraId="362EC8AC" w14:textId="2C52BAF0" w:rsidR="00271399"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3</w:t>
      </w:r>
      <w:r w:rsidR="003041FE" w:rsidRPr="00E729B0">
        <w:rPr>
          <w:rFonts w:asciiTheme="minorHAnsi" w:hAnsiTheme="minorHAnsi" w:cstheme="minorHAnsi"/>
          <w:sz w:val="20"/>
          <w:szCs w:val="20"/>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E729B0">
        <w:rPr>
          <w:rFonts w:asciiTheme="minorHAnsi" w:hAnsiTheme="minorHAnsi" w:cstheme="minorHAnsi"/>
          <w:sz w:val="20"/>
          <w:szCs w:val="20"/>
        </w:rPr>
        <w:t xml:space="preserve"> da Transparência do Município.</w:t>
      </w:r>
    </w:p>
    <w:p w14:paraId="7EEB7957" w14:textId="77777777" w:rsidR="00271399" w:rsidRPr="00E729B0" w:rsidRDefault="00271399" w:rsidP="008E034D">
      <w:pPr>
        <w:jc w:val="both"/>
        <w:rPr>
          <w:rFonts w:asciiTheme="minorHAnsi" w:hAnsiTheme="minorHAnsi" w:cstheme="minorHAnsi"/>
          <w:sz w:val="20"/>
          <w:szCs w:val="20"/>
        </w:rPr>
      </w:pPr>
    </w:p>
    <w:p w14:paraId="4F865641" w14:textId="5EABD105" w:rsidR="00096C3C" w:rsidRPr="00E729B0" w:rsidRDefault="00B30031" w:rsidP="008E034D">
      <w:pPr>
        <w:jc w:val="both"/>
        <w:rPr>
          <w:rFonts w:asciiTheme="minorHAnsi" w:hAnsiTheme="minorHAnsi" w:cstheme="minorHAnsi"/>
          <w:sz w:val="20"/>
          <w:szCs w:val="20"/>
        </w:rPr>
      </w:pPr>
      <w:r w:rsidRPr="00E729B0">
        <w:rPr>
          <w:rFonts w:asciiTheme="minorHAnsi" w:hAnsiTheme="minorHAnsi" w:cstheme="minorHAnsi"/>
          <w:sz w:val="20"/>
          <w:szCs w:val="20"/>
        </w:rPr>
        <w:t>16.1</w:t>
      </w:r>
      <w:r w:rsidR="00404F7B" w:rsidRPr="00E729B0">
        <w:rPr>
          <w:rFonts w:asciiTheme="minorHAnsi" w:hAnsiTheme="minorHAnsi" w:cstheme="minorHAnsi"/>
          <w:sz w:val="20"/>
          <w:szCs w:val="20"/>
        </w:rPr>
        <w:t>4</w:t>
      </w:r>
      <w:r w:rsidR="00096C3C" w:rsidRPr="00E729B0">
        <w:rPr>
          <w:rFonts w:asciiTheme="minorHAnsi" w:hAnsiTheme="minorHAnsi" w:cstheme="minorHAnsi"/>
          <w:sz w:val="20"/>
          <w:szCs w:val="20"/>
        </w:rPr>
        <w:t>. Não havendo recursos, ou definitivamente julgados, a empresa com a proposta de menor preço, classificada em primeiro lugar, será recomendada para adjudicação.</w:t>
      </w:r>
    </w:p>
    <w:p w14:paraId="0CB701E7" w14:textId="77777777" w:rsidR="00F7454B" w:rsidRPr="00E729B0" w:rsidRDefault="00F7454B" w:rsidP="008E034D">
      <w:pPr>
        <w:jc w:val="both"/>
        <w:rPr>
          <w:rFonts w:asciiTheme="minorHAnsi" w:hAnsiTheme="minorHAnsi" w:cstheme="minorHAnsi"/>
          <w:sz w:val="20"/>
          <w:szCs w:val="20"/>
        </w:rPr>
      </w:pPr>
    </w:p>
    <w:p w14:paraId="6AE5E2BC" w14:textId="3DB80B3B" w:rsidR="009A4FD8" w:rsidRPr="00E729B0" w:rsidRDefault="00B30031" w:rsidP="008E034D">
      <w:pPr>
        <w:jc w:val="both"/>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17. </w:t>
      </w:r>
      <w:r w:rsidR="009A4FD8" w:rsidRPr="00E729B0">
        <w:rPr>
          <w:rFonts w:asciiTheme="minorHAnsi" w:hAnsiTheme="minorHAnsi" w:cstheme="minorHAnsi"/>
          <w:b/>
          <w:sz w:val="20"/>
          <w:szCs w:val="20"/>
        </w:rPr>
        <w:t>DOS RECURSOS</w:t>
      </w:r>
    </w:p>
    <w:p w14:paraId="10383412" w14:textId="77777777" w:rsidR="009A4FD8" w:rsidRPr="00E729B0" w:rsidRDefault="009A4FD8" w:rsidP="008E034D">
      <w:pPr>
        <w:jc w:val="both"/>
        <w:rPr>
          <w:rFonts w:asciiTheme="minorHAnsi" w:hAnsiTheme="minorHAnsi" w:cstheme="minorHAnsi"/>
          <w:sz w:val="20"/>
          <w:szCs w:val="20"/>
        </w:rPr>
      </w:pPr>
    </w:p>
    <w:p w14:paraId="292EE743" w14:textId="77777777" w:rsidR="00D90C40"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17.1. Caberá a interposição de recursos quanto às fases de análise da habilitação e julgamento das propostas.</w:t>
      </w:r>
    </w:p>
    <w:p w14:paraId="27B7A817" w14:textId="77777777" w:rsidR="00D90C40" w:rsidRPr="00E729B0" w:rsidRDefault="00D90C40" w:rsidP="008E034D">
      <w:pPr>
        <w:jc w:val="both"/>
        <w:rPr>
          <w:rFonts w:asciiTheme="minorHAnsi" w:hAnsiTheme="minorHAnsi" w:cstheme="minorHAnsi"/>
          <w:sz w:val="20"/>
          <w:szCs w:val="20"/>
        </w:rPr>
      </w:pPr>
    </w:p>
    <w:p w14:paraId="1139BB03" w14:textId="20E6CD86" w:rsidR="008119F3" w:rsidRPr="00E729B0" w:rsidRDefault="0049383A" w:rsidP="008E034D">
      <w:pPr>
        <w:jc w:val="both"/>
        <w:rPr>
          <w:rFonts w:asciiTheme="minorHAnsi" w:hAnsiTheme="minorHAnsi" w:cstheme="minorHAnsi"/>
          <w:sz w:val="20"/>
          <w:szCs w:val="20"/>
        </w:rPr>
      </w:pPr>
      <w:r w:rsidRPr="00E729B0">
        <w:rPr>
          <w:rFonts w:asciiTheme="minorHAnsi" w:hAnsiTheme="minorHAnsi" w:cstheme="minorHAnsi"/>
          <w:sz w:val="20"/>
          <w:szCs w:val="20"/>
        </w:rPr>
        <w:t>17.2</w:t>
      </w:r>
      <w:r w:rsidR="00DB23DC" w:rsidRPr="00E729B0">
        <w:rPr>
          <w:rFonts w:asciiTheme="minorHAnsi" w:hAnsiTheme="minorHAnsi" w:cstheme="minorHAnsi"/>
          <w:sz w:val="20"/>
          <w:szCs w:val="20"/>
        </w:rPr>
        <w:t>.</w:t>
      </w:r>
      <w:r w:rsidRPr="00E729B0">
        <w:rPr>
          <w:rFonts w:asciiTheme="minorHAnsi" w:hAnsiTheme="minorHAnsi" w:cstheme="minorHAnsi"/>
          <w:sz w:val="20"/>
          <w:szCs w:val="20"/>
        </w:rPr>
        <w:t xml:space="preserve"> Mediante</w:t>
      </w:r>
      <w:r w:rsidR="009A4FD8" w:rsidRPr="00E729B0">
        <w:rPr>
          <w:rFonts w:asciiTheme="minorHAnsi" w:hAnsiTheme="minorHAnsi" w:cstheme="minorHAnsi"/>
          <w:sz w:val="20"/>
          <w:szCs w:val="20"/>
        </w:rPr>
        <w:t xml:space="preserve"> divulgação do resultado da habilitação</w:t>
      </w:r>
      <w:r w:rsidR="00923448" w:rsidRPr="00E729B0">
        <w:rPr>
          <w:rFonts w:asciiTheme="minorHAnsi" w:hAnsiTheme="minorHAnsi" w:cstheme="minorHAnsi"/>
          <w:sz w:val="20"/>
          <w:szCs w:val="20"/>
        </w:rPr>
        <w:t xml:space="preserve"> ou do julgamento das propostas</w:t>
      </w:r>
      <w:r w:rsidR="00210591" w:rsidRPr="00E729B0">
        <w:rPr>
          <w:rFonts w:asciiTheme="minorHAnsi" w:hAnsiTheme="minorHAnsi" w:cstheme="minorHAnsi"/>
          <w:sz w:val="20"/>
          <w:szCs w:val="20"/>
        </w:rPr>
        <w:t>, conforme caso,</w:t>
      </w:r>
      <w:r w:rsidR="009A4FD8" w:rsidRPr="00E729B0">
        <w:rPr>
          <w:rFonts w:asciiTheme="minorHAnsi" w:hAnsiTheme="minorHAnsi" w:cstheme="minorHAnsi"/>
          <w:sz w:val="20"/>
          <w:szCs w:val="20"/>
        </w:rPr>
        <w:t xml:space="preserve"> será assegurado a </w:t>
      </w:r>
      <w:r w:rsidR="0011073A" w:rsidRPr="00E729B0">
        <w:rPr>
          <w:rFonts w:asciiTheme="minorHAnsi" w:hAnsiTheme="minorHAnsi" w:cstheme="minorHAnsi"/>
          <w:sz w:val="20"/>
          <w:szCs w:val="20"/>
        </w:rPr>
        <w:t>todas as</w:t>
      </w:r>
      <w:r w:rsidR="009A4FD8" w:rsidRPr="00E729B0">
        <w:rPr>
          <w:rFonts w:asciiTheme="minorHAnsi" w:hAnsiTheme="minorHAnsi" w:cstheme="minorHAnsi"/>
          <w:sz w:val="20"/>
          <w:szCs w:val="20"/>
        </w:rPr>
        <w:t xml:space="preserve"> licitantes vista imediata dos autos </w:t>
      </w:r>
      <w:r w:rsidR="00A76ABC" w:rsidRPr="00E729B0">
        <w:rPr>
          <w:rFonts w:asciiTheme="minorHAnsi" w:hAnsiTheme="minorHAnsi" w:cstheme="minorHAnsi"/>
          <w:sz w:val="20"/>
          <w:szCs w:val="20"/>
        </w:rPr>
        <w:t xml:space="preserve">através da disponibilização </w:t>
      </w:r>
      <w:r w:rsidR="00FF24CF" w:rsidRPr="00E729B0">
        <w:rPr>
          <w:rFonts w:asciiTheme="minorHAnsi" w:hAnsiTheme="minorHAnsi" w:cstheme="minorHAnsi"/>
          <w:sz w:val="20"/>
          <w:szCs w:val="20"/>
        </w:rPr>
        <w:t xml:space="preserve">da documentação digitalizada </w:t>
      </w:r>
      <w:r w:rsidR="009A4FD8" w:rsidRPr="00E729B0">
        <w:rPr>
          <w:rFonts w:asciiTheme="minorHAnsi" w:hAnsiTheme="minorHAnsi" w:cstheme="minorHAnsi"/>
          <w:sz w:val="20"/>
          <w:szCs w:val="20"/>
        </w:rPr>
        <w:t>no Portal da Transparência do Município, junto aos demais doc</w:t>
      </w:r>
      <w:r w:rsidR="008119F3" w:rsidRPr="00E729B0">
        <w:rPr>
          <w:rFonts w:asciiTheme="minorHAnsi" w:hAnsiTheme="minorHAnsi" w:cstheme="minorHAnsi"/>
          <w:sz w:val="20"/>
          <w:szCs w:val="20"/>
        </w:rPr>
        <w:t>umentos do processo respectivo.</w:t>
      </w:r>
    </w:p>
    <w:p w14:paraId="0CCDC5E8" w14:textId="77777777" w:rsidR="008119F3" w:rsidRPr="00E729B0" w:rsidRDefault="008119F3" w:rsidP="008E034D">
      <w:pPr>
        <w:jc w:val="both"/>
        <w:rPr>
          <w:rFonts w:asciiTheme="minorHAnsi" w:hAnsiTheme="minorHAnsi" w:cstheme="minorHAnsi"/>
          <w:sz w:val="20"/>
          <w:szCs w:val="20"/>
        </w:rPr>
      </w:pPr>
    </w:p>
    <w:p w14:paraId="0580C7A2" w14:textId="77777777"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17.3. </w:t>
      </w:r>
      <w:r w:rsidR="009A4FD8" w:rsidRPr="00E729B0">
        <w:rPr>
          <w:rFonts w:asciiTheme="minorHAnsi" w:hAnsiTheme="minorHAnsi" w:cstheme="minorHAnsi"/>
          <w:sz w:val="20"/>
          <w:szCs w:val="20"/>
        </w:rPr>
        <w:t>A licitante que se sentir prejudicada por qualquer ato praticado pela Comissão de Licitação poderá apresentar recurso no prazo de 05 (cinco) dias úteis a contar da divulgação do resultado da habilitação</w:t>
      </w:r>
      <w:r w:rsidR="00F30019" w:rsidRPr="00E729B0">
        <w:rPr>
          <w:rFonts w:asciiTheme="minorHAnsi" w:hAnsiTheme="minorHAnsi" w:cstheme="minorHAnsi"/>
          <w:sz w:val="20"/>
          <w:szCs w:val="20"/>
        </w:rPr>
        <w:t xml:space="preserve"> ou do julgamento das propostas, conforme o caso</w:t>
      </w:r>
      <w:r w:rsidRPr="00E729B0">
        <w:rPr>
          <w:rFonts w:asciiTheme="minorHAnsi" w:hAnsiTheme="minorHAnsi" w:cstheme="minorHAnsi"/>
          <w:sz w:val="20"/>
          <w:szCs w:val="20"/>
        </w:rPr>
        <w:t>.</w:t>
      </w:r>
    </w:p>
    <w:p w14:paraId="5307750C" w14:textId="77777777" w:rsidR="008119F3" w:rsidRPr="00E729B0" w:rsidRDefault="008119F3" w:rsidP="008E034D">
      <w:pPr>
        <w:jc w:val="both"/>
        <w:rPr>
          <w:rFonts w:asciiTheme="minorHAnsi" w:hAnsiTheme="minorHAnsi" w:cstheme="minorHAnsi"/>
          <w:sz w:val="20"/>
          <w:szCs w:val="20"/>
        </w:rPr>
      </w:pPr>
    </w:p>
    <w:p w14:paraId="6F091264" w14:textId="0688302A"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17.4. </w:t>
      </w:r>
      <w:r w:rsidR="009A4FD8" w:rsidRPr="00E729B0">
        <w:rPr>
          <w:rFonts w:asciiTheme="minorHAnsi" w:hAnsiTheme="minorHAnsi" w:cstheme="minorHAnsi"/>
          <w:sz w:val="20"/>
          <w:szCs w:val="20"/>
        </w:rPr>
        <w:t xml:space="preserve">Interposto, o recurso será </w:t>
      </w:r>
      <w:r w:rsidR="00DC46F4" w:rsidRPr="00E729B0">
        <w:rPr>
          <w:rFonts w:asciiTheme="minorHAnsi" w:hAnsiTheme="minorHAnsi" w:cstheme="minorHAnsi"/>
          <w:sz w:val="20"/>
          <w:szCs w:val="20"/>
        </w:rPr>
        <w:t xml:space="preserve">encaminhado às demais licitantes no e-mail constante na documentação apresentada e </w:t>
      </w:r>
      <w:r w:rsidR="00184B5A" w:rsidRPr="00E729B0">
        <w:rPr>
          <w:rFonts w:asciiTheme="minorHAnsi" w:hAnsiTheme="minorHAnsi" w:cstheme="minorHAnsi"/>
          <w:sz w:val="20"/>
          <w:szCs w:val="20"/>
        </w:rPr>
        <w:t xml:space="preserve">igualmente </w:t>
      </w:r>
      <w:r w:rsidR="00DC46F4" w:rsidRPr="00E729B0">
        <w:rPr>
          <w:rFonts w:asciiTheme="minorHAnsi" w:hAnsiTheme="minorHAnsi" w:cstheme="minorHAnsi"/>
          <w:sz w:val="20"/>
          <w:szCs w:val="20"/>
        </w:rPr>
        <w:t>disponibilizado</w:t>
      </w:r>
      <w:r w:rsidR="009A4FD8" w:rsidRPr="00E729B0">
        <w:rPr>
          <w:rFonts w:asciiTheme="minorHAnsi" w:hAnsiTheme="minorHAnsi" w:cstheme="minorHAnsi"/>
          <w:sz w:val="20"/>
          <w:szCs w:val="20"/>
        </w:rPr>
        <w:t xml:space="preserve"> no Portal da Transparência do Município junto aos demais documentos relativos ao processo licitatório, </w:t>
      </w:r>
      <w:r w:rsidR="00184B5A" w:rsidRPr="00E729B0">
        <w:rPr>
          <w:rFonts w:asciiTheme="minorHAnsi" w:hAnsiTheme="minorHAnsi" w:cstheme="minorHAnsi"/>
          <w:sz w:val="20"/>
          <w:szCs w:val="20"/>
        </w:rPr>
        <w:t>as quais poderão</w:t>
      </w:r>
      <w:r w:rsidR="009A4FD8" w:rsidRPr="00E729B0">
        <w:rPr>
          <w:rFonts w:asciiTheme="minorHAnsi" w:hAnsiTheme="minorHAnsi" w:cstheme="minorHAnsi"/>
          <w:sz w:val="20"/>
          <w:szCs w:val="20"/>
        </w:rPr>
        <w:t xml:space="preserve"> impugná-lo no pra</w:t>
      </w:r>
      <w:r w:rsidRPr="00E729B0">
        <w:rPr>
          <w:rFonts w:asciiTheme="minorHAnsi" w:hAnsiTheme="minorHAnsi" w:cstheme="minorHAnsi"/>
          <w:sz w:val="20"/>
          <w:szCs w:val="20"/>
        </w:rPr>
        <w:t>zo de 05 (cinco) dias úteis</w:t>
      </w:r>
      <w:r w:rsidR="00FF24CF" w:rsidRPr="00E729B0">
        <w:rPr>
          <w:rFonts w:asciiTheme="minorHAnsi" w:hAnsiTheme="minorHAnsi" w:cstheme="minorHAnsi"/>
          <w:sz w:val="20"/>
          <w:szCs w:val="20"/>
        </w:rPr>
        <w:t xml:space="preserve"> a contar da disponibilização</w:t>
      </w:r>
      <w:r w:rsidRPr="00E729B0">
        <w:rPr>
          <w:rFonts w:asciiTheme="minorHAnsi" w:hAnsiTheme="minorHAnsi" w:cstheme="minorHAnsi"/>
          <w:sz w:val="20"/>
          <w:szCs w:val="20"/>
        </w:rPr>
        <w:t>.</w:t>
      </w:r>
    </w:p>
    <w:p w14:paraId="655CF7C8" w14:textId="77777777" w:rsidR="008119F3" w:rsidRPr="00E729B0" w:rsidRDefault="008119F3" w:rsidP="008E034D">
      <w:pPr>
        <w:jc w:val="both"/>
        <w:rPr>
          <w:rFonts w:asciiTheme="minorHAnsi" w:hAnsiTheme="minorHAnsi" w:cstheme="minorHAnsi"/>
          <w:sz w:val="20"/>
          <w:szCs w:val="20"/>
        </w:rPr>
      </w:pPr>
    </w:p>
    <w:p w14:paraId="5E815B78" w14:textId="77777777" w:rsidR="00671C01"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17.5. </w:t>
      </w:r>
      <w:r w:rsidR="009A4FD8" w:rsidRPr="00E729B0">
        <w:rPr>
          <w:rFonts w:asciiTheme="minorHAnsi" w:hAnsiTheme="minorHAnsi" w:cstheme="minorHAnsi"/>
          <w:sz w:val="20"/>
          <w:szCs w:val="20"/>
        </w:rPr>
        <w:t>O recurso e eventuais contrarrazões deverão ser apresentados por meio de requerimento escrito, no qual a licitante deverá expor os fundamentos da insatisfação, podendo juntar os documentos que julgar conveniente</w:t>
      </w:r>
      <w:r w:rsidR="00AC40C4" w:rsidRPr="00E729B0">
        <w:rPr>
          <w:rFonts w:asciiTheme="minorHAnsi" w:hAnsiTheme="minorHAnsi" w:cstheme="minorHAnsi"/>
          <w:sz w:val="20"/>
          <w:szCs w:val="20"/>
        </w:rPr>
        <w:t>, vedada a inclusão de documentação ou informação que deveria constar originariamente nos envelopes</w:t>
      </w:r>
      <w:r w:rsidR="009A4FD8" w:rsidRPr="00E729B0">
        <w:rPr>
          <w:rFonts w:asciiTheme="minorHAnsi" w:hAnsiTheme="minorHAnsi" w:cstheme="minorHAnsi"/>
          <w:sz w:val="20"/>
          <w:szCs w:val="20"/>
        </w:rPr>
        <w:t>.</w:t>
      </w:r>
    </w:p>
    <w:p w14:paraId="25F576BA" w14:textId="77777777" w:rsidR="00671C01" w:rsidRPr="00E729B0" w:rsidRDefault="00671C01" w:rsidP="008E034D">
      <w:pPr>
        <w:jc w:val="both"/>
        <w:rPr>
          <w:rFonts w:asciiTheme="minorHAnsi" w:hAnsiTheme="minorHAnsi" w:cstheme="minorHAnsi"/>
          <w:sz w:val="20"/>
          <w:szCs w:val="20"/>
        </w:rPr>
      </w:pPr>
    </w:p>
    <w:p w14:paraId="55DB2AC4" w14:textId="54D8735E" w:rsidR="008119F3" w:rsidRPr="00E729B0" w:rsidRDefault="00671C01"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 xml:space="preserve">17.5.1. </w:t>
      </w:r>
      <w:r w:rsidR="009A4FD8" w:rsidRPr="00E729B0">
        <w:rPr>
          <w:rFonts w:asciiTheme="minorHAnsi" w:hAnsiTheme="minorHAnsi" w:cstheme="minorHAnsi"/>
          <w:sz w:val="20"/>
          <w:szCs w:val="20"/>
        </w:rPr>
        <w:t xml:space="preserve">O recurso e eventuais contrarrazões poderão ser encaminhados via e-mail, para o endereço </w:t>
      </w:r>
      <w:hyperlink r:id="rId14" w:history="1">
        <w:r w:rsidR="009A4FD8" w:rsidRPr="00E729B0">
          <w:rPr>
            <w:rStyle w:val="Hyperlink"/>
            <w:rFonts w:asciiTheme="minorHAnsi" w:hAnsiTheme="minorHAnsi" w:cstheme="minorHAnsi"/>
            <w:color w:val="auto"/>
            <w:sz w:val="20"/>
            <w:szCs w:val="20"/>
          </w:rPr>
          <w:t>licitacao@ubirata.pr.gov.br</w:t>
        </w:r>
      </w:hyperlink>
      <w:r w:rsidR="009A4FD8" w:rsidRPr="00E729B0">
        <w:rPr>
          <w:rFonts w:asciiTheme="minorHAnsi" w:hAnsiTheme="minorHAnsi" w:cstheme="minorHAnsi"/>
          <w:sz w:val="20"/>
          <w:szCs w:val="20"/>
        </w:rPr>
        <w:t>, podendo ainda ser protocolado junto ao Município ou encaminhado via correio para o endereço constante no preâmbulo deste edital.</w:t>
      </w:r>
    </w:p>
    <w:p w14:paraId="4C52B6C3" w14:textId="77777777" w:rsidR="008119F3" w:rsidRPr="00E729B0" w:rsidRDefault="008119F3" w:rsidP="008E034D">
      <w:pPr>
        <w:jc w:val="both"/>
        <w:rPr>
          <w:rFonts w:asciiTheme="minorHAnsi" w:hAnsiTheme="minorHAnsi" w:cstheme="minorHAnsi"/>
          <w:sz w:val="20"/>
          <w:szCs w:val="20"/>
        </w:rPr>
      </w:pPr>
    </w:p>
    <w:p w14:paraId="55DB93A1" w14:textId="0F0474C9"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17.6. </w:t>
      </w:r>
      <w:r w:rsidR="009A4FD8" w:rsidRPr="00E729B0">
        <w:rPr>
          <w:rFonts w:asciiTheme="minorHAnsi" w:hAnsiTheme="minorHAnsi" w:cstheme="minorHAnsi"/>
          <w:sz w:val="20"/>
          <w:szCs w:val="20"/>
        </w:rPr>
        <w:t>Não serão reconhecidos recursos e eve</w:t>
      </w:r>
      <w:r w:rsidR="00DB751E" w:rsidRPr="00E729B0">
        <w:rPr>
          <w:rFonts w:asciiTheme="minorHAnsi" w:hAnsiTheme="minorHAnsi" w:cstheme="minorHAnsi"/>
          <w:sz w:val="20"/>
          <w:szCs w:val="20"/>
        </w:rPr>
        <w:t>ntuais contrarrazões</w:t>
      </w:r>
      <w:r w:rsidR="00364DF6">
        <w:rPr>
          <w:rFonts w:asciiTheme="minorHAnsi" w:hAnsiTheme="minorHAnsi" w:cstheme="minorHAnsi"/>
          <w:sz w:val="20"/>
          <w:szCs w:val="20"/>
        </w:rPr>
        <w:t xml:space="preserve"> sem identificação,</w:t>
      </w:r>
      <w:r w:rsidR="00DB751E" w:rsidRPr="00E729B0">
        <w:rPr>
          <w:rFonts w:asciiTheme="minorHAnsi" w:hAnsiTheme="minorHAnsi" w:cstheme="minorHAnsi"/>
          <w:sz w:val="20"/>
          <w:szCs w:val="20"/>
        </w:rPr>
        <w:t xml:space="preserve"> apresentado</w:t>
      </w:r>
      <w:r w:rsidR="009A4FD8" w:rsidRPr="00E729B0">
        <w:rPr>
          <w:rFonts w:asciiTheme="minorHAnsi" w:hAnsiTheme="minorHAnsi" w:cstheme="minorHAnsi"/>
          <w:sz w:val="20"/>
          <w:szCs w:val="20"/>
        </w:rPr>
        <w:t xml:space="preserve">s </w:t>
      </w:r>
      <w:r w:rsidR="00297BBB" w:rsidRPr="00E729B0">
        <w:rPr>
          <w:rFonts w:asciiTheme="minorHAnsi" w:hAnsiTheme="minorHAnsi" w:cstheme="minorHAnsi"/>
          <w:sz w:val="20"/>
          <w:szCs w:val="20"/>
        </w:rPr>
        <w:t xml:space="preserve">sem motivação ou </w:t>
      </w:r>
      <w:r w:rsidR="009A4FD8" w:rsidRPr="00E729B0">
        <w:rPr>
          <w:rFonts w:asciiTheme="minorHAnsi" w:hAnsiTheme="minorHAnsi" w:cstheme="minorHAnsi"/>
          <w:sz w:val="20"/>
          <w:szCs w:val="20"/>
        </w:rPr>
        <w:t>fora d</w:t>
      </w:r>
      <w:r w:rsidRPr="00E729B0">
        <w:rPr>
          <w:rFonts w:asciiTheme="minorHAnsi" w:hAnsiTheme="minorHAnsi" w:cstheme="minorHAnsi"/>
          <w:sz w:val="20"/>
          <w:szCs w:val="20"/>
        </w:rPr>
        <w:t>o prazo estabelecido em edital.</w:t>
      </w:r>
    </w:p>
    <w:p w14:paraId="29F2DE43" w14:textId="77777777" w:rsidR="008119F3" w:rsidRPr="00E729B0" w:rsidRDefault="008119F3" w:rsidP="008E034D">
      <w:pPr>
        <w:jc w:val="both"/>
        <w:rPr>
          <w:rFonts w:asciiTheme="minorHAnsi" w:hAnsiTheme="minorHAnsi" w:cstheme="minorHAnsi"/>
          <w:sz w:val="20"/>
          <w:szCs w:val="20"/>
        </w:rPr>
      </w:pPr>
    </w:p>
    <w:p w14:paraId="603DB803" w14:textId="0F7E81F0"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17.7. </w:t>
      </w:r>
      <w:r w:rsidR="009A4FD8" w:rsidRPr="00E729B0">
        <w:rPr>
          <w:rFonts w:asciiTheme="minorHAnsi" w:hAnsiTheme="minorHAnsi" w:cstheme="minorHAnsi"/>
          <w:sz w:val="20"/>
          <w:szCs w:val="20"/>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E729B0">
        <w:rPr>
          <w:rFonts w:asciiTheme="minorHAnsi" w:hAnsiTheme="minorHAnsi" w:cstheme="minorHAnsi"/>
          <w:sz w:val="20"/>
          <w:szCs w:val="20"/>
        </w:rPr>
        <w:t xml:space="preserve"> para decisão final.</w:t>
      </w:r>
    </w:p>
    <w:p w14:paraId="56B6754A" w14:textId="77777777" w:rsidR="008119F3" w:rsidRPr="00E729B0" w:rsidRDefault="008119F3" w:rsidP="008E034D">
      <w:pPr>
        <w:jc w:val="both"/>
        <w:rPr>
          <w:rFonts w:asciiTheme="minorHAnsi" w:hAnsiTheme="minorHAnsi" w:cstheme="minorHAnsi"/>
          <w:sz w:val="20"/>
          <w:szCs w:val="20"/>
        </w:rPr>
      </w:pPr>
    </w:p>
    <w:p w14:paraId="269A3370" w14:textId="75FD0C4C" w:rsidR="008119F3" w:rsidRPr="00E729B0" w:rsidRDefault="008119F3"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17.8. </w:t>
      </w:r>
      <w:r w:rsidR="004B038F" w:rsidRPr="00E729B0">
        <w:rPr>
          <w:rFonts w:asciiTheme="minorHAnsi" w:hAnsiTheme="minorHAnsi" w:cstheme="minorHAnsi"/>
          <w:sz w:val="20"/>
          <w:szCs w:val="20"/>
        </w:rPr>
        <w:t>Remetida a decisão fundamentada da Comissão</w:t>
      </w:r>
      <w:r w:rsidR="00364DF6">
        <w:rPr>
          <w:rFonts w:asciiTheme="minorHAnsi" w:hAnsiTheme="minorHAnsi" w:cstheme="minorHAnsi"/>
          <w:sz w:val="20"/>
          <w:szCs w:val="20"/>
        </w:rPr>
        <w:t xml:space="preserve"> de Licitação</w:t>
      </w:r>
      <w:r w:rsidR="009A4FD8" w:rsidRPr="00E729B0">
        <w:rPr>
          <w:rFonts w:asciiTheme="minorHAnsi" w:hAnsiTheme="minorHAnsi" w:cstheme="minorHAnsi"/>
          <w:sz w:val="20"/>
          <w:szCs w:val="20"/>
        </w:rPr>
        <w:t xml:space="preserve"> à autoridade superior, esta terá prazo de 05 (cinco) dias úteis para proferir a decisão final</w:t>
      </w:r>
      <w:r w:rsidR="00910A5E" w:rsidRPr="00E729B0">
        <w:rPr>
          <w:rFonts w:asciiTheme="minorHAnsi" w:hAnsiTheme="minorHAnsi" w:cstheme="minorHAnsi"/>
          <w:sz w:val="20"/>
          <w:szCs w:val="20"/>
        </w:rPr>
        <w:t>, podendo manter ou reconsiderar a decisão da Comissão de Licitação</w:t>
      </w:r>
      <w:r w:rsidRPr="00E729B0">
        <w:rPr>
          <w:rFonts w:asciiTheme="minorHAnsi" w:hAnsiTheme="minorHAnsi" w:cstheme="minorHAnsi"/>
          <w:sz w:val="20"/>
          <w:szCs w:val="20"/>
        </w:rPr>
        <w:t>.</w:t>
      </w:r>
    </w:p>
    <w:p w14:paraId="0A43246A" w14:textId="77777777" w:rsidR="008119F3" w:rsidRPr="00E729B0" w:rsidRDefault="008119F3" w:rsidP="008E034D">
      <w:pPr>
        <w:jc w:val="both"/>
        <w:rPr>
          <w:rFonts w:asciiTheme="minorHAnsi" w:hAnsiTheme="minorHAnsi" w:cstheme="minorHAnsi"/>
          <w:sz w:val="20"/>
          <w:szCs w:val="20"/>
        </w:rPr>
      </w:pPr>
    </w:p>
    <w:p w14:paraId="0F2C04A5" w14:textId="480774A0" w:rsidR="009A4FD8" w:rsidRDefault="008D6A34"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17.9. </w:t>
      </w:r>
      <w:r w:rsidR="009A4FD8" w:rsidRPr="00E729B0">
        <w:rPr>
          <w:rFonts w:asciiTheme="minorHAnsi" w:hAnsiTheme="minorHAnsi" w:cstheme="minorHAnsi"/>
          <w:sz w:val="20"/>
          <w:szCs w:val="20"/>
        </w:rPr>
        <w:t>O acolhimento do recurso implica a invalidação de todos os atos que não sejam passíveis de aproveitamento.</w:t>
      </w:r>
    </w:p>
    <w:p w14:paraId="7FE43E8D" w14:textId="77777777" w:rsidR="00AE477E" w:rsidRDefault="00AE477E" w:rsidP="008E034D">
      <w:pPr>
        <w:jc w:val="both"/>
        <w:rPr>
          <w:rFonts w:asciiTheme="minorHAnsi" w:hAnsiTheme="minorHAnsi" w:cstheme="minorHAnsi"/>
          <w:sz w:val="20"/>
          <w:szCs w:val="20"/>
        </w:rPr>
      </w:pPr>
    </w:p>
    <w:p w14:paraId="7240B01D" w14:textId="507E1E64" w:rsidR="00AE477E" w:rsidRPr="00F97D56" w:rsidRDefault="00AE477E" w:rsidP="008E034D">
      <w:pPr>
        <w:jc w:val="both"/>
        <w:rPr>
          <w:rFonts w:asciiTheme="minorHAnsi" w:hAnsiTheme="minorHAnsi" w:cstheme="minorHAnsi"/>
          <w:sz w:val="20"/>
          <w:szCs w:val="20"/>
        </w:rPr>
      </w:pPr>
      <w:r>
        <w:rPr>
          <w:rFonts w:asciiTheme="minorHAnsi" w:hAnsiTheme="minorHAnsi" w:cstheme="minorHAnsi"/>
          <w:sz w:val="20"/>
          <w:szCs w:val="20"/>
        </w:rPr>
        <w:t xml:space="preserve">17.10. </w:t>
      </w:r>
      <w:r w:rsidR="00701BF2">
        <w:rPr>
          <w:rFonts w:asciiTheme="minorHAnsi" w:hAnsiTheme="minorHAnsi" w:cstheme="minorHAnsi"/>
          <w:sz w:val="20"/>
          <w:szCs w:val="20"/>
        </w:rPr>
        <w:t xml:space="preserve">A licitante que </w:t>
      </w:r>
      <w:r w:rsidR="0083483A">
        <w:rPr>
          <w:rFonts w:asciiTheme="minorHAnsi" w:hAnsiTheme="minorHAnsi" w:cstheme="minorHAnsi"/>
          <w:sz w:val="20"/>
          <w:szCs w:val="20"/>
        </w:rPr>
        <w:t xml:space="preserve">não deseje recorrer da decisão da Comissão de Licitação poderá apresentar, em quaisquer das fases, </w:t>
      </w:r>
      <w:r w:rsidR="00F97D56" w:rsidRPr="00F97D56">
        <w:rPr>
          <w:rFonts w:asciiTheme="minorHAnsi" w:hAnsiTheme="minorHAnsi" w:cstheme="minorHAnsi"/>
          <w:sz w:val="20"/>
          <w:szCs w:val="20"/>
        </w:rPr>
        <w:t xml:space="preserve">Declaração </w:t>
      </w:r>
      <w:r w:rsidR="0083483A" w:rsidRPr="00F97D56">
        <w:rPr>
          <w:rFonts w:asciiTheme="minorHAnsi" w:hAnsiTheme="minorHAnsi" w:cstheme="minorHAnsi"/>
          <w:sz w:val="20"/>
          <w:szCs w:val="20"/>
        </w:rPr>
        <w:t xml:space="preserve">de Renúncia (Modelo Anexo </w:t>
      </w:r>
      <w:r w:rsidR="00806309">
        <w:rPr>
          <w:rFonts w:asciiTheme="minorHAnsi" w:hAnsiTheme="minorHAnsi" w:cstheme="minorHAnsi"/>
          <w:sz w:val="20"/>
          <w:szCs w:val="20"/>
        </w:rPr>
        <w:t>XI</w:t>
      </w:r>
      <w:r w:rsidR="0083483A" w:rsidRPr="00F97D56">
        <w:rPr>
          <w:rFonts w:asciiTheme="minorHAnsi" w:hAnsiTheme="minorHAnsi" w:cstheme="minorHAnsi"/>
          <w:sz w:val="20"/>
          <w:szCs w:val="20"/>
        </w:rPr>
        <w:t>)</w:t>
      </w:r>
      <w:r w:rsidR="00231FB7" w:rsidRPr="00F97D56">
        <w:rPr>
          <w:rFonts w:asciiTheme="minorHAnsi" w:hAnsiTheme="minorHAnsi" w:cstheme="minorHAnsi"/>
          <w:sz w:val="20"/>
          <w:szCs w:val="20"/>
        </w:rPr>
        <w:t>.</w:t>
      </w:r>
    </w:p>
    <w:p w14:paraId="3FE98624" w14:textId="77777777" w:rsidR="009A4FD8" w:rsidRPr="00E729B0" w:rsidRDefault="009A4FD8" w:rsidP="008E034D">
      <w:pPr>
        <w:jc w:val="both"/>
        <w:rPr>
          <w:rFonts w:asciiTheme="minorHAnsi" w:hAnsiTheme="minorHAnsi" w:cstheme="minorHAnsi"/>
          <w:sz w:val="20"/>
          <w:szCs w:val="20"/>
        </w:rPr>
      </w:pPr>
    </w:p>
    <w:p w14:paraId="44B04D36" w14:textId="5A53548F" w:rsidR="001D72EC" w:rsidRPr="00E729B0" w:rsidRDefault="002E73B8" w:rsidP="008E034D">
      <w:pPr>
        <w:jc w:val="both"/>
        <w:rPr>
          <w:rFonts w:asciiTheme="minorHAnsi" w:hAnsiTheme="minorHAnsi" w:cstheme="minorHAnsi"/>
          <w:b/>
          <w:sz w:val="20"/>
          <w:szCs w:val="20"/>
        </w:rPr>
      </w:pPr>
      <w:r w:rsidRPr="00E729B0">
        <w:rPr>
          <w:rFonts w:asciiTheme="minorHAnsi" w:hAnsiTheme="minorHAnsi" w:cstheme="minorHAnsi"/>
          <w:b/>
          <w:sz w:val="20"/>
          <w:szCs w:val="20"/>
        </w:rPr>
        <w:t>18</w:t>
      </w:r>
      <w:r w:rsidR="003041FE" w:rsidRPr="00E729B0">
        <w:rPr>
          <w:rFonts w:asciiTheme="minorHAnsi" w:hAnsiTheme="minorHAnsi" w:cstheme="minorHAnsi"/>
          <w:b/>
          <w:sz w:val="20"/>
          <w:szCs w:val="20"/>
        </w:rPr>
        <w:t>. DA REABERTURA DA SESSÃO PÚBLICA</w:t>
      </w:r>
    </w:p>
    <w:p w14:paraId="3A8EFB8A" w14:textId="77777777" w:rsidR="001D72EC" w:rsidRPr="00E729B0" w:rsidRDefault="001D72EC" w:rsidP="008E034D">
      <w:pPr>
        <w:jc w:val="both"/>
        <w:rPr>
          <w:rFonts w:asciiTheme="minorHAnsi" w:hAnsiTheme="minorHAnsi" w:cstheme="minorHAnsi"/>
          <w:sz w:val="20"/>
          <w:szCs w:val="20"/>
        </w:rPr>
      </w:pPr>
    </w:p>
    <w:p w14:paraId="1A54BEB1" w14:textId="12C93820"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 A sessão pública poderá ser reaberta:</w:t>
      </w:r>
    </w:p>
    <w:p w14:paraId="402452CF" w14:textId="77777777" w:rsidR="001D72EC" w:rsidRPr="00E729B0" w:rsidRDefault="001D72EC" w:rsidP="008E034D">
      <w:pPr>
        <w:jc w:val="both"/>
        <w:rPr>
          <w:rFonts w:asciiTheme="minorHAnsi" w:hAnsiTheme="minorHAnsi" w:cstheme="minorHAnsi"/>
          <w:sz w:val="20"/>
          <w:szCs w:val="20"/>
        </w:rPr>
      </w:pPr>
    </w:p>
    <w:p w14:paraId="4C89A61E" w14:textId="21FF1693"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E729B0" w:rsidRDefault="001D72EC" w:rsidP="008E034D">
      <w:pPr>
        <w:ind w:left="284"/>
        <w:jc w:val="both"/>
        <w:rPr>
          <w:rFonts w:asciiTheme="minorHAnsi" w:hAnsiTheme="minorHAnsi" w:cstheme="minorHAnsi"/>
          <w:sz w:val="20"/>
          <w:szCs w:val="20"/>
        </w:rPr>
      </w:pPr>
    </w:p>
    <w:p w14:paraId="137285FE" w14:textId="67F0EB42"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E729B0" w:rsidRDefault="001D72EC" w:rsidP="008E034D">
      <w:pPr>
        <w:ind w:left="284"/>
        <w:jc w:val="both"/>
        <w:rPr>
          <w:rFonts w:asciiTheme="minorHAnsi" w:hAnsiTheme="minorHAnsi" w:cstheme="minorHAnsi"/>
          <w:sz w:val="20"/>
          <w:szCs w:val="20"/>
        </w:rPr>
      </w:pPr>
    </w:p>
    <w:p w14:paraId="13798679" w14:textId="6BCDDB2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 xml:space="preserve">.1.3. No caso em que todas as licitantes forem desclassificadas e seja concedido prazo para apresentação de nova proposta ou documentação. </w:t>
      </w:r>
    </w:p>
    <w:p w14:paraId="382899E9" w14:textId="77777777" w:rsidR="001D72EC" w:rsidRPr="00E729B0" w:rsidRDefault="001D72EC" w:rsidP="008E034D">
      <w:pPr>
        <w:ind w:left="284"/>
        <w:jc w:val="both"/>
        <w:rPr>
          <w:rFonts w:asciiTheme="minorHAnsi" w:hAnsiTheme="minorHAnsi" w:cstheme="minorHAnsi"/>
          <w:sz w:val="20"/>
          <w:szCs w:val="20"/>
        </w:rPr>
      </w:pPr>
    </w:p>
    <w:p w14:paraId="08A56434" w14:textId="11466EB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DF2C31" w:rsidRPr="00E729B0">
        <w:rPr>
          <w:rFonts w:asciiTheme="minorHAnsi" w:hAnsiTheme="minorHAnsi" w:cstheme="minorHAnsi"/>
          <w:sz w:val="20"/>
          <w:szCs w:val="20"/>
        </w:rPr>
        <w:t>8</w:t>
      </w:r>
      <w:r w:rsidRPr="00E729B0">
        <w:rPr>
          <w:rFonts w:asciiTheme="minorHAnsi" w:hAnsiTheme="minorHAnsi" w:cstheme="minorHAnsi"/>
          <w:sz w:val="20"/>
          <w:szCs w:val="20"/>
        </w:rPr>
        <w:t>.2. Tod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 xml:space="preserve">s </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licitantes serão convocad</w:t>
      </w:r>
      <w:r w:rsidR="00DB23DC" w:rsidRPr="00E729B0">
        <w:rPr>
          <w:rFonts w:asciiTheme="minorHAnsi" w:hAnsiTheme="minorHAnsi" w:cstheme="minorHAnsi"/>
          <w:sz w:val="20"/>
          <w:szCs w:val="20"/>
        </w:rPr>
        <w:t>a</w:t>
      </w:r>
      <w:r w:rsidRPr="00E729B0">
        <w:rPr>
          <w:rFonts w:asciiTheme="minorHAnsi" w:hAnsiTheme="minorHAnsi" w:cstheme="minorHAnsi"/>
          <w:sz w:val="20"/>
          <w:szCs w:val="20"/>
        </w:rPr>
        <w:t>s para acompanhar a sessão reaberta, sendo a convocação disponibilizada no Portal da Transparência do Município e encaminhada ao endereço eletrônico constante na proposta das Licitantes.</w:t>
      </w:r>
    </w:p>
    <w:p w14:paraId="505678C1" w14:textId="77777777" w:rsidR="00963286" w:rsidRPr="00E729B0" w:rsidRDefault="00963286" w:rsidP="008E034D">
      <w:pPr>
        <w:jc w:val="both"/>
        <w:rPr>
          <w:rFonts w:asciiTheme="minorHAnsi" w:hAnsiTheme="minorHAnsi" w:cstheme="minorHAnsi"/>
          <w:sz w:val="20"/>
          <w:szCs w:val="20"/>
        </w:rPr>
      </w:pPr>
    </w:p>
    <w:p w14:paraId="7B918198" w14:textId="00DA2A34"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970AD5" w:rsidRPr="00E729B0">
        <w:rPr>
          <w:rFonts w:asciiTheme="minorHAnsi" w:hAnsiTheme="minorHAnsi" w:cstheme="minorHAnsi"/>
          <w:b/>
          <w:sz w:val="20"/>
          <w:szCs w:val="20"/>
        </w:rPr>
        <w:t>9</w:t>
      </w:r>
      <w:r w:rsidRPr="00E729B0">
        <w:rPr>
          <w:rFonts w:asciiTheme="minorHAnsi" w:hAnsiTheme="minorHAnsi" w:cstheme="minorHAnsi"/>
          <w:b/>
          <w:sz w:val="20"/>
          <w:szCs w:val="20"/>
        </w:rPr>
        <w:t>. DA ADJUDICAÇÃO E HOMOLOGAÇÃO</w:t>
      </w:r>
    </w:p>
    <w:p w14:paraId="1825A805" w14:textId="77777777" w:rsidR="001D72EC" w:rsidRPr="00E729B0" w:rsidRDefault="001D72EC" w:rsidP="008E034D">
      <w:pPr>
        <w:jc w:val="both"/>
        <w:rPr>
          <w:rFonts w:asciiTheme="minorHAnsi" w:hAnsiTheme="minorHAnsi" w:cstheme="minorHAnsi"/>
          <w:b/>
          <w:sz w:val="20"/>
          <w:szCs w:val="20"/>
        </w:rPr>
      </w:pPr>
    </w:p>
    <w:p w14:paraId="77AB8EC5" w14:textId="55257408"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970AD5" w:rsidRPr="00E729B0">
        <w:rPr>
          <w:rFonts w:asciiTheme="minorHAnsi" w:hAnsiTheme="minorHAnsi" w:cstheme="minorHAnsi"/>
          <w:sz w:val="20"/>
          <w:szCs w:val="20"/>
        </w:rPr>
        <w:t>9</w:t>
      </w:r>
      <w:r w:rsidRPr="00E729B0">
        <w:rPr>
          <w:rFonts w:asciiTheme="minorHAnsi" w:hAnsiTheme="minorHAnsi" w:cstheme="minorHAnsi"/>
          <w:sz w:val="20"/>
          <w:szCs w:val="20"/>
        </w:rPr>
        <w:t xml:space="preserve">.1. </w:t>
      </w:r>
      <w:r w:rsidR="00DB23DC" w:rsidRPr="00E729B0">
        <w:rPr>
          <w:rFonts w:asciiTheme="minorHAnsi" w:hAnsiTheme="minorHAnsi" w:cstheme="minorHAnsi"/>
          <w:sz w:val="20"/>
          <w:szCs w:val="20"/>
        </w:rPr>
        <w:t>Decorrido o período recursal, a</w:t>
      </w:r>
      <w:r w:rsidRPr="00E729B0">
        <w:rPr>
          <w:rFonts w:asciiTheme="minorHAnsi" w:hAnsiTheme="minorHAnsi" w:cstheme="minorHAnsi"/>
          <w:sz w:val="20"/>
          <w:szCs w:val="20"/>
        </w:rPr>
        <w:t xml:space="preserve"> autoridade competente fará a adjudicação e homologação do objeto do presente certame à empresa devidamente</w:t>
      </w:r>
      <w:r w:rsidR="00DB23DC" w:rsidRPr="00E729B0">
        <w:rPr>
          <w:rFonts w:asciiTheme="minorHAnsi" w:hAnsiTheme="minorHAnsi" w:cstheme="minorHAnsi"/>
          <w:sz w:val="20"/>
          <w:szCs w:val="20"/>
        </w:rPr>
        <w:t xml:space="preserve"> classificada em primeiro lugar</w:t>
      </w:r>
      <w:r w:rsidRPr="00E729B0">
        <w:rPr>
          <w:rFonts w:asciiTheme="minorHAnsi" w:hAnsiTheme="minorHAnsi" w:cstheme="minorHAnsi"/>
          <w:sz w:val="20"/>
          <w:szCs w:val="20"/>
        </w:rPr>
        <w:t>.</w:t>
      </w:r>
    </w:p>
    <w:p w14:paraId="78ED5D6D" w14:textId="77777777" w:rsidR="002621F6" w:rsidRPr="00E729B0" w:rsidRDefault="002621F6" w:rsidP="008E034D">
      <w:pPr>
        <w:jc w:val="both"/>
        <w:rPr>
          <w:rFonts w:asciiTheme="minorHAnsi" w:hAnsiTheme="minorHAnsi" w:cstheme="minorHAnsi"/>
          <w:sz w:val="20"/>
          <w:szCs w:val="20"/>
        </w:rPr>
      </w:pPr>
    </w:p>
    <w:p w14:paraId="452627B7" w14:textId="1165CD66" w:rsidR="002621F6" w:rsidRPr="00E729B0" w:rsidRDefault="002621F6" w:rsidP="008E034D">
      <w:pPr>
        <w:jc w:val="both"/>
        <w:rPr>
          <w:rFonts w:asciiTheme="minorHAnsi" w:hAnsiTheme="minorHAnsi" w:cstheme="minorHAnsi"/>
          <w:b/>
          <w:sz w:val="20"/>
          <w:szCs w:val="20"/>
        </w:rPr>
      </w:pPr>
      <w:r w:rsidRPr="00E729B0">
        <w:rPr>
          <w:rFonts w:asciiTheme="minorHAnsi" w:hAnsiTheme="minorHAnsi" w:cstheme="minorHAnsi"/>
          <w:b/>
          <w:sz w:val="20"/>
          <w:szCs w:val="20"/>
        </w:rPr>
        <w:t>20. DA REVOGAÇÃO E ANULAÇÃO</w:t>
      </w:r>
    </w:p>
    <w:p w14:paraId="7E54AC60" w14:textId="77777777" w:rsidR="002621F6" w:rsidRPr="00E729B0" w:rsidRDefault="002621F6" w:rsidP="008E034D">
      <w:pPr>
        <w:jc w:val="both"/>
        <w:rPr>
          <w:rFonts w:asciiTheme="minorHAnsi" w:hAnsiTheme="minorHAnsi" w:cstheme="minorHAnsi"/>
          <w:sz w:val="20"/>
          <w:szCs w:val="20"/>
        </w:rPr>
      </w:pPr>
    </w:p>
    <w:p w14:paraId="645A9C5F" w14:textId="5A4A3A36"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20.1. Fica assegurado ao Município de Ubiratã o direito de revogar a licitação por razões de interesse público </w:t>
      </w:r>
      <w:r w:rsidR="002566FF" w:rsidRPr="00E729B0">
        <w:rPr>
          <w:rFonts w:asciiTheme="minorHAnsi" w:hAnsiTheme="minorHAnsi" w:cstheme="minorHAnsi"/>
          <w:sz w:val="20"/>
          <w:szCs w:val="20"/>
        </w:rPr>
        <w:t>decorrente de fato superveniente</w:t>
      </w:r>
      <w:r w:rsidRPr="00E729B0">
        <w:rPr>
          <w:rFonts w:asciiTheme="minorHAnsi" w:hAnsiTheme="minorHAnsi" w:cstheme="minorHAnsi"/>
          <w:sz w:val="20"/>
          <w:szCs w:val="20"/>
        </w:rPr>
        <w:t xml:space="preserve"> devidamente comprovado, ou anulá-la em virtude de vício insanável.</w:t>
      </w:r>
    </w:p>
    <w:p w14:paraId="0FADAF8A" w14:textId="77777777" w:rsidR="002621F6" w:rsidRPr="00E729B0" w:rsidRDefault="002621F6" w:rsidP="008E034D">
      <w:pPr>
        <w:jc w:val="both"/>
        <w:rPr>
          <w:rFonts w:asciiTheme="minorHAnsi" w:hAnsiTheme="minorHAnsi" w:cstheme="minorHAnsi"/>
          <w:sz w:val="20"/>
          <w:szCs w:val="20"/>
        </w:rPr>
      </w:pPr>
    </w:p>
    <w:p w14:paraId="67C224CB"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20.2. A declaração de nulidade de algum ato do procedimento somente resultará na nulidade dos atos que diretamente dele dependam.</w:t>
      </w:r>
    </w:p>
    <w:p w14:paraId="114EDC4F" w14:textId="77777777" w:rsidR="002621F6" w:rsidRPr="00E729B0" w:rsidRDefault="002621F6" w:rsidP="008E034D">
      <w:pPr>
        <w:jc w:val="both"/>
        <w:rPr>
          <w:rFonts w:asciiTheme="minorHAnsi" w:hAnsiTheme="minorHAnsi" w:cstheme="minorHAnsi"/>
          <w:sz w:val="20"/>
          <w:szCs w:val="20"/>
        </w:rPr>
      </w:pPr>
    </w:p>
    <w:p w14:paraId="5A878935" w14:textId="77777777"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20.3. Quando da declaração de nulidade de algum ato do procedimento, a autoridade competente indicará expressamente os atos a que ela se estende.</w:t>
      </w:r>
    </w:p>
    <w:p w14:paraId="63E253CB" w14:textId="77777777" w:rsidR="002621F6" w:rsidRPr="00E729B0" w:rsidRDefault="002621F6" w:rsidP="008E034D">
      <w:pPr>
        <w:jc w:val="both"/>
        <w:rPr>
          <w:rFonts w:asciiTheme="minorHAnsi" w:hAnsiTheme="minorHAnsi" w:cstheme="minorHAnsi"/>
          <w:sz w:val="20"/>
          <w:szCs w:val="20"/>
        </w:rPr>
      </w:pPr>
    </w:p>
    <w:p w14:paraId="05F9D029" w14:textId="5A01C669"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20.4. A nulidade do procedimento de licitação não gera obrigação de indenizar pela Administração.</w:t>
      </w:r>
    </w:p>
    <w:p w14:paraId="0D244C5C" w14:textId="77777777" w:rsidR="002566FF" w:rsidRPr="00E729B0" w:rsidRDefault="002566FF" w:rsidP="008E034D">
      <w:pPr>
        <w:jc w:val="both"/>
        <w:rPr>
          <w:rFonts w:asciiTheme="minorHAnsi" w:hAnsiTheme="minorHAnsi" w:cstheme="minorHAnsi"/>
          <w:sz w:val="20"/>
          <w:szCs w:val="20"/>
        </w:rPr>
      </w:pPr>
    </w:p>
    <w:p w14:paraId="09857289" w14:textId="38891EDF" w:rsidR="002621F6"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20.5. Nenhum ato será declarado nulo</w:t>
      </w:r>
      <w:r w:rsidR="002566FF" w:rsidRPr="00E729B0">
        <w:rPr>
          <w:rFonts w:asciiTheme="minorHAnsi" w:hAnsiTheme="minorHAnsi" w:cstheme="minorHAnsi"/>
          <w:sz w:val="20"/>
          <w:szCs w:val="20"/>
        </w:rPr>
        <w:t xml:space="preserve"> se do vício não resultar prejuízo ao interesse público ou aos demais interessados.</w:t>
      </w:r>
    </w:p>
    <w:p w14:paraId="0B911C4C" w14:textId="77777777" w:rsidR="001D72EC" w:rsidRPr="00E729B0" w:rsidRDefault="001D72EC" w:rsidP="008E034D">
      <w:pPr>
        <w:jc w:val="both"/>
        <w:rPr>
          <w:rFonts w:asciiTheme="minorHAnsi" w:hAnsiTheme="minorHAnsi" w:cstheme="minorHAnsi"/>
          <w:sz w:val="20"/>
          <w:szCs w:val="20"/>
        </w:rPr>
      </w:pPr>
    </w:p>
    <w:p w14:paraId="58F7457B" w14:textId="60B1819A" w:rsidR="001D72EC" w:rsidRPr="00E729B0" w:rsidRDefault="00970AD5"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A70551" w:rsidRPr="00E729B0">
        <w:rPr>
          <w:rFonts w:asciiTheme="minorHAnsi" w:hAnsiTheme="minorHAnsi" w:cstheme="minorHAnsi"/>
          <w:b/>
          <w:sz w:val="20"/>
          <w:szCs w:val="20"/>
        </w:rPr>
        <w:t>1</w:t>
      </w:r>
      <w:r w:rsidR="003041FE" w:rsidRPr="00E729B0">
        <w:rPr>
          <w:rFonts w:asciiTheme="minorHAnsi" w:hAnsiTheme="minorHAnsi" w:cstheme="minorHAnsi"/>
          <w:b/>
          <w:sz w:val="20"/>
          <w:szCs w:val="20"/>
        </w:rPr>
        <w:t>. DA CONTRATAÇÃO</w:t>
      </w:r>
    </w:p>
    <w:p w14:paraId="21317087" w14:textId="77777777" w:rsidR="001D72EC" w:rsidRPr="00E729B0" w:rsidRDefault="001D72EC" w:rsidP="008E034D">
      <w:pPr>
        <w:jc w:val="both"/>
        <w:rPr>
          <w:rFonts w:asciiTheme="minorHAnsi" w:hAnsiTheme="minorHAnsi" w:cstheme="minorHAnsi"/>
          <w:sz w:val="20"/>
          <w:szCs w:val="20"/>
        </w:rPr>
      </w:pPr>
    </w:p>
    <w:p w14:paraId="00B6B3A7" w14:textId="3AFE4E12" w:rsidR="001D72EC" w:rsidRPr="00E729B0" w:rsidRDefault="002621F6"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A70551" w:rsidRPr="00E729B0">
        <w:rPr>
          <w:rFonts w:asciiTheme="minorHAnsi" w:hAnsiTheme="minorHAnsi" w:cstheme="minorHAnsi"/>
          <w:sz w:val="20"/>
          <w:szCs w:val="20"/>
        </w:rPr>
        <w:t xml:space="preserve">1.1. </w:t>
      </w:r>
      <w:r w:rsidR="003041FE" w:rsidRPr="00E729B0">
        <w:rPr>
          <w:rFonts w:asciiTheme="minorHAnsi" w:hAnsiTheme="minorHAnsi" w:cstheme="minorHAnsi"/>
          <w:sz w:val="20"/>
          <w:szCs w:val="20"/>
        </w:rPr>
        <w:t xml:space="preserve">Homologado o objeto </w:t>
      </w:r>
      <w:proofErr w:type="gramStart"/>
      <w:r w:rsidR="00A70551" w:rsidRPr="00E729B0">
        <w:rPr>
          <w:rFonts w:asciiTheme="minorHAnsi" w:hAnsiTheme="minorHAnsi" w:cstheme="minorHAnsi"/>
          <w:sz w:val="20"/>
          <w:szCs w:val="20"/>
        </w:rPr>
        <w:t>da presente</w:t>
      </w:r>
      <w:proofErr w:type="gramEnd"/>
      <w:r w:rsidR="003041FE" w:rsidRPr="00E729B0">
        <w:rPr>
          <w:rFonts w:asciiTheme="minorHAnsi" w:hAnsiTheme="minorHAnsi" w:cstheme="minorHAnsi"/>
          <w:sz w:val="20"/>
          <w:szCs w:val="20"/>
        </w:rPr>
        <w:t xml:space="preserve"> licitação, o Município de Ubiratã convocará a </w:t>
      </w:r>
      <w:r w:rsidR="00CE0E94" w:rsidRPr="00E729B0">
        <w:rPr>
          <w:rFonts w:asciiTheme="minorHAnsi" w:hAnsiTheme="minorHAnsi" w:cstheme="minorHAnsi"/>
          <w:sz w:val="20"/>
          <w:szCs w:val="20"/>
        </w:rPr>
        <w:t>adjudicatária</w:t>
      </w:r>
      <w:r w:rsidR="003041FE" w:rsidRPr="00E729B0">
        <w:rPr>
          <w:rFonts w:asciiTheme="minorHAnsi" w:hAnsiTheme="minorHAnsi" w:cstheme="minorHAnsi"/>
          <w:sz w:val="20"/>
          <w:szCs w:val="20"/>
        </w:rPr>
        <w:t xml:space="preserve"> para assina</w:t>
      </w:r>
      <w:r w:rsidR="00DB23DC" w:rsidRPr="00E729B0">
        <w:rPr>
          <w:rFonts w:asciiTheme="minorHAnsi" w:hAnsiTheme="minorHAnsi" w:cstheme="minorHAnsi"/>
          <w:sz w:val="20"/>
          <w:szCs w:val="20"/>
        </w:rPr>
        <w:t xml:space="preserve">r </w:t>
      </w:r>
      <w:r w:rsidR="005430B5" w:rsidRPr="00E729B0">
        <w:rPr>
          <w:rFonts w:asciiTheme="minorHAnsi" w:hAnsiTheme="minorHAnsi" w:cstheme="minorHAnsi"/>
          <w:sz w:val="20"/>
          <w:szCs w:val="20"/>
        </w:rPr>
        <w:t>o Contrato</w:t>
      </w:r>
      <w:r w:rsidR="00B219DD" w:rsidRPr="00E729B0">
        <w:rPr>
          <w:rFonts w:asciiTheme="minorHAnsi" w:hAnsiTheme="minorHAnsi" w:cstheme="minorHAnsi"/>
          <w:sz w:val="20"/>
          <w:szCs w:val="20"/>
        </w:rPr>
        <w:t>, o qual deverá ser assinado</w:t>
      </w:r>
      <w:r w:rsidR="003041FE" w:rsidRPr="00E729B0">
        <w:rPr>
          <w:rFonts w:asciiTheme="minorHAnsi" w:hAnsiTheme="minorHAnsi" w:cstheme="minorHAnsi"/>
          <w:sz w:val="20"/>
          <w:szCs w:val="20"/>
        </w:rPr>
        <w:t xml:space="preserve"> no prazo máximo de 05 (cinco) dias úteis, sob pena de decair do direito à contratação, com aplicação das sanções previstas em edital.</w:t>
      </w:r>
    </w:p>
    <w:p w14:paraId="7C0E27ED" w14:textId="77777777" w:rsidR="00B219DD" w:rsidRPr="00E729B0" w:rsidRDefault="00B219DD" w:rsidP="008E034D">
      <w:pPr>
        <w:jc w:val="both"/>
        <w:rPr>
          <w:rFonts w:asciiTheme="minorHAnsi" w:hAnsiTheme="minorHAnsi" w:cstheme="minorHAnsi"/>
          <w:sz w:val="20"/>
          <w:szCs w:val="20"/>
        </w:rPr>
      </w:pPr>
    </w:p>
    <w:p w14:paraId="16B99AE6" w14:textId="01DBB423" w:rsidR="00410E08" w:rsidRPr="00E729B0" w:rsidRDefault="00B219DD"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21.2. </w:t>
      </w:r>
      <w:r w:rsidRPr="00E729B0">
        <w:rPr>
          <w:rFonts w:asciiTheme="minorHAnsi" w:hAnsiTheme="minorHAnsi" w:cs="Calibri Light"/>
          <w:sz w:val="20"/>
          <w:szCs w:val="20"/>
        </w:rPr>
        <w:t xml:space="preserve">Alternativamente à convocação para comparecer perante o Município para a assinatura do </w:t>
      </w:r>
      <w:r w:rsidR="00410E08" w:rsidRPr="00E729B0">
        <w:rPr>
          <w:rFonts w:asciiTheme="minorHAnsi" w:hAnsiTheme="minorHAnsi" w:cs="Calibri Light"/>
          <w:sz w:val="20"/>
          <w:szCs w:val="20"/>
        </w:rPr>
        <w:t>Contrato</w:t>
      </w:r>
      <w:r w:rsidRPr="00E729B0">
        <w:rPr>
          <w:rFonts w:asciiTheme="minorHAnsi" w:hAnsiTheme="minorHAnsi" w:cs="Calibri Light"/>
          <w:sz w:val="20"/>
          <w:szCs w:val="20"/>
        </w:rPr>
        <w:t xml:space="preserve">, </w:t>
      </w:r>
      <w:r w:rsidR="00410E08" w:rsidRPr="00E729B0">
        <w:rPr>
          <w:rFonts w:asciiTheme="minorHAnsi" w:hAnsiTheme="minorHAnsi" w:cs="Calibri Light"/>
          <w:sz w:val="20"/>
          <w:szCs w:val="20"/>
        </w:rPr>
        <w:t>o Município</w:t>
      </w:r>
      <w:r w:rsidRPr="00E729B0">
        <w:rPr>
          <w:rFonts w:asciiTheme="minorHAnsi" w:hAnsiTheme="minorHAnsi" w:cs="Calibri Light"/>
          <w:sz w:val="20"/>
          <w:szCs w:val="20"/>
        </w:rPr>
        <w:t xml:space="preserve"> poderá encaminhá-lo para assinatura</w:t>
      </w:r>
      <w:r w:rsidR="00410E08" w:rsidRPr="00E729B0">
        <w:rPr>
          <w:rFonts w:asciiTheme="minorHAnsi" w:hAnsiTheme="minorHAnsi" w:cs="Calibri Light"/>
          <w:sz w:val="20"/>
          <w:szCs w:val="20"/>
        </w:rPr>
        <w:t xml:space="preserve"> </w:t>
      </w:r>
      <w:r w:rsidRPr="00E729B0">
        <w:rPr>
          <w:rFonts w:asciiTheme="minorHAnsi" w:hAnsiTheme="minorHAnsi" w:cs="Calibri Light"/>
          <w:sz w:val="20"/>
          <w:szCs w:val="20"/>
        </w:rPr>
        <w:t>mediante correspondência posta</w:t>
      </w:r>
      <w:r w:rsidR="00410E08" w:rsidRPr="00E729B0">
        <w:rPr>
          <w:rFonts w:asciiTheme="minorHAnsi" w:hAnsiTheme="minorHAnsi" w:cs="Calibri Light"/>
          <w:sz w:val="20"/>
          <w:szCs w:val="20"/>
        </w:rPr>
        <w:t xml:space="preserve">l com aviso de recebimento (AR) ou por e-mail para assinatura </w:t>
      </w:r>
      <w:r w:rsidR="00DB23DC" w:rsidRPr="00E729B0">
        <w:rPr>
          <w:rFonts w:asciiTheme="minorHAnsi" w:hAnsiTheme="minorHAnsi" w:cs="Calibri Light"/>
          <w:sz w:val="20"/>
          <w:szCs w:val="20"/>
        </w:rPr>
        <w:t>digital</w:t>
      </w:r>
      <w:r w:rsidR="00410E08" w:rsidRPr="00E729B0">
        <w:rPr>
          <w:rFonts w:asciiTheme="minorHAnsi" w:hAnsiTheme="minorHAnsi" w:cs="Calibri Light"/>
          <w:sz w:val="20"/>
          <w:szCs w:val="20"/>
        </w:rPr>
        <w:t>,</w:t>
      </w:r>
      <w:r w:rsidRPr="00E729B0">
        <w:rPr>
          <w:rFonts w:asciiTheme="minorHAnsi" w:hAnsiTheme="minorHAnsi" w:cs="Calibri Light"/>
          <w:sz w:val="20"/>
          <w:szCs w:val="20"/>
        </w:rPr>
        <w:t xml:space="preserve"> para que seja assinado e devolvido no prazo de 05 (cinco) dias úteis a contar da data de seu recebimento</w:t>
      </w:r>
      <w:r w:rsidR="00410E08" w:rsidRPr="00E729B0">
        <w:rPr>
          <w:rFonts w:asciiTheme="minorHAnsi" w:hAnsiTheme="minorHAnsi" w:cs="Calibri Light"/>
          <w:sz w:val="20"/>
          <w:szCs w:val="20"/>
        </w:rPr>
        <w:t xml:space="preserve">, </w:t>
      </w:r>
      <w:proofErr w:type="gramStart"/>
      <w:r w:rsidR="00410E08" w:rsidRPr="00E729B0">
        <w:rPr>
          <w:rFonts w:asciiTheme="minorHAnsi" w:hAnsiTheme="minorHAnsi" w:cstheme="minorHAnsi"/>
          <w:sz w:val="20"/>
          <w:szCs w:val="20"/>
        </w:rPr>
        <w:t>sob pena</w:t>
      </w:r>
      <w:proofErr w:type="gramEnd"/>
      <w:r w:rsidR="00410E08" w:rsidRPr="00E729B0">
        <w:rPr>
          <w:rFonts w:asciiTheme="minorHAnsi" w:hAnsiTheme="minorHAnsi" w:cstheme="minorHAnsi"/>
          <w:sz w:val="20"/>
          <w:szCs w:val="20"/>
        </w:rPr>
        <w:t xml:space="preserve"> de decair do direito à contratação, com aplicação das sanções previstas em edital.</w:t>
      </w:r>
    </w:p>
    <w:p w14:paraId="7C16C184" w14:textId="77777777" w:rsidR="001D72EC" w:rsidRPr="00E729B0" w:rsidRDefault="001D72EC" w:rsidP="008E034D">
      <w:pPr>
        <w:jc w:val="both"/>
        <w:rPr>
          <w:rFonts w:asciiTheme="minorHAnsi" w:hAnsiTheme="minorHAnsi" w:cstheme="minorHAnsi"/>
          <w:sz w:val="20"/>
          <w:szCs w:val="20"/>
        </w:rPr>
      </w:pPr>
    </w:p>
    <w:p w14:paraId="100AD979" w14:textId="0428146C"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 O prazo para </w:t>
      </w:r>
      <w:r w:rsidR="0075642E">
        <w:rPr>
          <w:rFonts w:asciiTheme="minorHAnsi" w:hAnsiTheme="minorHAnsi" w:cstheme="minorHAnsi"/>
          <w:sz w:val="20"/>
          <w:szCs w:val="20"/>
        </w:rPr>
        <w:t>assinatura</w:t>
      </w:r>
      <w:r w:rsidR="003041FE" w:rsidRPr="00E729B0">
        <w:rPr>
          <w:rFonts w:asciiTheme="minorHAnsi" w:hAnsiTheme="minorHAnsi" w:cstheme="minorHAnsi"/>
          <w:sz w:val="20"/>
          <w:szCs w:val="20"/>
        </w:rPr>
        <w:t xml:space="preserve"> do Contrato poderá ser prorrogado, por igual período, por solicitação justificada da adjudicatária e aceita pelo Município.</w:t>
      </w:r>
    </w:p>
    <w:p w14:paraId="0B45A0FF" w14:textId="77777777" w:rsidR="001D72EC" w:rsidRPr="00E729B0" w:rsidRDefault="001D72EC" w:rsidP="008E034D">
      <w:pPr>
        <w:jc w:val="both"/>
        <w:rPr>
          <w:rFonts w:asciiTheme="minorHAnsi" w:hAnsiTheme="minorHAnsi" w:cstheme="minorHAnsi"/>
          <w:sz w:val="20"/>
          <w:szCs w:val="20"/>
        </w:rPr>
      </w:pPr>
    </w:p>
    <w:p w14:paraId="093E064B" w14:textId="589C4A1B" w:rsidR="001D72EC" w:rsidRPr="00E729B0" w:rsidRDefault="00A70551" w:rsidP="008E034D">
      <w:pPr>
        <w:jc w:val="both"/>
        <w:rPr>
          <w:rFonts w:asciiTheme="minorHAnsi" w:hAnsiTheme="minorHAnsi" w:cstheme="minorHAnsi"/>
          <w:sz w:val="20"/>
          <w:szCs w:val="20"/>
        </w:rPr>
      </w:pPr>
      <w:r w:rsidRPr="00E729B0">
        <w:rPr>
          <w:rFonts w:asciiTheme="minorHAnsi" w:hAnsiTheme="minorHAnsi" w:cstheme="minorHAnsi"/>
          <w:sz w:val="20"/>
          <w:szCs w:val="20"/>
        </w:rPr>
        <w:t>21</w:t>
      </w:r>
      <w:r w:rsidR="003041FE" w:rsidRPr="00E729B0">
        <w:rPr>
          <w:rFonts w:asciiTheme="minorHAnsi" w:hAnsiTheme="minorHAnsi" w:cstheme="minorHAnsi"/>
          <w:sz w:val="20"/>
          <w:szCs w:val="20"/>
        </w:rPr>
        <w:t>.</w:t>
      </w:r>
      <w:r w:rsidR="00773F51" w:rsidRPr="00E729B0">
        <w:rPr>
          <w:rFonts w:asciiTheme="minorHAnsi" w:hAnsiTheme="minorHAnsi" w:cstheme="minorHAnsi"/>
          <w:sz w:val="20"/>
          <w:szCs w:val="20"/>
        </w:rPr>
        <w:t>4</w:t>
      </w:r>
      <w:r w:rsidR="003041FE" w:rsidRPr="00E729B0">
        <w:rPr>
          <w:rFonts w:asciiTheme="minorHAnsi" w:hAnsiTheme="minorHAnsi" w:cstheme="minorHAnsi"/>
          <w:sz w:val="20"/>
          <w:szCs w:val="20"/>
        </w:rPr>
        <w:t xml:space="preserve">. Em caso de recusa da </w:t>
      </w:r>
      <w:r w:rsidR="00023C0C" w:rsidRPr="00E729B0">
        <w:rPr>
          <w:rFonts w:asciiTheme="minorHAnsi" w:hAnsiTheme="minorHAnsi" w:cstheme="minorHAnsi"/>
          <w:sz w:val="20"/>
          <w:szCs w:val="20"/>
        </w:rPr>
        <w:t>adjudicatária em assinar o c</w:t>
      </w:r>
      <w:r w:rsidR="003041FE" w:rsidRPr="00E729B0">
        <w:rPr>
          <w:rFonts w:asciiTheme="minorHAnsi" w:hAnsiTheme="minorHAnsi" w:cstheme="minorHAnsi"/>
          <w:sz w:val="20"/>
          <w:szCs w:val="20"/>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E729B0" w:rsidRDefault="001D72EC" w:rsidP="008E034D">
      <w:pPr>
        <w:jc w:val="both"/>
        <w:rPr>
          <w:rFonts w:asciiTheme="minorHAnsi" w:hAnsiTheme="minorHAnsi" w:cstheme="minorHAnsi"/>
          <w:sz w:val="20"/>
          <w:szCs w:val="20"/>
        </w:rPr>
      </w:pPr>
    </w:p>
    <w:p w14:paraId="099DCE39" w14:textId="05F6E0BF" w:rsidR="001D72EC" w:rsidRPr="00E729B0" w:rsidRDefault="00023C0C" w:rsidP="008E034D">
      <w:pPr>
        <w:jc w:val="both"/>
        <w:rPr>
          <w:rFonts w:asciiTheme="minorHAnsi" w:hAnsiTheme="minorHAnsi" w:cstheme="minorHAnsi"/>
          <w:b/>
          <w:sz w:val="20"/>
          <w:szCs w:val="20"/>
        </w:rPr>
      </w:pPr>
      <w:r w:rsidRPr="00E729B0">
        <w:rPr>
          <w:rFonts w:asciiTheme="minorHAnsi" w:hAnsiTheme="minorHAnsi" w:cstheme="minorHAnsi"/>
          <w:b/>
          <w:sz w:val="20"/>
          <w:szCs w:val="20"/>
        </w:rPr>
        <w:t>22</w:t>
      </w:r>
      <w:r w:rsidR="003041FE" w:rsidRPr="00E729B0">
        <w:rPr>
          <w:rFonts w:asciiTheme="minorHAnsi" w:hAnsiTheme="minorHAnsi" w:cstheme="minorHAnsi"/>
          <w:b/>
          <w:sz w:val="20"/>
          <w:szCs w:val="20"/>
        </w:rPr>
        <w:t>. DA GARANTIA DE EXECUÇÃO E ADICIONAL</w:t>
      </w:r>
    </w:p>
    <w:p w14:paraId="05FD1BD4" w14:textId="77777777" w:rsidR="001D72EC" w:rsidRPr="00E729B0" w:rsidRDefault="001D72EC" w:rsidP="008E034D">
      <w:pPr>
        <w:jc w:val="both"/>
        <w:rPr>
          <w:rFonts w:asciiTheme="minorHAnsi" w:hAnsiTheme="minorHAnsi" w:cstheme="minorHAnsi"/>
          <w:sz w:val="20"/>
          <w:szCs w:val="20"/>
        </w:rPr>
      </w:pPr>
    </w:p>
    <w:p w14:paraId="416D3A73" w14:textId="0CE85186"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 O adjudicatário prestará garantia de execução do contrato</w:t>
      </w:r>
      <w:r w:rsidR="00CD77F9">
        <w:rPr>
          <w:rFonts w:asciiTheme="minorHAnsi" w:hAnsiTheme="minorHAnsi" w:cs="Calibri Light"/>
          <w:sz w:val="20"/>
          <w:szCs w:val="20"/>
        </w:rPr>
        <w:t xml:space="preserve"> e a garantia adicional se houver</w:t>
      </w:r>
      <w:r w:rsidRPr="00E729B0">
        <w:rPr>
          <w:rFonts w:asciiTheme="minorHAnsi" w:hAnsiTheme="minorHAnsi" w:cs="Calibri Light"/>
          <w:sz w:val="20"/>
          <w:szCs w:val="20"/>
        </w:rPr>
        <w:t xml:space="preserve"> nos moldes do art. 56 da Lei Federal nº 8.666/93, com validade durante a </w:t>
      </w:r>
      <w:r w:rsidR="00BA70AA">
        <w:rPr>
          <w:rFonts w:asciiTheme="minorHAnsi" w:hAnsiTheme="minorHAnsi" w:cs="Calibri Light"/>
          <w:sz w:val="20"/>
          <w:szCs w:val="20"/>
        </w:rPr>
        <w:t>vigência</w:t>
      </w:r>
      <w:r w:rsidRPr="00E729B0">
        <w:rPr>
          <w:rFonts w:asciiTheme="minorHAnsi" w:hAnsiTheme="minorHAnsi" w:cs="Calibri Light"/>
          <w:sz w:val="20"/>
          <w:szCs w:val="20"/>
        </w:rPr>
        <w:t xml:space="preserve"> do contrato, em valor correspondente a 5% (cinco por cento) do valor total do contrato.</w:t>
      </w:r>
    </w:p>
    <w:p w14:paraId="166826B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4A22B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CCFAF42" w14:textId="112362E3"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22.2.1. A inobservância do prazo fixado para apresentação da garantia acarretará a aplicação de multa de 0,0</w:t>
      </w:r>
      <w:r w:rsidR="00A60679">
        <w:rPr>
          <w:rFonts w:asciiTheme="minorHAnsi" w:hAnsiTheme="minorHAnsi" w:cs="Calibri Light"/>
          <w:sz w:val="20"/>
          <w:szCs w:val="20"/>
        </w:rPr>
        <w:t>5</w:t>
      </w:r>
      <w:r w:rsidRPr="00E729B0">
        <w:rPr>
          <w:rFonts w:asciiTheme="minorHAnsi" w:hAnsiTheme="minorHAnsi" w:cs="Calibri Light"/>
          <w:sz w:val="20"/>
          <w:szCs w:val="20"/>
        </w:rPr>
        <w:t>% do valor total do contrato por dia de atraso.</w:t>
      </w:r>
    </w:p>
    <w:p w14:paraId="168320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F79876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CF9144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22.3. A garantia assegurará qualquer que seja a modalidade escolhida, o pagamento de:</w:t>
      </w:r>
    </w:p>
    <w:p w14:paraId="2A8C393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07BE73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22.3.1. Prejuízos advindos do não cumprimento do objeto do contrato e do não adimplemento das demais obrigações nele previstas;</w:t>
      </w:r>
    </w:p>
    <w:p w14:paraId="0C6138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8BF0146"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22.3.2. Prejuízos diretos causados ao Município decorrentes de culpa ou dolo durante a execução do contrato;</w:t>
      </w:r>
    </w:p>
    <w:p w14:paraId="22A0931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0537260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 xml:space="preserve">22.3.3. Multas moratórias e punitivas aplicadas pelo Município à empresa, </w:t>
      </w:r>
      <w:proofErr w:type="gramStart"/>
      <w:r w:rsidRPr="00E729B0">
        <w:rPr>
          <w:rFonts w:asciiTheme="minorHAnsi" w:hAnsiTheme="minorHAnsi" w:cs="Calibri Light"/>
          <w:sz w:val="20"/>
          <w:szCs w:val="20"/>
        </w:rPr>
        <w:t>e</w:t>
      </w:r>
      <w:proofErr w:type="gramEnd"/>
    </w:p>
    <w:p w14:paraId="2FBACA7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BF6DF2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22.3.4. Obrigações trabalhistas e previdenciárias de qualquer natureza e para com o FGTS, não adimplidas pela empresa, quando couber.</w:t>
      </w:r>
    </w:p>
    <w:p w14:paraId="38DA8D9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375BD5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22.4. No caso de apresentação de seguro-garantia como garantia contratual, este deve ter como beneficiário direto, único e exclusivo o Município de Ubiratã e cobrir todos os eventos indicados no subitem 22.3.</w:t>
      </w:r>
    </w:p>
    <w:p w14:paraId="46ED2E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420052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3FB7BC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56138C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10A801D"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918A88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68D837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22.10. O Município executará a garantia na forma prevista na legislação que rege a matéria.</w:t>
      </w:r>
    </w:p>
    <w:p w14:paraId="4DFA580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80F196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22.11. Será considerada extinta a garantia:</w:t>
      </w:r>
    </w:p>
    <w:p w14:paraId="164E1B4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D790F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433E8D9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22.11.2. No prazo de 45 (quarenta e cinco) dias após o término da vigência do contrato, caso o Município não comunique a ocorrência de sinistros, quando o prazo será ampliado.</w:t>
      </w:r>
    </w:p>
    <w:p w14:paraId="51CBB4B3"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EE009C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22.12. O garantidor não será parte para figurar em processo administrativo instaurado pelo Município com o objetivo de apurar prejuízos e/ou aplicar sanções à empresa.</w:t>
      </w:r>
    </w:p>
    <w:p w14:paraId="43E2D29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FB6659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22.13. A empresa autorizará o Município a reter, a qualquer tempo, a garantia, na forma prevista no presente edital.</w:t>
      </w:r>
    </w:p>
    <w:p w14:paraId="43633CA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11B79F6"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22.14. A garantia prestada será restituída ou liberada após o cumprimento integral de todas as obrigações contratuais.</w:t>
      </w:r>
    </w:p>
    <w:p w14:paraId="4B8F49A0" w14:textId="77777777" w:rsidR="001D72EC" w:rsidRPr="00E729B0" w:rsidRDefault="001D72EC" w:rsidP="008E034D">
      <w:pPr>
        <w:jc w:val="both"/>
        <w:rPr>
          <w:rFonts w:asciiTheme="minorHAnsi" w:hAnsiTheme="minorHAnsi" w:cstheme="minorHAnsi"/>
          <w:sz w:val="20"/>
          <w:szCs w:val="20"/>
        </w:rPr>
      </w:pPr>
    </w:p>
    <w:p w14:paraId="53084D33" w14:textId="36CDD318"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3</w:t>
      </w:r>
      <w:r w:rsidRPr="00E729B0">
        <w:rPr>
          <w:rFonts w:asciiTheme="minorHAnsi" w:hAnsiTheme="minorHAnsi" w:cstheme="minorHAnsi"/>
          <w:b/>
          <w:sz w:val="20"/>
          <w:szCs w:val="20"/>
        </w:rPr>
        <w:t>. DAS SANÇÕES ADMINISTRATIVAS</w:t>
      </w:r>
    </w:p>
    <w:p w14:paraId="008681B6" w14:textId="77777777" w:rsidR="001D72EC" w:rsidRPr="00E729B0" w:rsidRDefault="001D72EC" w:rsidP="008E034D">
      <w:pPr>
        <w:jc w:val="both"/>
        <w:rPr>
          <w:rFonts w:asciiTheme="minorHAnsi" w:hAnsiTheme="minorHAnsi" w:cstheme="minorHAnsi"/>
          <w:sz w:val="20"/>
          <w:szCs w:val="20"/>
        </w:rPr>
      </w:pPr>
    </w:p>
    <w:p w14:paraId="5C9FC097" w14:textId="18320AD5" w:rsidR="001D72EC"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.1. Sujeitam-se as Licitantes as seguintes penalidades:</w:t>
      </w:r>
    </w:p>
    <w:p w14:paraId="15954C40" w14:textId="77777777" w:rsidR="00A60679" w:rsidRPr="00E729B0" w:rsidRDefault="00A60679" w:rsidP="008E034D">
      <w:pPr>
        <w:jc w:val="both"/>
        <w:rPr>
          <w:rFonts w:asciiTheme="minorHAnsi" w:hAnsiTheme="minorHAnsi" w:cstheme="minorHAnsi"/>
          <w:sz w:val="20"/>
          <w:szCs w:val="20"/>
        </w:rPr>
      </w:pPr>
    </w:p>
    <w:p w14:paraId="77AC47E1" w14:textId="56C56485"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.1.1. Multa de </w:t>
      </w:r>
      <w:r w:rsidR="001061AE" w:rsidRPr="00E729B0">
        <w:rPr>
          <w:rFonts w:asciiTheme="minorHAnsi" w:hAnsiTheme="minorHAnsi" w:cstheme="minorHAnsi"/>
          <w:sz w:val="20"/>
          <w:szCs w:val="20"/>
        </w:rPr>
        <w:t>10</w:t>
      </w:r>
      <w:r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Pr="00E729B0">
        <w:rPr>
          <w:rFonts w:asciiTheme="minorHAnsi" w:hAnsiTheme="minorHAnsi" w:cstheme="minorHAnsi"/>
          <w:sz w:val="20"/>
          <w:szCs w:val="20"/>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E729B0" w:rsidRDefault="001D72EC" w:rsidP="008E034D">
      <w:pPr>
        <w:ind w:left="284"/>
        <w:jc w:val="both"/>
        <w:rPr>
          <w:rFonts w:asciiTheme="minorHAnsi" w:hAnsiTheme="minorHAnsi" w:cstheme="minorHAnsi"/>
          <w:sz w:val="20"/>
          <w:szCs w:val="20"/>
        </w:rPr>
      </w:pPr>
    </w:p>
    <w:p w14:paraId="089AD98B"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Não mantiver proposta;</w:t>
      </w:r>
    </w:p>
    <w:p w14:paraId="37985481" w14:textId="77777777" w:rsidR="001D72EC" w:rsidRPr="00E729B0" w:rsidRDefault="001D72EC" w:rsidP="008E034D">
      <w:pPr>
        <w:ind w:left="567"/>
        <w:jc w:val="both"/>
        <w:rPr>
          <w:rFonts w:asciiTheme="minorHAnsi" w:hAnsiTheme="minorHAnsi" w:cstheme="minorHAnsi"/>
          <w:sz w:val="20"/>
          <w:szCs w:val="20"/>
        </w:rPr>
      </w:pPr>
    </w:p>
    <w:p w14:paraId="69EEBCBE" w14:textId="75160196"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Recusar-se injustificadamente em assinar o contrato, quando convocada dentro do prazo de validade de sua proposta;</w:t>
      </w:r>
    </w:p>
    <w:p w14:paraId="06CBA3BD" w14:textId="77777777" w:rsidR="001D72EC" w:rsidRPr="00E729B0" w:rsidRDefault="001D72EC" w:rsidP="008E034D">
      <w:pPr>
        <w:ind w:left="567"/>
        <w:jc w:val="both"/>
        <w:rPr>
          <w:rFonts w:asciiTheme="minorHAnsi" w:hAnsiTheme="minorHAnsi" w:cstheme="minorHAnsi"/>
          <w:sz w:val="20"/>
          <w:szCs w:val="20"/>
        </w:rPr>
      </w:pPr>
    </w:p>
    <w:p w14:paraId="4D552D8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C) Apresentar documentação falsa;</w:t>
      </w:r>
    </w:p>
    <w:p w14:paraId="57C15449" w14:textId="77777777" w:rsidR="001D72EC" w:rsidRPr="00E729B0" w:rsidRDefault="001D72EC" w:rsidP="008E034D">
      <w:pPr>
        <w:ind w:left="567"/>
        <w:jc w:val="both"/>
        <w:rPr>
          <w:rFonts w:asciiTheme="minorHAnsi" w:hAnsiTheme="minorHAnsi" w:cstheme="minorHAnsi"/>
          <w:sz w:val="20"/>
          <w:szCs w:val="20"/>
        </w:rPr>
      </w:pPr>
    </w:p>
    <w:p w14:paraId="2ECB5B19"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D) Cometer fraude fiscal.</w:t>
      </w:r>
    </w:p>
    <w:p w14:paraId="4A729B1C" w14:textId="77777777" w:rsidR="001D72EC" w:rsidRPr="00E729B0" w:rsidRDefault="001D72EC" w:rsidP="008E034D">
      <w:pPr>
        <w:jc w:val="both"/>
        <w:rPr>
          <w:rFonts w:asciiTheme="minorHAnsi" w:hAnsiTheme="minorHAnsi" w:cstheme="minorHAnsi"/>
          <w:sz w:val="20"/>
          <w:szCs w:val="20"/>
        </w:rPr>
      </w:pPr>
    </w:p>
    <w:p w14:paraId="29B55086" w14:textId="14C277AF" w:rsidR="001D72EC" w:rsidRPr="00E729B0" w:rsidRDefault="003041FE"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.1.2. </w:t>
      </w:r>
      <w:r w:rsidR="00FD2729" w:rsidRPr="00E729B0">
        <w:rPr>
          <w:rFonts w:asciiTheme="minorHAnsi" w:hAnsiTheme="minorHAnsi" w:cstheme="minorHAnsi"/>
          <w:sz w:val="20"/>
          <w:szCs w:val="20"/>
        </w:rPr>
        <w:t xml:space="preserve">Reclusão, de 04 (quatro) anos a 08 (oito) anos, e multa de </w:t>
      </w:r>
      <w:r w:rsidR="001061AE" w:rsidRPr="00E729B0">
        <w:rPr>
          <w:rFonts w:asciiTheme="minorHAnsi" w:hAnsiTheme="minorHAnsi" w:cstheme="minorHAnsi"/>
          <w:sz w:val="20"/>
          <w:szCs w:val="20"/>
        </w:rPr>
        <w:t>10</w:t>
      </w:r>
      <w:r w:rsidR="00FD2729" w:rsidRPr="00E729B0">
        <w:rPr>
          <w:rFonts w:asciiTheme="minorHAnsi" w:hAnsiTheme="minorHAnsi" w:cstheme="minorHAnsi"/>
          <w:sz w:val="20"/>
          <w:szCs w:val="20"/>
        </w:rPr>
        <w:t>% (</w:t>
      </w:r>
      <w:r w:rsidR="001061AE" w:rsidRPr="00E729B0">
        <w:rPr>
          <w:rFonts w:asciiTheme="minorHAnsi" w:hAnsiTheme="minorHAnsi" w:cstheme="minorHAnsi"/>
          <w:sz w:val="20"/>
          <w:szCs w:val="20"/>
        </w:rPr>
        <w:t>dez</w:t>
      </w:r>
      <w:r w:rsidR="00FD2729" w:rsidRPr="00E729B0">
        <w:rPr>
          <w:rFonts w:asciiTheme="minorHAnsi" w:hAnsiTheme="minorHAnsi" w:cstheme="minorHAnsi"/>
          <w:sz w:val="20"/>
          <w:szCs w:val="20"/>
        </w:rPr>
        <w:t xml:space="preserve"> por cento) sobre o valor da proposta</w:t>
      </w:r>
      <w:r w:rsidRPr="00E729B0">
        <w:rPr>
          <w:rFonts w:asciiTheme="minorHAnsi" w:hAnsiTheme="minorHAnsi" w:cstheme="minorHAnsi"/>
          <w:sz w:val="20"/>
          <w:szCs w:val="20"/>
        </w:rPr>
        <w:t xml:space="preserve"> à Licitante que:</w:t>
      </w:r>
    </w:p>
    <w:p w14:paraId="2BDEE5DE" w14:textId="77777777" w:rsidR="001D72EC" w:rsidRPr="00E729B0" w:rsidRDefault="001D72EC" w:rsidP="008E034D">
      <w:pPr>
        <w:ind w:left="284"/>
        <w:jc w:val="both"/>
        <w:rPr>
          <w:rFonts w:asciiTheme="minorHAnsi" w:hAnsiTheme="minorHAnsi" w:cstheme="minorHAnsi"/>
          <w:sz w:val="20"/>
          <w:szCs w:val="20"/>
        </w:rPr>
      </w:pPr>
    </w:p>
    <w:p w14:paraId="2125508A"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E729B0" w:rsidRDefault="001D72EC" w:rsidP="008E034D">
      <w:pPr>
        <w:jc w:val="both"/>
        <w:rPr>
          <w:rFonts w:asciiTheme="minorHAnsi" w:hAnsiTheme="minorHAnsi" w:cstheme="minorHAnsi"/>
          <w:sz w:val="20"/>
          <w:szCs w:val="20"/>
        </w:rPr>
      </w:pPr>
    </w:p>
    <w:p w14:paraId="2EEC097D" w14:textId="0F1A82D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.2. A Licitante que praticar quaisquer dos atos previstos no artigo 88, da Lei Federal n.º 8.666 de 21 de junho de 1993, sujeitar-se-á as seguintes sanções:</w:t>
      </w:r>
    </w:p>
    <w:p w14:paraId="3034D3E2" w14:textId="77777777" w:rsidR="001D72EC" w:rsidRPr="00E729B0" w:rsidRDefault="001D72EC" w:rsidP="008E034D">
      <w:pPr>
        <w:jc w:val="both"/>
        <w:rPr>
          <w:rFonts w:asciiTheme="minorHAnsi" w:hAnsiTheme="minorHAnsi" w:cstheme="minorHAnsi"/>
          <w:sz w:val="20"/>
          <w:szCs w:val="20"/>
        </w:rPr>
      </w:pPr>
    </w:p>
    <w:p w14:paraId="75B145E9" w14:textId="25BC4A3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A) Impedimento de contratar com o Município de Ubiratã por até </w:t>
      </w:r>
      <w:r w:rsidR="00055514" w:rsidRPr="00E729B0">
        <w:rPr>
          <w:rFonts w:asciiTheme="minorHAnsi" w:hAnsiTheme="minorHAnsi" w:cstheme="minorHAnsi"/>
          <w:sz w:val="20"/>
          <w:szCs w:val="20"/>
        </w:rPr>
        <w:t>0</w:t>
      </w:r>
      <w:r w:rsidRPr="00E729B0">
        <w:rPr>
          <w:rFonts w:asciiTheme="minorHAnsi" w:hAnsiTheme="minorHAnsi" w:cstheme="minorHAnsi"/>
          <w:sz w:val="20"/>
          <w:szCs w:val="20"/>
        </w:rPr>
        <w:t>1 (um) ano, quando a infração não importar também ilícito penal, mas descumprimento de regulamentos que venham causar prejuízo;</w:t>
      </w:r>
    </w:p>
    <w:p w14:paraId="2CD4006B" w14:textId="77777777" w:rsidR="001D72EC" w:rsidRPr="00E729B0" w:rsidRDefault="001D72EC" w:rsidP="008E034D">
      <w:pPr>
        <w:ind w:left="567"/>
        <w:jc w:val="both"/>
        <w:rPr>
          <w:rFonts w:asciiTheme="minorHAnsi" w:hAnsiTheme="minorHAnsi" w:cstheme="minorHAnsi"/>
          <w:sz w:val="20"/>
          <w:szCs w:val="20"/>
        </w:rPr>
      </w:pPr>
    </w:p>
    <w:p w14:paraId="5C20DD9D" w14:textId="77777777" w:rsidR="001D72EC" w:rsidRPr="00E729B0" w:rsidRDefault="003041FE" w:rsidP="008E034D">
      <w:pPr>
        <w:ind w:left="567"/>
        <w:jc w:val="both"/>
        <w:rPr>
          <w:rFonts w:asciiTheme="minorHAnsi" w:hAnsiTheme="minorHAnsi" w:cstheme="minorHAnsi"/>
          <w:sz w:val="20"/>
          <w:szCs w:val="20"/>
        </w:rPr>
      </w:pPr>
      <w:r w:rsidRPr="00E729B0">
        <w:rPr>
          <w:rFonts w:asciiTheme="minorHAnsi" w:hAnsiTheme="minorHAnsi" w:cstheme="minorHAnsi"/>
          <w:sz w:val="20"/>
          <w:szCs w:val="20"/>
        </w:rPr>
        <w:t>B) Declaração de inidoneidade, quando a infração importar em ilícito penal.</w:t>
      </w:r>
    </w:p>
    <w:p w14:paraId="73E2BA95" w14:textId="77777777" w:rsidR="001D72EC" w:rsidRPr="00E729B0" w:rsidRDefault="001D72EC" w:rsidP="008E034D">
      <w:pPr>
        <w:jc w:val="both"/>
        <w:rPr>
          <w:rFonts w:asciiTheme="minorHAnsi" w:hAnsiTheme="minorHAnsi" w:cstheme="minorHAnsi"/>
          <w:sz w:val="20"/>
          <w:szCs w:val="20"/>
        </w:rPr>
      </w:pPr>
    </w:p>
    <w:p w14:paraId="5C1CCB35" w14:textId="76C2231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.3. A Licitante que cometer quaisquer dos atos previstos nos itens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.1 e 2</w:t>
      </w:r>
      <w:r w:rsidR="0046259D" w:rsidRPr="00E729B0">
        <w:rPr>
          <w:rFonts w:asciiTheme="minorHAnsi" w:hAnsiTheme="minorHAnsi" w:cstheme="minorHAnsi"/>
          <w:sz w:val="20"/>
          <w:szCs w:val="20"/>
        </w:rPr>
        <w:t>3</w:t>
      </w:r>
      <w:r w:rsidRPr="00E729B0">
        <w:rPr>
          <w:rFonts w:asciiTheme="minorHAnsi" w:hAnsiTheme="minorHAnsi" w:cstheme="minorHAnsi"/>
          <w:sz w:val="20"/>
          <w:szCs w:val="20"/>
        </w:rPr>
        <w:t>.2 perderá a garantia de manutenção da proposta, se houver.</w:t>
      </w:r>
    </w:p>
    <w:p w14:paraId="57AC8B71" w14:textId="77777777" w:rsidR="001D72EC" w:rsidRPr="00E729B0" w:rsidRDefault="001D72EC" w:rsidP="008E034D">
      <w:pPr>
        <w:jc w:val="both"/>
        <w:rPr>
          <w:rFonts w:asciiTheme="minorHAnsi" w:hAnsiTheme="minorHAnsi" w:cstheme="minorHAnsi"/>
          <w:sz w:val="20"/>
          <w:szCs w:val="20"/>
        </w:rPr>
      </w:pPr>
    </w:p>
    <w:p w14:paraId="116E4A11" w14:textId="314B02E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.4. A aplicação de penalidades decorrerá de abertura de processo administrativo, condicionada a ampla </w:t>
      </w:r>
      <w:proofErr w:type="gramStart"/>
      <w:r w:rsidRPr="00E729B0">
        <w:rPr>
          <w:rFonts w:asciiTheme="minorHAnsi" w:hAnsiTheme="minorHAnsi" w:cstheme="minorHAnsi"/>
          <w:sz w:val="20"/>
          <w:szCs w:val="20"/>
        </w:rPr>
        <w:t>defesa e contraditório</w:t>
      </w:r>
      <w:proofErr w:type="gramEnd"/>
      <w:r w:rsidRPr="00E729B0">
        <w:rPr>
          <w:rFonts w:asciiTheme="minorHAnsi" w:hAnsiTheme="minorHAnsi" w:cstheme="minorHAnsi"/>
          <w:sz w:val="20"/>
          <w:szCs w:val="20"/>
        </w:rPr>
        <w:t>.</w:t>
      </w:r>
    </w:p>
    <w:p w14:paraId="4F1C23C0" w14:textId="77777777" w:rsidR="001D72EC" w:rsidRPr="00E729B0" w:rsidRDefault="001D72EC" w:rsidP="008E034D">
      <w:pPr>
        <w:jc w:val="both"/>
        <w:rPr>
          <w:rFonts w:asciiTheme="minorHAnsi" w:hAnsiTheme="minorHAnsi" w:cstheme="minorHAnsi"/>
          <w:sz w:val="20"/>
          <w:szCs w:val="20"/>
        </w:rPr>
      </w:pPr>
    </w:p>
    <w:p w14:paraId="059451B9" w14:textId="0948C92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023C0C" w:rsidRPr="00E729B0">
        <w:rPr>
          <w:rFonts w:asciiTheme="minorHAnsi" w:hAnsiTheme="minorHAnsi" w:cstheme="minorHAnsi"/>
          <w:sz w:val="20"/>
          <w:szCs w:val="20"/>
        </w:rPr>
        <w:t>3</w:t>
      </w:r>
      <w:r w:rsidRPr="00E729B0">
        <w:rPr>
          <w:rFonts w:asciiTheme="minorHAnsi" w:hAnsiTheme="minorHAnsi" w:cstheme="minorHAnsi"/>
          <w:sz w:val="20"/>
          <w:szCs w:val="20"/>
        </w:rPr>
        <w:t xml:space="preserve">.5. As sanções administrativas </w:t>
      </w:r>
      <w:r w:rsidR="00776ACE" w:rsidRPr="00E729B0">
        <w:rPr>
          <w:rFonts w:asciiTheme="minorHAnsi" w:hAnsiTheme="minorHAnsi" w:cstheme="minorHAnsi"/>
          <w:sz w:val="20"/>
          <w:szCs w:val="20"/>
        </w:rPr>
        <w:t>por atos praticados no decorrer da contratação</w:t>
      </w:r>
      <w:r w:rsidRPr="00E729B0">
        <w:rPr>
          <w:rFonts w:asciiTheme="minorHAnsi" w:hAnsiTheme="minorHAnsi" w:cstheme="minorHAnsi"/>
          <w:sz w:val="20"/>
          <w:szCs w:val="20"/>
        </w:rPr>
        <w:t xml:space="preserve"> constam na Cláusula </w:t>
      </w:r>
      <w:r w:rsidR="00271E48" w:rsidRPr="00E729B0">
        <w:rPr>
          <w:rFonts w:asciiTheme="minorHAnsi" w:hAnsiTheme="minorHAnsi" w:cstheme="minorHAnsi"/>
          <w:sz w:val="20"/>
          <w:szCs w:val="20"/>
        </w:rPr>
        <w:t>Décima Nona</w:t>
      </w:r>
      <w:r w:rsidRPr="00E729B0">
        <w:rPr>
          <w:rFonts w:asciiTheme="minorHAnsi" w:hAnsiTheme="minorHAnsi" w:cstheme="minorHAnsi"/>
          <w:sz w:val="20"/>
          <w:szCs w:val="20"/>
        </w:rPr>
        <w:t xml:space="preserve"> da Minuta de Contrato.</w:t>
      </w:r>
    </w:p>
    <w:p w14:paraId="260FD8EF" w14:textId="77777777" w:rsidR="001D72EC" w:rsidRPr="00E729B0" w:rsidRDefault="001D72EC" w:rsidP="008E034D">
      <w:pPr>
        <w:jc w:val="both"/>
        <w:rPr>
          <w:rFonts w:asciiTheme="minorHAnsi" w:hAnsiTheme="minorHAnsi" w:cstheme="minorHAnsi"/>
          <w:sz w:val="20"/>
          <w:szCs w:val="20"/>
        </w:rPr>
      </w:pPr>
    </w:p>
    <w:p w14:paraId="4902218A" w14:textId="11F167D9"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023C0C" w:rsidRPr="00E729B0">
        <w:rPr>
          <w:rFonts w:asciiTheme="minorHAnsi" w:hAnsiTheme="minorHAnsi" w:cstheme="minorHAnsi"/>
          <w:b/>
          <w:sz w:val="20"/>
          <w:szCs w:val="20"/>
        </w:rPr>
        <w:t>4</w:t>
      </w:r>
      <w:r w:rsidRPr="00E729B0">
        <w:rPr>
          <w:rFonts w:asciiTheme="minorHAnsi" w:hAnsiTheme="minorHAnsi" w:cstheme="minorHAnsi"/>
          <w:b/>
          <w:sz w:val="20"/>
          <w:szCs w:val="20"/>
        </w:rPr>
        <w:t>. DISPOSIÇÕES FINAIS</w:t>
      </w:r>
    </w:p>
    <w:p w14:paraId="71CD875E" w14:textId="77777777" w:rsidR="001D72EC" w:rsidRPr="00E729B0" w:rsidRDefault="001D72EC" w:rsidP="008E034D">
      <w:pPr>
        <w:jc w:val="both"/>
        <w:rPr>
          <w:rFonts w:asciiTheme="minorHAnsi" w:hAnsiTheme="minorHAnsi" w:cstheme="minorHAnsi"/>
          <w:b/>
          <w:sz w:val="20"/>
          <w:szCs w:val="20"/>
        </w:rPr>
      </w:pPr>
    </w:p>
    <w:p w14:paraId="4DDE22C5" w14:textId="6A626AED"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3041FE" w:rsidRPr="00E729B0">
        <w:rPr>
          <w:rFonts w:asciiTheme="minorHAnsi" w:hAnsiTheme="minorHAnsi" w:cstheme="minorHAnsi"/>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E729B0" w:rsidRDefault="001D72EC" w:rsidP="008E034D">
      <w:pPr>
        <w:jc w:val="both"/>
        <w:rPr>
          <w:rFonts w:asciiTheme="minorHAnsi" w:hAnsiTheme="minorHAnsi" w:cstheme="minorHAnsi"/>
          <w:sz w:val="20"/>
          <w:szCs w:val="20"/>
        </w:rPr>
      </w:pPr>
    </w:p>
    <w:p w14:paraId="422C52D4" w14:textId="1868D3C9" w:rsidR="001D72EC" w:rsidRPr="00E729B0" w:rsidRDefault="00023C0C" w:rsidP="008E034D">
      <w:pPr>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 xml:space="preserve"> No interesse do Município, sem que caiba aos participantes qualquer reclamação ou indenização, poderá ser:</w:t>
      </w:r>
    </w:p>
    <w:p w14:paraId="39725872" w14:textId="77777777" w:rsidR="001D72EC" w:rsidRPr="00E729B0" w:rsidRDefault="001D72EC" w:rsidP="008E034D">
      <w:pPr>
        <w:jc w:val="both"/>
        <w:rPr>
          <w:rFonts w:asciiTheme="minorHAnsi" w:hAnsiTheme="minorHAnsi" w:cstheme="minorHAnsi"/>
          <w:sz w:val="20"/>
          <w:szCs w:val="20"/>
        </w:rPr>
      </w:pPr>
    </w:p>
    <w:p w14:paraId="72B7E78D" w14:textId="1AA12378"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.1. Adiada a data da abertura desta licitação;</w:t>
      </w:r>
    </w:p>
    <w:p w14:paraId="143AF9C5" w14:textId="77777777" w:rsidR="001D72EC" w:rsidRPr="00E729B0" w:rsidRDefault="001D72EC" w:rsidP="008E034D">
      <w:pPr>
        <w:ind w:left="284"/>
        <w:jc w:val="both"/>
        <w:rPr>
          <w:rFonts w:asciiTheme="minorHAnsi" w:hAnsiTheme="minorHAnsi" w:cstheme="minorHAnsi"/>
          <w:sz w:val="20"/>
          <w:szCs w:val="20"/>
        </w:rPr>
      </w:pPr>
    </w:p>
    <w:p w14:paraId="358CC39F" w14:textId="3B50BFAD" w:rsidR="001D72EC" w:rsidRPr="00E729B0" w:rsidRDefault="00023C0C" w:rsidP="008E034D">
      <w:pPr>
        <w:ind w:left="284"/>
        <w:jc w:val="both"/>
        <w:rPr>
          <w:rFonts w:asciiTheme="minorHAnsi" w:hAnsiTheme="minorHAnsi" w:cstheme="minorHAnsi"/>
          <w:sz w:val="20"/>
          <w:szCs w:val="20"/>
        </w:rPr>
      </w:pPr>
      <w:r w:rsidRPr="00E729B0">
        <w:rPr>
          <w:rFonts w:asciiTheme="minorHAnsi" w:hAnsiTheme="minorHAnsi" w:cstheme="minorHAnsi"/>
          <w:sz w:val="20"/>
          <w:szCs w:val="20"/>
        </w:rPr>
        <w:t>24.2</w:t>
      </w:r>
      <w:r w:rsidR="003041FE" w:rsidRPr="00E729B0">
        <w:rPr>
          <w:rFonts w:asciiTheme="minorHAnsi" w:hAnsiTheme="minorHAnsi" w:cstheme="minorHAnsi"/>
          <w:sz w:val="20"/>
          <w:szCs w:val="20"/>
        </w:rPr>
        <w:t>.2. Alterada as condições do presente edital, com fixação de novo prazo para a sua realização.</w:t>
      </w:r>
    </w:p>
    <w:p w14:paraId="7439886B" w14:textId="77777777" w:rsidR="001D72EC" w:rsidRPr="00E729B0" w:rsidRDefault="001D72EC" w:rsidP="008E034D">
      <w:pPr>
        <w:jc w:val="both"/>
        <w:rPr>
          <w:rFonts w:asciiTheme="minorHAnsi" w:hAnsiTheme="minorHAnsi" w:cstheme="minorHAnsi"/>
          <w:sz w:val="20"/>
          <w:szCs w:val="20"/>
        </w:rPr>
      </w:pPr>
    </w:p>
    <w:p w14:paraId="14401C8A" w14:textId="58350D04" w:rsidR="00D142F8"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24.3</w:t>
      </w:r>
      <w:r w:rsidR="003041FE" w:rsidRPr="00E729B0">
        <w:rPr>
          <w:rFonts w:asciiTheme="minorHAnsi" w:hAnsiTheme="minorHAnsi" w:cstheme="minorHAnsi"/>
          <w:sz w:val="20"/>
          <w:szCs w:val="20"/>
        </w:rPr>
        <w:t xml:space="preserve">. </w:t>
      </w:r>
      <w:r w:rsidR="00D142F8" w:rsidRPr="00E729B0">
        <w:rPr>
          <w:rFonts w:asciiTheme="minorHAnsi" w:hAnsiTheme="minorHAnsi" w:cstheme="minorHAnsi"/>
          <w:sz w:val="20"/>
          <w:szCs w:val="20"/>
        </w:rPr>
        <w:t xml:space="preserve">Nos documentos solicitados em que se exija cópia </w:t>
      </w:r>
      <w:r w:rsidR="00023C0C" w:rsidRPr="00E729B0">
        <w:rPr>
          <w:rFonts w:asciiTheme="minorHAnsi" w:hAnsiTheme="minorHAnsi" w:cstheme="minorHAnsi"/>
          <w:sz w:val="20"/>
          <w:szCs w:val="20"/>
        </w:rPr>
        <w:t>autêntica</w:t>
      </w:r>
      <w:r w:rsidR="00D142F8" w:rsidRPr="00E729B0">
        <w:rPr>
          <w:rFonts w:asciiTheme="minorHAnsi" w:hAnsiTheme="minorHAnsi" w:cstheme="minorHAnsi"/>
          <w:sz w:val="20"/>
          <w:szCs w:val="20"/>
        </w:rPr>
        <w:t xml:space="preserve">, serão aceitas autenticações realizadas por Cartórios, autenticações digitais de Juntas Comerciais, podendo ainda a autenticidade </w:t>
      </w:r>
      <w:proofErr w:type="gramStart"/>
      <w:r w:rsidR="00D142F8" w:rsidRPr="00E729B0">
        <w:rPr>
          <w:rFonts w:asciiTheme="minorHAnsi" w:hAnsiTheme="minorHAnsi" w:cstheme="minorHAnsi"/>
          <w:sz w:val="20"/>
          <w:szCs w:val="20"/>
        </w:rPr>
        <w:t>ser</w:t>
      </w:r>
      <w:proofErr w:type="gramEnd"/>
      <w:r w:rsidR="00D142F8" w:rsidRPr="00E729B0">
        <w:rPr>
          <w:rFonts w:asciiTheme="minorHAnsi" w:hAnsiTheme="minorHAnsi" w:cstheme="minorHAnsi"/>
          <w:sz w:val="20"/>
          <w:szCs w:val="20"/>
        </w:rPr>
        <w:t xml:space="preserve">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E729B0" w:rsidRDefault="001D72EC" w:rsidP="008E034D">
      <w:pPr>
        <w:jc w:val="both"/>
        <w:rPr>
          <w:rFonts w:asciiTheme="minorHAnsi" w:hAnsiTheme="minorHAnsi" w:cstheme="minorHAnsi"/>
          <w:sz w:val="20"/>
          <w:szCs w:val="20"/>
        </w:rPr>
      </w:pPr>
    </w:p>
    <w:p w14:paraId="74E6ED0A" w14:textId="5833FE5B" w:rsidR="001D72EC"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4</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É facultada a Comissão de Licitação ou à autoridade superior, em qualquer fase da licitação, promover diligências com vistas a esclarecer ou a complementar a instrução do processo</w:t>
      </w:r>
      <w:r w:rsidR="00023C0C" w:rsidRPr="00E729B0">
        <w:rPr>
          <w:rFonts w:asciiTheme="minorHAnsi" w:hAnsiTheme="minorHAnsi" w:cstheme="minorHAnsi"/>
          <w:sz w:val="20"/>
          <w:szCs w:val="20"/>
        </w:rPr>
        <w:t>, nos termos estabelecidos no art. 43, § 3º da Lei Federal nº 8.666/93</w:t>
      </w:r>
      <w:r w:rsidR="003C58A6">
        <w:rPr>
          <w:rFonts w:asciiTheme="minorHAnsi" w:hAnsiTheme="minorHAnsi" w:cstheme="minorHAnsi"/>
          <w:sz w:val="20"/>
          <w:szCs w:val="20"/>
        </w:rPr>
        <w:t xml:space="preserve"> e no Acórdão nº 286/22 do TCE/PR</w:t>
      </w:r>
      <w:r w:rsidR="00023C0C" w:rsidRPr="00E729B0">
        <w:rPr>
          <w:rFonts w:asciiTheme="minorHAnsi" w:hAnsiTheme="minorHAnsi" w:cstheme="minorHAnsi"/>
          <w:sz w:val="20"/>
          <w:szCs w:val="20"/>
        </w:rPr>
        <w:t>.</w:t>
      </w:r>
    </w:p>
    <w:p w14:paraId="7C7BD41E" w14:textId="77777777" w:rsidR="003C58A6" w:rsidRDefault="003C58A6" w:rsidP="008E034D">
      <w:pPr>
        <w:jc w:val="both"/>
        <w:rPr>
          <w:rFonts w:asciiTheme="minorHAnsi" w:hAnsiTheme="minorHAnsi" w:cstheme="minorHAnsi"/>
          <w:sz w:val="20"/>
          <w:szCs w:val="20"/>
        </w:rPr>
      </w:pPr>
    </w:p>
    <w:p w14:paraId="2B6C8B57" w14:textId="09EA6812"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5</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licitantes assumem todos os custos de preparação e apr</w:t>
      </w:r>
      <w:r w:rsidR="006C45EE" w:rsidRPr="00E729B0">
        <w:rPr>
          <w:rFonts w:asciiTheme="minorHAnsi" w:hAnsiTheme="minorHAnsi" w:cstheme="minorHAnsi"/>
          <w:sz w:val="20"/>
          <w:szCs w:val="20"/>
        </w:rPr>
        <w:t xml:space="preserve">esentação de suas propostas e o Município de Ubiratã </w:t>
      </w:r>
      <w:r w:rsidR="003041FE" w:rsidRPr="00E729B0">
        <w:rPr>
          <w:rFonts w:asciiTheme="minorHAnsi" w:hAnsiTheme="minorHAnsi" w:cstheme="minorHAnsi"/>
          <w:sz w:val="20"/>
          <w:szCs w:val="20"/>
        </w:rPr>
        <w:t>não será, em nenhum caso, responsável por esses custos, independentemente da condução ou do resultado do processo licitatório</w:t>
      </w:r>
      <w:r w:rsidR="00023C0C" w:rsidRPr="00E729B0">
        <w:rPr>
          <w:rFonts w:asciiTheme="minorHAnsi" w:hAnsiTheme="minorHAnsi" w:cstheme="minorHAnsi"/>
          <w:sz w:val="20"/>
          <w:szCs w:val="20"/>
        </w:rPr>
        <w:t>.</w:t>
      </w:r>
    </w:p>
    <w:p w14:paraId="7E2A5F38" w14:textId="77777777" w:rsidR="001D72EC" w:rsidRPr="00E729B0" w:rsidRDefault="001D72EC" w:rsidP="008E034D">
      <w:pPr>
        <w:jc w:val="both"/>
        <w:rPr>
          <w:rFonts w:asciiTheme="minorHAnsi" w:hAnsiTheme="minorHAnsi" w:cstheme="minorHAnsi"/>
          <w:sz w:val="20"/>
          <w:szCs w:val="20"/>
        </w:rPr>
      </w:pPr>
    </w:p>
    <w:p w14:paraId="3A93E6A6" w14:textId="2B1584AD"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6</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E729B0" w:rsidRDefault="001D72EC" w:rsidP="008E034D">
      <w:pPr>
        <w:jc w:val="both"/>
        <w:rPr>
          <w:rFonts w:asciiTheme="minorHAnsi" w:hAnsiTheme="minorHAnsi" w:cstheme="minorHAnsi"/>
          <w:sz w:val="20"/>
          <w:szCs w:val="20"/>
        </w:rPr>
      </w:pPr>
    </w:p>
    <w:p w14:paraId="58119EFA" w14:textId="42C6CD54"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7</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E729B0" w:rsidRDefault="003A0337" w:rsidP="008E034D">
      <w:pPr>
        <w:jc w:val="both"/>
        <w:rPr>
          <w:rFonts w:asciiTheme="minorHAnsi" w:hAnsiTheme="minorHAnsi" w:cstheme="minorHAnsi"/>
          <w:sz w:val="20"/>
          <w:szCs w:val="20"/>
        </w:rPr>
      </w:pPr>
    </w:p>
    <w:p w14:paraId="007FE3C6" w14:textId="616A160F"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8</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E729B0" w:rsidRDefault="001D72EC" w:rsidP="008E034D">
      <w:pPr>
        <w:jc w:val="both"/>
        <w:rPr>
          <w:rFonts w:asciiTheme="minorHAnsi" w:hAnsiTheme="minorHAnsi" w:cstheme="minorHAnsi"/>
          <w:sz w:val="20"/>
          <w:szCs w:val="20"/>
        </w:rPr>
      </w:pPr>
    </w:p>
    <w:p w14:paraId="6F8FA5F8" w14:textId="2FD4039A"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9</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Não se permitirá a qualquer das proponentes solicitar a retirada de envelope</w:t>
      </w:r>
      <w:r w:rsidR="009A2078">
        <w:rPr>
          <w:rFonts w:asciiTheme="minorHAnsi" w:hAnsiTheme="minorHAnsi" w:cstheme="minorHAnsi"/>
          <w:sz w:val="20"/>
          <w:szCs w:val="20"/>
        </w:rPr>
        <w:t xml:space="preserve"> </w:t>
      </w:r>
      <w:r w:rsidR="003041FE" w:rsidRPr="00E729B0">
        <w:rPr>
          <w:rFonts w:asciiTheme="minorHAnsi" w:hAnsiTheme="minorHAnsi" w:cstheme="minorHAnsi"/>
          <w:sz w:val="20"/>
          <w:szCs w:val="20"/>
        </w:rPr>
        <w:t>(s) ou cancelamento de propostas após a sua entrega, salvo por motivo justo decorrente de fato superveniente e aceito pela Comissão de Licitação.</w:t>
      </w:r>
    </w:p>
    <w:p w14:paraId="74DF106E" w14:textId="77777777" w:rsidR="001D72EC" w:rsidRPr="00E729B0" w:rsidRDefault="001D72EC" w:rsidP="008E034D">
      <w:pPr>
        <w:jc w:val="both"/>
        <w:rPr>
          <w:rFonts w:asciiTheme="minorHAnsi" w:hAnsiTheme="minorHAnsi" w:cstheme="minorHAnsi"/>
          <w:sz w:val="20"/>
          <w:szCs w:val="20"/>
        </w:rPr>
      </w:pPr>
    </w:p>
    <w:p w14:paraId="2C86372F" w14:textId="1D94BEE0"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0</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O desatendimento de exigências formais não essenciais não importará o afastamento da Licitante, desde que seja possível o aproveitamento do ato, </w:t>
      </w:r>
      <w:proofErr w:type="gramStart"/>
      <w:r w:rsidR="003041FE" w:rsidRPr="00E729B0">
        <w:rPr>
          <w:rFonts w:asciiTheme="minorHAnsi" w:hAnsiTheme="minorHAnsi" w:cstheme="minorHAnsi"/>
          <w:sz w:val="20"/>
          <w:szCs w:val="20"/>
        </w:rPr>
        <w:t>observados</w:t>
      </w:r>
      <w:proofErr w:type="gramEnd"/>
      <w:r w:rsidR="003041FE" w:rsidRPr="00E729B0">
        <w:rPr>
          <w:rFonts w:asciiTheme="minorHAnsi" w:hAnsiTheme="minorHAnsi" w:cstheme="minorHAnsi"/>
          <w:sz w:val="20"/>
          <w:szCs w:val="20"/>
        </w:rPr>
        <w:t xml:space="preserve"> os princípios da isonomia e do interesse público.</w:t>
      </w:r>
    </w:p>
    <w:p w14:paraId="33FFDD38" w14:textId="77777777" w:rsidR="001D72EC" w:rsidRPr="00E729B0" w:rsidRDefault="001D72EC" w:rsidP="008E034D">
      <w:pPr>
        <w:jc w:val="both"/>
        <w:rPr>
          <w:rFonts w:asciiTheme="minorHAnsi" w:hAnsiTheme="minorHAnsi" w:cstheme="minorHAnsi"/>
          <w:sz w:val="20"/>
          <w:szCs w:val="20"/>
        </w:rPr>
      </w:pPr>
    </w:p>
    <w:p w14:paraId="79D66A55" w14:textId="26095486" w:rsidR="001D72EC" w:rsidRPr="00E729B0" w:rsidRDefault="006159AB"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1</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Em caso de divergência entre disposições deste Edital e de seus anexos ou demais peças que compõem o processo, prevalecerá as deste Edital.</w:t>
      </w:r>
    </w:p>
    <w:p w14:paraId="31BA398A" w14:textId="77777777" w:rsidR="001D72EC" w:rsidRPr="00E729B0" w:rsidRDefault="001D72EC" w:rsidP="008E034D">
      <w:pPr>
        <w:jc w:val="both"/>
        <w:rPr>
          <w:rFonts w:asciiTheme="minorHAnsi" w:hAnsiTheme="minorHAnsi" w:cstheme="minorHAnsi"/>
          <w:sz w:val="20"/>
          <w:szCs w:val="20"/>
        </w:rPr>
      </w:pPr>
    </w:p>
    <w:p w14:paraId="503E23F2" w14:textId="424CD1D2"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2</w:t>
      </w:r>
      <w:r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Depois de concluída a licitação e assinado o contrato, os envelopes não abertos, contendo a documentação das demais licitantes ficarão em posse da Comissão de Licitação à disposição dos licitantes </w:t>
      </w:r>
      <w:r w:rsidR="001061AE" w:rsidRPr="00E729B0">
        <w:rPr>
          <w:rFonts w:asciiTheme="minorHAnsi" w:hAnsiTheme="minorHAnsi" w:cstheme="minorHAnsi"/>
          <w:sz w:val="20"/>
          <w:szCs w:val="20"/>
        </w:rPr>
        <w:t>pelo período de 05 (cinco) dias</w:t>
      </w:r>
      <w:r w:rsidR="003041FE" w:rsidRPr="00E729B0">
        <w:rPr>
          <w:rFonts w:asciiTheme="minorHAnsi" w:hAnsiTheme="minorHAnsi" w:cstheme="minorHAnsi"/>
          <w:sz w:val="20"/>
          <w:szCs w:val="20"/>
        </w:rPr>
        <w:t>.</w:t>
      </w:r>
      <w:r w:rsidR="001061AE" w:rsidRPr="00E729B0">
        <w:rPr>
          <w:rFonts w:asciiTheme="minorHAnsi" w:hAnsiTheme="minorHAnsi" w:cstheme="minorHAnsi"/>
          <w:sz w:val="20"/>
          <w:szCs w:val="20"/>
        </w:rPr>
        <w:t xml:space="preserve"> Após esse prazo, os envelopes serão descartados.</w:t>
      </w:r>
    </w:p>
    <w:p w14:paraId="7AF5D952" w14:textId="77777777" w:rsidR="001D72EC" w:rsidRPr="00E729B0" w:rsidRDefault="001D72EC" w:rsidP="008E034D">
      <w:pPr>
        <w:jc w:val="both"/>
        <w:rPr>
          <w:rFonts w:asciiTheme="minorHAnsi" w:hAnsiTheme="minorHAnsi" w:cstheme="minorHAnsi"/>
          <w:sz w:val="20"/>
          <w:szCs w:val="20"/>
        </w:rPr>
      </w:pPr>
    </w:p>
    <w:p w14:paraId="449F19E5" w14:textId="4261E1B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3</w:t>
      </w:r>
      <w:r w:rsidR="003041FE" w:rsidRPr="00E729B0">
        <w:rPr>
          <w:rFonts w:asciiTheme="minorHAnsi" w:hAnsiTheme="minorHAnsi" w:cstheme="minorHAnsi"/>
          <w:sz w:val="20"/>
          <w:szCs w:val="20"/>
        </w:rPr>
        <w:t>. Quaisquer informações, esclarecimentos ou dados fornecidos verbalmen</w:t>
      </w:r>
      <w:r w:rsidR="009911E3" w:rsidRPr="00E729B0">
        <w:rPr>
          <w:rFonts w:asciiTheme="minorHAnsi" w:hAnsiTheme="minorHAnsi" w:cstheme="minorHAnsi"/>
          <w:sz w:val="20"/>
          <w:szCs w:val="20"/>
        </w:rPr>
        <w:t xml:space="preserve">te por servidores do Município </w:t>
      </w:r>
      <w:r w:rsidR="003041FE" w:rsidRPr="00E729B0">
        <w:rPr>
          <w:rFonts w:asciiTheme="minorHAnsi" w:hAnsiTheme="minorHAnsi" w:cstheme="minorHAnsi"/>
          <w:sz w:val="20"/>
          <w:szCs w:val="20"/>
        </w:rPr>
        <w:t xml:space="preserve">não serão considerados nem aceitos como argumentos para impugnações, reclamações, reivindicações, etc., por parte dos licitantes. </w:t>
      </w:r>
    </w:p>
    <w:p w14:paraId="26B150D1" w14:textId="77777777" w:rsidR="001D72EC" w:rsidRPr="00E729B0" w:rsidRDefault="001D72EC" w:rsidP="008E034D">
      <w:pPr>
        <w:jc w:val="both"/>
        <w:rPr>
          <w:rFonts w:asciiTheme="minorHAnsi" w:hAnsiTheme="minorHAnsi" w:cstheme="minorHAnsi"/>
          <w:sz w:val="20"/>
          <w:szCs w:val="20"/>
        </w:rPr>
      </w:pPr>
    </w:p>
    <w:p w14:paraId="7B76279B" w14:textId="618926F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4</w:t>
      </w:r>
      <w:r w:rsidR="003041FE" w:rsidRPr="00E729B0">
        <w:rPr>
          <w:rFonts w:asciiTheme="minorHAnsi" w:hAnsiTheme="minorHAnsi" w:cstheme="minorHAnsi"/>
          <w:sz w:val="20"/>
          <w:szCs w:val="20"/>
        </w:rPr>
        <w:t xml:space="preserve">. Ficam desobrigados os servidores do Município </w:t>
      </w:r>
      <w:r w:rsidR="006560A5" w:rsidRPr="00E729B0">
        <w:rPr>
          <w:rFonts w:asciiTheme="minorHAnsi" w:hAnsiTheme="minorHAnsi" w:cstheme="minorHAnsi"/>
          <w:sz w:val="20"/>
          <w:szCs w:val="20"/>
        </w:rPr>
        <w:t xml:space="preserve">de Ubiratã </w:t>
      </w:r>
      <w:r w:rsidR="003041FE" w:rsidRPr="00E729B0">
        <w:rPr>
          <w:rFonts w:asciiTheme="minorHAnsi" w:hAnsiTheme="minorHAnsi" w:cstheme="minorHAnsi"/>
          <w:sz w:val="20"/>
          <w:szCs w:val="20"/>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E729B0" w:rsidRDefault="001D72EC" w:rsidP="008E034D">
      <w:pPr>
        <w:jc w:val="both"/>
        <w:rPr>
          <w:rFonts w:asciiTheme="minorHAnsi" w:hAnsiTheme="minorHAnsi" w:cstheme="minorHAnsi"/>
          <w:sz w:val="20"/>
          <w:szCs w:val="20"/>
        </w:rPr>
      </w:pPr>
    </w:p>
    <w:p w14:paraId="2FADF137" w14:textId="7CA090FF"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5</w:t>
      </w:r>
      <w:r w:rsidR="003041FE" w:rsidRPr="00E729B0">
        <w:rPr>
          <w:rFonts w:asciiTheme="minorHAnsi" w:hAnsiTheme="minorHAnsi" w:cstheme="minorHAnsi"/>
          <w:sz w:val="20"/>
          <w:szCs w:val="20"/>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E729B0" w:rsidRDefault="001D72EC" w:rsidP="008E034D">
      <w:pPr>
        <w:jc w:val="both"/>
        <w:rPr>
          <w:rFonts w:asciiTheme="minorHAnsi" w:hAnsiTheme="minorHAnsi" w:cstheme="minorHAnsi"/>
          <w:sz w:val="20"/>
          <w:szCs w:val="20"/>
        </w:rPr>
      </w:pPr>
    </w:p>
    <w:p w14:paraId="3CE15C69" w14:textId="6B663543" w:rsidR="001D72EC" w:rsidRPr="00E729B0"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24.1</w:t>
      </w:r>
      <w:r w:rsidR="00BD0528">
        <w:rPr>
          <w:rFonts w:asciiTheme="minorHAnsi" w:hAnsiTheme="minorHAnsi" w:cstheme="minorHAnsi"/>
          <w:sz w:val="20"/>
          <w:szCs w:val="20"/>
        </w:rPr>
        <w:t>6</w:t>
      </w:r>
      <w:r w:rsidR="003041FE" w:rsidRPr="00E729B0">
        <w:rPr>
          <w:rFonts w:asciiTheme="minorHAnsi" w:hAnsiTheme="minorHAnsi" w:cstheme="minorHAnsi"/>
          <w:sz w:val="20"/>
          <w:szCs w:val="20"/>
        </w:rPr>
        <w:t>. Os casos omissos serão resolvidos pela Comissão de Licitação, que decidirá com base na legislação vigente.</w:t>
      </w:r>
    </w:p>
    <w:p w14:paraId="2CA2F672" w14:textId="77777777" w:rsidR="001D72EC" w:rsidRPr="00E729B0" w:rsidRDefault="001D72EC" w:rsidP="008E034D">
      <w:pPr>
        <w:jc w:val="both"/>
        <w:rPr>
          <w:rFonts w:asciiTheme="minorHAnsi" w:hAnsiTheme="minorHAnsi" w:cstheme="minorHAnsi"/>
          <w:sz w:val="20"/>
          <w:szCs w:val="20"/>
        </w:rPr>
      </w:pPr>
    </w:p>
    <w:p w14:paraId="02D54624" w14:textId="10DCC88D" w:rsidR="001D72EC" w:rsidRDefault="00F01225" w:rsidP="008E034D">
      <w:pPr>
        <w:jc w:val="both"/>
        <w:rPr>
          <w:rFonts w:asciiTheme="minorHAnsi" w:hAnsiTheme="minorHAnsi" w:cstheme="minorHAnsi"/>
          <w:sz w:val="20"/>
          <w:szCs w:val="20"/>
        </w:rPr>
      </w:pPr>
      <w:r w:rsidRPr="00E729B0">
        <w:rPr>
          <w:rFonts w:asciiTheme="minorHAnsi" w:hAnsiTheme="minorHAnsi" w:cstheme="minorHAnsi"/>
          <w:sz w:val="20"/>
          <w:szCs w:val="20"/>
        </w:rPr>
        <w:t>24.</w:t>
      </w:r>
      <w:r w:rsidR="00BD0528">
        <w:rPr>
          <w:rFonts w:asciiTheme="minorHAnsi" w:hAnsiTheme="minorHAnsi" w:cstheme="minorHAnsi"/>
          <w:sz w:val="20"/>
          <w:szCs w:val="20"/>
        </w:rPr>
        <w:t>17</w:t>
      </w:r>
      <w:r w:rsidR="003041FE" w:rsidRPr="00E729B0">
        <w:rPr>
          <w:rFonts w:asciiTheme="minorHAnsi" w:hAnsiTheme="minorHAnsi" w:cstheme="minorHAnsi"/>
          <w:sz w:val="20"/>
          <w:szCs w:val="20"/>
        </w:rPr>
        <w:t>. Integram este Edital, para todos os fins e efeitos, os seguintes anexos:</w:t>
      </w:r>
    </w:p>
    <w:p w14:paraId="0426F414" w14:textId="77777777" w:rsidR="00DF50FF" w:rsidRDefault="00DF50FF" w:rsidP="008E034D">
      <w:pPr>
        <w:jc w:val="both"/>
        <w:rPr>
          <w:rFonts w:asciiTheme="minorHAnsi" w:hAnsiTheme="minorHAnsi" w:cstheme="minorHAnsi"/>
          <w:sz w:val="20"/>
          <w:szCs w:val="20"/>
        </w:rPr>
      </w:pPr>
    </w:p>
    <w:p w14:paraId="41706C72" w14:textId="5AC7F319" w:rsidR="00B87892" w:rsidRPr="00A02BCB" w:rsidRDefault="00DF50FF"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A. </w:t>
      </w:r>
      <w:r w:rsidR="00B87892" w:rsidRPr="00A02BCB">
        <w:rPr>
          <w:rFonts w:asciiTheme="minorHAnsi" w:hAnsiTheme="minorHAnsi" w:cstheme="minorHAnsi"/>
          <w:sz w:val="20"/>
          <w:szCs w:val="20"/>
        </w:rPr>
        <w:t>Projeto Básico (Anexo I)</w:t>
      </w:r>
      <w:r w:rsidR="008076F4" w:rsidRPr="00A02BCB">
        <w:rPr>
          <w:rFonts w:asciiTheme="minorHAnsi" w:hAnsiTheme="minorHAnsi" w:cstheme="minorHAnsi"/>
          <w:sz w:val="20"/>
          <w:szCs w:val="20"/>
        </w:rPr>
        <w:t>;</w:t>
      </w:r>
    </w:p>
    <w:p w14:paraId="656E5C95" w14:textId="1A3E5FD2"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 xml:space="preserve">B. </w:t>
      </w:r>
      <w:r w:rsidR="00DF50FF" w:rsidRPr="00A02BCB">
        <w:rPr>
          <w:rFonts w:asciiTheme="minorHAnsi" w:hAnsiTheme="minorHAnsi" w:cstheme="minorHAnsi"/>
          <w:sz w:val="20"/>
          <w:szCs w:val="20"/>
        </w:rPr>
        <w:t>Modelo de Procuração (Anexo I</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w:t>
      </w:r>
    </w:p>
    <w:p w14:paraId="76B73186" w14:textId="5D320DB4"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C</w:t>
      </w:r>
      <w:r w:rsidR="00DF50FF" w:rsidRPr="00A02BCB">
        <w:rPr>
          <w:rFonts w:asciiTheme="minorHAnsi" w:hAnsiTheme="minorHAnsi" w:cstheme="minorHAnsi"/>
          <w:sz w:val="20"/>
          <w:szCs w:val="20"/>
        </w:rPr>
        <w:t xml:space="preserve">. Modelo de Atestado de Vistoria Técnica (Anexo </w:t>
      </w:r>
      <w:r w:rsidRPr="00A02BCB">
        <w:rPr>
          <w:rFonts w:asciiTheme="minorHAnsi" w:hAnsiTheme="minorHAnsi" w:cstheme="minorHAnsi"/>
          <w:sz w:val="20"/>
          <w:szCs w:val="20"/>
        </w:rPr>
        <w:t>I</w:t>
      </w:r>
      <w:r w:rsidR="00DF50FF" w:rsidRPr="00A02BCB">
        <w:rPr>
          <w:rFonts w:asciiTheme="minorHAnsi" w:hAnsiTheme="minorHAnsi" w:cstheme="minorHAnsi"/>
          <w:sz w:val="20"/>
          <w:szCs w:val="20"/>
        </w:rPr>
        <w:t>II);</w:t>
      </w:r>
    </w:p>
    <w:p w14:paraId="0FD60419" w14:textId="5A29E968" w:rsidR="00DF50FF" w:rsidRPr="00A02BCB" w:rsidRDefault="00B8789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lastRenderedPageBreak/>
        <w:t>D</w:t>
      </w:r>
      <w:r w:rsidR="00DF50FF" w:rsidRPr="00A02BCB">
        <w:rPr>
          <w:rFonts w:asciiTheme="minorHAnsi" w:hAnsiTheme="minorHAnsi" w:cstheme="minorHAnsi"/>
          <w:sz w:val="20"/>
          <w:szCs w:val="20"/>
        </w:rPr>
        <w:t xml:space="preserve">. Modelo </w:t>
      </w:r>
      <w:r w:rsidR="009D42DA" w:rsidRPr="00A02BCB">
        <w:rPr>
          <w:rFonts w:asciiTheme="minorHAnsi" w:hAnsiTheme="minorHAnsi" w:cstheme="minorHAnsi"/>
          <w:sz w:val="20"/>
          <w:szCs w:val="20"/>
        </w:rPr>
        <w:t>de declaração de responsabilidade pela não realização de vistoria</w:t>
      </w:r>
      <w:r w:rsidR="00DF50FF" w:rsidRPr="00A02BCB">
        <w:rPr>
          <w:rFonts w:asciiTheme="minorHAnsi" w:hAnsiTheme="minorHAnsi" w:cstheme="minorHAnsi"/>
          <w:sz w:val="20"/>
          <w:szCs w:val="20"/>
        </w:rPr>
        <w:t xml:space="preserve"> (Anexo I</w:t>
      </w:r>
      <w:r w:rsidRPr="00A02BCB">
        <w:rPr>
          <w:rFonts w:asciiTheme="minorHAnsi" w:hAnsiTheme="minorHAnsi" w:cstheme="minorHAnsi"/>
          <w:sz w:val="20"/>
          <w:szCs w:val="20"/>
        </w:rPr>
        <w:t>V</w:t>
      </w:r>
      <w:r w:rsidR="00DF50FF" w:rsidRPr="00A02BCB">
        <w:rPr>
          <w:rFonts w:asciiTheme="minorHAnsi" w:hAnsiTheme="minorHAnsi" w:cstheme="minorHAnsi"/>
          <w:sz w:val="20"/>
          <w:szCs w:val="20"/>
        </w:rPr>
        <w:t>)</w:t>
      </w:r>
      <w:r w:rsidR="009D42DA" w:rsidRPr="00A02BCB">
        <w:rPr>
          <w:rFonts w:asciiTheme="minorHAnsi" w:hAnsiTheme="minorHAnsi" w:cstheme="minorHAnsi"/>
          <w:sz w:val="20"/>
          <w:szCs w:val="20"/>
        </w:rPr>
        <w:t>;</w:t>
      </w:r>
    </w:p>
    <w:p w14:paraId="54644444" w14:textId="5B1FAB83" w:rsidR="00B87892"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E</w:t>
      </w:r>
      <w:r w:rsidR="00DF50FF" w:rsidRPr="00A02BCB">
        <w:rPr>
          <w:rFonts w:asciiTheme="minorHAnsi" w:hAnsiTheme="minorHAnsi" w:cstheme="minorHAnsi"/>
          <w:sz w:val="20"/>
          <w:szCs w:val="20"/>
        </w:rPr>
        <w:t xml:space="preserve">. </w:t>
      </w:r>
      <w:r w:rsidR="00D25776" w:rsidRPr="00A02BCB">
        <w:rPr>
          <w:rFonts w:asciiTheme="minorHAnsi" w:hAnsiTheme="minorHAnsi" w:cstheme="minorHAnsi"/>
          <w:sz w:val="20"/>
          <w:szCs w:val="20"/>
        </w:rPr>
        <w:t>Modelo de declaração de capacidade financeira</w:t>
      </w:r>
      <w:r w:rsidR="00DF50FF" w:rsidRPr="00A02BCB">
        <w:rPr>
          <w:rFonts w:asciiTheme="minorHAnsi" w:hAnsiTheme="minorHAnsi" w:cstheme="minorHAnsi"/>
          <w:sz w:val="20"/>
          <w:szCs w:val="20"/>
        </w:rPr>
        <w:t xml:space="preserve"> (</w:t>
      </w:r>
      <w:r w:rsidR="00B87892" w:rsidRPr="00A02BCB">
        <w:rPr>
          <w:rFonts w:asciiTheme="minorHAnsi" w:hAnsiTheme="minorHAnsi" w:cstheme="minorHAnsi"/>
          <w:sz w:val="20"/>
          <w:szCs w:val="20"/>
        </w:rPr>
        <w:t>Anexo V)</w:t>
      </w:r>
      <w:r w:rsidR="00D25776" w:rsidRPr="00A02BCB">
        <w:rPr>
          <w:rFonts w:asciiTheme="minorHAnsi" w:hAnsiTheme="minorHAnsi" w:cstheme="minorHAnsi"/>
          <w:sz w:val="20"/>
          <w:szCs w:val="20"/>
        </w:rPr>
        <w:t>;</w:t>
      </w:r>
    </w:p>
    <w:p w14:paraId="2ABDE119" w14:textId="4D3C3D9F" w:rsidR="002B07B6" w:rsidRPr="00A02BCB" w:rsidRDefault="00304FE2" w:rsidP="00BF4599">
      <w:pPr>
        <w:ind w:left="567"/>
        <w:jc w:val="both"/>
        <w:rPr>
          <w:rFonts w:asciiTheme="minorHAnsi" w:hAnsiTheme="minorHAnsi" w:cstheme="minorHAnsi"/>
          <w:sz w:val="20"/>
          <w:szCs w:val="20"/>
        </w:rPr>
      </w:pPr>
      <w:r w:rsidRPr="00A02BCB">
        <w:rPr>
          <w:rFonts w:asciiTheme="minorHAnsi" w:hAnsiTheme="minorHAnsi" w:cstheme="minorHAnsi"/>
          <w:sz w:val="20"/>
          <w:szCs w:val="20"/>
        </w:rPr>
        <w:t>F</w:t>
      </w:r>
      <w:r w:rsidR="00B87892" w:rsidRPr="00A02BCB">
        <w:rPr>
          <w:rFonts w:asciiTheme="minorHAnsi" w:hAnsiTheme="minorHAnsi" w:cstheme="minorHAnsi"/>
          <w:sz w:val="20"/>
          <w:szCs w:val="20"/>
        </w:rPr>
        <w:t xml:space="preserve">. </w:t>
      </w:r>
      <w:r w:rsidR="002B07B6" w:rsidRPr="00A02BCB">
        <w:rPr>
          <w:rFonts w:asciiTheme="minorHAnsi" w:hAnsiTheme="minorHAnsi" w:cstheme="minorHAnsi"/>
          <w:sz w:val="20"/>
          <w:szCs w:val="20"/>
        </w:rPr>
        <w:t>Modelo de Declaraç</w:t>
      </w:r>
      <w:r w:rsidR="00457ABA" w:rsidRPr="00A02BCB">
        <w:rPr>
          <w:rFonts w:asciiTheme="minorHAnsi" w:hAnsiTheme="minorHAnsi" w:cstheme="minorHAnsi"/>
          <w:sz w:val="20"/>
          <w:szCs w:val="20"/>
        </w:rPr>
        <w:t>ão</w:t>
      </w:r>
      <w:r w:rsidR="002B07B6" w:rsidRPr="00A02BCB">
        <w:rPr>
          <w:rFonts w:asciiTheme="minorHAnsi" w:hAnsiTheme="minorHAnsi" w:cstheme="minorHAnsi"/>
          <w:sz w:val="20"/>
          <w:szCs w:val="20"/>
        </w:rPr>
        <w:t xml:space="preserve"> Unificada (Anexo V</w:t>
      </w:r>
      <w:r w:rsidR="00A20439" w:rsidRPr="00A02BCB">
        <w:rPr>
          <w:rFonts w:asciiTheme="minorHAnsi" w:hAnsiTheme="minorHAnsi" w:cstheme="minorHAnsi"/>
          <w:sz w:val="20"/>
          <w:szCs w:val="20"/>
        </w:rPr>
        <w:t>I</w:t>
      </w:r>
      <w:r w:rsidR="002B07B6" w:rsidRPr="00A02BCB">
        <w:rPr>
          <w:rFonts w:asciiTheme="minorHAnsi" w:hAnsiTheme="minorHAnsi" w:cstheme="minorHAnsi"/>
          <w:sz w:val="20"/>
          <w:szCs w:val="20"/>
        </w:rPr>
        <w:t>)</w:t>
      </w:r>
      <w:r w:rsidR="0040711D" w:rsidRPr="00A02BCB">
        <w:rPr>
          <w:rFonts w:asciiTheme="minorHAnsi" w:hAnsiTheme="minorHAnsi" w:cstheme="minorHAnsi"/>
          <w:sz w:val="20"/>
          <w:szCs w:val="20"/>
        </w:rPr>
        <w:t>;</w:t>
      </w:r>
    </w:p>
    <w:p w14:paraId="73E1AEF9" w14:textId="7513C120" w:rsidR="0040711D"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G</w:t>
      </w:r>
      <w:r w:rsidR="0040711D" w:rsidRPr="00A02BCB">
        <w:rPr>
          <w:rFonts w:asciiTheme="minorHAnsi" w:hAnsiTheme="minorHAnsi" w:cs="Calibri"/>
          <w:bCs/>
          <w:sz w:val="20"/>
          <w:szCs w:val="20"/>
        </w:rPr>
        <w:t xml:space="preserve">. Modelo de Proposta de Preços (Anexo </w:t>
      </w:r>
      <w:r w:rsidR="00304FE2" w:rsidRPr="00A02BCB">
        <w:rPr>
          <w:rFonts w:asciiTheme="minorHAnsi" w:hAnsiTheme="minorHAnsi" w:cs="Calibri"/>
          <w:bCs/>
          <w:sz w:val="20"/>
          <w:szCs w:val="20"/>
        </w:rPr>
        <w:t>VII</w:t>
      </w:r>
      <w:r w:rsidR="0040711D" w:rsidRPr="00A02BCB">
        <w:rPr>
          <w:rFonts w:asciiTheme="minorHAnsi" w:hAnsiTheme="minorHAnsi" w:cs="Calibri"/>
          <w:bCs/>
          <w:sz w:val="20"/>
          <w:szCs w:val="20"/>
        </w:rPr>
        <w:t>);</w:t>
      </w:r>
    </w:p>
    <w:p w14:paraId="62794C0E" w14:textId="7413BCE8" w:rsidR="001D5F62"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H</w:t>
      </w:r>
      <w:r w:rsidR="001D5F62" w:rsidRPr="00A02BCB">
        <w:rPr>
          <w:rFonts w:asciiTheme="minorHAnsi" w:hAnsiTheme="minorHAnsi" w:cs="Calibri"/>
          <w:bCs/>
          <w:sz w:val="20"/>
          <w:szCs w:val="20"/>
        </w:rPr>
        <w:t>. Modelo de Declaração de Renúncia (Anexo</w:t>
      </w:r>
      <w:r w:rsidR="00A20439" w:rsidRPr="00A02BCB">
        <w:rPr>
          <w:rFonts w:asciiTheme="minorHAnsi" w:hAnsiTheme="minorHAnsi" w:cs="Calibri"/>
          <w:bCs/>
          <w:sz w:val="20"/>
          <w:szCs w:val="20"/>
        </w:rPr>
        <w:t xml:space="preserve"> </w:t>
      </w:r>
      <w:r w:rsidRPr="00A02BCB">
        <w:rPr>
          <w:rFonts w:asciiTheme="minorHAnsi" w:hAnsiTheme="minorHAnsi" w:cs="Calibri"/>
          <w:bCs/>
          <w:sz w:val="20"/>
          <w:szCs w:val="20"/>
        </w:rPr>
        <w:t>VIII</w:t>
      </w:r>
      <w:r w:rsidR="001D5F62" w:rsidRPr="00A02BCB">
        <w:rPr>
          <w:rFonts w:asciiTheme="minorHAnsi" w:hAnsiTheme="minorHAnsi" w:cs="Calibri"/>
          <w:bCs/>
          <w:sz w:val="20"/>
          <w:szCs w:val="20"/>
        </w:rPr>
        <w:t>);</w:t>
      </w:r>
    </w:p>
    <w:p w14:paraId="02BD5BC5" w14:textId="344310C9" w:rsidR="00EF4DEB"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I</w:t>
      </w:r>
      <w:r w:rsidR="00EF4DEB" w:rsidRPr="00A02BCB">
        <w:rPr>
          <w:rFonts w:asciiTheme="minorHAnsi" w:hAnsiTheme="minorHAnsi" w:cs="Calibri"/>
          <w:bCs/>
          <w:sz w:val="20"/>
          <w:szCs w:val="20"/>
        </w:rPr>
        <w:t xml:space="preserve">. Minuta do Contrato (Anexo </w:t>
      </w:r>
      <w:r w:rsidRPr="00A02BCB">
        <w:rPr>
          <w:rFonts w:asciiTheme="minorHAnsi" w:hAnsiTheme="minorHAnsi" w:cs="Calibri"/>
          <w:bCs/>
          <w:sz w:val="20"/>
          <w:szCs w:val="20"/>
        </w:rPr>
        <w:t>I</w:t>
      </w:r>
      <w:r w:rsidR="00A358A7" w:rsidRPr="00A02BCB">
        <w:rPr>
          <w:rFonts w:asciiTheme="minorHAnsi" w:hAnsiTheme="minorHAnsi" w:cs="Calibri"/>
          <w:bCs/>
          <w:sz w:val="20"/>
          <w:szCs w:val="20"/>
        </w:rPr>
        <w:t>X</w:t>
      </w:r>
      <w:r w:rsidR="00EF4DEB" w:rsidRPr="00A02BCB">
        <w:rPr>
          <w:rFonts w:asciiTheme="minorHAnsi" w:hAnsiTheme="minorHAnsi" w:cs="Calibri"/>
          <w:bCs/>
          <w:sz w:val="20"/>
          <w:szCs w:val="20"/>
        </w:rPr>
        <w:t>);</w:t>
      </w:r>
    </w:p>
    <w:p w14:paraId="3ECC6C3C" w14:textId="0BE7B648" w:rsidR="00A358A7" w:rsidRPr="00A02BCB" w:rsidRDefault="00C47931" w:rsidP="00BF4599">
      <w:pPr>
        <w:ind w:left="567"/>
        <w:jc w:val="both"/>
        <w:rPr>
          <w:rFonts w:asciiTheme="minorHAnsi" w:hAnsiTheme="minorHAnsi" w:cs="Calibri"/>
          <w:bCs/>
          <w:sz w:val="20"/>
          <w:szCs w:val="20"/>
        </w:rPr>
      </w:pPr>
      <w:r w:rsidRPr="00A02BCB">
        <w:rPr>
          <w:rFonts w:asciiTheme="minorHAnsi" w:hAnsiTheme="minorHAnsi" w:cs="Calibri"/>
          <w:bCs/>
          <w:sz w:val="20"/>
          <w:szCs w:val="20"/>
        </w:rPr>
        <w:t>J</w:t>
      </w:r>
      <w:r w:rsidR="00374CEB" w:rsidRPr="00A02BCB">
        <w:rPr>
          <w:rFonts w:asciiTheme="minorHAnsi" w:hAnsiTheme="minorHAnsi" w:cs="Calibri"/>
          <w:bCs/>
          <w:sz w:val="20"/>
          <w:szCs w:val="20"/>
        </w:rPr>
        <w:t xml:space="preserve">. </w:t>
      </w:r>
      <w:r w:rsidR="00966811" w:rsidRPr="00A02BCB">
        <w:rPr>
          <w:rFonts w:asciiTheme="minorHAnsi" w:hAnsiTheme="minorHAnsi" w:cs="Calibri"/>
          <w:bCs/>
          <w:sz w:val="20"/>
          <w:szCs w:val="20"/>
        </w:rPr>
        <w:t>Pasta Técnica</w:t>
      </w:r>
      <w:r w:rsidR="00A358A7" w:rsidRPr="00A02BCB">
        <w:rPr>
          <w:rFonts w:asciiTheme="minorHAnsi" w:hAnsiTheme="minorHAnsi" w:cs="Calibri"/>
          <w:bCs/>
          <w:sz w:val="20"/>
          <w:szCs w:val="20"/>
        </w:rPr>
        <w:t xml:space="preserve"> (Anexo X)</w:t>
      </w:r>
      <w:r w:rsidR="00966811" w:rsidRPr="00A02BCB">
        <w:rPr>
          <w:rFonts w:asciiTheme="minorHAnsi" w:hAnsiTheme="minorHAnsi" w:cs="Calibri"/>
          <w:bCs/>
          <w:sz w:val="20"/>
          <w:szCs w:val="20"/>
        </w:rPr>
        <w:t>:</w:t>
      </w:r>
    </w:p>
    <w:p w14:paraId="4C2F4DA2" w14:textId="77777777" w:rsidR="00374CEB" w:rsidRDefault="00374CEB" w:rsidP="00B87892">
      <w:pPr>
        <w:jc w:val="both"/>
        <w:rPr>
          <w:rFonts w:asciiTheme="minorHAnsi" w:hAnsiTheme="minorHAnsi" w:cs="Calibri"/>
          <w:bCs/>
          <w:color w:val="FF0000"/>
          <w:sz w:val="20"/>
          <w:szCs w:val="20"/>
        </w:rPr>
      </w:pPr>
    </w:p>
    <w:p w14:paraId="7550A4AF" w14:textId="62F573E7" w:rsidR="0068074D" w:rsidRPr="005F1E5F" w:rsidRDefault="0068074D" w:rsidP="008E034D">
      <w:pPr>
        <w:pStyle w:val="Standard"/>
        <w:jc w:val="right"/>
        <w:rPr>
          <w:rFonts w:asciiTheme="minorHAnsi" w:hAnsiTheme="minorHAnsi" w:cstheme="minorHAnsi"/>
          <w:sz w:val="20"/>
          <w:szCs w:val="20"/>
          <w:lang w:eastAsia="pt-BR"/>
        </w:rPr>
      </w:pPr>
      <w:r w:rsidRPr="005F1E5F">
        <w:rPr>
          <w:rFonts w:asciiTheme="minorHAnsi" w:hAnsiTheme="minorHAnsi" w:cstheme="minorHAnsi"/>
          <w:sz w:val="20"/>
          <w:szCs w:val="20"/>
          <w:lang w:eastAsia="ar-SA"/>
        </w:rPr>
        <w:t xml:space="preserve">Ubiratã - Paraná, </w:t>
      </w:r>
      <w:r w:rsidR="00333B50">
        <w:rPr>
          <w:rFonts w:asciiTheme="minorHAnsi" w:hAnsiTheme="minorHAnsi" w:cstheme="minorHAnsi"/>
          <w:sz w:val="20"/>
          <w:szCs w:val="20"/>
          <w:lang w:eastAsia="pt-BR"/>
        </w:rPr>
        <w:t>31</w:t>
      </w:r>
      <w:r w:rsidR="005F1E5F" w:rsidRPr="005F1E5F">
        <w:rPr>
          <w:rFonts w:asciiTheme="minorHAnsi" w:hAnsiTheme="minorHAnsi" w:cstheme="minorHAnsi"/>
          <w:sz w:val="20"/>
          <w:szCs w:val="20"/>
          <w:lang w:eastAsia="pt-BR"/>
        </w:rPr>
        <w:t xml:space="preserve"> de agosto</w:t>
      </w:r>
      <w:r w:rsidR="00BE69B5" w:rsidRPr="005F1E5F">
        <w:rPr>
          <w:rFonts w:asciiTheme="minorHAnsi" w:hAnsiTheme="minorHAnsi" w:cstheme="minorHAnsi"/>
          <w:sz w:val="20"/>
          <w:szCs w:val="20"/>
          <w:lang w:eastAsia="pt-BR"/>
        </w:rPr>
        <w:t xml:space="preserve"> </w:t>
      </w:r>
      <w:r w:rsidR="001F0805" w:rsidRPr="005F1E5F">
        <w:rPr>
          <w:rFonts w:asciiTheme="minorHAnsi" w:hAnsiTheme="minorHAnsi" w:cstheme="minorHAnsi"/>
          <w:sz w:val="20"/>
          <w:szCs w:val="20"/>
          <w:lang w:eastAsia="pt-BR"/>
        </w:rPr>
        <w:t>de 2023</w:t>
      </w:r>
      <w:r w:rsidR="00177421" w:rsidRPr="005F1E5F">
        <w:rPr>
          <w:rFonts w:asciiTheme="minorHAnsi" w:hAnsiTheme="minorHAnsi" w:cstheme="minorHAnsi"/>
          <w:sz w:val="20"/>
          <w:szCs w:val="20"/>
          <w:lang w:eastAsia="pt-BR"/>
        </w:rPr>
        <w:t>.</w:t>
      </w:r>
    </w:p>
    <w:p w14:paraId="6E470169" w14:textId="77777777" w:rsidR="003A0337" w:rsidRPr="00C153DA" w:rsidRDefault="003A0337" w:rsidP="008E034D">
      <w:pPr>
        <w:pStyle w:val="Standard"/>
        <w:jc w:val="right"/>
        <w:rPr>
          <w:rFonts w:asciiTheme="minorHAnsi" w:hAnsiTheme="minorHAnsi" w:cstheme="minorHAnsi"/>
          <w:b/>
          <w:sz w:val="20"/>
          <w:szCs w:val="20"/>
        </w:rPr>
      </w:pPr>
    </w:p>
    <w:p w14:paraId="19F34A8A" w14:textId="77777777" w:rsidR="00D507F6" w:rsidRDefault="00D507F6" w:rsidP="008E034D">
      <w:pPr>
        <w:pStyle w:val="Standard"/>
        <w:jc w:val="right"/>
        <w:rPr>
          <w:rFonts w:asciiTheme="minorHAnsi" w:hAnsiTheme="minorHAnsi" w:cstheme="minorHAnsi"/>
          <w:sz w:val="20"/>
          <w:szCs w:val="20"/>
        </w:rPr>
      </w:pPr>
    </w:p>
    <w:p w14:paraId="3C651FC4" w14:textId="77777777" w:rsidR="00F73C2A" w:rsidRPr="00E729B0" w:rsidRDefault="00F73C2A" w:rsidP="008E034D">
      <w:pPr>
        <w:pStyle w:val="Standard"/>
        <w:jc w:val="right"/>
        <w:rPr>
          <w:rFonts w:asciiTheme="minorHAnsi" w:hAnsiTheme="minorHAnsi" w:cstheme="minorHAnsi"/>
          <w:sz w:val="20"/>
          <w:szCs w:val="20"/>
        </w:rPr>
      </w:pPr>
    </w:p>
    <w:p w14:paraId="33A3B06D" w14:textId="77777777" w:rsidR="00177421" w:rsidRDefault="00177421"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4962BC72" w14:textId="77777777" w:rsidR="00EB6E81" w:rsidRDefault="00EB6E81"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5F2C65B3" w14:textId="77777777" w:rsidR="00A02BCB" w:rsidRPr="00E729B0" w:rsidRDefault="00A02BCB" w:rsidP="00A02BCB">
      <w:pPr>
        <w:pStyle w:val="Standard"/>
        <w:keepNext/>
        <w:widowControl w:val="0"/>
        <w:tabs>
          <w:tab w:val="left" w:pos="0"/>
        </w:tabs>
        <w:jc w:val="center"/>
        <w:textAlignment w:val="auto"/>
        <w:rPr>
          <w:rFonts w:asciiTheme="minorHAnsi" w:hAnsiTheme="minorHAnsi" w:cstheme="minorHAnsi"/>
          <w:b/>
          <w:sz w:val="20"/>
          <w:szCs w:val="20"/>
          <w:lang w:eastAsia="ar-SA"/>
        </w:rPr>
      </w:pPr>
    </w:p>
    <w:p w14:paraId="29B41F23" w14:textId="77777777" w:rsidR="00177421" w:rsidRPr="00E729B0" w:rsidRDefault="00177421" w:rsidP="00B1729A">
      <w:pPr>
        <w:pStyle w:val="Standard"/>
        <w:keepNext/>
        <w:widowControl w:val="0"/>
        <w:numPr>
          <w:ilvl w:val="4"/>
          <w:numId w:val="9"/>
        </w:numPr>
        <w:tabs>
          <w:tab w:val="left" w:pos="0"/>
        </w:tabs>
        <w:jc w:val="center"/>
        <w:textAlignment w:val="auto"/>
        <w:rPr>
          <w:rFonts w:asciiTheme="minorHAnsi" w:hAnsiTheme="minorHAnsi" w:cstheme="minorHAnsi"/>
          <w:b/>
          <w:sz w:val="20"/>
          <w:szCs w:val="20"/>
          <w:lang w:eastAsia="ar-SA"/>
        </w:rPr>
      </w:pPr>
    </w:p>
    <w:p w14:paraId="31CAC024" w14:textId="7277359B" w:rsidR="0068074D" w:rsidRPr="00E729B0"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sz w:val="20"/>
          <w:szCs w:val="20"/>
          <w:lang w:eastAsia="ar-SA"/>
        </w:rPr>
      </w:pPr>
      <w:r w:rsidRPr="00E729B0">
        <w:rPr>
          <w:rFonts w:asciiTheme="minorHAnsi" w:hAnsiTheme="minorHAnsi" w:cstheme="minorHAnsi"/>
          <w:b/>
          <w:sz w:val="20"/>
          <w:szCs w:val="20"/>
          <w:lang w:eastAsia="ar-SA"/>
        </w:rPr>
        <w:t>FÁBIO DE OLIVEIRA DALÉCIO</w:t>
      </w:r>
    </w:p>
    <w:p w14:paraId="6851E79B" w14:textId="13DB778D" w:rsidR="0068074D" w:rsidRPr="00E729B0" w:rsidRDefault="0068074D" w:rsidP="008E034D">
      <w:pPr>
        <w:jc w:val="center"/>
        <w:rPr>
          <w:rFonts w:asciiTheme="minorHAnsi" w:hAnsiTheme="minorHAnsi" w:cstheme="minorHAnsi"/>
          <w:sz w:val="20"/>
          <w:szCs w:val="20"/>
          <w:lang w:eastAsia="ar-SA"/>
        </w:rPr>
      </w:pPr>
      <w:r w:rsidRPr="00E729B0">
        <w:rPr>
          <w:rFonts w:asciiTheme="minorHAnsi" w:hAnsiTheme="minorHAnsi" w:cstheme="minorHAnsi"/>
          <w:sz w:val="20"/>
          <w:szCs w:val="20"/>
          <w:lang w:eastAsia="ar-SA"/>
        </w:rPr>
        <w:t>Prefeito</w:t>
      </w:r>
    </w:p>
    <w:p w14:paraId="0207199F"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62BE1606" w14:textId="37603CBE"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w:t>
      </w:r>
    </w:p>
    <w:p w14:paraId="315FC7E9" w14:textId="766D0965" w:rsidR="001D72EC" w:rsidRPr="00E729B0" w:rsidRDefault="009842C9"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PROJETO BÁSICO</w:t>
      </w:r>
    </w:p>
    <w:p w14:paraId="4285066B" w14:textId="77777777" w:rsidR="001D72EC" w:rsidRPr="00E729B0" w:rsidRDefault="001D72EC" w:rsidP="008E034D">
      <w:pPr>
        <w:jc w:val="both"/>
        <w:rPr>
          <w:rFonts w:asciiTheme="minorHAnsi" w:hAnsiTheme="minorHAnsi" w:cstheme="minorHAnsi"/>
          <w:b/>
          <w:sz w:val="20"/>
          <w:szCs w:val="20"/>
        </w:rPr>
      </w:pPr>
    </w:p>
    <w:p w14:paraId="32D66168" w14:textId="77777777" w:rsidR="005F1E5F" w:rsidRPr="00AD3925" w:rsidRDefault="005F1E5F" w:rsidP="005F1E5F">
      <w:pPr>
        <w:jc w:val="both"/>
        <w:rPr>
          <w:rFonts w:asciiTheme="minorHAnsi" w:hAnsiTheme="minorHAnsi" w:cstheme="minorHAnsi"/>
          <w:sz w:val="20"/>
          <w:szCs w:val="20"/>
        </w:rPr>
      </w:pPr>
      <w:r w:rsidRPr="00AD3925">
        <w:rPr>
          <w:rFonts w:asciiTheme="minorHAnsi" w:hAnsiTheme="minorHAnsi" w:cstheme="minorHAnsi"/>
          <w:b/>
          <w:sz w:val="20"/>
          <w:szCs w:val="20"/>
        </w:rPr>
        <w:t>EDITAL DE CONCORRÊNCIA Nº 09/2023</w:t>
      </w:r>
      <w:r w:rsidRPr="00AD3925">
        <w:rPr>
          <w:rFonts w:asciiTheme="minorHAnsi" w:hAnsiTheme="minorHAnsi" w:cstheme="minorHAnsi"/>
          <w:sz w:val="20"/>
          <w:szCs w:val="20"/>
        </w:rPr>
        <w:t xml:space="preserve"> </w:t>
      </w:r>
    </w:p>
    <w:p w14:paraId="656390BF" w14:textId="77777777" w:rsidR="005F1E5F" w:rsidRPr="00AD3925" w:rsidRDefault="005F1E5F" w:rsidP="005F1E5F">
      <w:pPr>
        <w:jc w:val="both"/>
        <w:rPr>
          <w:rFonts w:asciiTheme="minorHAnsi" w:hAnsiTheme="minorHAnsi" w:cstheme="minorHAnsi"/>
          <w:sz w:val="20"/>
          <w:szCs w:val="20"/>
        </w:rPr>
      </w:pPr>
      <w:r w:rsidRPr="00AD3925">
        <w:rPr>
          <w:rFonts w:asciiTheme="minorHAnsi" w:hAnsiTheme="minorHAnsi" w:cstheme="minorHAnsi"/>
          <w:b/>
          <w:sz w:val="20"/>
          <w:szCs w:val="20"/>
        </w:rPr>
        <w:t>PROCESSO LICITATÓRIO Nº 6235/2023</w:t>
      </w:r>
    </w:p>
    <w:p w14:paraId="37B4D18B" w14:textId="77777777" w:rsidR="005F1E5F" w:rsidRPr="00AD3925" w:rsidRDefault="005F1E5F" w:rsidP="005F1E5F">
      <w:pPr>
        <w:jc w:val="both"/>
        <w:rPr>
          <w:rFonts w:asciiTheme="minorHAnsi" w:hAnsiTheme="minorHAnsi" w:cstheme="minorHAnsi"/>
          <w:b/>
          <w:sz w:val="20"/>
          <w:szCs w:val="20"/>
        </w:rPr>
      </w:pPr>
      <w:r w:rsidRPr="00AD3925">
        <w:rPr>
          <w:rFonts w:asciiTheme="minorHAnsi" w:hAnsiTheme="minorHAnsi" w:cstheme="minorHAnsi"/>
          <w:b/>
          <w:sz w:val="20"/>
          <w:szCs w:val="20"/>
        </w:rPr>
        <w:t>PROCESSO ADMINISTRATIVO Nº 2.552/2023</w:t>
      </w:r>
    </w:p>
    <w:p w14:paraId="1B01807D" w14:textId="77777777" w:rsidR="001D72EC" w:rsidRPr="00E729B0" w:rsidRDefault="001D72EC" w:rsidP="008E034D">
      <w:pPr>
        <w:jc w:val="center"/>
        <w:rPr>
          <w:rFonts w:asciiTheme="minorHAnsi" w:hAnsiTheme="minorHAnsi" w:cstheme="minorHAnsi"/>
          <w:b/>
          <w:sz w:val="20"/>
          <w:szCs w:val="20"/>
        </w:rPr>
      </w:pPr>
    </w:p>
    <w:p w14:paraId="760378A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DA JUSTIFICATIVA DA CONTRATAÇÃO</w:t>
      </w:r>
    </w:p>
    <w:p w14:paraId="7E38FAE1" w14:textId="77777777" w:rsidR="001D72EC" w:rsidRPr="00E729B0" w:rsidRDefault="001D72EC" w:rsidP="008E034D">
      <w:pPr>
        <w:jc w:val="both"/>
        <w:textAlignment w:val="baseline"/>
        <w:rPr>
          <w:rFonts w:asciiTheme="minorHAnsi" w:hAnsiTheme="minorHAnsi" w:cstheme="minorHAnsi"/>
          <w:sz w:val="20"/>
          <w:szCs w:val="20"/>
        </w:rPr>
      </w:pPr>
    </w:p>
    <w:p w14:paraId="0822A2B6" w14:textId="387020ED" w:rsidR="004F7360" w:rsidRPr="00E729B0" w:rsidRDefault="003041FE" w:rsidP="008E034D">
      <w:pPr>
        <w:ind w:right="49"/>
        <w:jc w:val="both"/>
        <w:rPr>
          <w:rFonts w:asciiTheme="minorHAnsi" w:hAnsiTheme="minorHAnsi" w:cstheme="minorHAnsi"/>
          <w:sz w:val="20"/>
          <w:szCs w:val="20"/>
        </w:rPr>
      </w:pPr>
      <w:r w:rsidRPr="00E729B0">
        <w:rPr>
          <w:rFonts w:asciiTheme="minorHAnsi" w:hAnsiTheme="minorHAnsi" w:cstheme="minorHAnsi"/>
          <w:sz w:val="20"/>
          <w:szCs w:val="20"/>
        </w:rPr>
        <w:t>1.1.</w:t>
      </w:r>
      <w:r w:rsidR="00042677">
        <w:rPr>
          <w:rFonts w:asciiTheme="minorHAnsi" w:hAnsiTheme="minorHAnsi" w:cstheme="minorHAnsi"/>
          <w:sz w:val="20"/>
          <w:szCs w:val="20"/>
        </w:rPr>
        <w:t xml:space="preserve"> </w:t>
      </w:r>
      <w:r w:rsidR="00042677" w:rsidRPr="00042677">
        <w:rPr>
          <w:rFonts w:asciiTheme="minorHAnsi" w:hAnsiTheme="minorHAnsi" w:cstheme="minorHAnsi"/>
          <w:sz w:val="20"/>
          <w:szCs w:val="20"/>
        </w:rPr>
        <w:t>A Malha viária de Ubiratã, assim como para qualquer outro Município, é uma infraestrutura fundamental para sua subsistência. Com o decorrer dos anos as intempéries somadas aos desgaste</w:t>
      </w:r>
      <w:r w:rsidR="00042677">
        <w:rPr>
          <w:rFonts w:asciiTheme="minorHAnsi" w:hAnsiTheme="minorHAnsi" w:cstheme="minorHAnsi"/>
          <w:sz w:val="20"/>
          <w:szCs w:val="20"/>
        </w:rPr>
        <w:t>s</w:t>
      </w:r>
      <w:r w:rsidR="00042677" w:rsidRPr="00042677">
        <w:rPr>
          <w:rFonts w:asciiTheme="minorHAnsi" w:hAnsiTheme="minorHAnsi" w:cstheme="minorHAnsi"/>
          <w:sz w:val="20"/>
          <w:szCs w:val="20"/>
        </w:rPr>
        <w:t xml:space="preserve"> por uso continuam ocasionam patologias sobre as camadas de rolamento de forma </w:t>
      </w:r>
      <w:r w:rsidR="00042677">
        <w:rPr>
          <w:rFonts w:asciiTheme="minorHAnsi" w:hAnsiTheme="minorHAnsi" w:cstheme="minorHAnsi"/>
          <w:sz w:val="20"/>
          <w:szCs w:val="20"/>
        </w:rPr>
        <w:t xml:space="preserve">a </w:t>
      </w:r>
      <w:r w:rsidR="00042677" w:rsidRPr="00042677">
        <w:rPr>
          <w:rFonts w:asciiTheme="minorHAnsi" w:hAnsiTheme="minorHAnsi" w:cstheme="minorHAnsi"/>
          <w:sz w:val="20"/>
          <w:szCs w:val="20"/>
        </w:rPr>
        <w:t>causar possibilidades de danos tanto em sua estrutura de base tanto em bens dos usuários. A manutenção desta malha viária exige um grande esforço por parte do Município, tanto no suporte financeiro como na capacidade de seu parque de máquinas e de funcionários qualificados. Contudo, este esforço não é efetivo e duradouro, especialmente em anos que as condições climáticas são mais severas e dificultando a conservação. A exe</w:t>
      </w:r>
      <w:r w:rsidR="00954B5A">
        <w:rPr>
          <w:rFonts w:asciiTheme="minorHAnsi" w:hAnsiTheme="minorHAnsi" w:cstheme="minorHAnsi"/>
          <w:sz w:val="20"/>
          <w:szCs w:val="20"/>
        </w:rPr>
        <w:t xml:space="preserve">cução do recapeamento asfáltico </w:t>
      </w:r>
      <w:r w:rsidR="00042677" w:rsidRPr="00042677">
        <w:rPr>
          <w:rFonts w:asciiTheme="minorHAnsi" w:hAnsiTheme="minorHAnsi" w:cstheme="minorHAnsi"/>
          <w:sz w:val="20"/>
          <w:szCs w:val="20"/>
        </w:rPr>
        <w:t>nos trechos do projeto surge como solução efetiva, garantindo o direito de deslocamento com segurança da população atendimento as suas necessidades</w:t>
      </w:r>
      <w:r w:rsidR="007004FE">
        <w:rPr>
          <w:rFonts w:asciiTheme="minorHAnsi" w:hAnsiTheme="minorHAnsi" w:cstheme="minorHAnsi"/>
          <w:sz w:val="20"/>
          <w:szCs w:val="20"/>
        </w:rPr>
        <w:t>.</w:t>
      </w:r>
    </w:p>
    <w:p w14:paraId="3C642921" w14:textId="77777777" w:rsidR="004F7360" w:rsidRPr="00E729B0" w:rsidRDefault="004F7360" w:rsidP="008E034D">
      <w:pPr>
        <w:ind w:right="-232"/>
        <w:jc w:val="both"/>
        <w:rPr>
          <w:rFonts w:asciiTheme="minorHAnsi" w:hAnsiTheme="minorHAnsi" w:cstheme="minorHAnsi"/>
          <w:sz w:val="20"/>
          <w:szCs w:val="20"/>
        </w:rPr>
      </w:pPr>
    </w:p>
    <w:p w14:paraId="2F8D90CA" w14:textId="7777777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2. DA DEFINIÇÃO DO OBJETO</w:t>
      </w:r>
    </w:p>
    <w:p w14:paraId="64F86ED8" w14:textId="77777777" w:rsidR="001D72EC" w:rsidRPr="00E729B0" w:rsidRDefault="001D72EC" w:rsidP="008E034D">
      <w:pPr>
        <w:jc w:val="both"/>
        <w:textAlignment w:val="baseline"/>
        <w:rPr>
          <w:rFonts w:asciiTheme="minorHAnsi" w:hAnsiTheme="minorHAnsi" w:cstheme="minorHAnsi"/>
          <w:sz w:val="20"/>
          <w:szCs w:val="20"/>
        </w:rPr>
      </w:pPr>
    </w:p>
    <w:p w14:paraId="57C5A84B" w14:textId="5AF6240D" w:rsidR="00FA6FB2"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2.1. A presente licitação, do tipo </w:t>
      </w:r>
      <w:r w:rsidR="00A301A2" w:rsidRPr="00E729B0">
        <w:rPr>
          <w:rFonts w:asciiTheme="minorHAnsi" w:hAnsiTheme="minorHAnsi" w:cstheme="minorHAnsi"/>
          <w:sz w:val="20"/>
          <w:szCs w:val="20"/>
        </w:rPr>
        <w:t>MENOR PREÇO, EMPREITADA POR PREÇO GLOBAL</w:t>
      </w:r>
      <w:r w:rsidRPr="00E729B0">
        <w:rPr>
          <w:rFonts w:asciiTheme="minorHAnsi" w:hAnsiTheme="minorHAnsi" w:cstheme="minorHAnsi"/>
          <w:sz w:val="20"/>
          <w:szCs w:val="20"/>
        </w:rPr>
        <w:t>, tem como objeto</w:t>
      </w:r>
      <w:r w:rsidR="00910325" w:rsidRPr="00E729B0">
        <w:rPr>
          <w:rFonts w:asciiTheme="minorHAnsi" w:hAnsiTheme="minorHAnsi" w:cstheme="minorHAnsi"/>
          <w:sz w:val="20"/>
          <w:szCs w:val="20"/>
        </w:rPr>
        <w:t xml:space="preserve"> </w:t>
      </w:r>
      <w:r w:rsidR="00B37C57">
        <w:rPr>
          <w:rFonts w:asciiTheme="minorHAnsi" w:hAnsiTheme="minorHAnsi" w:cstheme="minorHAnsi"/>
          <w:sz w:val="20"/>
          <w:szCs w:val="20"/>
        </w:rPr>
        <w:t>o</w:t>
      </w:r>
      <w:r w:rsidRPr="00E729B0">
        <w:rPr>
          <w:rFonts w:asciiTheme="minorHAnsi" w:hAnsiTheme="minorHAnsi" w:cstheme="minorHAnsi"/>
          <w:sz w:val="20"/>
          <w:szCs w:val="20"/>
        </w:rPr>
        <w:t xml:space="preserve"> </w:t>
      </w:r>
      <w:r w:rsidR="00D827A3" w:rsidRPr="00D827A3">
        <w:rPr>
          <w:rFonts w:asciiTheme="minorHAnsi" w:hAnsiTheme="minorHAnsi" w:cstheme="minorHAnsi"/>
          <w:b/>
          <w:bCs/>
          <w:sz w:val="20"/>
          <w:szCs w:val="20"/>
        </w:rPr>
        <w:t xml:space="preserve">ADEQUAÇÃO EM VIAS </w:t>
      </w:r>
      <w:proofErr w:type="gramStart"/>
      <w:r w:rsidR="00D827A3" w:rsidRPr="00D827A3">
        <w:rPr>
          <w:rFonts w:asciiTheme="minorHAnsi" w:hAnsiTheme="minorHAnsi" w:cstheme="minorHAnsi"/>
          <w:b/>
          <w:bCs/>
          <w:sz w:val="20"/>
          <w:szCs w:val="20"/>
        </w:rPr>
        <w:t>PÚBLICAS URBANAS DO MUNICÍPIO DE UBIRATÃ - PROGRAMA MOBILIDADE URBANA</w:t>
      </w:r>
      <w:proofErr w:type="gramEnd"/>
      <w:r w:rsidR="000B2ACB">
        <w:rPr>
          <w:rFonts w:asciiTheme="minorHAnsi" w:hAnsiTheme="minorHAnsi" w:cstheme="minorHAnsi"/>
          <w:b/>
          <w:bCs/>
          <w:sz w:val="20"/>
          <w:szCs w:val="20"/>
        </w:rPr>
        <w:t>,</w:t>
      </w:r>
      <w:r w:rsidR="00D827A3" w:rsidRPr="00D827A3">
        <w:rPr>
          <w:rFonts w:asciiTheme="minorHAnsi" w:hAnsiTheme="minorHAnsi" w:cstheme="minorHAnsi"/>
          <w:b/>
          <w:bCs/>
          <w:sz w:val="20"/>
          <w:szCs w:val="20"/>
        </w:rPr>
        <w:t xml:space="preserve"> CONTRATO DE REPASSE Nº 939834/2022/MDR/CAIXA – OPERAÇÃO 1085060-45</w:t>
      </w:r>
      <w:r w:rsidR="00B44F4D" w:rsidRPr="00E729B0">
        <w:rPr>
          <w:rFonts w:asciiTheme="minorHAnsi" w:hAnsiTheme="minorHAnsi" w:cstheme="minorHAnsi"/>
          <w:b/>
          <w:bCs/>
          <w:sz w:val="20"/>
          <w:szCs w:val="20"/>
        </w:rPr>
        <w:t>.</w:t>
      </w:r>
    </w:p>
    <w:p w14:paraId="6DFE3CA1" w14:textId="77777777" w:rsidR="00942643" w:rsidRPr="00E729B0" w:rsidRDefault="00942643" w:rsidP="008E034D">
      <w:pPr>
        <w:jc w:val="both"/>
        <w:textAlignment w:val="baseline"/>
        <w:rPr>
          <w:rFonts w:asciiTheme="minorHAnsi" w:hAnsiTheme="minorHAnsi" w:cstheme="minorHAnsi"/>
          <w:bCs/>
          <w:sz w:val="20"/>
          <w:szCs w:val="20"/>
        </w:rPr>
      </w:pPr>
    </w:p>
    <w:p w14:paraId="4D68E38D" w14:textId="3D0DAA19" w:rsidR="00942643" w:rsidRDefault="00942643" w:rsidP="008E034D">
      <w:pPr>
        <w:jc w:val="both"/>
        <w:textAlignment w:val="baseline"/>
        <w:rPr>
          <w:rFonts w:asciiTheme="minorHAnsi" w:hAnsiTheme="minorHAnsi" w:cstheme="minorHAnsi"/>
          <w:bCs/>
          <w:sz w:val="20"/>
          <w:szCs w:val="20"/>
        </w:rPr>
      </w:pPr>
      <w:r w:rsidRPr="00E729B0">
        <w:rPr>
          <w:rFonts w:asciiTheme="minorHAnsi" w:hAnsiTheme="minorHAnsi" w:cstheme="minorHAnsi"/>
          <w:bCs/>
          <w:sz w:val="20"/>
          <w:szCs w:val="20"/>
        </w:rPr>
        <w:t>2.2. Visa-se a contratação do ob</w:t>
      </w:r>
      <w:r w:rsidR="0007242B" w:rsidRPr="00E729B0">
        <w:rPr>
          <w:rFonts w:asciiTheme="minorHAnsi" w:hAnsiTheme="minorHAnsi" w:cstheme="minorHAnsi"/>
          <w:bCs/>
          <w:sz w:val="20"/>
          <w:szCs w:val="20"/>
        </w:rPr>
        <w:t xml:space="preserve">jeto na seguinte especificação </w:t>
      </w:r>
      <w:r w:rsidRPr="00E729B0">
        <w:rPr>
          <w:rFonts w:asciiTheme="minorHAnsi" w:hAnsiTheme="minorHAnsi" w:cstheme="minorHAnsi"/>
          <w:bCs/>
          <w:sz w:val="20"/>
          <w:szCs w:val="20"/>
        </w:rPr>
        <w:t>e valores máximos:</w:t>
      </w:r>
    </w:p>
    <w:p w14:paraId="09E9A938" w14:textId="77777777" w:rsidR="00954B5A" w:rsidRDefault="00954B5A" w:rsidP="008E034D">
      <w:pPr>
        <w:jc w:val="both"/>
        <w:textAlignment w:val="baseline"/>
        <w:rPr>
          <w:rFonts w:asciiTheme="minorHAnsi" w:hAnsiTheme="minorHAnsi" w:cstheme="minorHAnsi"/>
          <w:bCs/>
          <w:sz w:val="20"/>
          <w:szCs w:val="20"/>
        </w:rPr>
      </w:pPr>
    </w:p>
    <w:tbl>
      <w:tblPr>
        <w:tblStyle w:val="Tabelacomgrade"/>
        <w:tblW w:w="0" w:type="auto"/>
        <w:tblInd w:w="108" w:type="dxa"/>
        <w:tblLook w:val="04A0" w:firstRow="1" w:lastRow="0" w:firstColumn="1" w:lastColumn="0" w:noHBand="0" w:noVBand="1"/>
      </w:tblPr>
      <w:tblGrid>
        <w:gridCol w:w="851"/>
        <w:gridCol w:w="8221"/>
        <w:gridCol w:w="1418"/>
      </w:tblGrid>
      <w:tr w:rsidR="00954B5A" w14:paraId="3DC1FD12" w14:textId="77777777" w:rsidTr="00BF5674">
        <w:tc>
          <w:tcPr>
            <w:tcW w:w="851" w:type="dxa"/>
          </w:tcPr>
          <w:p w14:paraId="0BEF3833" w14:textId="6343671B" w:rsidR="00954B5A" w:rsidRDefault="00954B5A" w:rsidP="003060B1">
            <w:pPr>
              <w:jc w:val="center"/>
              <w:textAlignment w:val="baseline"/>
              <w:rPr>
                <w:rFonts w:asciiTheme="minorHAnsi" w:hAnsiTheme="minorHAnsi" w:cstheme="minorHAnsi"/>
                <w:bCs/>
                <w:sz w:val="20"/>
                <w:szCs w:val="20"/>
              </w:rPr>
            </w:pPr>
            <w:r w:rsidRPr="000E12E5">
              <w:rPr>
                <w:rFonts w:ascii="Calibri" w:hAnsi="Calibri"/>
                <w:color w:val="000000"/>
                <w:sz w:val="20"/>
                <w:szCs w:val="20"/>
              </w:rPr>
              <w:t>ITEM</w:t>
            </w:r>
          </w:p>
        </w:tc>
        <w:tc>
          <w:tcPr>
            <w:tcW w:w="8221" w:type="dxa"/>
            <w:vAlign w:val="bottom"/>
          </w:tcPr>
          <w:p w14:paraId="734BC461" w14:textId="2BD7676D" w:rsidR="00954B5A" w:rsidRDefault="00954B5A" w:rsidP="008E034D">
            <w:pPr>
              <w:jc w:val="both"/>
              <w:textAlignment w:val="baseline"/>
              <w:rPr>
                <w:rFonts w:asciiTheme="minorHAnsi" w:hAnsiTheme="minorHAnsi" w:cstheme="minorHAnsi"/>
                <w:bCs/>
                <w:sz w:val="20"/>
                <w:szCs w:val="20"/>
              </w:rPr>
            </w:pPr>
            <w:r w:rsidRPr="000E12E5">
              <w:rPr>
                <w:rFonts w:ascii="Calibri" w:hAnsi="Calibri"/>
                <w:color w:val="000000"/>
                <w:sz w:val="20"/>
                <w:szCs w:val="20"/>
              </w:rPr>
              <w:t>DESCRIÇÃO</w:t>
            </w:r>
          </w:p>
        </w:tc>
        <w:tc>
          <w:tcPr>
            <w:tcW w:w="1418" w:type="dxa"/>
          </w:tcPr>
          <w:p w14:paraId="3CB9C4DC" w14:textId="01A79AAA" w:rsidR="00954B5A" w:rsidRDefault="00954B5A" w:rsidP="003060B1">
            <w:pPr>
              <w:jc w:val="center"/>
              <w:textAlignment w:val="baseline"/>
              <w:rPr>
                <w:rFonts w:asciiTheme="minorHAnsi" w:hAnsiTheme="minorHAnsi" w:cstheme="minorHAnsi"/>
                <w:bCs/>
                <w:sz w:val="20"/>
                <w:szCs w:val="20"/>
              </w:rPr>
            </w:pPr>
            <w:r w:rsidRPr="000E12E5">
              <w:rPr>
                <w:rFonts w:ascii="Calibri" w:hAnsi="Calibri"/>
                <w:color w:val="000000"/>
                <w:sz w:val="20"/>
                <w:szCs w:val="20"/>
              </w:rPr>
              <w:t>V. TOTAL R$</w:t>
            </w:r>
          </w:p>
        </w:tc>
      </w:tr>
      <w:tr w:rsidR="00954B5A" w14:paraId="7D0AE117" w14:textId="77777777" w:rsidTr="00BF5674">
        <w:tc>
          <w:tcPr>
            <w:tcW w:w="851" w:type="dxa"/>
          </w:tcPr>
          <w:p w14:paraId="56166A83" w14:textId="15E52BF9" w:rsidR="00954B5A" w:rsidRDefault="00954B5A" w:rsidP="003060B1">
            <w:pPr>
              <w:jc w:val="center"/>
              <w:textAlignment w:val="baseline"/>
              <w:rPr>
                <w:rFonts w:asciiTheme="minorHAnsi" w:hAnsiTheme="minorHAnsi" w:cstheme="minorHAnsi"/>
                <w:bCs/>
                <w:sz w:val="20"/>
                <w:szCs w:val="20"/>
              </w:rPr>
            </w:pPr>
            <w:proofErr w:type="gramStart"/>
            <w:r>
              <w:rPr>
                <w:rFonts w:asciiTheme="minorHAnsi" w:hAnsiTheme="minorHAnsi" w:cstheme="minorHAnsi"/>
                <w:bCs/>
                <w:sz w:val="20"/>
                <w:szCs w:val="20"/>
              </w:rPr>
              <w:t>1</w:t>
            </w:r>
            <w:proofErr w:type="gramEnd"/>
          </w:p>
        </w:tc>
        <w:tc>
          <w:tcPr>
            <w:tcW w:w="8221" w:type="dxa"/>
          </w:tcPr>
          <w:p w14:paraId="35010EAA" w14:textId="2E0C4558" w:rsidR="00954B5A" w:rsidRDefault="00954B5A" w:rsidP="003060B1">
            <w:pPr>
              <w:jc w:val="both"/>
              <w:textAlignment w:val="baseline"/>
              <w:rPr>
                <w:rFonts w:asciiTheme="minorHAnsi" w:hAnsiTheme="minorHAnsi" w:cstheme="minorHAnsi"/>
                <w:bCs/>
                <w:sz w:val="20"/>
                <w:szCs w:val="20"/>
              </w:rPr>
            </w:pPr>
            <w:r w:rsidRPr="00954B5A">
              <w:rPr>
                <w:rFonts w:asciiTheme="minorHAnsi" w:hAnsiTheme="minorHAnsi" w:cstheme="minorHAnsi"/>
                <w:bCs/>
                <w:sz w:val="20"/>
                <w:szCs w:val="20"/>
              </w:rPr>
              <w:t>Adequação em Vias Públicas Urbanas do Município de Ubiratã</w:t>
            </w:r>
            <w:r w:rsidR="003060B1">
              <w:rPr>
                <w:rFonts w:asciiTheme="minorHAnsi" w:hAnsiTheme="minorHAnsi" w:cstheme="minorHAnsi"/>
                <w:bCs/>
                <w:sz w:val="20"/>
                <w:szCs w:val="20"/>
              </w:rPr>
              <w:t xml:space="preserve"> - </w:t>
            </w:r>
            <w:r w:rsidR="003060B1" w:rsidRPr="003060B1">
              <w:rPr>
                <w:rFonts w:asciiTheme="minorHAnsi" w:hAnsiTheme="minorHAnsi" w:cstheme="minorHAnsi"/>
                <w:bCs/>
                <w:sz w:val="20"/>
                <w:szCs w:val="20"/>
              </w:rPr>
              <w:t>Programa Mobilidade Urbana</w:t>
            </w:r>
            <w:r w:rsidRPr="00954B5A">
              <w:rPr>
                <w:rFonts w:asciiTheme="minorHAnsi" w:hAnsiTheme="minorHAnsi" w:cstheme="minorHAnsi"/>
                <w:bCs/>
                <w:sz w:val="20"/>
                <w:szCs w:val="20"/>
              </w:rPr>
              <w:t>. Contrato de Repasse nº 939834/2022 - Operação 1085060-45</w:t>
            </w:r>
            <w:r w:rsidR="003E6F73">
              <w:rPr>
                <w:rFonts w:asciiTheme="minorHAnsi" w:hAnsiTheme="minorHAnsi" w:cstheme="minorHAnsi"/>
                <w:bCs/>
                <w:sz w:val="20"/>
                <w:szCs w:val="20"/>
              </w:rPr>
              <w:t>.</w:t>
            </w:r>
          </w:p>
        </w:tc>
        <w:tc>
          <w:tcPr>
            <w:tcW w:w="1418" w:type="dxa"/>
          </w:tcPr>
          <w:p w14:paraId="049C58E4" w14:textId="249254AC" w:rsidR="00954B5A" w:rsidRDefault="00A4695E" w:rsidP="003060B1">
            <w:pPr>
              <w:jc w:val="center"/>
              <w:textAlignment w:val="baseline"/>
              <w:rPr>
                <w:rFonts w:asciiTheme="minorHAnsi" w:hAnsiTheme="minorHAnsi" w:cstheme="minorHAnsi"/>
                <w:bCs/>
                <w:sz w:val="20"/>
                <w:szCs w:val="20"/>
              </w:rPr>
            </w:pPr>
            <w:r w:rsidRPr="00422768">
              <w:rPr>
                <w:rFonts w:asciiTheme="minorHAnsi" w:hAnsiTheme="minorHAnsi" w:cstheme="minorHAnsi"/>
                <w:color w:val="FF0000"/>
                <w:sz w:val="20"/>
                <w:szCs w:val="20"/>
              </w:rPr>
              <w:t>1.007.542,33</w:t>
            </w:r>
          </w:p>
        </w:tc>
      </w:tr>
    </w:tbl>
    <w:p w14:paraId="640D752D" w14:textId="77777777" w:rsidR="00954B5A" w:rsidRPr="00E729B0" w:rsidRDefault="00954B5A" w:rsidP="008E034D">
      <w:pPr>
        <w:jc w:val="both"/>
        <w:textAlignment w:val="baseline"/>
        <w:rPr>
          <w:rFonts w:asciiTheme="minorHAnsi" w:hAnsiTheme="minorHAnsi" w:cstheme="minorHAnsi"/>
          <w:bCs/>
          <w:sz w:val="20"/>
          <w:szCs w:val="20"/>
        </w:rPr>
      </w:pPr>
    </w:p>
    <w:p w14:paraId="37BE37C4" w14:textId="3B6B75A0" w:rsidR="001D72EC" w:rsidRPr="00E729B0" w:rsidRDefault="003D08F7" w:rsidP="008E034D">
      <w:pPr>
        <w:jc w:val="both"/>
        <w:rPr>
          <w:rFonts w:asciiTheme="minorHAnsi" w:hAnsiTheme="minorHAnsi" w:cstheme="minorHAnsi"/>
          <w:b/>
          <w:sz w:val="20"/>
          <w:szCs w:val="20"/>
        </w:rPr>
      </w:pPr>
      <w:r w:rsidRPr="00E729B0">
        <w:rPr>
          <w:rFonts w:asciiTheme="minorHAnsi" w:hAnsiTheme="minorHAnsi" w:cstheme="minorHAnsi"/>
          <w:b/>
          <w:sz w:val="20"/>
          <w:szCs w:val="20"/>
        </w:rPr>
        <w:t>3</w:t>
      </w:r>
      <w:r w:rsidR="003041FE" w:rsidRPr="00E729B0">
        <w:rPr>
          <w:rFonts w:asciiTheme="minorHAnsi" w:hAnsiTheme="minorHAnsi" w:cstheme="minorHAnsi"/>
          <w:b/>
          <w:sz w:val="20"/>
          <w:szCs w:val="20"/>
        </w:rPr>
        <w:t>.</w:t>
      </w:r>
      <w:r w:rsidR="002C4856" w:rsidRPr="00E729B0">
        <w:rPr>
          <w:rFonts w:asciiTheme="minorHAnsi" w:hAnsiTheme="minorHAnsi" w:cstheme="minorHAnsi"/>
          <w:b/>
          <w:sz w:val="20"/>
          <w:szCs w:val="20"/>
        </w:rPr>
        <w:t xml:space="preserve"> DO</w:t>
      </w:r>
      <w:r w:rsidR="003041FE" w:rsidRPr="00E729B0">
        <w:rPr>
          <w:rFonts w:asciiTheme="minorHAnsi" w:hAnsiTheme="minorHAnsi" w:cstheme="minorHAnsi"/>
          <w:b/>
          <w:sz w:val="20"/>
          <w:szCs w:val="20"/>
        </w:rPr>
        <w:t xml:space="preserve"> VALOR</w:t>
      </w:r>
    </w:p>
    <w:p w14:paraId="5043633D" w14:textId="77777777" w:rsidR="0007242B" w:rsidRPr="00E729B0" w:rsidRDefault="0007242B" w:rsidP="008E034D">
      <w:pPr>
        <w:jc w:val="both"/>
        <w:rPr>
          <w:rFonts w:asciiTheme="minorHAnsi" w:hAnsiTheme="minorHAnsi" w:cstheme="minorHAnsi"/>
          <w:b/>
          <w:sz w:val="20"/>
          <w:szCs w:val="20"/>
        </w:rPr>
      </w:pPr>
    </w:p>
    <w:p w14:paraId="288BAD2B" w14:textId="76A115AE" w:rsidR="00057E74" w:rsidRPr="00E848CC" w:rsidRDefault="0046454C" w:rsidP="00057E74">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 xml:space="preserve">.1. </w:t>
      </w:r>
      <w:r w:rsidR="00D85452" w:rsidRPr="00E729B0">
        <w:rPr>
          <w:rFonts w:asciiTheme="minorHAnsi" w:hAnsiTheme="minorHAnsi" w:cstheme="minorHAnsi"/>
          <w:sz w:val="20"/>
          <w:szCs w:val="20"/>
        </w:rPr>
        <w:t xml:space="preserve">O valor total da licitação é de </w:t>
      </w:r>
      <w:r w:rsidR="00057E74">
        <w:rPr>
          <w:rFonts w:asciiTheme="minorHAnsi" w:hAnsiTheme="minorHAnsi" w:cstheme="minorHAnsi"/>
          <w:sz w:val="20"/>
          <w:szCs w:val="20"/>
        </w:rPr>
        <w:t xml:space="preserve">em </w:t>
      </w:r>
      <w:r w:rsidR="00A4695E" w:rsidRPr="00422768">
        <w:rPr>
          <w:rFonts w:asciiTheme="minorHAnsi" w:hAnsiTheme="minorHAnsi" w:cstheme="minorHAnsi"/>
          <w:color w:val="FF0000"/>
          <w:sz w:val="20"/>
          <w:szCs w:val="20"/>
        </w:rPr>
        <w:t>R$ 1.007.542,33 (um milhão e sete mil quinhentos e quarenta e dois reais e trinta e três centavos).</w:t>
      </w:r>
    </w:p>
    <w:p w14:paraId="55EF89C1" w14:textId="4ED3A5C7" w:rsidR="00C153DA" w:rsidRPr="00823BB5" w:rsidRDefault="00C153DA" w:rsidP="00C153DA">
      <w:pPr>
        <w:jc w:val="both"/>
        <w:rPr>
          <w:rFonts w:asciiTheme="minorHAnsi" w:hAnsiTheme="minorHAnsi" w:cstheme="minorHAnsi"/>
          <w:sz w:val="20"/>
          <w:szCs w:val="20"/>
        </w:rPr>
      </w:pPr>
    </w:p>
    <w:p w14:paraId="2D7E5E58" w14:textId="775E6A8D" w:rsidR="001D72EC" w:rsidRPr="00E729B0" w:rsidRDefault="0046454C" w:rsidP="008E034D">
      <w:pPr>
        <w:jc w:val="both"/>
        <w:rPr>
          <w:rFonts w:asciiTheme="minorHAnsi" w:hAnsiTheme="minorHAnsi" w:cstheme="minorHAnsi"/>
          <w:sz w:val="20"/>
          <w:szCs w:val="20"/>
        </w:rPr>
      </w:pPr>
      <w:r w:rsidRPr="00E729B0">
        <w:rPr>
          <w:rFonts w:asciiTheme="minorHAnsi" w:hAnsiTheme="minorHAnsi" w:cstheme="minorHAnsi"/>
          <w:sz w:val="20"/>
          <w:szCs w:val="20"/>
        </w:rPr>
        <w:t>3</w:t>
      </w:r>
      <w:r w:rsidR="003041FE" w:rsidRPr="00E729B0">
        <w:rPr>
          <w:rFonts w:asciiTheme="minorHAnsi" w:hAnsiTheme="minorHAnsi" w:cstheme="minorHAnsi"/>
          <w:sz w:val="20"/>
          <w:szCs w:val="20"/>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E729B0" w:rsidRDefault="001D72EC" w:rsidP="008E034D">
      <w:pPr>
        <w:jc w:val="both"/>
        <w:rPr>
          <w:rFonts w:asciiTheme="minorHAnsi" w:hAnsiTheme="minorHAnsi" w:cstheme="minorHAnsi"/>
          <w:b/>
          <w:sz w:val="20"/>
          <w:szCs w:val="20"/>
        </w:rPr>
      </w:pPr>
    </w:p>
    <w:p w14:paraId="4160596E" w14:textId="09D3290E"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DA VIGÊNCIA</w:t>
      </w:r>
    </w:p>
    <w:p w14:paraId="28539C31" w14:textId="77777777" w:rsidR="001D72EC" w:rsidRPr="00E729B0" w:rsidRDefault="001D72EC" w:rsidP="008E034D">
      <w:pPr>
        <w:jc w:val="both"/>
        <w:rPr>
          <w:rFonts w:asciiTheme="minorHAnsi" w:hAnsiTheme="minorHAnsi" w:cstheme="minorHAnsi"/>
          <w:sz w:val="20"/>
          <w:szCs w:val="20"/>
        </w:rPr>
      </w:pPr>
    </w:p>
    <w:p w14:paraId="2A9BC55D" w14:textId="432E6FB3"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4</w:t>
      </w:r>
      <w:r w:rsidR="003041FE" w:rsidRPr="00E729B0">
        <w:rPr>
          <w:rFonts w:asciiTheme="minorHAnsi" w:hAnsiTheme="minorHAnsi" w:cstheme="minorHAnsi"/>
          <w:sz w:val="20"/>
          <w:szCs w:val="20"/>
        </w:rPr>
        <w:t>.1. O prazo de</w:t>
      </w:r>
      <w:r w:rsidR="005718A8" w:rsidRPr="00E729B0">
        <w:rPr>
          <w:rFonts w:asciiTheme="minorHAnsi" w:hAnsiTheme="minorHAnsi" w:cstheme="minorHAnsi"/>
          <w:sz w:val="20"/>
          <w:szCs w:val="20"/>
        </w:rPr>
        <w:t xml:space="preserve"> vigência da contratação é de </w:t>
      </w:r>
      <w:r w:rsidR="005C53F3">
        <w:rPr>
          <w:rFonts w:asciiTheme="minorHAnsi" w:hAnsiTheme="minorHAnsi" w:cstheme="minorHAnsi"/>
          <w:sz w:val="20"/>
          <w:szCs w:val="20"/>
        </w:rPr>
        <w:t>doze</w:t>
      </w:r>
      <w:r w:rsidR="003041FE" w:rsidRPr="00E729B0">
        <w:rPr>
          <w:rFonts w:asciiTheme="minorHAnsi" w:hAnsiTheme="minorHAnsi" w:cstheme="minorHAnsi"/>
          <w:sz w:val="20"/>
          <w:szCs w:val="20"/>
        </w:rPr>
        <w:t xml:space="preserve"> meses contados da assinatura do Contrato.</w:t>
      </w:r>
    </w:p>
    <w:p w14:paraId="5D185F5C" w14:textId="77777777" w:rsidR="003B7F0E" w:rsidRPr="00E729B0" w:rsidRDefault="003B7F0E" w:rsidP="008E034D">
      <w:pPr>
        <w:jc w:val="both"/>
        <w:rPr>
          <w:rFonts w:asciiTheme="minorHAnsi" w:hAnsiTheme="minorHAnsi" w:cstheme="minorHAnsi"/>
          <w:sz w:val="20"/>
          <w:szCs w:val="20"/>
        </w:rPr>
      </w:pPr>
    </w:p>
    <w:p w14:paraId="605B1D14" w14:textId="7E3C5F72" w:rsidR="003B7F0E" w:rsidRPr="00E729B0" w:rsidRDefault="00001E1E" w:rsidP="008E034D">
      <w:pPr>
        <w:jc w:val="both"/>
        <w:rPr>
          <w:rFonts w:asciiTheme="minorHAnsi" w:hAnsiTheme="minorHAnsi" w:cstheme="minorHAnsi"/>
          <w:b/>
          <w:sz w:val="20"/>
          <w:szCs w:val="20"/>
        </w:rPr>
      </w:pPr>
      <w:r w:rsidRPr="00E729B0">
        <w:rPr>
          <w:rFonts w:asciiTheme="minorHAnsi" w:hAnsiTheme="minorHAnsi" w:cstheme="minorHAnsi"/>
          <w:b/>
          <w:sz w:val="20"/>
          <w:szCs w:val="20"/>
        </w:rPr>
        <w:t>5</w:t>
      </w:r>
      <w:r w:rsidR="003B7F0E" w:rsidRPr="00E729B0">
        <w:rPr>
          <w:rFonts w:asciiTheme="minorHAnsi" w:hAnsiTheme="minorHAnsi" w:cstheme="minorHAnsi"/>
          <w:b/>
          <w:sz w:val="20"/>
          <w:szCs w:val="20"/>
        </w:rPr>
        <w:t>. DOTAÇÃO ORÇAMENTÁRIA</w:t>
      </w:r>
    </w:p>
    <w:p w14:paraId="22776B8C" w14:textId="77777777" w:rsidR="003B7F0E" w:rsidRPr="00E729B0" w:rsidRDefault="003B7F0E" w:rsidP="008E034D">
      <w:pPr>
        <w:jc w:val="both"/>
        <w:rPr>
          <w:rFonts w:asciiTheme="minorHAnsi" w:hAnsiTheme="minorHAnsi" w:cstheme="minorHAnsi"/>
          <w:b/>
          <w:sz w:val="20"/>
          <w:szCs w:val="20"/>
        </w:rPr>
      </w:pPr>
    </w:p>
    <w:p w14:paraId="5A65A72F" w14:textId="4B2F4873" w:rsidR="003B7F0E" w:rsidRPr="00E729B0" w:rsidRDefault="00001E1E" w:rsidP="008E034D">
      <w:pPr>
        <w:jc w:val="both"/>
        <w:rPr>
          <w:rFonts w:asciiTheme="minorHAnsi" w:hAnsiTheme="minorHAnsi" w:cstheme="minorHAnsi"/>
          <w:sz w:val="20"/>
          <w:szCs w:val="20"/>
        </w:rPr>
      </w:pPr>
      <w:r w:rsidRPr="00E729B0">
        <w:rPr>
          <w:rFonts w:asciiTheme="minorHAnsi" w:hAnsiTheme="minorHAnsi" w:cstheme="minorHAnsi"/>
          <w:sz w:val="20"/>
          <w:szCs w:val="20"/>
        </w:rPr>
        <w:t>5</w:t>
      </w:r>
      <w:r w:rsidR="003B7F0E" w:rsidRPr="00E729B0">
        <w:rPr>
          <w:rFonts w:asciiTheme="minorHAnsi" w:hAnsiTheme="minorHAnsi" w:cstheme="minorHAnsi"/>
          <w:sz w:val="20"/>
          <w:szCs w:val="20"/>
        </w:rPr>
        <w:t>.1. As despesas para atender a contratação estão programadas em dotação orçamentária prevista no orçamento do Município para o exercício de 20</w:t>
      </w:r>
      <w:r w:rsidR="00835755" w:rsidRPr="00E729B0">
        <w:rPr>
          <w:rFonts w:asciiTheme="minorHAnsi" w:hAnsiTheme="minorHAnsi" w:cstheme="minorHAnsi"/>
          <w:sz w:val="20"/>
          <w:szCs w:val="20"/>
        </w:rPr>
        <w:t>2</w:t>
      </w:r>
      <w:r w:rsidR="00A708AF">
        <w:rPr>
          <w:rFonts w:asciiTheme="minorHAnsi" w:hAnsiTheme="minorHAnsi" w:cstheme="minorHAnsi"/>
          <w:sz w:val="20"/>
          <w:szCs w:val="20"/>
        </w:rPr>
        <w:t>3</w:t>
      </w:r>
      <w:r w:rsidR="003B7F0E" w:rsidRPr="00E729B0">
        <w:rPr>
          <w:rFonts w:asciiTheme="minorHAnsi" w:hAnsiTheme="minorHAnsi" w:cstheme="minorHAnsi"/>
          <w:sz w:val="20"/>
          <w:szCs w:val="20"/>
        </w:rPr>
        <w:t>, na classificação abaixo.</w:t>
      </w:r>
    </w:p>
    <w:p w14:paraId="08CBA14D" w14:textId="77777777" w:rsidR="003B7F0E" w:rsidRPr="00E729B0" w:rsidRDefault="003B7F0E"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A4695E" w:rsidRPr="003718BA" w14:paraId="50A016D5" w14:textId="77777777" w:rsidTr="0028590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FB5CC7F"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C72DF2E"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DE8C6A5"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1619871A"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C60BE4B"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67138E2"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Valor</w:t>
            </w:r>
          </w:p>
        </w:tc>
      </w:tr>
      <w:tr w:rsidR="00A4695E" w:rsidRPr="003718BA" w14:paraId="671F0019" w14:textId="77777777" w:rsidTr="0028590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898D654" w14:textId="77777777" w:rsidR="00A4695E" w:rsidRPr="003718BA" w:rsidRDefault="00A4695E" w:rsidP="0028590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A630C0B" w14:textId="77777777" w:rsidR="00A4695E" w:rsidRPr="003718BA" w:rsidRDefault="00A4695E" w:rsidP="0028590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4D1A5F7" w14:textId="77777777" w:rsidR="00A4695E" w:rsidRPr="003718BA" w:rsidRDefault="00A4695E" w:rsidP="0028590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9D8AF66"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CDBE83"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81274FE" w14:textId="77777777" w:rsidR="00A4695E" w:rsidRPr="00422768" w:rsidRDefault="00A4695E" w:rsidP="0028590B">
            <w:pPr>
              <w:jc w:val="center"/>
              <w:rPr>
                <w:color w:val="FF0000"/>
                <w:sz w:val="20"/>
                <w:szCs w:val="20"/>
              </w:rPr>
            </w:pPr>
            <w:r w:rsidRPr="00422768">
              <w:rPr>
                <w:rFonts w:ascii="Calibri" w:eastAsia="Calibri" w:hAnsi="Calibri" w:cs="Book Antiqua"/>
                <w:bCs/>
                <w:color w:val="FF0000"/>
                <w:sz w:val="20"/>
                <w:szCs w:val="20"/>
              </w:rPr>
              <w:t>47.523,33</w:t>
            </w:r>
          </w:p>
        </w:tc>
      </w:tr>
      <w:tr w:rsidR="00A4695E" w:rsidRPr="003718BA" w14:paraId="43E40F2B" w14:textId="77777777" w:rsidTr="0028590B">
        <w:tc>
          <w:tcPr>
            <w:tcW w:w="1062" w:type="dxa"/>
            <w:tcBorders>
              <w:left w:val="single" w:sz="4" w:space="0" w:color="000000"/>
              <w:bottom w:val="single" w:sz="4" w:space="0" w:color="000000"/>
              <w:right w:val="single" w:sz="4" w:space="0" w:color="000000"/>
            </w:tcBorders>
            <w:shd w:val="clear" w:color="auto" w:fill="FFFFFF"/>
          </w:tcPr>
          <w:p w14:paraId="2B53B864" w14:textId="77777777" w:rsidR="00A4695E" w:rsidRPr="003718BA" w:rsidRDefault="00A4695E" w:rsidP="0028590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45D5B117" w14:textId="77777777" w:rsidR="00A4695E" w:rsidRPr="003718BA" w:rsidRDefault="00A4695E" w:rsidP="0028590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31F79440" w14:textId="77777777" w:rsidR="00A4695E" w:rsidRPr="003718BA" w:rsidRDefault="00A4695E" w:rsidP="0028590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01FF2D60"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left w:val="single" w:sz="4" w:space="0" w:color="000000"/>
              <w:bottom w:val="single" w:sz="4" w:space="0" w:color="000000"/>
              <w:right w:val="single" w:sz="4" w:space="0" w:color="000000"/>
            </w:tcBorders>
            <w:shd w:val="clear" w:color="auto" w:fill="FFFFFF"/>
          </w:tcPr>
          <w:p w14:paraId="357C7259" w14:textId="77777777" w:rsidR="00A4695E" w:rsidRPr="003718BA" w:rsidRDefault="00A4695E" w:rsidP="0028590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023B9C33" w14:textId="77777777" w:rsidR="00A4695E" w:rsidRPr="00422768" w:rsidRDefault="00A4695E" w:rsidP="0028590B">
            <w:pPr>
              <w:jc w:val="center"/>
              <w:rPr>
                <w:color w:val="FF0000"/>
                <w:sz w:val="20"/>
                <w:szCs w:val="20"/>
              </w:rPr>
            </w:pPr>
            <w:r w:rsidRPr="00422768">
              <w:rPr>
                <w:rFonts w:ascii="Calibri" w:eastAsia="Calibri" w:hAnsi="Calibri" w:cs="Book Antiqua"/>
                <w:bCs/>
                <w:color w:val="FF0000"/>
                <w:sz w:val="20"/>
                <w:szCs w:val="20"/>
              </w:rPr>
              <w:t>960.019,00</w:t>
            </w:r>
          </w:p>
        </w:tc>
      </w:tr>
    </w:tbl>
    <w:p w14:paraId="28CB3E1B" w14:textId="77777777" w:rsidR="005C53F3" w:rsidRDefault="005C53F3" w:rsidP="008E034D">
      <w:pPr>
        <w:jc w:val="both"/>
        <w:rPr>
          <w:rFonts w:asciiTheme="minorHAnsi" w:hAnsiTheme="minorHAnsi" w:cstheme="minorHAnsi"/>
          <w:b/>
          <w:sz w:val="20"/>
          <w:szCs w:val="20"/>
        </w:rPr>
      </w:pPr>
    </w:p>
    <w:p w14:paraId="5D15A210" w14:textId="1161265E" w:rsidR="001D72EC" w:rsidRPr="00E729B0" w:rsidRDefault="0031555E"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DOS PRAZOS</w:t>
      </w:r>
    </w:p>
    <w:p w14:paraId="21F72E1C" w14:textId="77777777" w:rsidR="001D72EC" w:rsidRPr="00E729B0" w:rsidRDefault="001D72EC" w:rsidP="008E034D">
      <w:pPr>
        <w:jc w:val="both"/>
        <w:rPr>
          <w:rFonts w:asciiTheme="minorHAnsi" w:hAnsiTheme="minorHAnsi" w:cstheme="minorHAnsi"/>
          <w:sz w:val="20"/>
          <w:szCs w:val="20"/>
        </w:rPr>
      </w:pPr>
    </w:p>
    <w:p w14:paraId="76D91F0B" w14:textId="149F3B8B" w:rsidR="00524B3C" w:rsidRPr="00E729B0" w:rsidRDefault="0031555E" w:rsidP="008E034D">
      <w:pPr>
        <w:jc w:val="both"/>
        <w:rPr>
          <w:rFonts w:asciiTheme="minorHAnsi" w:hAnsiTheme="minorHAnsi" w:cstheme="minorHAnsi"/>
          <w:sz w:val="20"/>
          <w:szCs w:val="20"/>
        </w:rPr>
      </w:pPr>
      <w:bookmarkStart w:id="2" w:name="_Hlk22885841"/>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AB3A92" w:rsidRPr="00E729B0">
        <w:rPr>
          <w:rFonts w:asciiTheme="minorHAnsi" w:hAnsiTheme="minorHAnsi" w:cstheme="minorHAnsi"/>
          <w:sz w:val="20"/>
          <w:szCs w:val="20"/>
        </w:rPr>
        <w:t>1</w:t>
      </w:r>
      <w:r w:rsidR="003041FE" w:rsidRPr="00E729B0">
        <w:rPr>
          <w:rFonts w:asciiTheme="minorHAnsi" w:hAnsiTheme="minorHAnsi" w:cstheme="minorHAnsi"/>
          <w:sz w:val="20"/>
          <w:szCs w:val="20"/>
        </w:rPr>
        <w:t xml:space="preserve">. </w:t>
      </w:r>
      <w:r w:rsidR="001E3556">
        <w:rPr>
          <w:rFonts w:asciiTheme="minorHAnsi" w:hAnsiTheme="minorHAnsi" w:cstheme="minorHAnsi"/>
          <w:sz w:val="20"/>
          <w:szCs w:val="20"/>
        </w:rPr>
        <w:t xml:space="preserve">A empresa deverá iniciar a execução da obra </w:t>
      </w:r>
      <w:r w:rsidR="00524B3C" w:rsidRPr="00E729B0">
        <w:rPr>
          <w:rFonts w:asciiTheme="minorHAnsi" w:hAnsiTheme="minorHAnsi" w:cstheme="minorHAnsi"/>
          <w:sz w:val="20"/>
          <w:szCs w:val="20"/>
        </w:rPr>
        <w:t xml:space="preserve">em até </w:t>
      </w:r>
      <w:r w:rsidR="009F1F8B">
        <w:rPr>
          <w:rFonts w:asciiTheme="minorHAnsi" w:hAnsiTheme="minorHAnsi" w:cstheme="minorHAnsi"/>
          <w:sz w:val="20"/>
          <w:szCs w:val="20"/>
        </w:rPr>
        <w:t>cinco dias úteis</w:t>
      </w:r>
      <w:r w:rsidR="00AB6084" w:rsidRPr="00E729B0">
        <w:rPr>
          <w:rFonts w:asciiTheme="minorHAnsi" w:hAnsiTheme="minorHAnsi" w:cstheme="minorHAnsi"/>
          <w:sz w:val="20"/>
          <w:szCs w:val="20"/>
        </w:rPr>
        <w:t xml:space="preserve"> contado</w:t>
      </w:r>
      <w:r w:rsidR="009F1F8B">
        <w:rPr>
          <w:rFonts w:asciiTheme="minorHAnsi" w:hAnsiTheme="minorHAnsi" w:cstheme="minorHAnsi"/>
          <w:sz w:val="20"/>
          <w:szCs w:val="20"/>
        </w:rPr>
        <w:t>s</w:t>
      </w:r>
      <w:r w:rsidR="00524B3C" w:rsidRPr="00E729B0">
        <w:rPr>
          <w:rFonts w:asciiTheme="minorHAnsi" w:hAnsiTheme="minorHAnsi" w:cstheme="minorHAnsi"/>
          <w:sz w:val="20"/>
          <w:szCs w:val="20"/>
        </w:rPr>
        <w:t xml:space="preserve"> da assinatura do contrato.</w:t>
      </w:r>
    </w:p>
    <w:p w14:paraId="57CA5CF5" w14:textId="77777777" w:rsidR="00524B3C" w:rsidRPr="00E729B0" w:rsidRDefault="00524B3C" w:rsidP="008E034D">
      <w:pPr>
        <w:jc w:val="both"/>
        <w:rPr>
          <w:rFonts w:asciiTheme="minorHAnsi" w:hAnsiTheme="minorHAnsi" w:cstheme="minorHAnsi"/>
          <w:sz w:val="20"/>
          <w:szCs w:val="20"/>
        </w:rPr>
      </w:pPr>
    </w:p>
    <w:p w14:paraId="18E0DFF3" w14:textId="20FCEF5F" w:rsidR="00735BBB"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w:t>
      </w:r>
      <w:r w:rsidR="003041FE" w:rsidRPr="00E729B0">
        <w:rPr>
          <w:rFonts w:asciiTheme="minorHAnsi" w:hAnsiTheme="minorHAnsi" w:cstheme="minorHAnsi"/>
          <w:sz w:val="20"/>
          <w:szCs w:val="20"/>
        </w:rPr>
        <w:t xml:space="preserve">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obriga-se a entregar ao município </w:t>
      </w:r>
      <w:r w:rsidR="00735BBB" w:rsidRPr="00E729B0">
        <w:rPr>
          <w:rFonts w:asciiTheme="minorHAnsi" w:hAnsiTheme="minorHAnsi" w:cstheme="minorHAnsi"/>
          <w:sz w:val="20"/>
          <w:szCs w:val="20"/>
        </w:rPr>
        <w:t xml:space="preserve">a obra </w:t>
      </w:r>
      <w:r w:rsidR="0038623E" w:rsidRPr="00E729B0">
        <w:rPr>
          <w:rFonts w:asciiTheme="minorHAnsi" w:hAnsiTheme="minorHAnsi" w:cstheme="minorHAnsi"/>
          <w:sz w:val="20"/>
          <w:szCs w:val="20"/>
        </w:rPr>
        <w:t xml:space="preserve">concluída </w:t>
      </w:r>
      <w:r w:rsidR="004709CC">
        <w:rPr>
          <w:rFonts w:asciiTheme="minorHAnsi" w:hAnsiTheme="minorHAnsi" w:cstheme="minorHAnsi"/>
          <w:sz w:val="20"/>
          <w:szCs w:val="20"/>
        </w:rPr>
        <w:t>nos prazos previstos no Cronograma Físico</w:t>
      </w:r>
      <w:r w:rsidR="00AF4E01">
        <w:rPr>
          <w:rFonts w:asciiTheme="minorHAnsi" w:hAnsiTheme="minorHAnsi" w:cstheme="minorHAnsi"/>
          <w:sz w:val="20"/>
          <w:szCs w:val="20"/>
        </w:rPr>
        <w:t>-</w:t>
      </w:r>
      <w:r w:rsidR="004709CC">
        <w:rPr>
          <w:rFonts w:asciiTheme="minorHAnsi" w:hAnsiTheme="minorHAnsi" w:cstheme="minorHAnsi"/>
          <w:sz w:val="20"/>
          <w:szCs w:val="20"/>
        </w:rPr>
        <w:t>Financeiro</w:t>
      </w:r>
      <w:r w:rsidR="00735BBB" w:rsidRPr="00E729B0">
        <w:rPr>
          <w:rFonts w:asciiTheme="minorHAnsi" w:hAnsiTheme="minorHAnsi" w:cstheme="minorHAnsi"/>
          <w:sz w:val="20"/>
          <w:szCs w:val="20"/>
        </w:rPr>
        <w:t>.</w:t>
      </w:r>
    </w:p>
    <w:p w14:paraId="1A15249A" w14:textId="77777777" w:rsidR="00D17867" w:rsidRPr="00E729B0" w:rsidRDefault="00D17867" w:rsidP="008E034D">
      <w:pPr>
        <w:jc w:val="both"/>
        <w:rPr>
          <w:rFonts w:asciiTheme="minorHAnsi" w:hAnsiTheme="minorHAnsi" w:cstheme="minorHAnsi"/>
          <w:sz w:val="20"/>
          <w:szCs w:val="20"/>
        </w:rPr>
      </w:pPr>
    </w:p>
    <w:p w14:paraId="757F38B2" w14:textId="77777777" w:rsidR="000D00E2" w:rsidRPr="00E729B0" w:rsidRDefault="000D00E2" w:rsidP="008E034D">
      <w:pPr>
        <w:jc w:val="both"/>
        <w:rPr>
          <w:rFonts w:asciiTheme="minorHAnsi" w:hAnsiTheme="minorHAnsi" w:cstheme="minorHAnsi"/>
          <w:sz w:val="20"/>
          <w:szCs w:val="20"/>
        </w:rPr>
      </w:pPr>
      <w:r w:rsidRPr="00E729B0">
        <w:rPr>
          <w:rFonts w:asciiTheme="minorHAnsi" w:hAnsiTheme="minorHAnsi" w:cstheme="minorHAnsi"/>
          <w:sz w:val="20"/>
          <w:szCs w:val="20"/>
        </w:rPr>
        <w:t>6.3. Somente será admitida a alteração do prazo de execução diante das hipóteses previstas no art. 57, §1º da Lei Federal nº 8.666/93.</w:t>
      </w:r>
    </w:p>
    <w:p w14:paraId="28EBB4AE" w14:textId="77777777" w:rsidR="000D00E2" w:rsidRPr="00E729B0" w:rsidRDefault="000D00E2" w:rsidP="008E034D">
      <w:pPr>
        <w:jc w:val="both"/>
        <w:rPr>
          <w:rFonts w:asciiTheme="minorHAnsi" w:hAnsiTheme="minorHAnsi" w:cstheme="minorHAnsi"/>
          <w:sz w:val="20"/>
          <w:szCs w:val="20"/>
        </w:rPr>
      </w:pPr>
    </w:p>
    <w:p w14:paraId="05A38952" w14:textId="68471810" w:rsidR="001D72EC" w:rsidRPr="00E729B0"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D17867" w:rsidRPr="00E729B0">
        <w:rPr>
          <w:rFonts w:asciiTheme="minorHAnsi" w:hAnsiTheme="minorHAnsi" w:cstheme="minorHAnsi"/>
          <w:sz w:val="20"/>
          <w:szCs w:val="20"/>
        </w:rPr>
        <w:t>.</w:t>
      </w:r>
      <w:r w:rsidR="000D00E2" w:rsidRPr="00E729B0">
        <w:rPr>
          <w:rFonts w:asciiTheme="minorHAnsi" w:hAnsiTheme="minorHAnsi" w:cstheme="minorHAnsi"/>
          <w:sz w:val="20"/>
          <w:szCs w:val="20"/>
        </w:rPr>
        <w:t>4</w:t>
      </w:r>
      <w:r w:rsidR="003041FE" w:rsidRPr="00E729B0">
        <w:rPr>
          <w:rFonts w:asciiTheme="minorHAnsi" w:hAnsiTheme="minorHAnsi" w:cstheme="minorHAnsi"/>
          <w:sz w:val="20"/>
          <w:szCs w:val="20"/>
        </w:rPr>
        <w:t>. Salvo exceções legais, as paralisações da execução do serviço somen</w:t>
      </w:r>
      <w:r w:rsidR="00B53561" w:rsidRPr="00E729B0">
        <w:rPr>
          <w:rFonts w:asciiTheme="minorHAnsi" w:hAnsiTheme="minorHAnsi" w:cstheme="minorHAnsi"/>
          <w:sz w:val="20"/>
          <w:szCs w:val="20"/>
        </w:rPr>
        <w:t>te podem ser determinadas pelo M</w:t>
      </w:r>
      <w:r w:rsidR="003041FE" w:rsidRPr="00E729B0">
        <w:rPr>
          <w:rFonts w:asciiTheme="minorHAnsi" w:hAnsiTheme="minorHAnsi" w:cstheme="minorHAnsi"/>
          <w:sz w:val="20"/>
          <w:szCs w:val="20"/>
        </w:rPr>
        <w:t>unicípio</w:t>
      </w:r>
      <w:r w:rsidR="00B53561" w:rsidRPr="00E729B0">
        <w:rPr>
          <w:rFonts w:asciiTheme="minorHAnsi" w:hAnsiTheme="minorHAnsi" w:cstheme="minorHAnsi"/>
          <w:sz w:val="20"/>
          <w:szCs w:val="20"/>
        </w:rPr>
        <w:t>,</w:t>
      </w:r>
      <w:r w:rsidR="003041FE" w:rsidRPr="00E729B0">
        <w:rPr>
          <w:rFonts w:asciiTheme="minorHAnsi" w:hAnsiTheme="minorHAnsi" w:cstheme="minorHAnsi"/>
          <w:sz w:val="20"/>
          <w:szCs w:val="20"/>
        </w:rPr>
        <w:t xml:space="preserve"> no seu interesse, e os documentos que as formalizam </w:t>
      </w:r>
      <w:r w:rsidR="007739B6" w:rsidRPr="00E729B0">
        <w:rPr>
          <w:rFonts w:asciiTheme="minorHAnsi" w:hAnsiTheme="minorHAnsi" w:cstheme="minorHAnsi"/>
          <w:sz w:val="20"/>
          <w:szCs w:val="20"/>
        </w:rPr>
        <w:t>servirá</w:t>
      </w:r>
      <w:r w:rsidR="003041FE" w:rsidRPr="00E729B0">
        <w:rPr>
          <w:rFonts w:asciiTheme="minorHAnsi" w:hAnsiTheme="minorHAnsi" w:cstheme="minorHAnsi"/>
          <w:sz w:val="20"/>
          <w:szCs w:val="20"/>
        </w:rPr>
        <w:t xml:space="preserve"> como fundamento para a readequação/alteração dos prazos pactuados.</w:t>
      </w:r>
    </w:p>
    <w:p w14:paraId="7C44F500" w14:textId="77777777" w:rsidR="000D00E2" w:rsidRPr="00E729B0" w:rsidRDefault="000D00E2" w:rsidP="008E034D">
      <w:pPr>
        <w:jc w:val="both"/>
        <w:rPr>
          <w:rFonts w:asciiTheme="minorHAnsi" w:hAnsiTheme="minorHAnsi" w:cstheme="minorHAnsi"/>
          <w:sz w:val="20"/>
          <w:szCs w:val="20"/>
        </w:rPr>
      </w:pPr>
    </w:p>
    <w:p w14:paraId="073953EB" w14:textId="5C88B8DE" w:rsidR="001D72EC" w:rsidRDefault="0031555E"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3041FE" w:rsidRPr="00E729B0">
        <w:rPr>
          <w:rFonts w:asciiTheme="minorHAnsi" w:hAnsiTheme="minorHAnsi" w:cstheme="minorHAnsi"/>
          <w:sz w:val="20"/>
          <w:szCs w:val="20"/>
        </w:rPr>
        <w:t>.</w:t>
      </w:r>
      <w:r w:rsidR="00ED22AE" w:rsidRPr="00E729B0">
        <w:rPr>
          <w:rFonts w:asciiTheme="minorHAnsi" w:hAnsiTheme="minorHAnsi" w:cstheme="minorHAnsi"/>
          <w:sz w:val="20"/>
          <w:szCs w:val="20"/>
        </w:rPr>
        <w:t>5</w:t>
      </w:r>
      <w:r w:rsidR="003041FE" w:rsidRPr="00E729B0">
        <w:rPr>
          <w:rFonts w:asciiTheme="minorHAnsi" w:hAnsiTheme="minorHAnsi" w:cstheme="minorHAnsi"/>
          <w:sz w:val="20"/>
          <w:szCs w:val="20"/>
        </w:rPr>
        <w:t xml:space="preserve">. Ficando a </w:t>
      </w:r>
      <w:r w:rsidR="00B53561"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E729B0">
        <w:rPr>
          <w:rFonts w:asciiTheme="minorHAnsi" w:hAnsiTheme="minorHAnsi" w:cstheme="minorHAnsi"/>
          <w:sz w:val="20"/>
          <w:szCs w:val="20"/>
        </w:rPr>
        <w:t>Os atrasos</w:t>
      </w:r>
      <w:r w:rsidR="00256063" w:rsidRPr="00E729B0">
        <w:rPr>
          <w:rFonts w:asciiTheme="minorHAnsi" w:hAnsiTheme="minorHAnsi" w:cstheme="minorHAnsi"/>
          <w:sz w:val="20"/>
          <w:szCs w:val="20"/>
        </w:rPr>
        <w:t xml:space="preserve"> provenientes de greves ocorridas na empresa ou atrasos por parte de suas eventuais subcontratadas não poderão ser alegad</w:t>
      </w:r>
      <w:r w:rsidR="00ED22AE" w:rsidRPr="00E729B0">
        <w:rPr>
          <w:rFonts w:asciiTheme="minorHAnsi" w:hAnsiTheme="minorHAnsi" w:cstheme="minorHAnsi"/>
          <w:sz w:val="20"/>
          <w:szCs w:val="20"/>
        </w:rPr>
        <w:t>os como justificativa.</w:t>
      </w:r>
    </w:p>
    <w:p w14:paraId="11114EB1" w14:textId="77777777" w:rsidR="00E5150F" w:rsidRDefault="00E5150F" w:rsidP="008E034D">
      <w:pPr>
        <w:jc w:val="both"/>
        <w:rPr>
          <w:rFonts w:asciiTheme="minorHAnsi" w:hAnsiTheme="minorHAnsi" w:cstheme="minorHAnsi"/>
          <w:sz w:val="20"/>
          <w:szCs w:val="20"/>
        </w:rPr>
      </w:pPr>
    </w:p>
    <w:p w14:paraId="60049CBD" w14:textId="7177627A" w:rsidR="00E5150F" w:rsidRDefault="00E5150F" w:rsidP="008E034D">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w:t>
      </w:r>
      <w:r w:rsidR="00D671EB">
        <w:rPr>
          <w:rFonts w:asciiTheme="minorHAnsi" w:hAnsiTheme="minorHAnsi" w:cstheme="minorHAnsi"/>
          <w:sz w:val="20"/>
          <w:szCs w:val="20"/>
        </w:rPr>
        <w:t>r</w:t>
      </w:r>
      <w:r>
        <w:rPr>
          <w:rFonts w:asciiTheme="minorHAnsi" w:hAnsiTheme="minorHAnsi" w:cstheme="minorHAnsi"/>
          <w:sz w:val="20"/>
          <w:szCs w:val="20"/>
        </w:rPr>
        <w:t>onograma físico-financeiro</w:t>
      </w:r>
      <w:r w:rsidR="00D671EB">
        <w:rPr>
          <w:rFonts w:asciiTheme="minorHAnsi" w:hAnsiTheme="minorHAnsi" w:cstheme="minorHAnsi"/>
          <w:sz w:val="20"/>
          <w:szCs w:val="20"/>
        </w:rPr>
        <w:t>, bem como de justificativa e autorização da autoridade competente para a celebração do ajuste, devendo ser formalizada nos autos do processo administrativo.</w:t>
      </w:r>
    </w:p>
    <w:p w14:paraId="24D0624E" w14:textId="77777777" w:rsidR="00B13A16" w:rsidRDefault="00B13A16" w:rsidP="008E034D">
      <w:pPr>
        <w:jc w:val="both"/>
        <w:rPr>
          <w:rFonts w:asciiTheme="minorHAnsi" w:hAnsiTheme="minorHAnsi" w:cstheme="minorHAnsi"/>
          <w:sz w:val="20"/>
          <w:szCs w:val="20"/>
        </w:rPr>
      </w:pPr>
    </w:p>
    <w:p w14:paraId="12D12713" w14:textId="30218359" w:rsidR="00B13A16" w:rsidRPr="00B13A16" w:rsidRDefault="00B13A16" w:rsidP="008E034D">
      <w:pPr>
        <w:jc w:val="both"/>
        <w:rPr>
          <w:rFonts w:asciiTheme="minorHAnsi" w:hAnsiTheme="minorHAnsi" w:cstheme="minorHAnsi"/>
          <w:b/>
          <w:sz w:val="20"/>
          <w:szCs w:val="20"/>
        </w:rPr>
      </w:pPr>
      <w:r w:rsidRPr="00B13A16">
        <w:rPr>
          <w:rFonts w:asciiTheme="minorHAnsi" w:hAnsiTheme="minorHAnsi" w:cstheme="minorHAnsi"/>
          <w:b/>
          <w:sz w:val="20"/>
          <w:szCs w:val="20"/>
        </w:rPr>
        <w:t>7. DA REUNIÃO DE PARTIDA</w:t>
      </w:r>
    </w:p>
    <w:p w14:paraId="0857ECBB" w14:textId="77777777" w:rsidR="00B13A16" w:rsidRDefault="00B13A16" w:rsidP="008E034D">
      <w:pPr>
        <w:jc w:val="both"/>
        <w:rPr>
          <w:rFonts w:asciiTheme="minorHAnsi" w:hAnsiTheme="minorHAnsi" w:cstheme="minorHAnsi"/>
          <w:sz w:val="20"/>
          <w:szCs w:val="20"/>
        </w:rPr>
      </w:pPr>
    </w:p>
    <w:p w14:paraId="69580082" w14:textId="2B94B913" w:rsidR="00B13A16" w:rsidRPr="00E729B0" w:rsidRDefault="00B13A16" w:rsidP="008E034D">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sidR="006447CF">
        <w:rPr>
          <w:rFonts w:asciiTheme="minorHAnsi" w:hAnsiTheme="minorHAnsi" w:cstheme="minorHAnsi"/>
          <w:sz w:val="20"/>
          <w:szCs w:val="20"/>
        </w:rPr>
        <w:t>empresa</w:t>
      </w:r>
      <w:r w:rsidRPr="00B13A16">
        <w:rPr>
          <w:rFonts w:asciiTheme="minorHAnsi" w:hAnsiTheme="minorHAnsi" w:cstheme="minorHAnsi"/>
          <w:sz w:val="20"/>
          <w:szCs w:val="20"/>
        </w:rPr>
        <w:t>.</w:t>
      </w:r>
    </w:p>
    <w:p w14:paraId="32277EDA" w14:textId="74AD0FE8" w:rsidR="00D17867" w:rsidRPr="00E729B0" w:rsidRDefault="00D17867" w:rsidP="008E034D">
      <w:pPr>
        <w:jc w:val="both"/>
        <w:rPr>
          <w:rFonts w:asciiTheme="minorHAnsi" w:hAnsiTheme="minorHAnsi" w:cstheme="minorHAnsi"/>
          <w:sz w:val="20"/>
          <w:szCs w:val="20"/>
        </w:rPr>
      </w:pPr>
    </w:p>
    <w:bookmarkEnd w:id="2"/>
    <w:p w14:paraId="1C2A652B" w14:textId="4FA8F570" w:rsidR="001D72EC" w:rsidRPr="00E729B0" w:rsidRDefault="006447CF" w:rsidP="008E034D">
      <w:pPr>
        <w:jc w:val="both"/>
        <w:rPr>
          <w:rFonts w:asciiTheme="minorHAnsi" w:hAnsiTheme="minorHAnsi" w:cstheme="minorHAnsi"/>
          <w:b/>
          <w:sz w:val="20"/>
          <w:szCs w:val="20"/>
        </w:rPr>
      </w:pPr>
      <w:r>
        <w:rPr>
          <w:rFonts w:asciiTheme="minorHAnsi" w:hAnsiTheme="minorHAnsi" w:cstheme="minorHAnsi"/>
          <w:b/>
          <w:sz w:val="20"/>
          <w:szCs w:val="20"/>
        </w:rPr>
        <w:t>8</w:t>
      </w:r>
      <w:r w:rsidR="003041FE" w:rsidRPr="00E729B0">
        <w:rPr>
          <w:rFonts w:asciiTheme="minorHAnsi" w:hAnsiTheme="minorHAnsi" w:cstheme="minorHAnsi"/>
          <w:b/>
          <w:sz w:val="20"/>
          <w:szCs w:val="20"/>
        </w:rPr>
        <w:t>. CONDIÇÕES DE EXECUÇÃO</w:t>
      </w:r>
    </w:p>
    <w:p w14:paraId="2177E024" w14:textId="77777777" w:rsidR="001D72EC" w:rsidRPr="00E729B0" w:rsidRDefault="001D72EC" w:rsidP="008E034D">
      <w:pPr>
        <w:jc w:val="both"/>
        <w:rPr>
          <w:rFonts w:asciiTheme="minorHAnsi" w:hAnsiTheme="minorHAnsi" w:cstheme="minorHAnsi"/>
          <w:b/>
          <w:sz w:val="20"/>
          <w:szCs w:val="20"/>
        </w:rPr>
      </w:pPr>
    </w:p>
    <w:p w14:paraId="20CE3116" w14:textId="6D2CD2B7" w:rsidR="004A156F"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.1. </w:t>
      </w:r>
      <w:r w:rsidR="0031555E" w:rsidRPr="00E729B0">
        <w:rPr>
          <w:rFonts w:asciiTheme="minorHAnsi" w:hAnsiTheme="minorHAnsi" w:cstheme="minorHAnsi"/>
          <w:sz w:val="20"/>
          <w:szCs w:val="20"/>
        </w:rPr>
        <w:t xml:space="preserve">A obra </w:t>
      </w:r>
      <w:r w:rsidR="00CA0487" w:rsidRPr="00E729B0">
        <w:rPr>
          <w:rFonts w:asciiTheme="minorHAnsi" w:hAnsiTheme="minorHAnsi" w:cstheme="minorHAnsi"/>
          <w:sz w:val="20"/>
          <w:szCs w:val="20"/>
        </w:rPr>
        <w:t xml:space="preserve">deverá ser realizada </w:t>
      </w:r>
      <w:r w:rsidR="003204A0">
        <w:rPr>
          <w:rFonts w:asciiTheme="minorHAnsi" w:hAnsiTheme="minorHAnsi" w:cstheme="minorHAnsi"/>
          <w:sz w:val="20"/>
          <w:szCs w:val="20"/>
        </w:rPr>
        <w:t>nos locais previstos nos projetos</w:t>
      </w:r>
      <w:r w:rsidR="000970FB">
        <w:rPr>
          <w:rFonts w:asciiTheme="minorHAnsi" w:hAnsiTheme="minorHAnsi" w:cstheme="minorHAnsi"/>
          <w:sz w:val="20"/>
          <w:szCs w:val="20"/>
        </w:rPr>
        <w:t xml:space="preserve"> e memorial descritivo</w:t>
      </w:r>
      <w:r w:rsidR="00CA0487" w:rsidRPr="00E729B0">
        <w:rPr>
          <w:rFonts w:asciiTheme="minorHAnsi" w:hAnsiTheme="minorHAnsi" w:cstheme="minorHAnsi"/>
          <w:sz w:val="20"/>
          <w:szCs w:val="20"/>
        </w:rPr>
        <w:t>.</w:t>
      </w:r>
    </w:p>
    <w:p w14:paraId="21570359" w14:textId="5434F4C3" w:rsidR="004A156F" w:rsidRPr="00E729B0" w:rsidRDefault="004A156F" w:rsidP="008E034D">
      <w:pPr>
        <w:jc w:val="both"/>
        <w:rPr>
          <w:rFonts w:asciiTheme="minorHAnsi" w:hAnsiTheme="minorHAnsi" w:cstheme="minorHAnsi"/>
          <w:sz w:val="20"/>
          <w:szCs w:val="20"/>
        </w:rPr>
      </w:pPr>
    </w:p>
    <w:p w14:paraId="7954ED42" w14:textId="72EE8DCA"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.2. A obra deverá ser executada aplicando impreterivelmente o constante nos r</w:t>
      </w:r>
      <w:r w:rsidR="005F0355" w:rsidRPr="00E729B0">
        <w:rPr>
          <w:rFonts w:asciiTheme="minorHAnsi" w:hAnsiTheme="minorHAnsi" w:cstheme="minorHAnsi"/>
          <w:sz w:val="20"/>
          <w:szCs w:val="20"/>
        </w:rPr>
        <w:t xml:space="preserve">espectivos projetos </w:t>
      </w:r>
      <w:r w:rsidR="003041FE" w:rsidRPr="00E729B0">
        <w:rPr>
          <w:rFonts w:asciiTheme="minorHAnsi" w:hAnsiTheme="minorHAnsi" w:cstheme="minorHAnsi"/>
          <w:sz w:val="20"/>
          <w:szCs w:val="20"/>
        </w:rPr>
        <w:t>e memorial descritivo.</w:t>
      </w:r>
    </w:p>
    <w:p w14:paraId="2AC0DB52" w14:textId="77777777" w:rsidR="000970FB" w:rsidRDefault="000970FB" w:rsidP="008E034D">
      <w:pPr>
        <w:jc w:val="both"/>
        <w:rPr>
          <w:rFonts w:asciiTheme="minorHAnsi" w:hAnsiTheme="minorHAnsi" w:cstheme="minorHAnsi"/>
          <w:sz w:val="20"/>
          <w:szCs w:val="20"/>
        </w:rPr>
      </w:pPr>
    </w:p>
    <w:p w14:paraId="1E0C8BB1" w14:textId="716B75AC" w:rsidR="001D72EC" w:rsidRPr="00E729B0" w:rsidRDefault="006447CF"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.3. A obra deverá ser executada conforme etapas estipuladas pelo cronograma físico financeiro e de execução.</w:t>
      </w:r>
    </w:p>
    <w:p w14:paraId="6257B541" w14:textId="77777777" w:rsidR="001D72EC" w:rsidRPr="00E729B0" w:rsidRDefault="001D72EC" w:rsidP="008E034D">
      <w:pPr>
        <w:jc w:val="both"/>
        <w:rPr>
          <w:rFonts w:asciiTheme="minorHAnsi" w:hAnsiTheme="minorHAnsi" w:cstheme="minorHAnsi"/>
          <w:color w:val="FF0000"/>
          <w:sz w:val="20"/>
          <w:szCs w:val="20"/>
        </w:rPr>
      </w:pPr>
    </w:p>
    <w:p w14:paraId="59D1620B" w14:textId="3C9E44E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.4. Toda a execução da obra será acompanhada pelo Fiscal da </w:t>
      </w:r>
      <w:r w:rsidR="00DC78FA" w:rsidRPr="00E729B0">
        <w:rPr>
          <w:rFonts w:asciiTheme="minorHAnsi" w:hAnsiTheme="minorHAnsi" w:cstheme="minorHAnsi"/>
          <w:sz w:val="20"/>
          <w:szCs w:val="20"/>
        </w:rPr>
        <w:t>Obra</w:t>
      </w:r>
      <w:r w:rsidR="003041FE" w:rsidRPr="00E729B0">
        <w:rPr>
          <w:rFonts w:asciiTheme="minorHAnsi" w:hAnsiTheme="minorHAnsi" w:cstheme="minorHAnsi"/>
          <w:sz w:val="20"/>
          <w:szCs w:val="20"/>
        </w:rPr>
        <w:t xml:space="preserve">, que determinará o refazimento ou conclusão de cada </w:t>
      </w:r>
      <w:r w:rsidR="00DB38C2">
        <w:rPr>
          <w:rFonts w:asciiTheme="minorHAnsi" w:hAnsiTheme="minorHAnsi" w:cstheme="minorHAnsi"/>
          <w:sz w:val="20"/>
          <w:szCs w:val="20"/>
        </w:rPr>
        <w:t>etapa executada ou da obra toda.</w:t>
      </w:r>
    </w:p>
    <w:p w14:paraId="50AB1B42" w14:textId="77777777" w:rsidR="001D72EC" w:rsidRPr="00E729B0" w:rsidRDefault="001D72EC" w:rsidP="008E034D">
      <w:pPr>
        <w:jc w:val="both"/>
        <w:rPr>
          <w:rFonts w:asciiTheme="minorHAnsi" w:hAnsiTheme="minorHAnsi" w:cstheme="minorHAnsi"/>
          <w:color w:val="FF0000"/>
          <w:sz w:val="20"/>
          <w:szCs w:val="20"/>
        </w:rPr>
      </w:pPr>
    </w:p>
    <w:p w14:paraId="4F4195F5" w14:textId="36B6FE8D"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.5. Qualquer serviço, material e/ou componente ou parte do mesmo, que apresente defeitos, vícios ou incorreções não revelados, deverá ser refeito, corrigido, removido, reconstruído e/ou substituído pela </w:t>
      </w:r>
      <w:r w:rsidR="005F0355"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livre de quaisquer ô</w:t>
      </w:r>
      <w:r w:rsidR="00DB38C2">
        <w:rPr>
          <w:rFonts w:asciiTheme="minorHAnsi" w:hAnsiTheme="minorHAnsi" w:cstheme="minorHAnsi"/>
          <w:sz w:val="20"/>
          <w:szCs w:val="20"/>
        </w:rPr>
        <w:t>nus financeiro para o Município.</w:t>
      </w:r>
    </w:p>
    <w:p w14:paraId="2222AFD2" w14:textId="77777777" w:rsidR="001D72EC" w:rsidRPr="00E729B0" w:rsidRDefault="001D72EC" w:rsidP="008E034D">
      <w:pPr>
        <w:jc w:val="both"/>
        <w:rPr>
          <w:rFonts w:asciiTheme="minorHAnsi" w:hAnsiTheme="minorHAnsi" w:cstheme="minorHAnsi"/>
          <w:color w:val="FF0000"/>
          <w:sz w:val="20"/>
          <w:szCs w:val="20"/>
        </w:rPr>
      </w:pPr>
    </w:p>
    <w:p w14:paraId="27BFE0A2" w14:textId="107E4FC6"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as despesas relacionadas com a correção, remoção e/ou substituição do material rejeitado.</w:t>
      </w:r>
    </w:p>
    <w:p w14:paraId="07197C6C" w14:textId="77777777" w:rsidR="001D72EC" w:rsidRPr="00E729B0" w:rsidRDefault="001D72EC" w:rsidP="008E034D">
      <w:pPr>
        <w:jc w:val="both"/>
        <w:rPr>
          <w:rFonts w:asciiTheme="minorHAnsi" w:hAnsiTheme="minorHAnsi" w:cstheme="minorHAnsi"/>
          <w:sz w:val="20"/>
          <w:szCs w:val="20"/>
        </w:rPr>
      </w:pPr>
    </w:p>
    <w:p w14:paraId="77C6FF57" w14:textId="6BDCE620" w:rsidR="001D72EC" w:rsidRPr="00E729B0" w:rsidRDefault="00067408" w:rsidP="008E034D">
      <w:pPr>
        <w:ind w:left="284"/>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.6.1. O prazo para readequação, correção ou remoção será determinado pelo Fiscal da Contratação, que comunicará por escrito à </w:t>
      </w:r>
      <w:r w:rsidR="00B53ED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w:t>
      </w:r>
    </w:p>
    <w:p w14:paraId="283EB115" w14:textId="77777777" w:rsidR="001D72EC" w:rsidRPr="00E729B0" w:rsidRDefault="001D72EC" w:rsidP="008E034D">
      <w:pPr>
        <w:jc w:val="both"/>
        <w:rPr>
          <w:rFonts w:asciiTheme="minorHAnsi" w:hAnsiTheme="minorHAnsi" w:cstheme="minorHAnsi"/>
          <w:sz w:val="20"/>
          <w:szCs w:val="20"/>
        </w:rPr>
      </w:pPr>
    </w:p>
    <w:p w14:paraId="081C2B81" w14:textId="7506CB8E"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.7.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manter toda a estrutura física já existente e não inclusa nos serviços em perfeitas condições, responsabilizando-se por todos os danos que vierem a ocorrer durante a execução dos serviços.</w:t>
      </w:r>
    </w:p>
    <w:p w14:paraId="3BBDA22B" w14:textId="77777777" w:rsidR="001D72EC" w:rsidRPr="00E729B0" w:rsidRDefault="001D72EC" w:rsidP="008E034D">
      <w:pPr>
        <w:jc w:val="both"/>
        <w:rPr>
          <w:rFonts w:asciiTheme="minorHAnsi" w:hAnsiTheme="minorHAnsi" w:cstheme="minorHAnsi"/>
          <w:sz w:val="20"/>
          <w:szCs w:val="20"/>
        </w:rPr>
      </w:pPr>
    </w:p>
    <w:p w14:paraId="75032F33" w14:textId="67ADED17"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.8.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fornecer todo e qualquer equipamento necessário para execução dos serviços, sem ônus adicional ao Município.</w:t>
      </w:r>
    </w:p>
    <w:p w14:paraId="1636A0BB" w14:textId="77777777" w:rsidR="001D72EC" w:rsidRPr="00E729B0" w:rsidRDefault="001D72EC" w:rsidP="008E034D">
      <w:pPr>
        <w:jc w:val="both"/>
        <w:rPr>
          <w:rFonts w:asciiTheme="minorHAnsi" w:hAnsiTheme="minorHAnsi" w:cstheme="minorHAnsi"/>
          <w:sz w:val="20"/>
          <w:szCs w:val="20"/>
        </w:rPr>
      </w:pPr>
    </w:p>
    <w:p w14:paraId="48C0DA4F" w14:textId="0302E4F6" w:rsidR="001D72EC"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 xml:space="preserve">.9. A </w:t>
      </w:r>
      <w:r w:rsidR="00B65FA2"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deverá sinalizar os locais de execução da obra e realizar as devidas interdições quando necessário, a fim de garantir a segurança de seus funcionários e de terceiros.</w:t>
      </w:r>
    </w:p>
    <w:p w14:paraId="69BDACEB" w14:textId="77777777" w:rsidR="003C278E" w:rsidRDefault="003C278E" w:rsidP="008E034D">
      <w:pPr>
        <w:jc w:val="both"/>
        <w:rPr>
          <w:rFonts w:asciiTheme="minorHAnsi" w:hAnsiTheme="minorHAnsi" w:cstheme="minorHAnsi"/>
          <w:sz w:val="20"/>
          <w:szCs w:val="20"/>
        </w:rPr>
      </w:pPr>
    </w:p>
    <w:p w14:paraId="2C9F9621" w14:textId="749A5375" w:rsidR="003C278E"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C278E">
        <w:rPr>
          <w:rFonts w:asciiTheme="minorHAnsi" w:hAnsiTheme="minorHAnsi" w:cstheme="minorHAnsi"/>
          <w:sz w:val="20"/>
          <w:szCs w:val="20"/>
        </w:rPr>
        <w:t xml:space="preserve">.10. A empresa deverá se responsabilizar por desligamentos de energia e corte de árvores, quando necessário, atendendo </w:t>
      </w:r>
      <w:r w:rsidR="005C5347">
        <w:rPr>
          <w:rFonts w:asciiTheme="minorHAnsi" w:hAnsiTheme="minorHAnsi" w:cstheme="minorHAnsi"/>
          <w:sz w:val="20"/>
          <w:szCs w:val="20"/>
        </w:rPr>
        <w:t>todas as exigências da Copel.</w:t>
      </w:r>
    </w:p>
    <w:p w14:paraId="2983E144" w14:textId="77777777" w:rsidR="001D72EC" w:rsidRPr="00E729B0" w:rsidRDefault="001D72EC" w:rsidP="008E034D">
      <w:pPr>
        <w:jc w:val="both"/>
        <w:rPr>
          <w:rFonts w:asciiTheme="minorHAnsi" w:hAnsiTheme="minorHAnsi" w:cstheme="minorHAnsi"/>
          <w:sz w:val="20"/>
          <w:szCs w:val="20"/>
        </w:rPr>
      </w:pPr>
    </w:p>
    <w:p w14:paraId="266924DA" w14:textId="6554D658" w:rsidR="001D72EC" w:rsidRPr="00E729B0" w:rsidRDefault="00067408" w:rsidP="008E034D">
      <w:pPr>
        <w:jc w:val="both"/>
        <w:rPr>
          <w:rFonts w:asciiTheme="minorHAnsi" w:hAnsiTheme="minorHAnsi" w:cstheme="minorHAnsi"/>
          <w:sz w:val="20"/>
          <w:szCs w:val="20"/>
        </w:rPr>
      </w:pPr>
      <w:r>
        <w:rPr>
          <w:rFonts w:asciiTheme="minorHAnsi" w:hAnsiTheme="minorHAnsi" w:cstheme="minorHAnsi"/>
          <w:sz w:val="20"/>
          <w:szCs w:val="20"/>
        </w:rPr>
        <w:t>8</w:t>
      </w:r>
      <w:r w:rsidR="003041FE" w:rsidRPr="00E729B0">
        <w:rPr>
          <w:rFonts w:asciiTheme="minorHAnsi" w:hAnsiTheme="minorHAnsi" w:cstheme="minorHAnsi"/>
          <w:sz w:val="20"/>
          <w:szCs w:val="20"/>
        </w:rPr>
        <w:t>.1</w:t>
      </w:r>
      <w:r w:rsidR="003C278E">
        <w:rPr>
          <w:rFonts w:asciiTheme="minorHAnsi" w:hAnsiTheme="minorHAnsi" w:cstheme="minorHAnsi"/>
          <w:sz w:val="20"/>
          <w:szCs w:val="20"/>
        </w:rPr>
        <w:t>1</w:t>
      </w:r>
      <w:r w:rsidR="003041FE" w:rsidRPr="00E729B0">
        <w:rPr>
          <w:rFonts w:asciiTheme="minorHAnsi" w:hAnsiTheme="minorHAnsi" w:cstheme="minorHAnsi"/>
          <w:sz w:val="20"/>
          <w:szCs w:val="20"/>
        </w:rPr>
        <w:t xml:space="preserve">. No decorrer da execução do objeto, os profissionais indicados poderão ser substituídos, nos termos do artigo 30, §10, da Lei </w:t>
      </w:r>
      <w:r w:rsidR="002C4856" w:rsidRPr="00E729B0">
        <w:rPr>
          <w:rFonts w:asciiTheme="minorHAnsi" w:hAnsiTheme="minorHAnsi" w:cstheme="minorHAnsi"/>
          <w:sz w:val="20"/>
          <w:szCs w:val="20"/>
        </w:rPr>
        <w:t xml:space="preserve">Federal </w:t>
      </w:r>
      <w:r w:rsidR="003041FE" w:rsidRPr="00E729B0">
        <w:rPr>
          <w:rFonts w:asciiTheme="minorHAnsi" w:hAnsiTheme="minorHAnsi" w:cstheme="minorHAnsi"/>
          <w:sz w:val="20"/>
          <w:szCs w:val="20"/>
        </w:rPr>
        <w:t>n° 8.666</w:t>
      </w:r>
      <w:r w:rsidR="000D7FE3" w:rsidRPr="00E729B0">
        <w:rPr>
          <w:rFonts w:asciiTheme="minorHAnsi" w:hAnsiTheme="minorHAnsi" w:cstheme="minorHAnsi"/>
          <w:sz w:val="20"/>
          <w:szCs w:val="20"/>
        </w:rPr>
        <w:t>/93</w:t>
      </w:r>
      <w:r w:rsidR="003041FE" w:rsidRPr="00E729B0">
        <w:rPr>
          <w:rFonts w:asciiTheme="minorHAnsi" w:hAnsiTheme="minorHAnsi" w:cstheme="minorHAnsi"/>
          <w:sz w:val="20"/>
          <w:szCs w:val="20"/>
        </w:rPr>
        <w:t>, por profissionais de experiência equivalente ou superior</w:t>
      </w:r>
      <w:r w:rsidR="00B53ED2" w:rsidRPr="00E729B0">
        <w:rPr>
          <w:rFonts w:asciiTheme="minorHAnsi" w:hAnsiTheme="minorHAnsi" w:cstheme="minorHAnsi"/>
          <w:sz w:val="20"/>
          <w:szCs w:val="20"/>
        </w:rPr>
        <w:t xml:space="preserve"> aos apresentados para a licitação</w:t>
      </w:r>
      <w:r w:rsidR="003041FE" w:rsidRPr="00E729B0">
        <w:rPr>
          <w:rFonts w:asciiTheme="minorHAnsi" w:hAnsiTheme="minorHAnsi" w:cstheme="minorHAnsi"/>
          <w:sz w:val="20"/>
          <w:szCs w:val="20"/>
        </w:rPr>
        <w:t>, desde que a substituição seja aprovada pelo Município.</w:t>
      </w:r>
    </w:p>
    <w:p w14:paraId="2AB77A17" w14:textId="77777777" w:rsidR="001D72EC" w:rsidRPr="00E729B0" w:rsidRDefault="001D72EC" w:rsidP="008E034D">
      <w:pPr>
        <w:jc w:val="both"/>
        <w:rPr>
          <w:rFonts w:asciiTheme="minorHAnsi" w:hAnsiTheme="minorHAnsi" w:cstheme="minorHAnsi"/>
          <w:sz w:val="20"/>
          <w:szCs w:val="20"/>
        </w:rPr>
      </w:pPr>
    </w:p>
    <w:p w14:paraId="5BD3955A" w14:textId="3248400C"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9</w:t>
      </w:r>
      <w:r w:rsidR="003041FE" w:rsidRPr="00E729B0">
        <w:rPr>
          <w:rFonts w:asciiTheme="minorHAnsi" w:hAnsiTheme="minorHAnsi" w:cstheme="minorHAnsi"/>
          <w:b/>
          <w:sz w:val="20"/>
          <w:szCs w:val="20"/>
        </w:rPr>
        <w:t>. CONDIÇÕES DE RECEBIMENTO</w:t>
      </w:r>
    </w:p>
    <w:p w14:paraId="5F158518" w14:textId="77777777" w:rsidR="001D72EC" w:rsidRPr="00E729B0" w:rsidRDefault="001D72EC" w:rsidP="008E034D">
      <w:pPr>
        <w:jc w:val="both"/>
        <w:rPr>
          <w:rFonts w:asciiTheme="minorHAnsi" w:hAnsiTheme="minorHAnsi" w:cstheme="minorHAnsi"/>
          <w:sz w:val="20"/>
          <w:szCs w:val="20"/>
        </w:rPr>
      </w:pPr>
    </w:p>
    <w:p w14:paraId="6802B4B0" w14:textId="06310649"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9.1</w:t>
      </w:r>
      <w:r w:rsidR="003B274A" w:rsidRPr="003B274A">
        <w:rPr>
          <w:rFonts w:asciiTheme="minorHAnsi" w:hAnsiTheme="minorHAnsi" w:cstheme="minorHAnsi"/>
          <w:sz w:val="20"/>
          <w:szCs w:val="20"/>
        </w:rPr>
        <w:t xml:space="preserve">. O objeto será recebido provisoriamente, em no máximo 15 (quinze) dias, após a comunicação ao </w:t>
      </w:r>
      <w:r w:rsidR="00432FAE">
        <w:rPr>
          <w:rFonts w:asciiTheme="minorHAnsi" w:hAnsiTheme="minorHAnsi" w:cstheme="minorHAnsi"/>
          <w:sz w:val="20"/>
          <w:szCs w:val="20"/>
        </w:rPr>
        <w:t xml:space="preserve">Município </w:t>
      </w:r>
      <w:r w:rsidR="003B274A" w:rsidRPr="003B274A">
        <w:rPr>
          <w:rFonts w:asciiTheme="minorHAnsi" w:hAnsiTheme="minorHAnsi" w:cstheme="minorHAnsi"/>
          <w:sz w:val="20"/>
          <w:szCs w:val="20"/>
        </w:rPr>
        <w:t xml:space="preserve">da conclusão do objeto deste Contrato pela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A aceitação da obra pelo </w:t>
      </w:r>
      <w:r w:rsidR="00F70056">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se dará quando não houver qualquer pendência por parte da </w:t>
      </w:r>
      <w:r w:rsidR="00F70056">
        <w:rPr>
          <w:rFonts w:asciiTheme="minorHAnsi" w:hAnsiTheme="minorHAnsi" w:cstheme="minorHAnsi"/>
          <w:sz w:val="20"/>
          <w:szCs w:val="20"/>
        </w:rPr>
        <w:t>empresa</w:t>
      </w:r>
      <w:r w:rsidR="003B274A" w:rsidRPr="003B274A">
        <w:rPr>
          <w:rFonts w:asciiTheme="minorHAnsi" w:hAnsiTheme="minorHAnsi" w:cstheme="minorHAnsi"/>
          <w:sz w:val="20"/>
          <w:szCs w:val="20"/>
        </w:rPr>
        <w:t>.</w:t>
      </w:r>
    </w:p>
    <w:p w14:paraId="30A6F854" w14:textId="77777777" w:rsidR="00067408" w:rsidRDefault="00067408" w:rsidP="003B274A">
      <w:pPr>
        <w:jc w:val="both"/>
        <w:rPr>
          <w:rFonts w:asciiTheme="minorHAnsi" w:hAnsiTheme="minorHAnsi" w:cstheme="minorHAnsi"/>
          <w:sz w:val="20"/>
          <w:szCs w:val="20"/>
        </w:rPr>
      </w:pPr>
    </w:p>
    <w:p w14:paraId="4ADAA2CC" w14:textId="1D86F643" w:rsidR="003B274A" w:rsidRPr="003B274A"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9.2. </w:t>
      </w:r>
      <w:r w:rsidR="003B274A"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sidR="00E74C91">
        <w:rPr>
          <w:rFonts w:asciiTheme="minorHAnsi" w:hAnsiTheme="minorHAnsi" w:cstheme="minorHAnsi"/>
          <w:sz w:val="20"/>
          <w:szCs w:val="20"/>
        </w:rPr>
        <w:t>Munic</w:t>
      </w:r>
      <w:r w:rsidR="00A41018">
        <w:rPr>
          <w:rFonts w:asciiTheme="minorHAnsi" w:hAnsiTheme="minorHAnsi" w:cstheme="minorHAnsi"/>
          <w:sz w:val="20"/>
          <w:szCs w:val="20"/>
        </w:rPr>
        <w:t>ípio</w:t>
      </w:r>
      <w:r w:rsidR="003B274A" w:rsidRPr="003B274A">
        <w:rPr>
          <w:rFonts w:asciiTheme="minorHAnsi" w:hAnsiTheme="minorHAnsi" w:cstheme="minorHAnsi"/>
          <w:sz w:val="20"/>
          <w:szCs w:val="20"/>
        </w:rPr>
        <w:t xml:space="preserve">. Decorrido esse prazo, sem qualquer manifestação do </w:t>
      </w:r>
      <w:r w:rsidR="00E74C91">
        <w:rPr>
          <w:rFonts w:asciiTheme="minorHAnsi" w:hAnsiTheme="minorHAnsi" w:cstheme="minorHAnsi"/>
          <w:sz w:val="20"/>
          <w:szCs w:val="20"/>
        </w:rPr>
        <w:t>Município</w:t>
      </w:r>
      <w:r w:rsidR="003B274A" w:rsidRPr="003B274A">
        <w:rPr>
          <w:rFonts w:asciiTheme="minorHAnsi" w:hAnsiTheme="minorHAnsi" w:cstheme="minorHAnsi"/>
          <w:sz w:val="20"/>
          <w:szCs w:val="20"/>
        </w:rPr>
        <w:t xml:space="preserve">, a(s) obra (s) </w:t>
      </w:r>
      <w:proofErr w:type="gramStart"/>
      <w:r w:rsidR="003B274A" w:rsidRPr="003B274A">
        <w:rPr>
          <w:rFonts w:asciiTheme="minorHAnsi" w:hAnsiTheme="minorHAnsi" w:cstheme="minorHAnsi"/>
          <w:sz w:val="20"/>
          <w:szCs w:val="20"/>
        </w:rPr>
        <w:t>será(</w:t>
      </w:r>
      <w:proofErr w:type="spellStart"/>
      <w:proofErr w:type="gramEnd"/>
      <w:r w:rsidR="003B274A" w:rsidRPr="003B274A">
        <w:rPr>
          <w:rFonts w:asciiTheme="minorHAnsi" w:hAnsiTheme="minorHAnsi" w:cstheme="minorHAnsi"/>
          <w:sz w:val="20"/>
          <w:szCs w:val="20"/>
        </w:rPr>
        <w:t>ão</w:t>
      </w:r>
      <w:proofErr w:type="spellEnd"/>
      <w:r w:rsidR="003B274A" w:rsidRPr="003B274A">
        <w:rPr>
          <w:rFonts w:asciiTheme="minorHAnsi" w:hAnsiTheme="minorHAnsi" w:cstheme="minorHAnsi"/>
          <w:sz w:val="20"/>
          <w:szCs w:val="20"/>
        </w:rPr>
        <w:t>) considerada(s) como recebida(s) definitivamente.</w:t>
      </w:r>
    </w:p>
    <w:p w14:paraId="4CCAB152" w14:textId="77777777" w:rsidR="00067408" w:rsidRDefault="00067408" w:rsidP="003B274A">
      <w:pPr>
        <w:jc w:val="both"/>
        <w:rPr>
          <w:rFonts w:asciiTheme="minorHAnsi" w:hAnsiTheme="minorHAnsi" w:cstheme="minorHAnsi"/>
          <w:sz w:val="20"/>
          <w:szCs w:val="20"/>
        </w:rPr>
      </w:pPr>
    </w:p>
    <w:p w14:paraId="3D43669D" w14:textId="17017E45" w:rsidR="004F0674" w:rsidRDefault="00067408" w:rsidP="003B274A">
      <w:pPr>
        <w:jc w:val="both"/>
        <w:rPr>
          <w:rFonts w:asciiTheme="minorHAnsi" w:hAnsiTheme="minorHAnsi" w:cstheme="minorHAnsi"/>
          <w:sz w:val="20"/>
          <w:szCs w:val="20"/>
        </w:rPr>
      </w:pPr>
      <w:r>
        <w:rPr>
          <w:rFonts w:asciiTheme="minorHAnsi" w:hAnsiTheme="minorHAnsi" w:cstheme="minorHAnsi"/>
          <w:sz w:val="20"/>
          <w:szCs w:val="20"/>
        </w:rPr>
        <w:t xml:space="preserve">9.3. </w:t>
      </w:r>
      <w:r w:rsidR="003B274A"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3CA90639" w14:textId="77777777" w:rsidR="00FF099B" w:rsidRDefault="00FF099B" w:rsidP="004F0674">
      <w:pPr>
        <w:jc w:val="both"/>
        <w:rPr>
          <w:rFonts w:asciiTheme="minorHAnsi" w:hAnsiTheme="minorHAnsi" w:cstheme="minorHAnsi"/>
          <w:sz w:val="20"/>
          <w:szCs w:val="20"/>
        </w:rPr>
      </w:pPr>
    </w:p>
    <w:p w14:paraId="124078EC" w14:textId="327CCA69" w:rsidR="004F0674" w:rsidRDefault="00067408" w:rsidP="004F0674">
      <w:pPr>
        <w:jc w:val="both"/>
        <w:rPr>
          <w:rFonts w:asciiTheme="minorHAnsi" w:hAnsiTheme="minorHAnsi" w:cstheme="minorHAnsi"/>
          <w:sz w:val="20"/>
          <w:szCs w:val="20"/>
        </w:rPr>
      </w:pPr>
      <w:r>
        <w:rPr>
          <w:rFonts w:asciiTheme="minorHAnsi" w:hAnsiTheme="minorHAnsi" w:cstheme="minorHAnsi"/>
          <w:sz w:val="20"/>
          <w:szCs w:val="20"/>
        </w:rPr>
        <w:t>9.4.</w:t>
      </w:r>
      <w:r w:rsidR="004F0674"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sidR="00E74C91">
        <w:rPr>
          <w:rFonts w:asciiTheme="minorHAnsi" w:hAnsiTheme="minorHAnsi" w:cstheme="minorHAnsi"/>
          <w:sz w:val="20"/>
          <w:szCs w:val="20"/>
        </w:rPr>
        <w:t>ou esteja em desacordo a Secreta</w:t>
      </w:r>
      <w:r w:rsidR="004F0674" w:rsidRPr="004F0674">
        <w:rPr>
          <w:rFonts w:asciiTheme="minorHAnsi" w:hAnsiTheme="minorHAnsi" w:cstheme="minorHAnsi"/>
          <w:sz w:val="20"/>
          <w:szCs w:val="20"/>
        </w:rPr>
        <w:t>ria de Obras do Município. A empresa contratada deverá manter em boas condições de recebimento.</w:t>
      </w:r>
    </w:p>
    <w:p w14:paraId="4561A0AA" w14:textId="77777777" w:rsidR="004F0674" w:rsidRPr="004F0674" w:rsidRDefault="004F0674" w:rsidP="004F0674">
      <w:pPr>
        <w:jc w:val="both"/>
        <w:rPr>
          <w:rFonts w:asciiTheme="minorHAnsi" w:hAnsiTheme="minorHAnsi" w:cstheme="minorHAnsi"/>
          <w:sz w:val="20"/>
          <w:szCs w:val="20"/>
        </w:rPr>
      </w:pPr>
    </w:p>
    <w:p w14:paraId="5DC4777D" w14:textId="66DF7414" w:rsidR="004F0674" w:rsidRPr="00E729B0" w:rsidRDefault="00067408" w:rsidP="004F0674">
      <w:pPr>
        <w:jc w:val="both"/>
        <w:rPr>
          <w:rFonts w:asciiTheme="minorHAnsi" w:hAnsiTheme="minorHAnsi" w:cstheme="minorHAnsi"/>
          <w:sz w:val="20"/>
          <w:szCs w:val="20"/>
        </w:rPr>
      </w:pPr>
      <w:r>
        <w:rPr>
          <w:rFonts w:asciiTheme="minorHAnsi" w:hAnsiTheme="minorHAnsi" w:cstheme="minorHAnsi"/>
          <w:sz w:val="20"/>
          <w:szCs w:val="20"/>
        </w:rPr>
        <w:t>9.5</w:t>
      </w:r>
      <w:r w:rsidR="004F0674">
        <w:rPr>
          <w:rFonts w:asciiTheme="minorHAnsi" w:hAnsiTheme="minorHAnsi" w:cstheme="minorHAnsi"/>
          <w:sz w:val="20"/>
          <w:szCs w:val="20"/>
        </w:rPr>
        <w:t xml:space="preserve"> T</w:t>
      </w:r>
      <w:r w:rsidR="004F0674"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sidR="001B17D9">
        <w:rPr>
          <w:rFonts w:asciiTheme="minorHAnsi" w:hAnsiTheme="minorHAnsi" w:cstheme="minorHAnsi"/>
          <w:sz w:val="20"/>
          <w:szCs w:val="20"/>
        </w:rPr>
        <w:t>ão</w:t>
      </w:r>
      <w:r w:rsidR="004F0674" w:rsidRPr="004F0674">
        <w:rPr>
          <w:rFonts w:asciiTheme="minorHAnsi" w:hAnsiTheme="minorHAnsi" w:cstheme="minorHAnsi"/>
          <w:sz w:val="20"/>
          <w:szCs w:val="20"/>
        </w:rPr>
        <w:t xml:space="preserve"> permitid</w:t>
      </w:r>
      <w:r w:rsidR="001B17D9">
        <w:rPr>
          <w:rFonts w:asciiTheme="minorHAnsi" w:hAnsiTheme="minorHAnsi" w:cstheme="minorHAnsi"/>
          <w:sz w:val="20"/>
          <w:szCs w:val="20"/>
        </w:rPr>
        <w:t>as</w:t>
      </w:r>
      <w:r w:rsidR="004F0674" w:rsidRPr="004F0674">
        <w:rPr>
          <w:rFonts w:asciiTheme="minorHAnsi" w:hAnsiTheme="minorHAnsi" w:cstheme="minorHAnsi"/>
          <w:sz w:val="20"/>
          <w:szCs w:val="20"/>
        </w:rPr>
        <w:t xml:space="preserve"> alterações no projeto, salvo aprovação do órgão competente</w:t>
      </w:r>
      <w:r w:rsidR="001B17D9">
        <w:rPr>
          <w:rFonts w:asciiTheme="minorHAnsi" w:hAnsiTheme="minorHAnsi" w:cstheme="minorHAnsi"/>
          <w:sz w:val="20"/>
          <w:szCs w:val="20"/>
        </w:rPr>
        <w:t>.</w:t>
      </w:r>
    </w:p>
    <w:p w14:paraId="011577C6" w14:textId="77777777" w:rsidR="0067170E" w:rsidRPr="00E729B0" w:rsidRDefault="0067170E" w:rsidP="008E034D">
      <w:pPr>
        <w:jc w:val="both"/>
        <w:rPr>
          <w:rFonts w:asciiTheme="minorHAnsi" w:hAnsiTheme="minorHAnsi" w:cstheme="minorHAnsi"/>
          <w:sz w:val="20"/>
          <w:szCs w:val="20"/>
        </w:rPr>
      </w:pPr>
    </w:p>
    <w:p w14:paraId="2703AEBB" w14:textId="15FED0E3" w:rsidR="001D72EC" w:rsidRPr="00E729B0" w:rsidRDefault="00067408"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1A7C44" w:rsidRPr="00E729B0">
        <w:rPr>
          <w:rFonts w:asciiTheme="minorHAnsi" w:hAnsiTheme="minorHAnsi" w:cstheme="minorHAnsi"/>
          <w:b/>
          <w:sz w:val="20"/>
          <w:szCs w:val="20"/>
        </w:rPr>
        <w:t>.</w:t>
      </w:r>
      <w:r w:rsidR="003041FE" w:rsidRPr="00E729B0">
        <w:rPr>
          <w:rFonts w:asciiTheme="minorHAnsi" w:hAnsiTheme="minorHAnsi" w:cstheme="minorHAnsi"/>
          <w:b/>
          <w:sz w:val="20"/>
          <w:szCs w:val="20"/>
        </w:rPr>
        <w:t xml:space="preserve"> DIREITOS E RESPONSABILIDADES DAS PARTES</w:t>
      </w:r>
    </w:p>
    <w:p w14:paraId="5352FDCB" w14:textId="77777777" w:rsidR="001D72EC" w:rsidRPr="00E729B0" w:rsidRDefault="001D72EC" w:rsidP="008E034D">
      <w:pPr>
        <w:jc w:val="both"/>
        <w:textAlignment w:val="baseline"/>
        <w:rPr>
          <w:rFonts w:asciiTheme="minorHAnsi" w:hAnsiTheme="minorHAnsi" w:cstheme="minorHAnsi"/>
          <w:sz w:val="20"/>
          <w:szCs w:val="20"/>
        </w:rPr>
      </w:pPr>
    </w:p>
    <w:p w14:paraId="31DF47FD" w14:textId="42F2905F" w:rsidR="001D72EC" w:rsidRPr="00E729B0" w:rsidRDefault="00067408"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7F2FAF">
        <w:rPr>
          <w:rFonts w:asciiTheme="minorHAnsi" w:hAnsiTheme="minorHAnsi" w:cstheme="minorHAnsi"/>
          <w:sz w:val="20"/>
          <w:szCs w:val="20"/>
        </w:rPr>
        <w:t xml:space="preserve">.1. Os direitos e responsabilidades das partes são aqueles previstos na </w:t>
      </w:r>
      <w:r w:rsidR="003041FE" w:rsidRPr="006210F3">
        <w:rPr>
          <w:rFonts w:asciiTheme="minorHAnsi" w:hAnsiTheme="minorHAnsi" w:cstheme="minorHAnsi"/>
          <w:sz w:val="20"/>
          <w:szCs w:val="20"/>
        </w:rPr>
        <w:t>Cl</w:t>
      </w:r>
      <w:r w:rsidR="007F2FAF" w:rsidRPr="006210F3">
        <w:rPr>
          <w:rFonts w:asciiTheme="minorHAnsi" w:hAnsiTheme="minorHAnsi" w:cstheme="minorHAnsi"/>
          <w:sz w:val="20"/>
          <w:szCs w:val="20"/>
        </w:rPr>
        <w:t>á</w:t>
      </w:r>
      <w:r w:rsidR="003041FE" w:rsidRPr="006210F3">
        <w:rPr>
          <w:rFonts w:asciiTheme="minorHAnsi" w:hAnsiTheme="minorHAnsi" w:cstheme="minorHAnsi"/>
          <w:sz w:val="20"/>
          <w:szCs w:val="20"/>
        </w:rPr>
        <w:t xml:space="preserve">usula </w:t>
      </w:r>
      <w:r w:rsidR="006210F3" w:rsidRPr="006210F3">
        <w:rPr>
          <w:rFonts w:asciiTheme="minorHAnsi" w:hAnsiTheme="minorHAnsi" w:cstheme="minorHAnsi"/>
          <w:sz w:val="20"/>
          <w:szCs w:val="20"/>
        </w:rPr>
        <w:t>D</w:t>
      </w:r>
      <w:r w:rsidR="006210F3">
        <w:rPr>
          <w:rFonts w:asciiTheme="minorHAnsi" w:hAnsiTheme="minorHAnsi" w:cstheme="minorHAnsi"/>
          <w:sz w:val="20"/>
          <w:szCs w:val="20"/>
        </w:rPr>
        <w:t xml:space="preserve">écima </w:t>
      </w:r>
      <w:r w:rsidR="003041FE" w:rsidRPr="007F2FAF">
        <w:rPr>
          <w:rFonts w:asciiTheme="minorHAnsi" w:hAnsiTheme="minorHAnsi" w:cstheme="minorHAnsi"/>
          <w:sz w:val="20"/>
          <w:szCs w:val="20"/>
        </w:rPr>
        <w:t>da Minuta do Contrato.</w:t>
      </w:r>
    </w:p>
    <w:p w14:paraId="5DD97652" w14:textId="77777777" w:rsidR="001D72EC" w:rsidRPr="00E729B0" w:rsidRDefault="001D72EC" w:rsidP="008E034D">
      <w:pPr>
        <w:ind w:left="284"/>
        <w:jc w:val="both"/>
        <w:textAlignment w:val="baseline"/>
        <w:rPr>
          <w:rFonts w:asciiTheme="minorHAnsi" w:hAnsiTheme="minorHAnsi" w:cstheme="minorHAnsi"/>
          <w:sz w:val="20"/>
          <w:szCs w:val="20"/>
        </w:rPr>
      </w:pPr>
    </w:p>
    <w:p w14:paraId="7A9D1794" w14:textId="1DBF5371" w:rsidR="001D72EC" w:rsidRPr="00E729B0" w:rsidRDefault="00067408" w:rsidP="008E034D">
      <w:pPr>
        <w:jc w:val="both"/>
        <w:rPr>
          <w:rFonts w:asciiTheme="minorHAnsi" w:hAnsiTheme="minorHAnsi" w:cstheme="minorHAnsi"/>
          <w:b/>
          <w:sz w:val="20"/>
          <w:szCs w:val="20"/>
        </w:rPr>
      </w:pPr>
      <w:r>
        <w:rPr>
          <w:rFonts w:asciiTheme="minorHAnsi" w:hAnsiTheme="minorHAnsi" w:cstheme="minorHAnsi"/>
          <w:b/>
          <w:sz w:val="20"/>
          <w:szCs w:val="20"/>
        </w:rPr>
        <w:t>11</w:t>
      </w:r>
      <w:r w:rsidR="003041FE" w:rsidRPr="00E729B0">
        <w:rPr>
          <w:rFonts w:asciiTheme="minorHAnsi" w:hAnsiTheme="minorHAnsi" w:cstheme="minorHAnsi"/>
          <w:b/>
          <w:sz w:val="20"/>
          <w:szCs w:val="20"/>
        </w:rPr>
        <w:t>. DA SEGURANÇA E MEDICINA DO TRABALHO</w:t>
      </w:r>
    </w:p>
    <w:p w14:paraId="779E8944" w14:textId="77777777" w:rsidR="001D72EC" w:rsidRPr="00E729B0" w:rsidRDefault="001D72EC" w:rsidP="008E034D">
      <w:pPr>
        <w:jc w:val="both"/>
        <w:rPr>
          <w:rFonts w:asciiTheme="minorHAnsi" w:hAnsiTheme="minorHAnsi" w:cstheme="minorHAnsi"/>
          <w:sz w:val="20"/>
          <w:szCs w:val="20"/>
        </w:rPr>
      </w:pPr>
    </w:p>
    <w:p w14:paraId="1804E353" w14:textId="2AB20C72"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.1.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se responsabilizará pela segurança individual e coletiva de seus trabalhadores, devendo fornecer a todos os tr</w:t>
      </w:r>
      <w:r w:rsidR="00151283" w:rsidRPr="00E729B0">
        <w:rPr>
          <w:rFonts w:asciiTheme="minorHAnsi" w:hAnsiTheme="minorHAnsi" w:cstheme="minorHAnsi"/>
          <w:sz w:val="20"/>
          <w:szCs w:val="20"/>
        </w:rPr>
        <w:t>abalhadores o tipo adequado de Equipamento de Proteção I</w:t>
      </w:r>
      <w:r w:rsidRPr="00E729B0">
        <w:rPr>
          <w:rFonts w:asciiTheme="minorHAnsi" w:hAnsiTheme="minorHAnsi" w:cstheme="minorHAnsi"/>
          <w:sz w:val="20"/>
          <w:szCs w:val="20"/>
        </w:rPr>
        <w:t>ndividual – EPI, devendo treinar e tornar obrigatório o uso dos EPIs.</w:t>
      </w:r>
    </w:p>
    <w:p w14:paraId="0E91B71B" w14:textId="77777777" w:rsidR="001D72EC" w:rsidRPr="00E729B0" w:rsidRDefault="001D72EC" w:rsidP="008E034D">
      <w:pPr>
        <w:jc w:val="both"/>
        <w:rPr>
          <w:rFonts w:asciiTheme="minorHAnsi" w:hAnsiTheme="minorHAnsi" w:cstheme="minorHAnsi"/>
          <w:sz w:val="20"/>
          <w:szCs w:val="20"/>
        </w:rPr>
      </w:pPr>
    </w:p>
    <w:p w14:paraId="072A3305" w14:textId="50FB6699"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.2. O </w:t>
      </w:r>
      <w:r w:rsidR="00151283" w:rsidRPr="00E729B0">
        <w:rPr>
          <w:rFonts w:asciiTheme="minorHAnsi" w:hAnsiTheme="minorHAnsi" w:cstheme="minorHAnsi"/>
          <w:sz w:val="20"/>
          <w:szCs w:val="20"/>
        </w:rPr>
        <w:t>EPI</w:t>
      </w:r>
      <w:r w:rsidRPr="00E729B0">
        <w:rPr>
          <w:rFonts w:asciiTheme="minorHAnsi" w:hAnsiTheme="minorHAnsi" w:cstheme="minorHAnsi"/>
          <w:sz w:val="20"/>
          <w:szCs w:val="20"/>
        </w:rPr>
        <w:t xml:space="preserve"> fornecido ao empregado deverá, obrigatoriamente, conter a identificação da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w:t>
      </w:r>
    </w:p>
    <w:p w14:paraId="78F400BC" w14:textId="77777777" w:rsidR="001D72EC" w:rsidRPr="00E729B0" w:rsidRDefault="001D72EC" w:rsidP="008E034D">
      <w:pPr>
        <w:jc w:val="both"/>
        <w:rPr>
          <w:rFonts w:asciiTheme="minorHAnsi" w:hAnsiTheme="minorHAnsi" w:cstheme="minorHAnsi"/>
          <w:sz w:val="20"/>
          <w:szCs w:val="20"/>
        </w:rPr>
      </w:pPr>
    </w:p>
    <w:p w14:paraId="43CD15CC" w14:textId="116595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.3.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E729B0" w:rsidRDefault="001D72EC" w:rsidP="008E034D">
      <w:pPr>
        <w:jc w:val="both"/>
        <w:rPr>
          <w:rFonts w:asciiTheme="minorHAnsi" w:hAnsiTheme="minorHAnsi" w:cstheme="minorHAnsi"/>
          <w:sz w:val="20"/>
          <w:szCs w:val="20"/>
        </w:rPr>
      </w:pPr>
    </w:p>
    <w:p w14:paraId="39EFA881" w14:textId="78FE39C4"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 xml:space="preserve">.4. Deverão ser observadas pela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E729B0" w:rsidRDefault="001D72EC" w:rsidP="008E034D">
      <w:pPr>
        <w:jc w:val="both"/>
        <w:rPr>
          <w:rFonts w:asciiTheme="minorHAnsi" w:hAnsiTheme="minorHAnsi" w:cstheme="minorHAnsi"/>
          <w:sz w:val="20"/>
          <w:szCs w:val="20"/>
        </w:rPr>
      </w:pPr>
    </w:p>
    <w:p w14:paraId="7F5E3A63" w14:textId="7A5076CE"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E729B0" w:rsidRDefault="001D72EC" w:rsidP="008E034D">
      <w:pPr>
        <w:jc w:val="both"/>
        <w:rPr>
          <w:rFonts w:asciiTheme="minorHAnsi" w:hAnsiTheme="minorHAnsi" w:cstheme="minorHAnsi"/>
          <w:sz w:val="20"/>
          <w:szCs w:val="20"/>
        </w:rPr>
      </w:pPr>
    </w:p>
    <w:p w14:paraId="6FF4F204" w14:textId="76F89F3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181C4A">
        <w:rPr>
          <w:rFonts w:asciiTheme="minorHAnsi" w:hAnsiTheme="minorHAnsi" w:cstheme="minorHAnsi"/>
          <w:sz w:val="20"/>
          <w:szCs w:val="20"/>
        </w:rPr>
        <w:t>1</w:t>
      </w:r>
      <w:r w:rsidR="0019669C" w:rsidRPr="00E729B0">
        <w:rPr>
          <w:rFonts w:asciiTheme="minorHAnsi" w:hAnsiTheme="minorHAnsi" w:cstheme="minorHAnsi"/>
          <w:sz w:val="20"/>
          <w:szCs w:val="20"/>
        </w:rPr>
        <w:t xml:space="preserve">.6. Cabe à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E729B0" w:rsidRDefault="001D72EC" w:rsidP="008E034D">
      <w:pPr>
        <w:jc w:val="both"/>
        <w:rPr>
          <w:rFonts w:asciiTheme="minorHAnsi" w:hAnsiTheme="minorHAnsi" w:cstheme="minorHAnsi"/>
          <w:sz w:val="20"/>
          <w:szCs w:val="20"/>
        </w:rPr>
      </w:pPr>
    </w:p>
    <w:p w14:paraId="40722E39" w14:textId="4F38D905"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181C4A">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EE79B3" w:rsidRPr="00E729B0">
        <w:rPr>
          <w:rFonts w:asciiTheme="minorHAnsi" w:hAnsiTheme="minorHAnsi" w:cstheme="minorHAnsi"/>
          <w:b/>
          <w:sz w:val="20"/>
          <w:szCs w:val="20"/>
        </w:rPr>
        <w:t xml:space="preserve">DA </w:t>
      </w:r>
      <w:r w:rsidRPr="00E729B0">
        <w:rPr>
          <w:rFonts w:asciiTheme="minorHAnsi" w:hAnsiTheme="minorHAnsi" w:cstheme="minorHAnsi"/>
          <w:b/>
          <w:sz w:val="20"/>
          <w:szCs w:val="20"/>
        </w:rPr>
        <w:t>SEGURANÇA DA OBRA E DA RESPONSABILIDADE CIVIL DA CONTRATADA</w:t>
      </w:r>
    </w:p>
    <w:p w14:paraId="77641B11" w14:textId="77777777" w:rsidR="001D72EC" w:rsidRPr="00E729B0" w:rsidRDefault="001D72EC" w:rsidP="008E034D">
      <w:pPr>
        <w:jc w:val="both"/>
        <w:rPr>
          <w:rFonts w:asciiTheme="minorHAnsi" w:hAnsiTheme="minorHAnsi" w:cstheme="minorHAnsi"/>
          <w:b/>
          <w:sz w:val="20"/>
          <w:szCs w:val="20"/>
        </w:rPr>
      </w:pPr>
    </w:p>
    <w:p w14:paraId="566F5DA0" w14:textId="3FDBF7CC"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26550">
        <w:rPr>
          <w:rFonts w:asciiTheme="minorHAnsi" w:hAnsiTheme="minorHAnsi" w:cstheme="minorHAnsi"/>
          <w:sz w:val="20"/>
          <w:szCs w:val="20"/>
        </w:rPr>
        <w:t>2</w:t>
      </w:r>
      <w:r w:rsidRPr="00E729B0">
        <w:rPr>
          <w:rFonts w:asciiTheme="minorHAnsi" w:hAnsiTheme="minorHAnsi" w:cstheme="minorHAnsi"/>
          <w:sz w:val="20"/>
          <w:szCs w:val="20"/>
        </w:rPr>
        <w:t xml:space="preserve">.1.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responderá pela solidez do objeto</w:t>
      </w:r>
      <w:r w:rsidR="000C3F0E" w:rsidRPr="00E729B0">
        <w:rPr>
          <w:rFonts w:asciiTheme="minorHAnsi" w:hAnsiTheme="minorHAnsi" w:cstheme="minorHAnsi"/>
          <w:sz w:val="20"/>
          <w:szCs w:val="20"/>
        </w:rPr>
        <w:t xml:space="preserve"> pelo prazo de 05 (cinco) anos</w:t>
      </w:r>
      <w:r w:rsidRPr="00E729B0">
        <w:rPr>
          <w:rFonts w:asciiTheme="minorHAnsi" w:hAnsiTheme="minorHAnsi" w:cstheme="minorHAnsi"/>
          <w:sz w:val="20"/>
          <w:szCs w:val="20"/>
        </w:rPr>
        <w:t xml:space="preserve">, nos termos do </w:t>
      </w:r>
      <w:r w:rsidR="000E0F46" w:rsidRPr="00E729B0">
        <w:rPr>
          <w:rFonts w:asciiTheme="minorHAnsi" w:hAnsiTheme="minorHAnsi" w:cstheme="minorHAnsi"/>
          <w:sz w:val="20"/>
          <w:szCs w:val="20"/>
        </w:rPr>
        <w:t>a</w:t>
      </w:r>
      <w:r w:rsidRPr="00E729B0">
        <w:rPr>
          <w:rFonts w:asciiTheme="minorHAnsi" w:hAnsiTheme="minorHAnsi" w:cstheme="minorHAnsi"/>
          <w:sz w:val="20"/>
          <w:szCs w:val="20"/>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E729B0" w:rsidRDefault="001D72EC" w:rsidP="008E034D">
      <w:pPr>
        <w:jc w:val="both"/>
        <w:rPr>
          <w:rFonts w:asciiTheme="minorHAnsi" w:hAnsiTheme="minorHAnsi" w:cstheme="minorHAnsi"/>
          <w:sz w:val="20"/>
          <w:szCs w:val="20"/>
        </w:rPr>
      </w:pPr>
    </w:p>
    <w:p w14:paraId="685C319F" w14:textId="0151CF2F"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.2.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E729B0" w:rsidRDefault="001D72EC" w:rsidP="008E034D">
      <w:pPr>
        <w:jc w:val="both"/>
        <w:rPr>
          <w:rFonts w:asciiTheme="minorHAnsi" w:hAnsiTheme="minorHAnsi" w:cstheme="minorHAnsi"/>
          <w:sz w:val="20"/>
          <w:szCs w:val="20"/>
        </w:rPr>
      </w:pPr>
    </w:p>
    <w:p w14:paraId="7DC77D29" w14:textId="3D8B172D"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.3. A </w:t>
      </w:r>
      <w:r w:rsidR="000E0F46"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E729B0" w:rsidRDefault="001D72EC" w:rsidP="008E034D">
      <w:pPr>
        <w:jc w:val="both"/>
        <w:rPr>
          <w:rFonts w:asciiTheme="minorHAnsi" w:hAnsiTheme="minorHAnsi" w:cstheme="minorHAnsi"/>
          <w:sz w:val="20"/>
          <w:szCs w:val="20"/>
        </w:rPr>
      </w:pPr>
    </w:p>
    <w:p w14:paraId="112B8C56" w14:textId="02C78313"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.4. Caso o Município seja acionado judicial ou administrativamente, inclusive reclamações trabalhistas, por qualquer ato decorrente, a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assumirá para si a responsabilidade por toda e qualquer eventual condenação, isentando o Município de quaisquer obrigações.</w:t>
      </w:r>
    </w:p>
    <w:p w14:paraId="6E8117F4" w14:textId="77777777" w:rsidR="000E0F46" w:rsidRPr="00E729B0" w:rsidRDefault="000E0F46" w:rsidP="008E034D">
      <w:pPr>
        <w:jc w:val="both"/>
        <w:rPr>
          <w:rFonts w:asciiTheme="minorHAnsi" w:hAnsiTheme="minorHAnsi" w:cstheme="minorHAnsi"/>
          <w:sz w:val="20"/>
          <w:szCs w:val="20"/>
        </w:rPr>
      </w:pPr>
    </w:p>
    <w:p w14:paraId="571F192D" w14:textId="744B0467"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Pr="00E729B0">
        <w:rPr>
          <w:rFonts w:asciiTheme="minorHAnsi" w:hAnsiTheme="minorHAnsi" w:cstheme="minorHAnsi"/>
          <w:sz w:val="20"/>
          <w:szCs w:val="20"/>
        </w:rPr>
        <w:t xml:space="preserve">.5. </w:t>
      </w:r>
      <w:r w:rsidR="00A529BA" w:rsidRPr="00E729B0">
        <w:rPr>
          <w:rFonts w:asciiTheme="minorHAnsi" w:hAnsiTheme="minorHAnsi" w:cstheme="minorHAnsi"/>
          <w:sz w:val="20"/>
          <w:szCs w:val="20"/>
        </w:rPr>
        <w:t>A</w:t>
      </w:r>
      <w:r w:rsidRPr="00E729B0">
        <w:rPr>
          <w:rFonts w:asciiTheme="minorHAnsi" w:hAnsiTheme="minorHAnsi" w:cstheme="minorHAnsi"/>
          <w:sz w:val="20"/>
          <w:szCs w:val="20"/>
        </w:rPr>
        <w:t xml:space="preserve"> </w:t>
      </w:r>
      <w:r w:rsidR="00611018" w:rsidRPr="00E729B0">
        <w:rPr>
          <w:rFonts w:asciiTheme="minorHAnsi" w:hAnsiTheme="minorHAnsi" w:cstheme="minorHAnsi"/>
          <w:sz w:val="20"/>
          <w:szCs w:val="20"/>
        </w:rPr>
        <w:t>empresa</w:t>
      </w:r>
      <w:r w:rsidRPr="00E729B0">
        <w:rPr>
          <w:rFonts w:asciiTheme="minorHAnsi" w:hAnsiTheme="minorHAnsi" w:cstheme="minorHAnsi"/>
          <w:sz w:val="20"/>
          <w:szCs w:val="20"/>
        </w:rPr>
        <w:t xml:space="preserve"> </w:t>
      </w:r>
      <w:r w:rsidR="00A529BA" w:rsidRPr="00E729B0">
        <w:rPr>
          <w:rFonts w:asciiTheme="minorHAnsi" w:hAnsiTheme="minorHAnsi" w:cstheme="minorHAnsi"/>
          <w:sz w:val="20"/>
          <w:szCs w:val="20"/>
        </w:rPr>
        <w:t xml:space="preserve">deverá assumir e se responsabilizar </w:t>
      </w:r>
      <w:r w:rsidRPr="00E729B0">
        <w:rPr>
          <w:rFonts w:asciiTheme="minorHAnsi" w:hAnsiTheme="minorHAnsi" w:cstheme="minorHAnsi"/>
          <w:sz w:val="20"/>
          <w:szCs w:val="20"/>
        </w:rPr>
        <w:t xml:space="preserve">direta e integralmente pela plena e total realização dos serviços contratados, </w:t>
      </w:r>
      <w:proofErr w:type="gramStart"/>
      <w:r w:rsidRPr="00E729B0">
        <w:rPr>
          <w:rFonts w:asciiTheme="minorHAnsi" w:hAnsiTheme="minorHAnsi" w:cstheme="minorHAnsi"/>
          <w:sz w:val="20"/>
          <w:szCs w:val="20"/>
        </w:rPr>
        <w:t>sob pena</w:t>
      </w:r>
      <w:proofErr w:type="gramEnd"/>
      <w:r w:rsidRPr="00E729B0">
        <w:rPr>
          <w:rFonts w:asciiTheme="minorHAnsi" w:hAnsiTheme="minorHAnsi" w:cstheme="minorHAnsi"/>
          <w:sz w:val="20"/>
          <w:szCs w:val="20"/>
        </w:rPr>
        <w:t xml:space="preserve"> de incorrer em descumprimento de obrigação e sujeitar-se à aplicação das penalidades cabíveis.</w:t>
      </w:r>
    </w:p>
    <w:p w14:paraId="5F15B74D" w14:textId="77777777" w:rsidR="001D72EC" w:rsidRPr="00E729B0" w:rsidRDefault="001D72EC" w:rsidP="008E034D">
      <w:pPr>
        <w:jc w:val="both"/>
        <w:rPr>
          <w:rFonts w:asciiTheme="minorHAnsi" w:hAnsiTheme="minorHAnsi" w:cstheme="minorHAnsi"/>
          <w:sz w:val="20"/>
          <w:szCs w:val="20"/>
        </w:rPr>
      </w:pPr>
    </w:p>
    <w:p w14:paraId="5F25EAA6" w14:textId="59825FDF" w:rsidR="001D72EC" w:rsidRPr="00E729B0" w:rsidRDefault="001A7C44"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2</w:t>
      </w:r>
      <w:r w:rsidR="003041FE" w:rsidRPr="00E729B0">
        <w:rPr>
          <w:rFonts w:asciiTheme="minorHAnsi" w:hAnsiTheme="minorHAnsi" w:cstheme="minorHAnsi"/>
          <w:sz w:val="20"/>
          <w:szCs w:val="20"/>
        </w:rPr>
        <w:t xml:space="preserve">.6. A </w:t>
      </w:r>
      <w:r w:rsidR="000E0F46"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xml:space="preserve"> responde, exclusiva e diretamente, por todo e qualquer ato ilícito praticado por seus prepostos que dele decorra a obrigação e/ou necessidade de ressarcimen</w:t>
      </w:r>
      <w:r w:rsidR="00A529BA" w:rsidRPr="00E729B0">
        <w:rPr>
          <w:rFonts w:asciiTheme="minorHAnsi" w:hAnsiTheme="minorHAnsi" w:cstheme="minorHAnsi"/>
          <w:sz w:val="20"/>
          <w:szCs w:val="20"/>
        </w:rPr>
        <w:t xml:space="preserve">to de danos materiais ou morais, conforme estabelecido pelo art. 932, III do </w:t>
      </w:r>
      <w:r w:rsidR="003041FE" w:rsidRPr="00E729B0">
        <w:rPr>
          <w:rFonts w:asciiTheme="minorHAnsi" w:hAnsiTheme="minorHAnsi" w:cstheme="minorHAnsi"/>
          <w:sz w:val="20"/>
          <w:szCs w:val="20"/>
        </w:rPr>
        <w:t>Código Civil, não podendo o Município ser responsabilizado por eles a nenhum título.</w:t>
      </w:r>
    </w:p>
    <w:p w14:paraId="4CA7CECD" w14:textId="77777777" w:rsidR="001D72EC" w:rsidRPr="00E729B0" w:rsidRDefault="001D72EC" w:rsidP="008E034D">
      <w:pPr>
        <w:jc w:val="both"/>
        <w:textAlignment w:val="baseline"/>
        <w:rPr>
          <w:rFonts w:asciiTheme="minorHAnsi" w:hAnsiTheme="minorHAnsi" w:cstheme="minorHAnsi"/>
          <w:sz w:val="20"/>
          <w:szCs w:val="20"/>
        </w:rPr>
      </w:pPr>
    </w:p>
    <w:p w14:paraId="5CB568E9" w14:textId="41600A32"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3</w:t>
      </w:r>
      <w:r w:rsidRPr="00E729B0">
        <w:rPr>
          <w:rFonts w:asciiTheme="minorHAnsi" w:hAnsiTheme="minorHAnsi" w:cstheme="minorHAnsi"/>
          <w:b/>
          <w:sz w:val="20"/>
          <w:szCs w:val="20"/>
        </w:rPr>
        <w:t>. CONTROLE TECNOLÓGICO</w:t>
      </w:r>
    </w:p>
    <w:p w14:paraId="368695B3" w14:textId="77777777" w:rsidR="001D72EC" w:rsidRPr="00E729B0" w:rsidRDefault="001D72EC" w:rsidP="008E034D">
      <w:pPr>
        <w:jc w:val="both"/>
        <w:rPr>
          <w:rFonts w:asciiTheme="minorHAnsi" w:hAnsiTheme="minorHAnsi" w:cstheme="minorHAnsi"/>
          <w:sz w:val="20"/>
          <w:szCs w:val="20"/>
        </w:rPr>
      </w:pPr>
    </w:p>
    <w:p w14:paraId="6429D2CF" w14:textId="27D7CF36"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4C0387">
        <w:rPr>
          <w:rFonts w:asciiTheme="minorHAnsi" w:hAnsiTheme="minorHAnsi" w:cstheme="minorHAnsi"/>
          <w:sz w:val="20"/>
          <w:szCs w:val="20"/>
        </w:rPr>
        <w:t>3</w:t>
      </w:r>
      <w:r w:rsidRPr="00E729B0">
        <w:rPr>
          <w:rFonts w:asciiTheme="minorHAnsi" w:hAnsiTheme="minorHAnsi" w:cstheme="minorHAnsi"/>
          <w:sz w:val="20"/>
          <w:szCs w:val="20"/>
        </w:rPr>
        <w:t xml:space="preserve">.1. O controle tecnológico atenderá o previsto </w:t>
      </w:r>
      <w:r w:rsidR="007A2F16" w:rsidRPr="00E729B0">
        <w:rPr>
          <w:rFonts w:asciiTheme="minorHAnsi" w:hAnsiTheme="minorHAnsi" w:cstheme="minorHAnsi"/>
          <w:sz w:val="20"/>
          <w:szCs w:val="20"/>
        </w:rPr>
        <w:t>nos</w:t>
      </w:r>
      <w:r w:rsidRPr="00E729B0">
        <w:rPr>
          <w:rFonts w:asciiTheme="minorHAnsi" w:hAnsiTheme="minorHAnsi" w:cstheme="minorHAnsi"/>
          <w:sz w:val="20"/>
          <w:szCs w:val="20"/>
        </w:rPr>
        <w:t xml:space="preserve"> projetos e </w:t>
      </w:r>
      <w:r w:rsidR="007A2F16" w:rsidRPr="00E729B0">
        <w:rPr>
          <w:rFonts w:asciiTheme="minorHAnsi" w:hAnsiTheme="minorHAnsi" w:cstheme="minorHAnsi"/>
          <w:sz w:val="20"/>
          <w:szCs w:val="20"/>
        </w:rPr>
        <w:t>n</w:t>
      </w:r>
      <w:r w:rsidRPr="00E729B0">
        <w:rPr>
          <w:rFonts w:asciiTheme="minorHAnsi" w:hAnsiTheme="minorHAnsi" w:cstheme="minorHAnsi"/>
          <w:sz w:val="20"/>
          <w:szCs w:val="20"/>
        </w:rPr>
        <w:t xml:space="preserve">as </w:t>
      </w:r>
      <w:r w:rsidR="00AE3003" w:rsidRPr="00E729B0">
        <w:rPr>
          <w:rFonts w:asciiTheme="minorHAnsi" w:hAnsiTheme="minorHAnsi" w:cstheme="minorHAnsi"/>
          <w:sz w:val="20"/>
          <w:szCs w:val="20"/>
        </w:rPr>
        <w:t>especificações do</w:t>
      </w:r>
      <w:r w:rsidR="007A2F16" w:rsidRPr="00E729B0">
        <w:rPr>
          <w:rFonts w:asciiTheme="minorHAnsi" w:hAnsiTheme="minorHAnsi" w:cstheme="minorHAnsi"/>
          <w:sz w:val="20"/>
          <w:szCs w:val="20"/>
        </w:rPr>
        <w:t xml:space="preserve"> memorial d</w:t>
      </w:r>
      <w:r w:rsidRPr="00E729B0">
        <w:rPr>
          <w:rFonts w:asciiTheme="minorHAnsi" w:hAnsiTheme="minorHAnsi" w:cstheme="minorHAnsi"/>
          <w:sz w:val="20"/>
          <w:szCs w:val="20"/>
        </w:rPr>
        <w:t>escritivo.</w:t>
      </w:r>
    </w:p>
    <w:p w14:paraId="02E9DBC3" w14:textId="77777777" w:rsidR="00DE1CD2" w:rsidRPr="00E729B0" w:rsidRDefault="00DE1CD2" w:rsidP="008E034D">
      <w:pPr>
        <w:jc w:val="both"/>
        <w:rPr>
          <w:rFonts w:asciiTheme="minorHAnsi" w:hAnsiTheme="minorHAnsi" w:cstheme="minorHAnsi"/>
          <w:sz w:val="20"/>
          <w:szCs w:val="20"/>
        </w:rPr>
      </w:pPr>
    </w:p>
    <w:p w14:paraId="346D62F7" w14:textId="16A85D83"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4</w:t>
      </w:r>
      <w:r w:rsidRPr="00E729B0">
        <w:rPr>
          <w:rFonts w:asciiTheme="minorHAnsi" w:hAnsiTheme="minorHAnsi" w:cstheme="minorHAnsi"/>
          <w:b/>
          <w:sz w:val="20"/>
          <w:szCs w:val="20"/>
        </w:rPr>
        <w:t>. FISCALIZAÇÃO CONTRATUAL</w:t>
      </w:r>
    </w:p>
    <w:p w14:paraId="637A5E51" w14:textId="77777777" w:rsidR="001D72EC" w:rsidRPr="00E729B0" w:rsidRDefault="001D72EC" w:rsidP="008E034D">
      <w:pPr>
        <w:jc w:val="both"/>
        <w:rPr>
          <w:rFonts w:asciiTheme="minorHAnsi" w:hAnsiTheme="minorHAnsi" w:cstheme="minorHAnsi"/>
          <w:b/>
          <w:sz w:val="20"/>
          <w:szCs w:val="20"/>
        </w:rPr>
      </w:pPr>
    </w:p>
    <w:p w14:paraId="6881394B" w14:textId="5127E1E1" w:rsidR="001D72EC" w:rsidRPr="00E729B0" w:rsidRDefault="003041FE"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295769">
        <w:rPr>
          <w:rFonts w:asciiTheme="minorHAnsi" w:hAnsiTheme="minorHAnsi" w:cstheme="minorHAnsi"/>
          <w:sz w:val="20"/>
          <w:szCs w:val="20"/>
        </w:rPr>
        <w:t>4</w:t>
      </w:r>
      <w:r w:rsidRPr="00F767FD">
        <w:rPr>
          <w:rFonts w:asciiTheme="minorHAnsi" w:hAnsiTheme="minorHAnsi" w:cstheme="minorHAnsi"/>
          <w:sz w:val="20"/>
          <w:szCs w:val="20"/>
        </w:rPr>
        <w:t xml:space="preserve">.1. A fiscalização contratual se dará conforme estabelecido pela </w:t>
      </w:r>
      <w:r w:rsidRPr="006210F3">
        <w:rPr>
          <w:rFonts w:asciiTheme="minorHAnsi" w:hAnsiTheme="minorHAnsi" w:cstheme="minorHAnsi"/>
          <w:sz w:val="20"/>
          <w:szCs w:val="20"/>
        </w:rPr>
        <w:t xml:space="preserve">Cláusula Décima </w:t>
      </w:r>
      <w:r w:rsidR="00567A72" w:rsidRPr="006210F3">
        <w:rPr>
          <w:rFonts w:asciiTheme="minorHAnsi" w:hAnsiTheme="minorHAnsi" w:cstheme="minorHAnsi"/>
          <w:sz w:val="20"/>
          <w:szCs w:val="20"/>
        </w:rPr>
        <w:t>Vigésima d</w:t>
      </w:r>
      <w:r w:rsidRPr="006210F3">
        <w:rPr>
          <w:rFonts w:asciiTheme="minorHAnsi" w:hAnsiTheme="minorHAnsi" w:cstheme="minorHAnsi"/>
          <w:sz w:val="20"/>
          <w:szCs w:val="20"/>
        </w:rPr>
        <w:t>a Minuta do Contrato</w:t>
      </w:r>
      <w:r w:rsidRPr="00F767FD">
        <w:rPr>
          <w:rFonts w:asciiTheme="minorHAnsi" w:hAnsiTheme="minorHAnsi" w:cstheme="minorHAnsi"/>
          <w:sz w:val="20"/>
          <w:szCs w:val="20"/>
        </w:rPr>
        <w:t>.</w:t>
      </w:r>
    </w:p>
    <w:p w14:paraId="407FD35A" w14:textId="77777777" w:rsidR="001D72EC" w:rsidRPr="00E729B0" w:rsidRDefault="001D72EC" w:rsidP="008E034D">
      <w:pPr>
        <w:jc w:val="both"/>
        <w:rPr>
          <w:rFonts w:asciiTheme="minorHAnsi" w:hAnsiTheme="minorHAnsi" w:cstheme="minorHAnsi"/>
          <w:sz w:val="20"/>
          <w:szCs w:val="20"/>
        </w:rPr>
      </w:pPr>
    </w:p>
    <w:p w14:paraId="66615344" w14:textId="68A6F99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4C0387">
        <w:rPr>
          <w:rFonts w:asciiTheme="minorHAnsi" w:hAnsiTheme="minorHAnsi" w:cstheme="minorHAnsi"/>
          <w:b/>
          <w:sz w:val="20"/>
          <w:szCs w:val="20"/>
        </w:rPr>
        <w:t>5</w:t>
      </w:r>
      <w:r w:rsidRPr="00E729B0">
        <w:rPr>
          <w:rFonts w:asciiTheme="minorHAnsi" w:hAnsiTheme="minorHAnsi" w:cstheme="minorHAnsi"/>
          <w:b/>
          <w:sz w:val="20"/>
          <w:szCs w:val="20"/>
        </w:rPr>
        <w:t>. DAS CONDIÇÕES DE PAGAMENTO</w:t>
      </w:r>
    </w:p>
    <w:p w14:paraId="3EC44C5E" w14:textId="77777777" w:rsidR="001D72EC" w:rsidRPr="00E729B0" w:rsidRDefault="001D72EC" w:rsidP="008E034D">
      <w:pPr>
        <w:jc w:val="both"/>
        <w:textAlignment w:val="baseline"/>
        <w:rPr>
          <w:rFonts w:asciiTheme="minorHAnsi" w:hAnsiTheme="minorHAnsi" w:cstheme="minorHAnsi"/>
          <w:b/>
          <w:sz w:val="20"/>
          <w:szCs w:val="20"/>
        </w:rPr>
      </w:pPr>
    </w:p>
    <w:p w14:paraId="78CBCF34" w14:textId="52AA89C1" w:rsidR="0007306A" w:rsidRP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295769">
        <w:rPr>
          <w:rFonts w:asciiTheme="minorHAnsi" w:hAnsiTheme="minorHAnsi" w:cstheme="minorHAnsi"/>
          <w:sz w:val="20"/>
          <w:szCs w:val="20"/>
        </w:rPr>
        <w:t>5</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7373A540" w14:textId="77777777" w:rsidR="00295769" w:rsidRDefault="00295769" w:rsidP="0007306A">
      <w:pPr>
        <w:overflowPunct w:val="0"/>
        <w:autoSpaceDE w:val="0"/>
        <w:autoSpaceDN w:val="0"/>
        <w:adjustRightInd w:val="0"/>
        <w:jc w:val="both"/>
        <w:textAlignment w:val="baseline"/>
        <w:rPr>
          <w:rFonts w:asciiTheme="minorHAnsi" w:hAnsiTheme="minorHAnsi" w:cstheme="minorHAnsi"/>
          <w:sz w:val="20"/>
          <w:szCs w:val="20"/>
        </w:rPr>
      </w:pPr>
    </w:p>
    <w:p w14:paraId="3DD8F926" w14:textId="6BB9FA26" w:rsidR="0007306A" w:rsidRDefault="0007306A" w:rsidP="0007306A">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295769">
        <w:rPr>
          <w:rFonts w:asciiTheme="minorHAnsi" w:hAnsiTheme="minorHAnsi" w:cstheme="minorHAnsi"/>
          <w:sz w:val="20"/>
          <w:szCs w:val="20"/>
        </w:rPr>
        <w:t>5</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50C191D9" w14:textId="77777777" w:rsidR="004B33B8" w:rsidRDefault="004B33B8" w:rsidP="0007306A">
      <w:pPr>
        <w:overflowPunct w:val="0"/>
        <w:autoSpaceDE w:val="0"/>
        <w:autoSpaceDN w:val="0"/>
        <w:adjustRightInd w:val="0"/>
        <w:jc w:val="both"/>
        <w:textAlignment w:val="baseline"/>
        <w:rPr>
          <w:rFonts w:asciiTheme="minorHAnsi" w:hAnsiTheme="minorHAnsi" w:cstheme="minorHAnsi"/>
          <w:sz w:val="20"/>
          <w:szCs w:val="20"/>
        </w:rPr>
      </w:pPr>
    </w:p>
    <w:p w14:paraId="2D050AC6" w14:textId="5B1A8463" w:rsidR="004B33B8" w:rsidRPr="0007306A" w:rsidRDefault="004B33B8" w:rsidP="0007306A">
      <w:pPr>
        <w:overflowPunct w:val="0"/>
        <w:autoSpaceDE w:val="0"/>
        <w:autoSpaceDN w:val="0"/>
        <w:adjustRightInd w:val="0"/>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 xml:space="preserve">15.3. </w:t>
      </w:r>
      <w:r w:rsidRPr="004B33B8">
        <w:rPr>
          <w:rFonts w:asciiTheme="minorHAnsi" w:hAnsiTheme="minorHAnsi" w:cstheme="minorHAnsi"/>
          <w:sz w:val="20"/>
          <w:szCs w:val="20"/>
        </w:rPr>
        <w:t xml:space="preserve">A </w:t>
      </w:r>
      <w:r>
        <w:rPr>
          <w:rFonts w:asciiTheme="minorHAnsi" w:hAnsiTheme="minorHAnsi" w:cstheme="minorHAnsi"/>
          <w:sz w:val="20"/>
          <w:szCs w:val="20"/>
        </w:rPr>
        <w:t>empresa</w:t>
      </w:r>
      <w:r w:rsidRPr="004B33B8">
        <w:rPr>
          <w:rFonts w:asciiTheme="minorHAnsi" w:hAnsiTheme="minorHAnsi" w:cstheme="minorHAnsi"/>
          <w:sz w:val="20"/>
          <w:szCs w:val="20"/>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7BE2440" w14:textId="77777777" w:rsidR="00FB769A" w:rsidRDefault="00FB769A" w:rsidP="008E034D">
      <w:pPr>
        <w:jc w:val="both"/>
        <w:textAlignment w:val="baseline"/>
        <w:rPr>
          <w:rFonts w:asciiTheme="minorHAnsi" w:hAnsiTheme="minorHAnsi" w:cstheme="minorHAnsi"/>
          <w:sz w:val="20"/>
          <w:szCs w:val="20"/>
        </w:rPr>
      </w:pPr>
    </w:p>
    <w:p w14:paraId="7053BEBB" w14:textId="784905B6"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196994">
        <w:rPr>
          <w:rFonts w:asciiTheme="minorHAnsi" w:hAnsiTheme="minorHAnsi" w:cstheme="minorHAnsi"/>
          <w:b/>
          <w:sz w:val="20"/>
          <w:szCs w:val="20"/>
        </w:rPr>
        <w:t>6</w:t>
      </w:r>
      <w:r w:rsidRPr="00E729B0">
        <w:rPr>
          <w:rFonts w:asciiTheme="minorHAnsi" w:hAnsiTheme="minorHAnsi" w:cstheme="minorHAnsi"/>
          <w:b/>
          <w:sz w:val="20"/>
          <w:szCs w:val="20"/>
        </w:rPr>
        <w:t>. DA COMPENSAÇÃO FINANCEIRA</w:t>
      </w:r>
    </w:p>
    <w:p w14:paraId="57C8F595" w14:textId="77777777" w:rsidR="001D72EC" w:rsidRPr="00E729B0" w:rsidRDefault="001D72EC" w:rsidP="008E034D">
      <w:pPr>
        <w:jc w:val="both"/>
        <w:textAlignment w:val="baseline"/>
        <w:rPr>
          <w:rFonts w:asciiTheme="minorHAnsi" w:hAnsiTheme="minorHAnsi" w:cstheme="minorHAnsi"/>
          <w:sz w:val="20"/>
          <w:szCs w:val="20"/>
        </w:rPr>
      </w:pPr>
    </w:p>
    <w:p w14:paraId="53823376" w14:textId="14BA0619" w:rsidR="001D72EC" w:rsidRPr="00E729B0" w:rsidRDefault="00C326D2"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16</w:t>
      </w:r>
      <w:r w:rsidR="003041FE" w:rsidRPr="00E729B0">
        <w:rPr>
          <w:rFonts w:asciiTheme="minorHAnsi" w:hAnsiTheme="minorHAnsi" w:cstheme="minorHAnsi"/>
          <w:sz w:val="20"/>
          <w:szCs w:val="20"/>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E729B0" w:rsidRDefault="00A71B97" w:rsidP="008E034D">
      <w:pPr>
        <w:jc w:val="both"/>
        <w:textAlignment w:val="baseline"/>
        <w:rPr>
          <w:rFonts w:asciiTheme="minorHAnsi" w:hAnsiTheme="minorHAnsi" w:cstheme="minorHAnsi"/>
          <w:sz w:val="20"/>
          <w:szCs w:val="20"/>
        </w:rPr>
      </w:pPr>
    </w:p>
    <w:p w14:paraId="3F415708"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48B4B29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5734E94E"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23E73EFD"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96827BB"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2BC9172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5C896A43"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1EBE704C" w14:textId="77777777" w:rsidR="001D72EC" w:rsidRPr="00E729B0" w:rsidRDefault="001D72EC" w:rsidP="008E034D">
      <w:pPr>
        <w:jc w:val="both"/>
        <w:rPr>
          <w:rFonts w:asciiTheme="minorHAnsi" w:hAnsiTheme="minorHAnsi" w:cstheme="minorHAnsi"/>
          <w:sz w:val="20"/>
          <w:szCs w:val="20"/>
        </w:rPr>
      </w:pPr>
    </w:p>
    <w:p w14:paraId="09460913" w14:textId="78C65122" w:rsidR="00310B44" w:rsidRPr="00E729B0" w:rsidRDefault="00310B44"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7</w:t>
      </w:r>
      <w:r w:rsidRPr="00E729B0">
        <w:rPr>
          <w:rFonts w:asciiTheme="minorHAnsi" w:hAnsiTheme="minorHAnsi" w:cstheme="minorHAnsi"/>
          <w:b/>
          <w:sz w:val="20"/>
          <w:szCs w:val="20"/>
        </w:rPr>
        <w:t>. DAS ALTERAÇÕES</w:t>
      </w:r>
    </w:p>
    <w:p w14:paraId="5ED6CF5A" w14:textId="77777777" w:rsidR="00310B44" w:rsidRPr="00E729B0" w:rsidRDefault="00310B44" w:rsidP="008E034D">
      <w:pPr>
        <w:jc w:val="both"/>
        <w:textAlignment w:val="baseline"/>
        <w:rPr>
          <w:rFonts w:asciiTheme="minorHAnsi" w:hAnsiTheme="minorHAnsi" w:cstheme="minorHAnsi"/>
          <w:sz w:val="20"/>
          <w:szCs w:val="20"/>
        </w:rPr>
      </w:pPr>
    </w:p>
    <w:p w14:paraId="71DDAB66" w14:textId="4C882D2D" w:rsidR="00310B44" w:rsidRPr="00E729B0" w:rsidRDefault="00310B44"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7</w:t>
      </w:r>
      <w:r w:rsidRPr="00E729B0">
        <w:rPr>
          <w:rFonts w:asciiTheme="minorHAnsi" w:hAnsiTheme="minorHAnsi" w:cstheme="minorHAnsi"/>
          <w:sz w:val="20"/>
          <w:szCs w:val="20"/>
        </w:rPr>
        <w:t xml:space="preserve">.1. O futuro contrato poderá ser alterado nas hipóteses previstas no art. 65 da Lei </w:t>
      </w:r>
      <w:r w:rsidR="00580F4D" w:rsidRPr="00E729B0">
        <w:rPr>
          <w:rFonts w:asciiTheme="minorHAnsi" w:hAnsiTheme="minorHAnsi" w:cstheme="minorHAnsi"/>
          <w:sz w:val="20"/>
          <w:szCs w:val="20"/>
        </w:rPr>
        <w:t xml:space="preserve">Federal nº </w:t>
      </w:r>
      <w:r w:rsidRPr="00E729B0">
        <w:rPr>
          <w:rFonts w:asciiTheme="minorHAnsi" w:hAnsiTheme="minorHAnsi" w:cstheme="minorHAnsi"/>
          <w:sz w:val="20"/>
          <w:szCs w:val="20"/>
        </w:rPr>
        <w:t>8.666/93.</w:t>
      </w:r>
    </w:p>
    <w:p w14:paraId="2C5A6E8C" w14:textId="77777777" w:rsidR="006F7D03" w:rsidRPr="00E729B0" w:rsidRDefault="006F7D03" w:rsidP="008E034D">
      <w:pPr>
        <w:jc w:val="both"/>
        <w:textAlignment w:val="baseline"/>
        <w:rPr>
          <w:rFonts w:asciiTheme="minorHAnsi" w:hAnsiTheme="minorHAnsi" w:cstheme="minorHAnsi"/>
          <w:sz w:val="20"/>
          <w:szCs w:val="20"/>
        </w:rPr>
      </w:pPr>
    </w:p>
    <w:p w14:paraId="49D9A52B" w14:textId="0FFA2CAD" w:rsidR="00310B44" w:rsidRPr="00E729B0" w:rsidRDefault="00310B44"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8</w:t>
      </w:r>
      <w:r w:rsidRPr="00E729B0">
        <w:rPr>
          <w:rFonts w:asciiTheme="minorHAnsi" w:hAnsiTheme="minorHAnsi" w:cstheme="minorHAnsi"/>
          <w:b/>
          <w:sz w:val="20"/>
          <w:szCs w:val="20"/>
        </w:rPr>
        <w:t>. DAS SANÇÕES ADMINISTRATIVAS PARA O CASO DE INADIMPLEMENTO CONTRATUAL</w:t>
      </w:r>
    </w:p>
    <w:p w14:paraId="3DA24EAB" w14:textId="77777777" w:rsidR="00310B44" w:rsidRPr="00E729B0" w:rsidRDefault="00310B44" w:rsidP="008E034D">
      <w:pPr>
        <w:jc w:val="both"/>
        <w:rPr>
          <w:rFonts w:asciiTheme="minorHAnsi" w:hAnsiTheme="minorHAnsi" w:cstheme="minorHAnsi"/>
          <w:sz w:val="20"/>
          <w:szCs w:val="20"/>
        </w:rPr>
      </w:pPr>
    </w:p>
    <w:p w14:paraId="16B0CD1E" w14:textId="79E2E2E6" w:rsidR="00310B44" w:rsidRPr="00E729B0" w:rsidRDefault="00310B44" w:rsidP="008E034D">
      <w:pPr>
        <w:jc w:val="both"/>
        <w:rPr>
          <w:rFonts w:asciiTheme="minorHAnsi" w:hAnsiTheme="minorHAnsi" w:cstheme="minorHAnsi"/>
          <w:sz w:val="20"/>
          <w:szCs w:val="20"/>
        </w:rPr>
      </w:pPr>
      <w:r w:rsidRPr="00F767FD">
        <w:rPr>
          <w:rFonts w:asciiTheme="minorHAnsi" w:hAnsiTheme="minorHAnsi" w:cstheme="minorHAnsi"/>
          <w:sz w:val="20"/>
          <w:szCs w:val="20"/>
        </w:rPr>
        <w:t>1</w:t>
      </w:r>
      <w:r w:rsidR="00C326D2">
        <w:rPr>
          <w:rFonts w:asciiTheme="minorHAnsi" w:hAnsiTheme="minorHAnsi" w:cstheme="minorHAnsi"/>
          <w:sz w:val="20"/>
          <w:szCs w:val="20"/>
        </w:rPr>
        <w:t>8</w:t>
      </w:r>
      <w:r w:rsidRPr="00F767FD">
        <w:rPr>
          <w:rFonts w:asciiTheme="minorHAnsi" w:hAnsiTheme="minorHAnsi" w:cstheme="minorHAnsi"/>
          <w:sz w:val="20"/>
          <w:szCs w:val="20"/>
        </w:rPr>
        <w:t xml:space="preserve">.1. As sanções pelo inadimplemento contratual constam na </w:t>
      </w:r>
      <w:r w:rsidRPr="00567A72">
        <w:rPr>
          <w:rFonts w:asciiTheme="minorHAnsi" w:hAnsiTheme="minorHAnsi" w:cstheme="minorHAnsi"/>
          <w:sz w:val="20"/>
          <w:szCs w:val="20"/>
        </w:rPr>
        <w:t>Cláus</w:t>
      </w:r>
      <w:r w:rsidR="00580F4D" w:rsidRPr="00567A72">
        <w:rPr>
          <w:rFonts w:asciiTheme="minorHAnsi" w:hAnsiTheme="minorHAnsi" w:cstheme="minorHAnsi"/>
          <w:sz w:val="20"/>
          <w:szCs w:val="20"/>
        </w:rPr>
        <w:t>u</w:t>
      </w:r>
      <w:r w:rsidRPr="00567A72">
        <w:rPr>
          <w:rFonts w:asciiTheme="minorHAnsi" w:hAnsiTheme="minorHAnsi" w:cstheme="minorHAnsi"/>
          <w:sz w:val="20"/>
          <w:szCs w:val="20"/>
        </w:rPr>
        <w:t xml:space="preserve">la </w:t>
      </w:r>
      <w:r w:rsidR="00580F4D" w:rsidRPr="00567A72">
        <w:rPr>
          <w:rFonts w:asciiTheme="minorHAnsi" w:hAnsiTheme="minorHAnsi" w:cstheme="minorHAnsi"/>
          <w:sz w:val="20"/>
          <w:szCs w:val="20"/>
        </w:rPr>
        <w:t xml:space="preserve">Décima </w:t>
      </w:r>
      <w:r w:rsidR="00567A72" w:rsidRPr="00567A72">
        <w:rPr>
          <w:rFonts w:asciiTheme="minorHAnsi" w:hAnsiTheme="minorHAnsi" w:cstheme="minorHAnsi"/>
          <w:sz w:val="20"/>
          <w:szCs w:val="20"/>
        </w:rPr>
        <w:t>Oitava</w:t>
      </w:r>
      <w:r w:rsidR="00101D0F" w:rsidRPr="00567A72">
        <w:rPr>
          <w:rFonts w:asciiTheme="minorHAnsi" w:hAnsiTheme="minorHAnsi" w:cstheme="minorHAnsi"/>
          <w:sz w:val="20"/>
          <w:szCs w:val="20"/>
        </w:rPr>
        <w:t xml:space="preserve"> da </w:t>
      </w:r>
      <w:r w:rsidRPr="00567A72">
        <w:rPr>
          <w:rFonts w:asciiTheme="minorHAnsi" w:hAnsiTheme="minorHAnsi" w:cstheme="minorHAnsi"/>
          <w:sz w:val="20"/>
          <w:szCs w:val="20"/>
        </w:rPr>
        <w:t>Minuta do Contrato</w:t>
      </w:r>
      <w:r w:rsidRPr="00F767FD">
        <w:rPr>
          <w:rFonts w:asciiTheme="minorHAnsi" w:hAnsiTheme="minorHAnsi" w:cstheme="minorHAnsi"/>
          <w:sz w:val="20"/>
          <w:szCs w:val="20"/>
        </w:rPr>
        <w:t>.</w:t>
      </w:r>
    </w:p>
    <w:p w14:paraId="17B9A6F5" w14:textId="77777777" w:rsidR="00310B44" w:rsidRPr="00E729B0" w:rsidRDefault="00310B44" w:rsidP="008E034D">
      <w:pPr>
        <w:jc w:val="both"/>
        <w:rPr>
          <w:rFonts w:asciiTheme="minorHAnsi" w:hAnsiTheme="minorHAnsi" w:cstheme="minorHAnsi"/>
          <w:sz w:val="20"/>
          <w:szCs w:val="20"/>
        </w:rPr>
      </w:pPr>
    </w:p>
    <w:p w14:paraId="4846BB2D" w14:textId="6F331ACE" w:rsidR="00310B44" w:rsidRPr="00E729B0" w:rsidRDefault="00A71B97"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C326D2">
        <w:rPr>
          <w:rFonts w:asciiTheme="minorHAnsi" w:hAnsiTheme="minorHAnsi" w:cstheme="minorHAnsi"/>
          <w:b/>
          <w:sz w:val="20"/>
          <w:szCs w:val="20"/>
        </w:rPr>
        <w:t>9</w:t>
      </w:r>
      <w:r w:rsidR="00310B44" w:rsidRPr="00E729B0">
        <w:rPr>
          <w:rFonts w:asciiTheme="minorHAnsi" w:hAnsiTheme="minorHAnsi" w:cstheme="minorHAnsi"/>
          <w:b/>
          <w:sz w:val="20"/>
          <w:szCs w:val="20"/>
        </w:rPr>
        <w:t xml:space="preserve">. </w:t>
      </w:r>
      <w:r w:rsidR="00620CD5">
        <w:rPr>
          <w:rFonts w:asciiTheme="minorHAnsi" w:hAnsiTheme="minorHAnsi" w:cstheme="minorHAnsi"/>
          <w:b/>
          <w:sz w:val="20"/>
          <w:szCs w:val="20"/>
        </w:rPr>
        <w:t xml:space="preserve">DAS PLANILHAS, CRONOGRAMA, PROJETO </w:t>
      </w:r>
      <w:r w:rsidR="00310B44" w:rsidRPr="00E729B0">
        <w:rPr>
          <w:rFonts w:asciiTheme="minorHAnsi" w:hAnsiTheme="minorHAnsi" w:cstheme="minorHAnsi"/>
          <w:b/>
          <w:sz w:val="20"/>
          <w:szCs w:val="20"/>
        </w:rPr>
        <w:t>E MEMORIAL DESCRITIVO.</w:t>
      </w:r>
    </w:p>
    <w:p w14:paraId="5C8793B3" w14:textId="77777777" w:rsidR="00310B44" w:rsidRPr="00E729B0" w:rsidRDefault="00310B44" w:rsidP="008E034D">
      <w:pPr>
        <w:jc w:val="both"/>
        <w:rPr>
          <w:rFonts w:asciiTheme="minorHAnsi" w:hAnsiTheme="minorHAnsi" w:cstheme="minorHAnsi"/>
          <w:sz w:val="20"/>
          <w:szCs w:val="20"/>
        </w:rPr>
      </w:pPr>
    </w:p>
    <w:p w14:paraId="583A1883" w14:textId="2C188416" w:rsidR="00310B44" w:rsidRDefault="00A71B97" w:rsidP="008E034D">
      <w:pPr>
        <w:jc w:val="both"/>
        <w:rPr>
          <w:rFonts w:asciiTheme="minorHAnsi" w:hAnsiTheme="minorHAnsi" w:cstheme="minorHAnsi"/>
          <w:sz w:val="20"/>
          <w:szCs w:val="20"/>
        </w:rPr>
      </w:pPr>
      <w:r w:rsidRPr="00E729B0">
        <w:rPr>
          <w:rFonts w:asciiTheme="minorHAnsi" w:hAnsiTheme="minorHAnsi" w:cstheme="minorHAnsi"/>
          <w:sz w:val="20"/>
          <w:szCs w:val="20"/>
        </w:rPr>
        <w:t>1</w:t>
      </w:r>
      <w:r w:rsidR="00C326D2">
        <w:rPr>
          <w:rFonts w:asciiTheme="minorHAnsi" w:hAnsiTheme="minorHAnsi" w:cstheme="minorHAnsi"/>
          <w:sz w:val="20"/>
          <w:szCs w:val="20"/>
        </w:rPr>
        <w:t>9</w:t>
      </w:r>
      <w:r w:rsidR="00310B44" w:rsidRPr="00E729B0">
        <w:rPr>
          <w:rFonts w:asciiTheme="minorHAnsi" w:hAnsiTheme="minorHAnsi" w:cstheme="minorHAnsi"/>
          <w:sz w:val="20"/>
          <w:szCs w:val="20"/>
        </w:rPr>
        <w:t xml:space="preserve">.1. </w:t>
      </w:r>
      <w:r w:rsidR="00620CD5">
        <w:rPr>
          <w:rFonts w:asciiTheme="minorHAnsi" w:hAnsiTheme="minorHAnsi" w:cstheme="minorHAnsi"/>
          <w:sz w:val="20"/>
          <w:szCs w:val="20"/>
        </w:rPr>
        <w:t xml:space="preserve">As planilhas, </w:t>
      </w:r>
      <w:r w:rsidR="00310B44" w:rsidRPr="00E729B0">
        <w:rPr>
          <w:rFonts w:asciiTheme="minorHAnsi" w:hAnsiTheme="minorHAnsi" w:cstheme="minorHAnsi"/>
          <w:sz w:val="20"/>
          <w:szCs w:val="20"/>
        </w:rPr>
        <w:t>projeto</w:t>
      </w:r>
      <w:r w:rsidR="0028077F" w:rsidRPr="00E729B0">
        <w:rPr>
          <w:rFonts w:asciiTheme="minorHAnsi" w:hAnsiTheme="minorHAnsi" w:cstheme="minorHAnsi"/>
          <w:sz w:val="20"/>
          <w:szCs w:val="20"/>
        </w:rPr>
        <w:t>, cronograma</w:t>
      </w:r>
      <w:r w:rsidR="008323CE" w:rsidRPr="00E729B0">
        <w:rPr>
          <w:rFonts w:asciiTheme="minorHAnsi" w:hAnsiTheme="minorHAnsi" w:cstheme="minorHAnsi"/>
          <w:sz w:val="20"/>
          <w:szCs w:val="20"/>
        </w:rPr>
        <w:t xml:space="preserve"> e </w:t>
      </w:r>
      <w:r w:rsidR="00310B44" w:rsidRPr="00E729B0">
        <w:rPr>
          <w:rFonts w:asciiTheme="minorHAnsi" w:hAnsiTheme="minorHAnsi" w:cstheme="minorHAnsi"/>
          <w:sz w:val="20"/>
          <w:szCs w:val="20"/>
        </w:rPr>
        <w:t>memorial descritivo</w:t>
      </w:r>
      <w:r w:rsidR="00991D27" w:rsidRPr="00E729B0">
        <w:rPr>
          <w:rFonts w:asciiTheme="minorHAnsi" w:hAnsiTheme="minorHAnsi" w:cstheme="minorHAnsi"/>
          <w:sz w:val="20"/>
          <w:szCs w:val="20"/>
        </w:rPr>
        <w:t xml:space="preserve">, disponibilizados </w:t>
      </w:r>
      <w:r w:rsidR="003964ED">
        <w:rPr>
          <w:rFonts w:asciiTheme="minorHAnsi" w:hAnsiTheme="minorHAnsi" w:cstheme="minorHAnsi"/>
          <w:sz w:val="20"/>
          <w:szCs w:val="20"/>
        </w:rPr>
        <w:t xml:space="preserve">no </w:t>
      </w:r>
      <w:r w:rsidR="00695A6C">
        <w:rPr>
          <w:rFonts w:asciiTheme="minorHAnsi" w:hAnsiTheme="minorHAnsi" w:cstheme="minorHAnsi"/>
          <w:sz w:val="20"/>
          <w:szCs w:val="20"/>
        </w:rPr>
        <w:t xml:space="preserve">Portal da Transparência do Município, </w:t>
      </w:r>
      <w:r w:rsidR="00310B44" w:rsidRPr="00E729B0">
        <w:rPr>
          <w:rFonts w:asciiTheme="minorHAnsi" w:hAnsiTheme="minorHAnsi" w:cstheme="minorHAnsi"/>
          <w:sz w:val="20"/>
          <w:szCs w:val="20"/>
        </w:rPr>
        <w:t>c</w:t>
      </w:r>
      <w:r w:rsidR="00991D27" w:rsidRPr="00E729B0">
        <w:rPr>
          <w:rFonts w:asciiTheme="minorHAnsi" w:hAnsiTheme="minorHAnsi" w:cstheme="minorHAnsi"/>
          <w:sz w:val="20"/>
          <w:szCs w:val="20"/>
        </w:rPr>
        <w:t xml:space="preserve">omplementam o presente </w:t>
      </w:r>
      <w:r w:rsidR="009842C9" w:rsidRPr="00E729B0">
        <w:rPr>
          <w:rFonts w:asciiTheme="minorHAnsi" w:hAnsiTheme="minorHAnsi" w:cstheme="minorHAnsi"/>
          <w:sz w:val="20"/>
          <w:szCs w:val="20"/>
        </w:rPr>
        <w:t>Projeto Básico</w:t>
      </w:r>
      <w:r w:rsidR="00310B44" w:rsidRPr="00E729B0">
        <w:rPr>
          <w:rFonts w:asciiTheme="minorHAnsi" w:hAnsiTheme="minorHAnsi" w:cstheme="minorHAnsi"/>
          <w:sz w:val="20"/>
          <w:szCs w:val="20"/>
        </w:rPr>
        <w:t>.</w:t>
      </w:r>
    </w:p>
    <w:p w14:paraId="5FD6FD0C" w14:textId="77777777" w:rsidR="00BF4599" w:rsidRDefault="00BF4599">
      <w:pPr>
        <w:rPr>
          <w:rFonts w:asciiTheme="minorHAnsi" w:hAnsiTheme="minorHAnsi" w:cstheme="minorHAnsi"/>
          <w:b/>
          <w:sz w:val="20"/>
          <w:szCs w:val="20"/>
        </w:rPr>
      </w:pPr>
      <w:r>
        <w:rPr>
          <w:rFonts w:asciiTheme="minorHAnsi" w:hAnsiTheme="minorHAnsi" w:cstheme="minorHAnsi"/>
          <w:b/>
          <w:sz w:val="20"/>
          <w:szCs w:val="20"/>
        </w:rPr>
        <w:br w:type="page"/>
      </w:r>
    </w:p>
    <w:p w14:paraId="52446C23" w14:textId="656E9F02"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Pr>
          <w:rFonts w:asciiTheme="minorHAnsi" w:hAnsiTheme="minorHAnsi" w:cstheme="minorHAnsi"/>
          <w:b/>
          <w:sz w:val="20"/>
          <w:szCs w:val="20"/>
        </w:rPr>
        <w:t>II</w:t>
      </w:r>
    </w:p>
    <w:p w14:paraId="25F56796" w14:textId="77777777" w:rsidR="00115521" w:rsidRPr="00E729B0" w:rsidRDefault="00115521" w:rsidP="00115521">
      <w:pPr>
        <w:jc w:val="center"/>
        <w:rPr>
          <w:rFonts w:asciiTheme="minorHAnsi" w:hAnsiTheme="minorHAnsi" w:cstheme="minorHAnsi"/>
          <w:b/>
          <w:sz w:val="20"/>
          <w:szCs w:val="20"/>
        </w:rPr>
      </w:pPr>
      <w:r w:rsidRPr="00E729B0">
        <w:rPr>
          <w:rFonts w:asciiTheme="minorHAnsi" w:hAnsiTheme="minorHAnsi" w:cstheme="minorHAnsi"/>
          <w:b/>
          <w:sz w:val="20"/>
          <w:szCs w:val="20"/>
        </w:rPr>
        <w:t>PROCURAÇÃO</w:t>
      </w:r>
    </w:p>
    <w:p w14:paraId="5293BC68" w14:textId="77777777" w:rsidR="00115521" w:rsidRPr="00E729B0" w:rsidRDefault="00115521" w:rsidP="00115521">
      <w:pPr>
        <w:jc w:val="center"/>
        <w:rPr>
          <w:rFonts w:asciiTheme="minorHAnsi" w:hAnsiTheme="minorHAnsi" w:cstheme="minorHAnsi"/>
          <w:b/>
          <w:sz w:val="20"/>
          <w:szCs w:val="20"/>
        </w:rPr>
      </w:pPr>
    </w:p>
    <w:p w14:paraId="08AFD699" w14:textId="4E348122" w:rsidR="00115521" w:rsidRPr="00014143" w:rsidRDefault="00115521" w:rsidP="00115521">
      <w:pPr>
        <w:jc w:val="center"/>
        <w:rPr>
          <w:rFonts w:asciiTheme="minorHAnsi" w:hAnsiTheme="minorHAnsi" w:cstheme="minorHAnsi"/>
          <w:b/>
          <w:sz w:val="20"/>
          <w:szCs w:val="20"/>
        </w:rPr>
      </w:pPr>
      <w:r w:rsidRPr="00BD72AB">
        <w:rPr>
          <w:rFonts w:asciiTheme="minorHAnsi" w:hAnsiTheme="minorHAnsi" w:cstheme="minorHAnsi"/>
          <w:b/>
          <w:sz w:val="20"/>
          <w:szCs w:val="20"/>
        </w:rPr>
        <w:t xml:space="preserve">CONCORRÊNCIA Nº </w:t>
      </w:r>
      <w:r w:rsidR="007270E8" w:rsidRPr="00BD72AB">
        <w:rPr>
          <w:rFonts w:asciiTheme="minorHAnsi" w:hAnsiTheme="minorHAnsi" w:cstheme="minorHAnsi"/>
          <w:b/>
          <w:sz w:val="20"/>
          <w:szCs w:val="20"/>
        </w:rPr>
        <w:t>0</w:t>
      </w:r>
      <w:r w:rsidR="00BD72AB" w:rsidRPr="00BD72AB">
        <w:rPr>
          <w:rFonts w:asciiTheme="minorHAnsi" w:hAnsiTheme="minorHAnsi" w:cstheme="minorHAnsi"/>
          <w:b/>
          <w:sz w:val="20"/>
          <w:szCs w:val="20"/>
        </w:rPr>
        <w:t>9</w:t>
      </w:r>
      <w:r w:rsidR="00CD6523" w:rsidRPr="00BD72AB">
        <w:rPr>
          <w:rFonts w:asciiTheme="minorHAnsi" w:hAnsiTheme="minorHAnsi" w:cstheme="minorHAnsi"/>
          <w:b/>
          <w:sz w:val="20"/>
          <w:szCs w:val="20"/>
        </w:rPr>
        <w:t>/2023</w:t>
      </w:r>
    </w:p>
    <w:p w14:paraId="5CC865E0" w14:textId="77777777" w:rsidR="00115521" w:rsidRPr="00E729B0" w:rsidRDefault="00115521" w:rsidP="00115521">
      <w:pPr>
        <w:rPr>
          <w:rFonts w:asciiTheme="minorHAnsi" w:hAnsiTheme="minorHAnsi" w:cstheme="minorHAnsi"/>
          <w:b/>
          <w:sz w:val="20"/>
          <w:szCs w:val="20"/>
        </w:rPr>
      </w:pPr>
    </w:p>
    <w:p w14:paraId="0EF9285B"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078DE6B5"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9D85158"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2AB58186" w14:textId="77777777" w:rsidR="00115521" w:rsidRPr="00E729B0" w:rsidRDefault="00115521" w:rsidP="00115521">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1036C261" w14:textId="77777777" w:rsidR="00115521" w:rsidRPr="00E729B0" w:rsidRDefault="00115521" w:rsidP="00115521">
      <w:pPr>
        <w:rPr>
          <w:rFonts w:asciiTheme="minorHAnsi" w:hAnsiTheme="minorHAnsi" w:cstheme="minorHAnsi"/>
          <w:b/>
          <w:sz w:val="20"/>
          <w:szCs w:val="20"/>
        </w:rPr>
      </w:pPr>
      <w:r w:rsidRPr="00E729B0">
        <w:rPr>
          <w:rFonts w:asciiTheme="minorHAnsi" w:hAnsiTheme="minorHAnsi" w:cstheme="minorHAnsi"/>
          <w:sz w:val="20"/>
          <w:szCs w:val="20"/>
        </w:rPr>
        <w:t>E-MAIL:</w:t>
      </w:r>
    </w:p>
    <w:p w14:paraId="1FCBCEC5" w14:textId="77777777" w:rsidR="00115521" w:rsidRPr="00E729B0" w:rsidRDefault="00115521" w:rsidP="00115521">
      <w:pPr>
        <w:rPr>
          <w:rFonts w:asciiTheme="minorHAnsi" w:hAnsiTheme="minorHAnsi" w:cstheme="minorHAnsi"/>
          <w:b/>
          <w:sz w:val="20"/>
          <w:szCs w:val="20"/>
        </w:rPr>
      </w:pPr>
    </w:p>
    <w:p w14:paraId="68C812A3" w14:textId="793743F4" w:rsidR="00115521" w:rsidRPr="00E729B0" w:rsidRDefault="00115521" w:rsidP="00115521">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 xml:space="preserve">Pelo presente instrumento particular de procuração e pela melhor forma de direito, a empresa supracitada, representada, neste ato, pelo seu (sua) Sócio (a) </w:t>
      </w:r>
      <w:r w:rsidR="00401EEF">
        <w:rPr>
          <w:rFonts w:asciiTheme="minorHAnsi" w:hAnsiTheme="minorHAnsi" w:cstheme="minorHAnsi"/>
          <w:sz w:val="20"/>
          <w:szCs w:val="20"/>
        </w:rPr>
        <w:t>Proprietário</w:t>
      </w:r>
      <w:r w:rsidRPr="00E729B0">
        <w:rPr>
          <w:rFonts w:asciiTheme="minorHAnsi" w:hAnsiTheme="minorHAnsi" w:cstheme="minorHAnsi"/>
          <w:sz w:val="20"/>
          <w:szCs w:val="20"/>
        </w:rPr>
        <w:t xml:space="preserve"> (</w:t>
      </w:r>
      <w:r w:rsidRPr="00E729B0">
        <w:rPr>
          <w:rFonts w:asciiTheme="minorHAnsi" w:hAnsiTheme="minorHAnsi" w:cstheme="minorHAnsi"/>
          <w:i/>
          <w:sz w:val="20"/>
          <w:szCs w:val="20"/>
        </w:rPr>
        <w:t>Nome, Nacionalidade, Estado Civil, Profissão, Endereço</w:t>
      </w:r>
      <w:r w:rsidRPr="00E729B0">
        <w:rPr>
          <w:rFonts w:asciiTheme="minorHAnsi" w:hAnsiTheme="minorHAnsi" w:cstheme="minorHAnsi"/>
          <w:sz w:val="20"/>
          <w:szCs w:val="20"/>
        </w:rPr>
        <w:t xml:space="preserve">), nomeia e constitui seu (sua) representante, o (a) </w:t>
      </w:r>
      <w:proofErr w:type="gramStart"/>
      <w:r w:rsidRPr="00E729B0">
        <w:rPr>
          <w:rFonts w:asciiTheme="minorHAnsi" w:hAnsiTheme="minorHAnsi" w:cstheme="minorHAnsi"/>
          <w:sz w:val="20"/>
          <w:szCs w:val="20"/>
        </w:rPr>
        <w:t>Sr.</w:t>
      </w:r>
      <w:proofErr w:type="gramEnd"/>
      <w:r w:rsidRPr="00E729B0">
        <w:rPr>
          <w:rFonts w:asciiTheme="minorHAnsi" w:hAnsiTheme="minorHAnsi" w:cstheme="minorHAnsi"/>
          <w:sz w:val="20"/>
          <w:szCs w:val="20"/>
        </w:rPr>
        <w:t xml:space="preserve"> (a) (</w:t>
      </w:r>
      <w:r w:rsidRPr="00E729B0">
        <w:rPr>
          <w:rFonts w:asciiTheme="minorHAnsi" w:hAnsiTheme="minorHAnsi" w:cstheme="minorHAnsi"/>
          <w:i/>
          <w:sz w:val="20"/>
          <w:szCs w:val="20"/>
        </w:rPr>
        <w:t>Nome, n° do CPF, nº do RG, Nacionalidade, Estado Civil, Profissão, Endereço</w:t>
      </w:r>
      <w:r w:rsidRPr="00E729B0">
        <w:rPr>
          <w:rFonts w:asciiTheme="minorHAnsi" w:hAnsiTheme="minorHAnsi" w:cstheme="minorHAnsi"/>
          <w:sz w:val="20"/>
          <w:szCs w:val="20"/>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Default="00115521" w:rsidP="00115521">
      <w:pPr>
        <w:rPr>
          <w:rFonts w:asciiTheme="minorHAnsi" w:hAnsiTheme="minorHAnsi" w:cstheme="minorHAnsi"/>
          <w:sz w:val="20"/>
          <w:szCs w:val="20"/>
        </w:rPr>
      </w:pPr>
    </w:p>
    <w:p w14:paraId="5E7FE475" w14:textId="77777777" w:rsidR="00115521" w:rsidRPr="00E729B0" w:rsidRDefault="00115521" w:rsidP="00115521">
      <w:pPr>
        <w:rPr>
          <w:rFonts w:asciiTheme="minorHAnsi" w:hAnsiTheme="minorHAnsi" w:cstheme="minorHAnsi"/>
          <w:sz w:val="20"/>
          <w:szCs w:val="20"/>
        </w:rPr>
      </w:pPr>
      <w:r w:rsidRPr="00E729B0">
        <w:rPr>
          <w:rFonts w:asciiTheme="minorHAnsi" w:hAnsiTheme="minorHAnsi" w:cstheme="minorHAnsi"/>
          <w:sz w:val="20"/>
          <w:szCs w:val="20"/>
        </w:rPr>
        <w:t>Local e data.</w:t>
      </w:r>
    </w:p>
    <w:p w14:paraId="6B6C5643" w14:textId="77777777" w:rsidR="00115521" w:rsidRPr="00E729B0" w:rsidRDefault="00115521" w:rsidP="00115521">
      <w:pPr>
        <w:rPr>
          <w:rFonts w:asciiTheme="minorHAnsi" w:hAnsiTheme="minorHAnsi" w:cstheme="minorHAnsi"/>
          <w:sz w:val="20"/>
          <w:szCs w:val="20"/>
        </w:rPr>
      </w:pPr>
    </w:p>
    <w:p w14:paraId="0A6E3A9F" w14:textId="77777777" w:rsidR="00115521" w:rsidRDefault="00115521" w:rsidP="00115521">
      <w:pPr>
        <w:rPr>
          <w:rFonts w:asciiTheme="minorHAnsi" w:hAnsiTheme="minorHAnsi" w:cstheme="minorHAnsi"/>
          <w:sz w:val="20"/>
          <w:szCs w:val="20"/>
        </w:rPr>
      </w:pPr>
    </w:p>
    <w:p w14:paraId="41CB98A3" w14:textId="77777777" w:rsidR="00115521" w:rsidRDefault="00115521" w:rsidP="00115521">
      <w:pPr>
        <w:rPr>
          <w:rFonts w:asciiTheme="minorHAnsi" w:hAnsiTheme="minorHAnsi" w:cstheme="minorHAnsi"/>
          <w:sz w:val="20"/>
          <w:szCs w:val="20"/>
        </w:rPr>
      </w:pPr>
    </w:p>
    <w:p w14:paraId="6F8CED95" w14:textId="77777777" w:rsidR="00401EEF" w:rsidRPr="00401EEF" w:rsidRDefault="00401EEF" w:rsidP="00115521">
      <w:pPr>
        <w:rPr>
          <w:rFonts w:asciiTheme="minorHAnsi" w:hAnsiTheme="minorHAnsi" w:cstheme="minorHAnsi"/>
          <w:sz w:val="20"/>
          <w:szCs w:val="20"/>
        </w:rPr>
      </w:pPr>
      <w:r w:rsidRPr="00401EEF">
        <w:rPr>
          <w:rFonts w:asciiTheme="minorHAnsi" w:hAnsiTheme="minorHAnsi" w:cstheme="minorHAnsi"/>
          <w:sz w:val="20"/>
          <w:szCs w:val="20"/>
        </w:rPr>
        <w:t>Representante Legal da Empresa</w:t>
      </w:r>
    </w:p>
    <w:p w14:paraId="56BE6564" w14:textId="0C835881" w:rsidR="00115521" w:rsidRPr="00401EEF" w:rsidRDefault="00115521" w:rsidP="00115521">
      <w:pPr>
        <w:rPr>
          <w:rFonts w:asciiTheme="minorHAnsi" w:hAnsiTheme="minorHAnsi" w:cstheme="minorHAnsi"/>
          <w:sz w:val="20"/>
          <w:szCs w:val="20"/>
        </w:rPr>
      </w:pPr>
      <w:r w:rsidRPr="00401EEF">
        <w:rPr>
          <w:rFonts w:asciiTheme="minorHAnsi" w:hAnsiTheme="minorHAnsi" w:cstheme="minorHAnsi"/>
          <w:sz w:val="20"/>
          <w:szCs w:val="20"/>
        </w:rPr>
        <w:t>(Nome, assinatura e CPF).</w:t>
      </w:r>
    </w:p>
    <w:p w14:paraId="2BE6ED0F" w14:textId="77777777" w:rsidR="00401EEF" w:rsidRDefault="00401EEF">
      <w:pPr>
        <w:rPr>
          <w:rFonts w:asciiTheme="minorHAnsi" w:hAnsiTheme="minorHAnsi" w:cstheme="minorHAnsi"/>
          <w:b/>
          <w:sz w:val="20"/>
          <w:szCs w:val="20"/>
        </w:rPr>
      </w:pPr>
      <w:r>
        <w:rPr>
          <w:rFonts w:asciiTheme="minorHAnsi" w:hAnsiTheme="minorHAnsi" w:cstheme="minorHAnsi"/>
          <w:b/>
          <w:sz w:val="20"/>
          <w:szCs w:val="20"/>
        </w:rPr>
        <w:br w:type="page"/>
      </w:r>
    </w:p>
    <w:p w14:paraId="43D3BE1C" w14:textId="5521101F" w:rsidR="001D72EC" w:rsidRPr="00E729B0" w:rsidRDefault="003041FE" w:rsidP="00123B30">
      <w:pPr>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ANEXO II</w:t>
      </w:r>
      <w:r w:rsidR="00401EEF">
        <w:rPr>
          <w:rFonts w:asciiTheme="minorHAnsi" w:hAnsiTheme="minorHAnsi" w:cstheme="minorHAnsi"/>
          <w:b/>
          <w:sz w:val="20"/>
          <w:szCs w:val="20"/>
        </w:rPr>
        <w:t>I</w:t>
      </w:r>
    </w:p>
    <w:p w14:paraId="43F46822" w14:textId="0079D0A8"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ATESTADO DE VISTORIA TÉCNICA</w:t>
      </w:r>
    </w:p>
    <w:p w14:paraId="059D5768" w14:textId="77777777" w:rsidR="00914F3E" w:rsidRPr="00E729B0" w:rsidRDefault="00914F3E" w:rsidP="008E034D">
      <w:pPr>
        <w:jc w:val="center"/>
        <w:rPr>
          <w:rFonts w:asciiTheme="minorHAnsi" w:hAnsiTheme="minorHAnsi" w:cstheme="minorHAnsi"/>
          <w:b/>
          <w:sz w:val="20"/>
          <w:szCs w:val="20"/>
        </w:rPr>
      </w:pPr>
    </w:p>
    <w:p w14:paraId="02B2D716" w14:textId="29D18916" w:rsidR="007E6BA5" w:rsidRPr="00014143"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124BA7FC" w14:textId="77777777" w:rsidR="001D72EC" w:rsidRPr="00E729B0" w:rsidRDefault="001D72EC" w:rsidP="008E034D">
      <w:pPr>
        <w:jc w:val="both"/>
        <w:rPr>
          <w:rFonts w:asciiTheme="minorHAnsi" w:hAnsiTheme="minorHAnsi" w:cstheme="minorHAnsi"/>
          <w:sz w:val="20"/>
          <w:szCs w:val="20"/>
        </w:rPr>
      </w:pPr>
    </w:p>
    <w:p w14:paraId="7C11056E" w14:textId="2848B27B" w:rsidR="001D72EC" w:rsidRPr="00E729B0" w:rsidRDefault="003041FE" w:rsidP="00401EEF">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 xml:space="preserve">Atestamos que o (a) </w:t>
      </w:r>
      <w:proofErr w:type="gramStart"/>
      <w:r w:rsidRPr="00E729B0">
        <w:rPr>
          <w:rFonts w:asciiTheme="minorHAnsi" w:hAnsiTheme="minorHAnsi" w:cstheme="minorHAnsi"/>
          <w:sz w:val="20"/>
          <w:szCs w:val="20"/>
        </w:rPr>
        <w:t>Sr.</w:t>
      </w:r>
      <w:proofErr w:type="gramEnd"/>
      <w:r w:rsidRPr="00E729B0">
        <w:rPr>
          <w:rFonts w:asciiTheme="minorHAnsi" w:hAnsiTheme="minorHAnsi" w:cstheme="minorHAnsi"/>
          <w:sz w:val="20"/>
          <w:szCs w:val="20"/>
        </w:rPr>
        <w:t xml:space="preserve"> (a) (</w:t>
      </w:r>
      <w:r w:rsidRPr="00E729B0">
        <w:rPr>
          <w:rFonts w:asciiTheme="minorHAnsi" w:hAnsiTheme="minorHAnsi" w:cstheme="minorHAnsi"/>
          <w:i/>
          <w:sz w:val="20"/>
          <w:szCs w:val="20"/>
        </w:rPr>
        <w:t>Nome do (a) representante legal, n° RG e CPF</w:t>
      </w:r>
      <w:r w:rsidRPr="00E729B0">
        <w:rPr>
          <w:rFonts w:asciiTheme="minorHAnsi" w:hAnsiTheme="minorHAnsi" w:cstheme="minorHAnsi"/>
          <w:sz w:val="20"/>
          <w:szCs w:val="20"/>
        </w:rPr>
        <w:t xml:space="preserve">), representante da empresa </w:t>
      </w:r>
      <w:r w:rsidR="00B8181A" w:rsidRPr="00E729B0">
        <w:rPr>
          <w:rFonts w:asciiTheme="minorHAnsi" w:hAnsiTheme="minorHAnsi" w:cstheme="minorHAnsi"/>
          <w:sz w:val="20"/>
          <w:szCs w:val="20"/>
        </w:rPr>
        <w:t>(</w:t>
      </w:r>
      <w:r w:rsidR="00B8181A" w:rsidRPr="00E729B0">
        <w:rPr>
          <w:rFonts w:asciiTheme="minorHAnsi" w:hAnsiTheme="minorHAnsi" w:cstheme="minorHAnsi"/>
          <w:i/>
          <w:sz w:val="20"/>
          <w:szCs w:val="20"/>
        </w:rPr>
        <w:t>Razão Social e CNPJ</w:t>
      </w:r>
      <w:r w:rsidR="00B8181A" w:rsidRPr="00E729B0">
        <w:rPr>
          <w:rFonts w:asciiTheme="minorHAnsi" w:hAnsiTheme="minorHAnsi" w:cstheme="minorHAnsi"/>
          <w:sz w:val="20"/>
          <w:szCs w:val="20"/>
        </w:rPr>
        <w:t>)</w:t>
      </w:r>
      <w:r w:rsidR="00C639EC" w:rsidRPr="00E729B0">
        <w:rPr>
          <w:rFonts w:asciiTheme="minorHAnsi" w:hAnsiTheme="minorHAnsi" w:cstheme="minorHAnsi"/>
          <w:sz w:val="20"/>
          <w:szCs w:val="20"/>
        </w:rPr>
        <w:t>,</w:t>
      </w:r>
      <w:r w:rsidRPr="00E729B0">
        <w:rPr>
          <w:rFonts w:asciiTheme="minorHAnsi" w:hAnsiTheme="minorHAnsi" w:cstheme="minorHAnsi"/>
          <w:sz w:val="20"/>
          <w:szCs w:val="20"/>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E729B0" w:rsidRDefault="00C639EC" w:rsidP="008E034D">
      <w:pPr>
        <w:jc w:val="both"/>
        <w:rPr>
          <w:rFonts w:asciiTheme="minorHAnsi" w:hAnsiTheme="minorHAnsi" w:cstheme="minorHAnsi"/>
          <w:sz w:val="20"/>
          <w:szCs w:val="20"/>
        </w:rPr>
      </w:pPr>
    </w:p>
    <w:p w14:paraId="340A58C7"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0BFCA20A" w14:textId="77777777" w:rsidR="001D72EC" w:rsidRPr="00E729B0" w:rsidRDefault="001D72EC" w:rsidP="00E62D6E">
      <w:pPr>
        <w:rPr>
          <w:rFonts w:asciiTheme="minorHAnsi" w:hAnsiTheme="minorHAnsi" w:cstheme="minorHAnsi"/>
          <w:sz w:val="20"/>
          <w:szCs w:val="20"/>
        </w:rPr>
      </w:pPr>
    </w:p>
    <w:p w14:paraId="06112A4D" w14:textId="77777777" w:rsidR="006973BB" w:rsidRPr="00E729B0" w:rsidRDefault="006973BB" w:rsidP="00E62D6E">
      <w:pPr>
        <w:rPr>
          <w:rFonts w:asciiTheme="minorHAnsi" w:hAnsiTheme="minorHAnsi" w:cstheme="minorHAnsi"/>
          <w:sz w:val="20"/>
          <w:szCs w:val="20"/>
        </w:rPr>
      </w:pPr>
    </w:p>
    <w:p w14:paraId="75E101A4"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Responsável Técnico do Município</w:t>
      </w:r>
    </w:p>
    <w:p w14:paraId="5408F0A1"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e CPF)</w:t>
      </w:r>
    </w:p>
    <w:p w14:paraId="76043AA9" w14:textId="31CEF318" w:rsidR="001D72EC" w:rsidRPr="00E729B0" w:rsidRDefault="001D72EC" w:rsidP="00E62D6E">
      <w:pPr>
        <w:rPr>
          <w:rFonts w:asciiTheme="minorHAnsi" w:hAnsiTheme="minorHAnsi" w:cstheme="minorHAnsi"/>
          <w:sz w:val="20"/>
          <w:szCs w:val="20"/>
        </w:rPr>
      </w:pPr>
    </w:p>
    <w:p w14:paraId="6B50A1BA" w14:textId="77777777" w:rsidR="00854326" w:rsidRPr="00E729B0" w:rsidRDefault="00854326" w:rsidP="00E62D6E">
      <w:pPr>
        <w:rPr>
          <w:rFonts w:asciiTheme="minorHAnsi" w:hAnsiTheme="minorHAnsi" w:cstheme="minorHAnsi"/>
          <w:sz w:val="20"/>
          <w:szCs w:val="20"/>
        </w:rPr>
      </w:pPr>
    </w:p>
    <w:p w14:paraId="1B4B4DFF"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32FBF8FE" w14:textId="77777777" w:rsidR="001D72EC" w:rsidRPr="00E729B0"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roofErr w:type="gramStart"/>
      <w:r w:rsidRPr="00E729B0">
        <w:rPr>
          <w:rFonts w:asciiTheme="minorHAnsi" w:hAnsiTheme="minorHAnsi" w:cstheme="minorHAnsi"/>
          <w:i/>
          <w:sz w:val="20"/>
          <w:szCs w:val="20"/>
        </w:rPr>
        <w:t>)</w:t>
      </w:r>
      <w:proofErr w:type="gramEnd"/>
    </w:p>
    <w:p w14:paraId="406E56E6"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6E79CE5F" w14:textId="111CF7C2" w:rsidR="001D72EC" w:rsidRPr="00E729B0" w:rsidRDefault="00E62D6E" w:rsidP="008E034D">
      <w:pPr>
        <w:jc w:val="center"/>
        <w:rPr>
          <w:rFonts w:asciiTheme="minorHAnsi" w:hAnsiTheme="minorHAnsi" w:cstheme="minorHAnsi"/>
          <w:b/>
          <w:sz w:val="20"/>
          <w:szCs w:val="20"/>
        </w:rPr>
      </w:pPr>
      <w:r>
        <w:rPr>
          <w:rFonts w:asciiTheme="minorHAnsi" w:hAnsiTheme="minorHAnsi" w:cstheme="minorHAnsi"/>
          <w:b/>
          <w:sz w:val="20"/>
          <w:szCs w:val="20"/>
        </w:rPr>
        <w:lastRenderedPageBreak/>
        <w:t>ANEXO IV</w:t>
      </w:r>
    </w:p>
    <w:p w14:paraId="5AB0D39B" w14:textId="6989F856"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 xml:space="preserve">MODELO DE </w:t>
      </w:r>
      <w:r w:rsidR="00FA2C83">
        <w:rPr>
          <w:rFonts w:asciiTheme="minorHAnsi" w:hAnsiTheme="minorHAnsi" w:cstheme="minorHAnsi"/>
          <w:b/>
          <w:sz w:val="20"/>
          <w:szCs w:val="20"/>
        </w:rPr>
        <w:t xml:space="preserve">DECLARAÇÃO DE </w:t>
      </w:r>
      <w:r w:rsidRPr="00E729B0">
        <w:rPr>
          <w:rFonts w:asciiTheme="minorHAnsi" w:hAnsiTheme="minorHAnsi" w:cstheme="minorHAnsi"/>
          <w:b/>
          <w:sz w:val="20"/>
          <w:szCs w:val="20"/>
        </w:rPr>
        <w:t>RESPONSABILIDADE PELA OPÇÃO DE NÃO REALIZAÇÃO DA VISITA TÉCNICA</w:t>
      </w:r>
    </w:p>
    <w:p w14:paraId="627A3703" w14:textId="77777777" w:rsidR="00914F3E" w:rsidRPr="00E729B0" w:rsidRDefault="00914F3E" w:rsidP="008E034D">
      <w:pPr>
        <w:jc w:val="center"/>
        <w:rPr>
          <w:rFonts w:asciiTheme="minorHAnsi" w:hAnsiTheme="minorHAnsi" w:cstheme="minorHAnsi"/>
          <w:b/>
          <w:sz w:val="20"/>
          <w:szCs w:val="20"/>
        </w:rPr>
      </w:pPr>
    </w:p>
    <w:p w14:paraId="21F2226A" w14:textId="0EE4FC19"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8B258FD" w14:textId="77777777" w:rsidR="00914F3E" w:rsidRPr="00E729B0" w:rsidRDefault="00914F3E" w:rsidP="008E034D">
      <w:pPr>
        <w:jc w:val="both"/>
        <w:rPr>
          <w:rFonts w:asciiTheme="minorHAnsi" w:hAnsiTheme="minorHAnsi" w:cstheme="minorHAnsi"/>
          <w:sz w:val="20"/>
          <w:szCs w:val="20"/>
        </w:rPr>
      </w:pPr>
    </w:p>
    <w:p w14:paraId="7D0CBED1"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6D01611E"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68F7AC37"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0969E9D" w14:textId="77777777" w:rsidR="00914F3E"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357693A" w14:textId="2D4F9E57" w:rsidR="001D72EC" w:rsidRPr="00E729B0" w:rsidRDefault="00914F3E"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4B6C7ED5" w14:textId="77777777" w:rsidR="001D72EC" w:rsidRPr="00E729B0" w:rsidRDefault="001D72EC" w:rsidP="008E034D">
      <w:pPr>
        <w:jc w:val="both"/>
        <w:rPr>
          <w:rFonts w:asciiTheme="minorHAnsi" w:hAnsiTheme="minorHAnsi" w:cstheme="minorHAnsi"/>
          <w:sz w:val="20"/>
          <w:szCs w:val="20"/>
        </w:rPr>
      </w:pPr>
    </w:p>
    <w:p w14:paraId="1C4A8407" w14:textId="7587102C" w:rsidR="001D72EC" w:rsidRPr="00E729B0" w:rsidRDefault="003041FE" w:rsidP="00E62D6E">
      <w:pPr>
        <w:spacing w:line="360" w:lineRule="auto"/>
        <w:jc w:val="both"/>
        <w:rPr>
          <w:rFonts w:asciiTheme="minorHAnsi" w:hAnsiTheme="minorHAnsi" w:cstheme="minorHAnsi"/>
          <w:sz w:val="20"/>
          <w:szCs w:val="20"/>
        </w:rPr>
      </w:pPr>
      <w:r w:rsidRPr="00E729B0">
        <w:rPr>
          <w:rFonts w:asciiTheme="minorHAnsi" w:hAnsiTheme="minorHAnsi" w:cstheme="minorHAnsi"/>
          <w:sz w:val="20"/>
          <w:szCs w:val="20"/>
        </w:rPr>
        <w:tab/>
        <w:t>Eu, (</w:t>
      </w:r>
      <w:r w:rsidRPr="00E729B0">
        <w:rPr>
          <w:rFonts w:asciiTheme="minorHAnsi" w:hAnsiTheme="minorHAnsi" w:cstheme="minorHAnsi"/>
          <w:i/>
          <w:sz w:val="20"/>
          <w:szCs w:val="20"/>
        </w:rPr>
        <w:t>Nome do representante legal, n° RG e CPF</w:t>
      </w:r>
      <w:r w:rsidRPr="00E729B0">
        <w:rPr>
          <w:rFonts w:asciiTheme="minorHAnsi" w:hAnsiTheme="minorHAnsi" w:cstheme="minorHAnsi"/>
          <w:sz w:val="20"/>
          <w:szCs w:val="20"/>
        </w:rPr>
        <w:t xml:space="preserve">), </w:t>
      </w:r>
      <w:r w:rsidR="00914F3E" w:rsidRPr="00E729B0">
        <w:rPr>
          <w:rFonts w:asciiTheme="minorHAnsi" w:hAnsiTheme="minorHAnsi" w:cstheme="minorHAnsi"/>
          <w:sz w:val="20"/>
          <w:szCs w:val="20"/>
        </w:rPr>
        <w:t>representante legal da empresa supracitada</w:t>
      </w:r>
      <w:r w:rsidRPr="00E729B0">
        <w:rPr>
          <w:rFonts w:asciiTheme="minorHAnsi" w:hAnsiTheme="minorHAnsi" w:cstheme="minorHAnsi"/>
          <w:sz w:val="20"/>
          <w:szCs w:val="20"/>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realizá-la.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Default="00E62D6E" w:rsidP="00E62D6E">
      <w:pPr>
        <w:rPr>
          <w:rFonts w:asciiTheme="minorHAnsi" w:hAnsiTheme="minorHAnsi" w:cstheme="minorHAnsi"/>
          <w:sz w:val="20"/>
          <w:szCs w:val="20"/>
        </w:rPr>
      </w:pPr>
    </w:p>
    <w:p w14:paraId="71B7C16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1847E57" w14:textId="77777777" w:rsidR="001D72EC" w:rsidRDefault="001D72EC" w:rsidP="00E62D6E">
      <w:pPr>
        <w:rPr>
          <w:rFonts w:asciiTheme="minorHAnsi" w:hAnsiTheme="minorHAnsi" w:cstheme="minorHAnsi"/>
          <w:sz w:val="20"/>
          <w:szCs w:val="20"/>
        </w:rPr>
      </w:pPr>
    </w:p>
    <w:p w14:paraId="1E46D387" w14:textId="77777777" w:rsidR="00E17F4E" w:rsidRPr="00E729B0" w:rsidRDefault="00E17F4E" w:rsidP="00E62D6E">
      <w:pPr>
        <w:rPr>
          <w:rFonts w:asciiTheme="minorHAnsi" w:hAnsiTheme="minorHAnsi" w:cstheme="minorHAnsi"/>
          <w:sz w:val="20"/>
          <w:szCs w:val="20"/>
        </w:rPr>
      </w:pPr>
    </w:p>
    <w:p w14:paraId="598469FC" w14:textId="77777777" w:rsidR="00914F3E" w:rsidRPr="00E729B0" w:rsidRDefault="00914F3E" w:rsidP="00E62D6E">
      <w:pPr>
        <w:rPr>
          <w:rFonts w:asciiTheme="minorHAnsi" w:hAnsiTheme="minorHAnsi" w:cstheme="minorHAnsi"/>
          <w:sz w:val="20"/>
          <w:szCs w:val="20"/>
        </w:rPr>
      </w:pPr>
    </w:p>
    <w:p w14:paraId="42EFA04E" w14:textId="77777777" w:rsidR="001D72EC" w:rsidRPr="00E729B0" w:rsidRDefault="003041FE"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7DE59BDC" w14:textId="1DFAB9C8" w:rsidR="00A03218" w:rsidRDefault="003041FE" w:rsidP="00E62D6E">
      <w:pPr>
        <w:rPr>
          <w:rFonts w:asciiTheme="minorHAnsi" w:hAnsiTheme="minorHAnsi" w:cstheme="minorHAnsi"/>
          <w:i/>
          <w:sz w:val="20"/>
          <w:szCs w:val="20"/>
        </w:rPr>
      </w:pPr>
      <w:r w:rsidRPr="00E729B0">
        <w:rPr>
          <w:rFonts w:asciiTheme="minorHAnsi" w:hAnsiTheme="minorHAnsi" w:cstheme="minorHAnsi"/>
          <w:i/>
          <w:sz w:val="20"/>
          <w:szCs w:val="20"/>
        </w:rPr>
        <w:t>(Nome, assinatura e CPF</w:t>
      </w:r>
      <w:proofErr w:type="gramStart"/>
      <w:r w:rsidRPr="00E729B0">
        <w:rPr>
          <w:rFonts w:asciiTheme="minorHAnsi" w:hAnsiTheme="minorHAnsi" w:cstheme="minorHAnsi"/>
          <w:i/>
          <w:sz w:val="20"/>
          <w:szCs w:val="20"/>
        </w:rPr>
        <w:t>)</w:t>
      </w:r>
      <w:proofErr w:type="gramEnd"/>
    </w:p>
    <w:p w14:paraId="36B5DF2F" w14:textId="77777777" w:rsidR="00A03218" w:rsidRDefault="00A03218">
      <w:pPr>
        <w:rPr>
          <w:rFonts w:asciiTheme="minorHAnsi" w:hAnsiTheme="minorHAnsi" w:cstheme="minorHAnsi"/>
          <w:i/>
          <w:sz w:val="20"/>
          <w:szCs w:val="20"/>
        </w:rPr>
      </w:pPr>
      <w:r>
        <w:rPr>
          <w:rFonts w:asciiTheme="minorHAnsi" w:hAnsiTheme="minorHAnsi" w:cstheme="minorHAnsi"/>
          <w:i/>
          <w:sz w:val="20"/>
          <w:szCs w:val="20"/>
        </w:rPr>
        <w:br w:type="page"/>
      </w:r>
    </w:p>
    <w:p w14:paraId="59D06E14" w14:textId="0B2DBE5A" w:rsidR="009A2AE0" w:rsidRPr="00E729B0" w:rsidRDefault="00E62D6E" w:rsidP="008E034D">
      <w:pPr>
        <w:overflowPunct w:val="0"/>
        <w:autoSpaceDE w:val="0"/>
        <w:autoSpaceDN w:val="0"/>
        <w:adjustRightInd w:val="0"/>
        <w:jc w:val="center"/>
        <w:textAlignment w:val="baseline"/>
        <w:rPr>
          <w:rFonts w:asciiTheme="minorHAnsi" w:hAnsiTheme="minorHAnsi" w:cs="Calibri Light"/>
          <w:b/>
          <w:sz w:val="20"/>
          <w:szCs w:val="20"/>
        </w:rPr>
      </w:pPr>
      <w:r>
        <w:rPr>
          <w:rFonts w:asciiTheme="minorHAnsi" w:hAnsiTheme="minorHAnsi" w:cs="Calibri Light"/>
          <w:b/>
          <w:sz w:val="20"/>
          <w:szCs w:val="20"/>
        </w:rPr>
        <w:lastRenderedPageBreak/>
        <w:t xml:space="preserve">ANEXO </w:t>
      </w:r>
      <w:r w:rsidR="009A2AE0" w:rsidRPr="00E729B0">
        <w:rPr>
          <w:rFonts w:asciiTheme="minorHAnsi" w:hAnsiTheme="minorHAnsi" w:cs="Calibri Light"/>
          <w:b/>
          <w:sz w:val="20"/>
          <w:szCs w:val="20"/>
        </w:rPr>
        <w:t>V</w:t>
      </w:r>
    </w:p>
    <w:p w14:paraId="2C1BD985"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DE CAPACIDADE FINANCEIRA</w:t>
      </w:r>
    </w:p>
    <w:p w14:paraId="5D2705DB" w14:textId="77777777" w:rsidR="009A2AE0" w:rsidRPr="00E729B0" w:rsidRDefault="009A2AE0" w:rsidP="008E034D">
      <w:pPr>
        <w:overflowPunct w:val="0"/>
        <w:autoSpaceDE w:val="0"/>
        <w:autoSpaceDN w:val="0"/>
        <w:adjustRightInd w:val="0"/>
        <w:textAlignment w:val="baseline"/>
        <w:rPr>
          <w:rFonts w:asciiTheme="minorHAnsi" w:hAnsiTheme="minorHAnsi" w:cs="Calibri Light"/>
          <w:b/>
          <w:sz w:val="20"/>
          <w:szCs w:val="20"/>
        </w:rPr>
      </w:pPr>
    </w:p>
    <w:p w14:paraId="76892DBB" w14:textId="23175A0E"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3749E81"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sz w:val="20"/>
          <w:szCs w:val="20"/>
        </w:rPr>
      </w:pPr>
    </w:p>
    <w:p w14:paraId="28664EF2"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77EF6CE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732F08E"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843486F"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83EA3CB" w14:textId="77777777" w:rsidR="00AC1E56" w:rsidRPr="00E729B0" w:rsidRDefault="00AC1E56" w:rsidP="00AC1E56">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3270B42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629FF1E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que as demonstrações abaixo correspondem a real situação da proponente. Esses índices foram obtidos no balanço do último exercício social.</w:t>
      </w:r>
    </w:p>
    <w:p w14:paraId="2D10A74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2EE1FA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b/>
        <w:t>Declaramos, ainda, que a qualquer tempo, desde que solicitado pelo município, nos comprometemos a apresentar todos os documentos ou informações que comprovarão as demonstrações.</w:t>
      </w:r>
    </w:p>
    <w:p w14:paraId="3440B00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E729B0" w14:paraId="0073CE9E" w14:textId="77777777" w:rsidTr="009A2AE0">
        <w:tc>
          <w:tcPr>
            <w:tcW w:w="3435" w:type="dxa"/>
          </w:tcPr>
          <w:p w14:paraId="30AE6B57"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TIPO DE ÍNDICE</w:t>
            </w:r>
          </w:p>
        </w:tc>
        <w:tc>
          <w:tcPr>
            <w:tcW w:w="3543" w:type="dxa"/>
          </w:tcPr>
          <w:p w14:paraId="2E58BE2D"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VALOR EM REAIS</w:t>
            </w:r>
          </w:p>
        </w:tc>
        <w:tc>
          <w:tcPr>
            <w:tcW w:w="3543" w:type="dxa"/>
          </w:tcPr>
          <w:p w14:paraId="1D848876" w14:textId="77777777" w:rsidR="009A2AE0" w:rsidRPr="00E729B0" w:rsidRDefault="009A2AE0" w:rsidP="008E034D">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ÍNDICE</w:t>
            </w:r>
          </w:p>
        </w:tc>
      </w:tr>
      <w:tr w:rsidR="009A2AE0" w:rsidRPr="00E729B0" w14:paraId="6ECE129C" w14:textId="77777777" w:rsidTr="009A2AE0">
        <w:tc>
          <w:tcPr>
            <w:tcW w:w="3435" w:type="dxa"/>
          </w:tcPr>
          <w:p w14:paraId="75CA3C44"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geral (LG)</w:t>
            </w:r>
          </w:p>
          <w:p w14:paraId="710AD66A" w14:textId="32CE4C89"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LG = (AC + RLP) / (PC + ELP)</w:t>
            </w:r>
          </w:p>
        </w:tc>
        <w:tc>
          <w:tcPr>
            <w:tcW w:w="3543" w:type="dxa"/>
          </w:tcPr>
          <w:p w14:paraId="47D088A8"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2617817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0AF62D18" w14:textId="77777777" w:rsidTr="009A2AE0">
        <w:tc>
          <w:tcPr>
            <w:tcW w:w="3435" w:type="dxa"/>
          </w:tcPr>
          <w:p w14:paraId="72ACD1D8"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Solvência Geral (SG)</w:t>
            </w:r>
          </w:p>
          <w:p w14:paraId="46450F36" w14:textId="1AE7344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SG = AT / (PC+ELP)</w:t>
            </w:r>
          </w:p>
        </w:tc>
        <w:tc>
          <w:tcPr>
            <w:tcW w:w="3543" w:type="dxa"/>
          </w:tcPr>
          <w:p w14:paraId="62657816"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69BCCC4A"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r w:rsidR="009A2AE0" w:rsidRPr="00E729B0" w14:paraId="6351E767" w14:textId="77777777" w:rsidTr="009A2AE0">
        <w:tc>
          <w:tcPr>
            <w:tcW w:w="3435" w:type="dxa"/>
          </w:tcPr>
          <w:p w14:paraId="212CAF03" w14:textId="77777777"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Liquidez Corrente (LC)</w:t>
            </w:r>
          </w:p>
          <w:p w14:paraId="002E5AD0" w14:textId="3FF4517E" w:rsidR="009A2AE0" w:rsidRPr="00E729B0" w:rsidRDefault="009A2AE0" w:rsidP="00AC1E56">
            <w:pPr>
              <w:overflowPunct w:val="0"/>
              <w:autoSpaceDE w:val="0"/>
              <w:autoSpaceDN w:val="0"/>
              <w:adjustRightInd w:val="0"/>
              <w:jc w:val="center"/>
              <w:textAlignment w:val="baseline"/>
              <w:rPr>
                <w:rFonts w:asciiTheme="minorHAnsi" w:hAnsiTheme="minorHAnsi" w:cs="Calibri Light"/>
                <w:sz w:val="20"/>
                <w:szCs w:val="20"/>
              </w:rPr>
            </w:pPr>
            <w:r w:rsidRPr="00E729B0">
              <w:rPr>
                <w:rFonts w:asciiTheme="minorHAnsi" w:hAnsiTheme="minorHAnsi" w:cs="Calibri Light"/>
                <w:sz w:val="20"/>
                <w:szCs w:val="20"/>
              </w:rPr>
              <w:t>LC = AC / PC</w:t>
            </w:r>
          </w:p>
        </w:tc>
        <w:tc>
          <w:tcPr>
            <w:tcW w:w="3543" w:type="dxa"/>
          </w:tcPr>
          <w:p w14:paraId="0D5E902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c>
          <w:tcPr>
            <w:tcW w:w="3543" w:type="dxa"/>
          </w:tcPr>
          <w:p w14:paraId="7FCC7FD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tc>
      </w:tr>
    </w:tbl>
    <w:p w14:paraId="58274D95"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6D82DEF"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Onde:</w:t>
      </w:r>
    </w:p>
    <w:p w14:paraId="5E671DBD"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AC= Ativo Circulante</w:t>
      </w:r>
    </w:p>
    <w:p w14:paraId="34ECB580"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 xml:space="preserve">RLP= Realizável </w:t>
      </w:r>
      <w:proofErr w:type="gramStart"/>
      <w:r w:rsidRPr="00E729B0">
        <w:rPr>
          <w:rFonts w:asciiTheme="minorHAnsi" w:hAnsiTheme="minorHAnsi" w:cs="Calibri Light"/>
          <w:sz w:val="20"/>
          <w:szCs w:val="20"/>
        </w:rPr>
        <w:t>a Longo Prazo</w:t>
      </w:r>
      <w:proofErr w:type="gramEnd"/>
    </w:p>
    <w:p w14:paraId="77FBC12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PC= Passivo Circulante</w:t>
      </w:r>
    </w:p>
    <w:p w14:paraId="102E8E61"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 xml:space="preserve">ELP= Exigível </w:t>
      </w:r>
      <w:proofErr w:type="gramStart"/>
      <w:r w:rsidRPr="00E729B0">
        <w:rPr>
          <w:rFonts w:asciiTheme="minorHAnsi" w:hAnsiTheme="minorHAnsi" w:cs="Calibri Light"/>
          <w:sz w:val="20"/>
          <w:szCs w:val="20"/>
        </w:rPr>
        <w:t>a Longo Prazo</w:t>
      </w:r>
      <w:proofErr w:type="gramEnd"/>
    </w:p>
    <w:p w14:paraId="6518C72C"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AT= Ativo Total</w:t>
      </w:r>
    </w:p>
    <w:p w14:paraId="029DDC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7D106664"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 xml:space="preserve">OBS: Os índices deverão ser apresentados com </w:t>
      </w:r>
      <w:proofErr w:type="gramStart"/>
      <w:r w:rsidRPr="00E729B0">
        <w:rPr>
          <w:rFonts w:asciiTheme="minorHAnsi" w:hAnsiTheme="minorHAnsi" w:cs="Calibri Light"/>
          <w:sz w:val="20"/>
          <w:szCs w:val="20"/>
        </w:rPr>
        <w:t>2</w:t>
      </w:r>
      <w:proofErr w:type="gramEnd"/>
      <w:r w:rsidRPr="00E729B0">
        <w:rPr>
          <w:rFonts w:asciiTheme="minorHAnsi" w:hAnsiTheme="minorHAnsi" w:cs="Calibri Light"/>
          <w:sz w:val="20"/>
          <w:szCs w:val="20"/>
        </w:rPr>
        <w:t xml:space="preserve"> (duas) casas decimais, desprezando-se as demais.</w:t>
      </w:r>
    </w:p>
    <w:p w14:paraId="793511F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03FE7F5B"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Local e Data.</w:t>
      </w:r>
    </w:p>
    <w:p w14:paraId="55688513"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25C5FA87" w14:textId="77777777" w:rsidR="009A2AE0" w:rsidRPr="00E729B0" w:rsidRDefault="009A2AE0" w:rsidP="008E034D">
      <w:pPr>
        <w:overflowPunct w:val="0"/>
        <w:autoSpaceDE w:val="0"/>
        <w:autoSpaceDN w:val="0"/>
        <w:adjustRightInd w:val="0"/>
        <w:jc w:val="both"/>
        <w:textAlignment w:val="baseline"/>
        <w:rPr>
          <w:rFonts w:asciiTheme="minorHAnsi" w:hAnsiTheme="minorHAnsi" w:cs="Calibri Light"/>
          <w:sz w:val="20"/>
          <w:szCs w:val="20"/>
        </w:rPr>
      </w:pPr>
    </w:p>
    <w:p w14:paraId="3728D19A"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Representante Legal da Empresa</w:t>
      </w:r>
    </w:p>
    <w:p w14:paraId="33FDE281"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assinatura e CPF</w:t>
      </w:r>
      <w:proofErr w:type="gramStart"/>
      <w:r w:rsidRPr="00E729B0">
        <w:rPr>
          <w:rFonts w:asciiTheme="minorHAnsi" w:hAnsiTheme="minorHAnsi" w:cs="Calibri Light"/>
          <w:sz w:val="20"/>
          <w:szCs w:val="20"/>
        </w:rPr>
        <w:t>)</w:t>
      </w:r>
      <w:proofErr w:type="gramEnd"/>
    </w:p>
    <w:p w14:paraId="2DE7355F"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19F7546E"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p>
    <w:p w14:paraId="406ECE69"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Contador</w:t>
      </w:r>
    </w:p>
    <w:p w14:paraId="75F172CD" w14:textId="77777777" w:rsidR="009A2AE0" w:rsidRPr="00E729B0" w:rsidRDefault="009A2AE0" w:rsidP="00E62D6E">
      <w:pPr>
        <w:overflowPunct w:val="0"/>
        <w:autoSpaceDE w:val="0"/>
        <w:autoSpaceDN w:val="0"/>
        <w:adjustRightInd w:val="0"/>
        <w:textAlignment w:val="baseline"/>
        <w:rPr>
          <w:rFonts w:asciiTheme="minorHAnsi" w:hAnsiTheme="minorHAnsi" w:cs="Calibri Light"/>
          <w:sz w:val="20"/>
          <w:szCs w:val="20"/>
        </w:rPr>
      </w:pPr>
      <w:r w:rsidRPr="00E729B0">
        <w:rPr>
          <w:rFonts w:asciiTheme="minorHAnsi" w:hAnsiTheme="minorHAnsi" w:cs="Calibri Light"/>
          <w:sz w:val="20"/>
          <w:szCs w:val="20"/>
        </w:rPr>
        <w:t>(Nome, nº CRC</w:t>
      </w:r>
      <w:proofErr w:type="gramStart"/>
      <w:r w:rsidRPr="00E729B0">
        <w:rPr>
          <w:rFonts w:asciiTheme="minorHAnsi" w:hAnsiTheme="minorHAnsi" w:cs="Calibri Light"/>
          <w:sz w:val="20"/>
          <w:szCs w:val="20"/>
        </w:rPr>
        <w:t>)</w:t>
      </w:r>
      <w:proofErr w:type="gramEnd"/>
    </w:p>
    <w:p w14:paraId="0963EEE5" w14:textId="77777777" w:rsidR="009A2AE0" w:rsidRPr="00E729B0" w:rsidRDefault="009A2AE0" w:rsidP="008E034D">
      <w:pPr>
        <w:rPr>
          <w:rFonts w:asciiTheme="minorHAnsi" w:hAnsiTheme="minorHAnsi" w:cstheme="minorHAnsi"/>
          <w:b/>
          <w:sz w:val="20"/>
          <w:szCs w:val="20"/>
        </w:rPr>
      </w:pPr>
    </w:p>
    <w:p w14:paraId="554E0117"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4BA87368" w14:textId="33E618EB" w:rsidR="00A94003" w:rsidRPr="00E729B0" w:rsidRDefault="00360965" w:rsidP="008E034D">
      <w:pPr>
        <w:jc w:val="center"/>
        <w:rPr>
          <w:rFonts w:asciiTheme="minorHAnsi" w:hAnsiTheme="minorHAnsi" w:cstheme="minorHAnsi"/>
          <w:b/>
          <w:sz w:val="20"/>
          <w:szCs w:val="20"/>
        </w:rPr>
      </w:pPr>
      <w:proofErr w:type="gramStart"/>
      <w:r w:rsidRPr="00E729B0">
        <w:rPr>
          <w:rFonts w:asciiTheme="minorHAnsi" w:hAnsiTheme="minorHAnsi" w:cstheme="minorHAnsi"/>
          <w:b/>
          <w:sz w:val="20"/>
          <w:szCs w:val="20"/>
        </w:rPr>
        <w:lastRenderedPageBreak/>
        <w:t>ANEXO V</w:t>
      </w:r>
      <w:r w:rsidR="00E62D6E">
        <w:rPr>
          <w:rFonts w:asciiTheme="minorHAnsi" w:hAnsiTheme="minorHAnsi" w:cstheme="minorHAnsi"/>
          <w:b/>
          <w:sz w:val="20"/>
          <w:szCs w:val="20"/>
        </w:rPr>
        <w:t>I</w:t>
      </w:r>
      <w:proofErr w:type="gramEnd"/>
    </w:p>
    <w:p w14:paraId="48B46EEA" w14:textId="77777777" w:rsidR="00B650E3" w:rsidRPr="00E729B0" w:rsidRDefault="00B650E3" w:rsidP="00B650E3">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MODELO DE DECLARAÇÃO UNIFICADA</w:t>
      </w:r>
    </w:p>
    <w:p w14:paraId="6829A929" w14:textId="77777777" w:rsidR="00360965" w:rsidRPr="00E729B0" w:rsidRDefault="00360965" w:rsidP="008E034D">
      <w:pPr>
        <w:jc w:val="both"/>
        <w:rPr>
          <w:rFonts w:asciiTheme="minorHAnsi" w:hAnsiTheme="minorHAnsi" w:cstheme="minorHAnsi"/>
          <w:b/>
          <w:sz w:val="20"/>
          <w:szCs w:val="20"/>
        </w:rPr>
      </w:pPr>
    </w:p>
    <w:p w14:paraId="07AC5C4B" w14:textId="181877DC"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48ADAF04" w14:textId="77777777" w:rsidR="0083297A"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0811F412"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3CD16AE"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DEBD744"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3BAE458A" w14:textId="77777777"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480BCF06" w14:textId="27AE7FF3" w:rsidR="0083297A" w:rsidRPr="00E729B0" w:rsidRDefault="0083297A" w:rsidP="008E034D">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6C6F4552" w14:textId="77777777" w:rsidR="0083297A" w:rsidRPr="00E729B0" w:rsidRDefault="0083297A" w:rsidP="008E034D">
      <w:pPr>
        <w:jc w:val="both"/>
        <w:rPr>
          <w:rFonts w:asciiTheme="minorHAnsi" w:hAnsiTheme="minorHAnsi" w:cstheme="minorHAnsi"/>
          <w:sz w:val="20"/>
          <w:szCs w:val="20"/>
        </w:rPr>
      </w:pPr>
    </w:p>
    <w:p w14:paraId="750C582F" w14:textId="32B52A7B" w:rsidR="00B650E3" w:rsidRPr="00E729B0" w:rsidRDefault="00B650E3" w:rsidP="00B650E3">
      <w:pPr>
        <w:jc w:val="both"/>
        <w:rPr>
          <w:rFonts w:asciiTheme="minorHAnsi" w:hAnsiTheme="minorHAnsi" w:cs="Calibri Light"/>
          <w:sz w:val="20"/>
          <w:szCs w:val="20"/>
        </w:rPr>
      </w:pPr>
      <w:r w:rsidRPr="00E729B0">
        <w:rPr>
          <w:rFonts w:asciiTheme="minorHAnsi" w:hAnsiTheme="minorHAnsi" w:cs="Calibri Light"/>
          <w:sz w:val="20"/>
          <w:szCs w:val="20"/>
        </w:rPr>
        <w:t xml:space="preserve">O signatário </w:t>
      </w:r>
      <w:proofErr w:type="gramStart"/>
      <w:r w:rsidRPr="00E729B0">
        <w:rPr>
          <w:rFonts w:asciiTheme="minorHAnsi" w:hAnsiTheme="minorHAnsi" w:cs="Calibri Light"/>
          <w:sz w:val="20"/>
          <w:szCs w:val="20"/>
        </w:rPr>
        <w:t>da presente</w:t>
      </w:r>
      <w:proofErr w:type="gramEnd"/>
      <w:r w:rsidRPr="00E729B0">
        <w:rPr>
          <w:rFonts w:asciiTheme="minorHAnsi" w:hAnsiTheme="minorHAnsi" w:cs="Calibri Light"/>
          <w:sz w:val="20"/>
          <w:szCs w:val="20"/>
        </w:rPr>
        <w:t xml:space="preserve"> declara, em nome da empresa supracitada e para todos os fins de direito:</w:t>
      </w:r>
    </w:p>
    <w:p w14:paraId="736C37A7" w14:textId="199FF031" w:rsidR="00B650E3" w:rsidRPr="00E729B0" w:rsidRDefault="00B650E3" w:rsidP="008E034D">
      <w:pPr>
        <w:jc w:val="both"/>
        <w:rPr>
          <w:rFonts w:asciiTheme="minorHAnsi" w:hAnsiTheme="minorHAnsi" w:cstheme="minorHAnsi"/>
          <w:sz w:val="20"/>
          <w:szCs w:val="20"/>
        </w:rPr>
      </w:pPr>
      <w:r w:rsidRPr="00E729B0">
        <w:rPr>
          <w:rFonts w:asciiTheme="minorHAnsi" w:hAnsiTheme="minorHAnsi" w:cstheme="minorHAnsi"/>
          <w:sz w:val="20"/>
          <w:szCs w:val="20"/>
        </w:rPr>
        <w:tab/>
      </w:r>
    </w:p>
    <w:p w14:paraId="6128D142" w14:textId="0B5CBB42" w:rsidR="001D72EC"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A. Q</w:t>
      </w:r>
      <w:r w:rsidR="003041FE" w:rsidRPr="00E729B0">
        <w:rPr>
          <w:rFonts w:asciiTheme="minorHAnsi" w:hAnsiTheme="minorHAnsi" w:cstheme="minorHAnsi"/>
          <w:sz w:val="20"/>
          <w:szCs w:val="20"/>
        </w:rPr>
        <w:t xml:space="preserve">ue a empresa </w:t>
      </w:r>
      <w:r w:rsidR="00425249" w:rsidRPr="00E729B0">
        <w:rPr>
          <w:rFonts w:asciiTheme="minorHAnsi" w:hAnsiTheme="minorHAnsi" w:cstheme="minorHAnsi"/>
          <w:sz w:val="20"/>
          <w:szCs w:val="20"/>
        </w:rPr>
        <w:t>supracitada</w:t>
      </w:r>
      <w:r w:rsidR="003041FE" w:rsidRPr="00E729B0">
        <w:rPr>
          <w:rFonts w:asciiTheme="minorHAnsi" w:hAnsiTheme="minorHAnsi" w:cstheme="minorHAnsi"/>
          <w:sz w:val="20"/>
          <w:szCs w:val="20"/>
        </w:rPr>
        <w:t xml:space="preserve"> não </w:t>
      </w:r>
      <w:r w:rsidR="00DB1147" w:rsidRPr="00E729B0">
        <w:rPr>
          <w:rFonts w:asciiTheme="minorHAnsi" w:hAnsiTheme="minorHAnsi" w:cstheme="minorHAnsi"/>
          <w:sz w:val="20"/>
          <w:szCs w:val="20"/>
        </w:rPr>
        <w:t xml:space="preserve">possui em seu quadro </w:t>
      </w:r>
      <w:proofErr w:type="gramStart"/>
      <w:r w:rsidR="00DB1147" w:rsidRPr="00E729B0">
        <w:rPr>
          <w:rFonts w:asciiTheme="minorHAnsi" w:hAnsiTheme="minorHAnsi" w:cstheme="minorHAnsi"/>
          <w:sz w:val="20"/>
          <w:szCs w:val="20"/>
        </w:rPr>
        <w:t>permanente</w:t>
      </w:r>
      <w:r w:rsidR="003041FE" w:rsidRPr="00E729B0">
        <w:rPr>
          <w:rFonts w:asciiTheme="minorHAnsi" w:hAnsiTheme="minorHAnsi" w:cstheme="minorHAnsi"/>
          <w:sz w:val="20"/>
          <w:szCs w:val="20"/>
        </w:rPr>
        <w:t xml:space="preserve"> profissionais menores</w:t>
      </w:r>
      <w:proofErr w:type="gramEnd"/>
      <w:r w:rsidR="003041FE" w:rsidRPr="00E729B0">
        <w:rPr>
          <w:rFonts w:asciiTheme="minorHAnsi" w:hAnsiTheme="minorHAnsi" w:cstheme="minorHAnsi"/>
          <w:sz w:val="20"/>
          <w:szCs w:val="20"/>
        </w:rPr>
        <w:t xml:space="preserve">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E729B0">
        <w:rPr>
          <w:rFonts w:asciiTheme="minorHAnsi" w:hAnsiTheme="minorHAnsi" w:cstheme="minorHAnsi"/>
          <w:sz w:val="20"/>
          <w:szCs w:val="20"/>
        </w:rPr>
        <w:t>eral de 1988 (Lei n.º 9.854/99);</w:t>
      </w:r>
    </w:p>
    <w:p w14:paraId="664C0F5F" w14:textId="77777777" w:rsidR="001D72EC" w:rsidRPr="00E729B0" w:rsidRDefault="001D72EC" w:rsidP="00207736">
      <w:pPr>
        <w:ind w:left="567"/>
        <w:jc w:val="center"/>
        <w:rPr>
          <w:rFonts w:asciiTheme="minorHAnsi" w:hAnsiTheme="minorHAnsi" w:cstheme="minorHAnsi"/>
          <w:i/>
          <w:sz w:val="20"/>
          <w:szCs w:val="20"/>
        </w:rPr>
      </w:pPr>
    </w:p>
    <w:p w14:paraId="2F6AE2C4" w14:textId="29788FDD" w:rsidR="00207736"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B. Q</w:t>
      </w:r>
      <w:r w:rsidR="005568D0" w:rsidRPr="00E729B0">
        <w:rPr>
          <w:rFonts w:asciiTheme="minorHAnsi" w:hAnsiTheme="minorHAnsi" w:cstheme="minorHAnsi"/>
          <w:sz w:val="20"/>
          <w:szCs w:val="20"/>
        </w:rPr>
        <w:t>ue se sujeita às condições estabelecidas no edital respectivo</w:t>
      </w:r>
      <w:r w:rsidR="00DB1147" w:rsidRPr="00E729B0">
        <w:rPr>
          <w:rFonts w:asciiTheme="minorHAnsi" w:hAnsiTheme="minorHAnsi" w:cstheme="minorHAnsi"/>
          <w:sz w:val="20"/>
          <w:szCs w:val="20"/>
        </w:rPr>
        <w:t xml:space="preserve"> e seus </w:t>
      </w:r>
      <w:r w:rsidR="005568D0" w:rsidRPr="00E729B0">
        <w:rPr>
          <w:rFonts w:asciiTheme="minorHAnsi" w:hAnsiTheme="minorHAnsi" w:cstheme="minorHAnsi"/>
          <w:sz w:val="20"/>
          <w:szCs w:val="20"/>
        </w:rPr>
        <w:t>anexos e que acatará integralmente qualquer decisão que ven</w:t>
      </w:r>
      <w:r w:rsidRPr="00E729B0">
        <w:rPr>
          <w:rFonts w:asciiTheme="minorHAnsi" w:hAnsiTheme="minorHAnsi" w:cstheme="minorHAnsi"/>
          <w:sz w:val="20"/>
          <w:szCs w:val="20"/>
        </w:rPr>
        <w:t>ha a ser tomada pelo município.</w:t>
      </w:r>
    </w:p>
    <w:p w14:paraId="7F4A628B" w14:textId="77777777" w:rsidR="00207736" w:rsidRPr="00E729B0" w:rsidRDefault="00207736" w:rsidP="00207736">
      <w:pPr>
        <w:ind w:left="567"/>
        <w:jc w:val="both"/>
        <w:rPr>
          <w:rFonts w:asciiTheme="minorHAnsi" w:hAnsiTheme="minorHAnsi" w:cstheme="minorHAnsi"/>
          <w:sz w:val="20"/>
          <w:szCs w:val="20"/>
        </w:rPr>
      </w:pPr>
    </w:p>
    <w:p w14:paraId="27EA5FA2" w14:textId="7F688C31" w:rsidR="005568D0" w:rsidRPr="00E729B0" w:rsidRDefault="00207736" w:rsidP="00207736">
      <w:pPr>
        <w:ind w:left="567"/>
        <w:jc w:val="both"/>
        <w:rPr>
          <w:rFonts w:asciiTheme="minorHAnsi" w:hAnsiTheme="minorHAnsi" w:cstheme="minorHAnsi"/>
          <w:sz w:val="20"/>
          <w:szCs w:val="20"/>
        </w:rPr>
      </w:pPr>
      <w:r w:rsidRPr="00E729B0">
        <w:rPr>
          <w:rFonts w:asciiTheme="minorHAnsi" w:hAnsiTheme="minorHAnsi" w:cstheme="minorHAnsi"/>
          <w:sz w:val="20"/>
          <w:szCs w:val="20"/>
        </w:rPr>
        <w:t xml:space="preserve">C. Que inexistem </w:t>
      </w:r>
      <w:r w:rsidR="005568D0" w:rsidRPr="00E729B0">
        <w:rPr>
          <w:rFonts w:asciiTheme="minorHAnsi" w:hAnsiTheme="minorHAnsi" w:cstheme="minorHAnsi"/>
          <w:sz w:val="20"/>
          <w:szCs w:val="20"/>
        </w:rPr>
        <w:t xml:space="preserve">fatos supervenientes impeditivos da qualificação ou que comprometam a idoneidade da proponente nos termos do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32, parágrafo 2°, e </w:t>
      </w:r>
      <w:r w:rsidR="005605FE" w:rsidRPr="00E729B0">
        <w:rPr>
          <w:rFonts w:asciiTheme="minorHAnsi" w:hAnsiTheme="minorHAnsi" w:cstheme="minorHAnsi"/>
          <w:sz w:val="20"/>
          <w:szCs w:val="20"/>
        </w:rPr>
        <w:t>art.</w:t>
      </w:r>
      <w:r w:rsidR="005568D0" w:rsidRPr="00E729B0">
        <w:rPr>
          <w:rFonts w:asciiTheme="minorHAnsi" w:hAnsiTheme="minorHAnsi" w:cstheme="minorHAnsi"/>
          <w:sz w:val="20"/>
          <w:szCs w:val="20"/>
        </w:rPr>
        <w:t xml:space="preserve"> 97 da Lei </w:t>
      </w:r>
      <w:r w:rsidR="005605FE" w:rsidRPr="00E729B0">
        <w:rPr>
          <w:rFonts w:asciiTheme="minorHAnsi" w:hAnsiTheme="minorHAnsi" w:cstheme="minorHAnsi"/>
          <w:sz w:val="20"/>
          <w:szCs w:val="20"/>
        </w:rPr>
        <w:t xml:space="preserve">Federal nº </w:t>
      </w:r>
      <w:r w:rsidR="005568D0" w:rsidRPr="00E729B0">
        <w:rPr>
          <w:rFonts w:asciiTheme="minorHAnsi" w:hAnsiTheme="minorHAnsi" w:cstheme="minorHAnsi"/>
          <w:sz w:val="20"/>
          <w:szCs w:val="20"/>
        </w:rPr>
        <w:t>8.666, de 21 de junho de 1993, e suas alterações, e que está ciente da obrigatoriedade de declarar ocorrências posteriores.</w:t>
      </w:r>
    </w:p>
    <w:p w14:paraId="0F5264C3" w14:textId="77777777" w:rsidR="00B650E3" w:rsidRPr="00E729B0" w:rsidRDefault="00B650E3" w:rsidP="00207736">
      <w:pPr>
        <w:ind w:left="567"/>
        <w:jc w:val="both"/>
        <w:rPr>
          <w:rFonts w:asciiTheme="minorHAnsi" w:hAnsiTheme="minorHAnsi" w:cstheme="minorHAnsi"/>
          <w:sz w:val="20"/>
          <w:szCs w:val="20"/>
        </w:rPr>
      </w:pPr>
    </w:p>
    <w:p w14:paraId="2D24AF77" w14:textId="68D72CBC" w:rsidR="00B650E3" w:rsidRDefault="00207736" w:rsidP="00207736">
      <w:pPr>
        <w:pStyle w:val="Standard"/>
        <w:ind w:left="567"/>
        <w:jc w:val="both"/>
        <w:rPr>
          <w:rFonts w:asciiTheme="minorHAnsi" w:hAnsiTheme="minorHAnsi" w:cstheme="minorHAnsi"/>
          <w:sz w:val="20"/>
          <w:szCs w:val="20"/>
        </w:rPr>
      </w:pPr>
      <w:r w:rsidRPr="00E729B0">
        <w:rPr>
          <w:rFonts w:asciiTheme="minorHAnsi" w:hAnsiTheme="minorHAnsi" w:cstheme="minorHAnsi"/>
          <w:sz w:val="20"/>
          <w:szCs w:val="20"/>
        </w:rPr>
        <w:t>D. Q</w:t>
      </w:r>
      <w:r w:rsidR="00B650E3" w:rsidRPr="00E729B0">
        <w:rPr>
          <w:rFonts w:asciiTheme="minorHAnsi" w:hAnsiTheme="minorHAnsi" w:cstheme="minorHAnsi"/>
          <w:sz w:val="20"/>
          <w:szCs w:val="20"/>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B7399B6" w14:textId="77777777" w:rsidR="002B7D84" w:rsidRDefault="002B7D84" w:rsidP="00207736">
      <w:pPr>
        <w:pStyle w:val="Standard"/>
        <w:ind w:left="567"/>
        <w:jc w:val="both"/>
        <w:rPr>
          <w:rFonts w:asciiTheme="minorHAnsi" w:hAnsiTheme="minorHAnsi" w:cstheme="minorHAnsi"/>
          <w:sz w:val="20"/>
          <w:szCs w:val="20"/>
        </w:rPr>
      </w:pPr>
    </w:p>
    <w:p w14:paraId="0CDCB6C2" w14:textId="4267A0BF" w:rsidR="002B7D84"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E. Q</w:t>
      </w:r>
      <w:r w:rsidRPr="002B7D84">
        <w:rPr>
          <w:rFonts w:asciiTheme="minorHAnsi" w:hAnsiTheme="minorHAnsi" w:cstheme="minorHAnsi"/>
          <w:sz w:val="20"/>
          <w:szCs w:val="20"/>
        </w:rPr>
        <w:t xml:space="preserve">ue para a </w:t>
      </w:r>
      <w:r w:rsidR="00DF6D56">
        <w:rPr>
          <w:rFonts w:asciiTheme="minorHAnsi" w:hAnsiTheme="minorHAnsi" w:cstheme="minorHAnsi"/>
          <w:sz w:val="20"/>
          <w:szCs w:val="20"/>
        </w:rPr>
        <w:t xml:space="preserve">execução da </w:t>
      </w:r>
      <w:r w:rsidRPr="002B7D84">
        <w:rPr>
          <w:rFonts w:asciiTheme="minorHAnsi" w:hAnsiTheme="minorHAnsi" w:cstheme="minorHAnsi"/>
          <w:sz w:val="20"/>
          <w:szCs w:val="20"/>
        </w:rPr>
        <w:t>obra far</w:t>
      </w:r>
      <w:r w:rsidR="00DF6D56">
        <w:rPr>
          <w:rFonts w:asciiTheme="minorHAnsi" w:hAnsiTheme="minorHAnsi" w:cstheme="minorHAnsi"/>
          <w:sz w:val="20"/>
          <w:szCs w:val="20"/>
        </w:rPr>
        <w:t>emos</w:t>
      </w:r>
      <w:r w:rsidRPr="002B7D84">
        <w:rPr>
          <w:rFonts w:asciiTheme="minorHAnsi" w:hAnsiTheme="minorHAnsi" w:cstheme="minorHAnsi"/>
          <w:sz w:val="20"/>
          <w:szCs w:val="20"/>
        </w:rPr>
        <w:t xml:space="preserve"> uso de todos os equipamentos de proteção individual e coletivo conforme regulação da legislação brasileira bem como as Normas de Segurança do Trabalho ex</w:t>
      </w:r>
      <w:r w:rsidR="0072633C">
        <w:rPr>
          <w:rFonts w:asciiTheme="minorHAnsi" w:hAnsiTheme="minorHAnsi" w:cstheme="minorHAnsi"/>
          <w:sz w:val="20"/>
          <w:szCs w:val="20"/>
        </w:rPr>
        <w:t>igidas para canteiro de obras, s</w:t>
      </w:r>
      <w:r w:rsidRPr="002B7D84">
        <w:rPr>
          <w:rFonts w:asciiTheme="minorHAnsi" w:hAnsiTheme="minorHAnsi" w:cstheme="minorHAnsi"/>
          <w:sz w:val="20"/>
          <w:szCs w:val="20"/>
        </w:rPr>
        <w:t>ob quais assumo inteira e total responsabilidade por sua conservação e uso correto</w:t>
      </w:r>
      <w:r w:rsidR="00DF6D56">
        <w:rPr>
          <w:rFonts w:asciiTheme="minorHAnsi" w:hAnsiTheme="minorHAnsi" w:cstheme="minorHAnsi"/>
          <w:sz w:val="20"/>
          <w:szCs w:val="20"/>
        </w:rPr>
        <w:t xml:space="preserve"> dos equipamentos obrigatórios. D</w:t>
      </w:r>
      <w:r w:rsidRPr="002B7D84">
        <w:rPr>
          <w:rFonts w:asciiTheme="minorHAnsi" w:hAnsiTheme="minorHAnsi" w:cstheme="minorHAnsi"/>
          <w:sz w:val="20"/>
          <w:szCs w:val="20"/>
        </w:rPr>
        <w:t>eclaro ainda que os devidos treinamentos para uso de equipamentos de proteção individual serão fornecidos para todos os colaboradores que vierem a participar da execução do objeto, bem como, de possíveis empresas terceirizadas. Ressalto ainda que o descumprimento do termo resultará em fechamento do canteiro de obras, assim como a paralização da obra até adequação da situação podendo incorrer em aplicação das san</w:t>
      </w:r>
      <w:r>
        <w:rPr>
          <w:rFonts w:asciiTheme="minorHAnsi" w:hAnsiTheme="minorHAnsi" w:cstheme="minorHAnsi"/>
          <w:sz w:val="20"/>
          <w:szCs w:val="20"/>
        </w:rPr>
        <w:t>ç</w:t>
      </w:r>
      <w:r w:rsidRPr="002B7D84">
        <w:rPr>
          <w:rFonts w:asciiTheme="minorHAnsi" w:hAnsiTheme="minorHAnsi" w:cstheme="minorHAnsi"/>
          <w:sz w:val="20"/>
          <w:szCs w:val="20"/>
        </w:rPr>
        <w:t>ões previstas no contrato.</w:t>
      </w:r>
    </w:p>
    <w:p w14:paraId="49A8A877" w14:textId="77777777" w:rsidR="00C47931" w:rsidRDefault="00C47931" w:rsidP="00207736">
      <w:pPr>
        <w:pStyle w:val="Standard"/>
        <w:ind w:left="567"/>
        <w:jc w:val="both"/>
        <w:rPr>
          <w:rFonts w:asciiTheme="minorHAnsi" w:hAnsiTheme="minorHAnsi" w:cstheme="minorHAnsi"/>
          <w:sz w:val="20"/>
          <w:szCs w:val="20"/>
        </w:rPr>
      </w:pPr>
    </w:p>
    <w:p w14:paraId="6653B891" w14:textId="6BB561D8" w:rsidR="00C47931" w:rsidRDefault="002B7D84" w:rsidP="00207736">
      <w:pPr>
        <w:pStyle w:val="Standard"/>
        <w:ind w:left="567"/>
        <w:jc w:val="both"/>
        <w:rPr>
          <w:rFonts w:asciiTheme="minorHAnsi" w:hAnsiTheme="minorHAnsi" w:cstheme="minorHAnsi"/>
          <w:sz w:val="20"/>
          <w:szCs w:val="20"/>
        </w:rPr>
      </w:pPr>
      <w:r>
        <w:rPr>
          <w:rFonts w:asciiTheme="minorHAnsi" w:hAnsiTheme="minorHAnsi" w:cstheme="minorHAnsi"/>
          <w:sz w:val="20"/>
          <w:szCs w:val="20"/>
        </w:rPr>
        <w:t>F</w:t>
      </w:r>
      <w:r w:rsidR="00C47931">
        <w:rPr>
          <w:rFonts w:asciiTheme="minorHAnsi" w:hAnsiTheme="minorHAnsi" w:cstheme="minorHAnsi"/>
          <w:sz w:val="20"/>
          <w:szCs w:val="20"/>
        </w:rPr>
        <w:t>. Que está enquadrada no regime de:</w:t>
      </w:r>
    </w:p>
    <w:p w14:paraId="3B86E2CC" w14:textId="79514352"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Microempresa</w:t>
      </w:r>
    </w:p>
    <w:p w14:paraId="40B78C3E" w14:textId="706BCFDB" w:rsidR="00C47931"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 Empresa de Pequeno Porte</w:t>
      </w:r>
    </w:p>
    <w:p w14:paraId="0238DE7D" w14:textId="780AFF6B" w:rsidR="00C47931" w:rsidRPr="00E729B0" w:rsidRDefault="00C47931" w:rsidP="000E716D">
      <w:pPr>
        <w:pStyle w:val="Standard"/>
        <w:ind w:left="851"/>
        <w:jc w:val="both"/>
        <w:rPr>
          <w:rFonts w:asciiTheme="minorHAnsi" w:hAnsiTheme="minorHAnsi" w:cstheme="minorHAnsi"/>
          <w:sz w:val="20"/>
          <w:szCs w:val="20"/>
        </w:rPr>
      </w:pPr>
      <w:r>
        <w:rPr>
          <w:rFonts w:asciiTheme="minorHAnsi" w:hAnsiTheme="minorHAnsi" w:cstheme="minorHAnsi"/>
          <w:sz w:val="20"/>
          <w:szCs w:val="20"/>
        </w:rPr>
        <w:t>[</w:t>
      </w:r>
      <w:r w:rsidR="000E716D" w:rsidRPr="000E716D">
        <w:rPr>
          <w:rFonts w:asciiTheme="minorHAnsi" w:hAnsiTheme="minorHAnsi" w:cstheme="minorHAnsi"/>
          <w:color w:val="FFFFFF" w:themeColor="background1"/>
          <w:sz w:val="20"/>
          <w:szCs w:val="20"/>
        </w:rPr>
        <w:t>__</w:t>
      </w:r>
      <w:r>
        <w:rPr>
          <w:rFonts w:asciiTheme="minorHAnsi" w:hAnsiTheme="minorHAnsi" w:cstheme="minorHAnsi"/>
          <w:sz w:val="20"/>
          <w:szCs w:val="20"/>
        </w:rPr>
        <w:t>]</w:t>
      </w:r>
      <w:r w:rsidR="008D5ED3">
        <w:rPr>
          <w:rFonts w:asciiTheme="minorHAnsi" w:hAnsiTheme="minorHAnsi" w:cstheme="minorHAnsi"/>
          <w:sz w:val="20"/>
          <w:szCs w:val="20"/>
        </w:rPr>
        <w:t xml:space="preserve"> Demais</w:t>
      </w:r>
    </w:p>
    <w:p w14:paraId="66F0561E" w14:textId="77777777" w:rsidR="00B650E3" w:rsidRPr="00E729B0" w:rsidRDefault="00B650E3" w:rsidP="008E034D">
      <w:pPr>
        <w:jc w:val="both"/>
        <w:rPr>
          <w:rFonts w:asciiTheme="minorHAnsi" w:hAnsiTheme="minorHAnsi" w:cstheme="minorHAnsi"/>
          <w:sz w:val="20"/>
          <w:szCs w:val="20"/>
        </w:rPr>
      </w:pPr>
    </w:p>
    <w:p w14:paraId="65639634"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Local e data.</w:t>
      </w:r>
    </w:p>
    <w:p w14:paraId="38862641" w14:textId="77777777" w:rsidR="005568D0" w:rsidRPr="00E729B0" w:rsidRDefault="005568D0" w:rsidP="00E62D6E">
      <w:pPr>
        <w:rPr>
          <w:rFonts w:asciiTheme="minorHAnsi" w:hAnsiTheme="minorHAnsi" w:cstheme="minorHAnsi"/>
          <w:sz w:val="20"/>
          <w:szCs w:val="20"/>
        </w:rPr>
      </w:pPr>
    </w:p>
    <w:p w14:paraId="1133D15A" w14:textId="77777777" w:rsidR="00DB1147" w:rsidRDefault="00DB1147" w:rsidP="00E62D6E">
      <w:pPr>
        <w:rPr>
          <w:rFonts w:asciiTheme="minorHAnsi" w:hAnsiTheme="minorHAnsi" w:cstheme="minorHAnsi"/>
          <w:sz w:val="20"/>
          <w:szCs w:val="20"/>
        </w:rPr>
      </w:pPr>
    </w:p>
    <w:p w14:paraId="1433CB43" w14:textId="77777777" w:rsidR="000E716D" w:rsidRDefault="000E716D" w:rsidP="00E62D6E">
      <w:pPr>
        <w:rPr>
          <w:rFonts w:asciiTheme="minorHAnsi" w:hAnsiTheme="minorHAnsi" w:cstheme="minorHAnsi"/>
          <w:sz w:val="20"/>
          <w:szCs w:val="20"/>
        </w:rPr>
      </w:pPr>
    </w:p>
    <w:p w14:paraId="0C191C4C" w14:textId="77777777" w:rsidR="00FA2C83" w:rsidRPr="00E729B0" w:rsidRDefault="00FA2C83" w:rsidP="00E62D6E">
      <w:pPr>
        <w:rPr>
          <w:rFonts w:asciiTheme="minorHAnsi" w:hAnsiTheme="minorHAnsi" w:cstheme="minorHAnsi"/>
          <w:sz w:val="20"/>
          <w:szCs w:val="20"/>
        </w:rPr>
      </w:pPr>
    </w:p>
    <w:p w14:paraId="0D764B88" w14:textId="77777777" w:rsidR="005568D0" w:rsidRPr="00E729B0" w:rsidRDefault="005568D0" w:rsidP="00E62D6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4993E804" w14:textId="3EC77C64" w:rsidR="005568D0" w:rsidRPr="00E729B0" w:rsidRDefault="005568D0" w:rsidP="00E62D6E">
      <w:pPr>
        <w:rPr>
          <w:rFonts w:asciiTheme="minorHAnsi" w:hAnsiTheme="minorHAnsi" w:cstheme="minorHAnsi"/>
          <w:b/>
          <w:sz w:val="20"/>
          <w:szCs w:val="20"/>
        </w:rPr>
      </w:pPr>
      <w:r w:rsidRPr="00E729B0">
        <w:rPr>
          <w:rFonts w:asciiTheme="minorHAnsi" w:hAnsiTheme="minorHAnsi" w:cstheme="minorHAnsi"/>
          <w:i/>
          <w:sz w:val="20"/>
          <w:szCs w:val="20"/>
        </w:rPr>
        <w:t>(Nome, assinatura e CPF).</w:t>
      </w:r>
    </w:p>
    <w:p w14:paraId="2B93581F" w14:textId="77777777" w:rsidR="00E62D6E" w:rsidRDefault="00E62D6E">
      <w:pPr>
        <w:rPr>
          <w:rFonts w:asciiTheme="minorHAnsi" w:hAnsiTheme="minorHAnsi" w:cstheme="minorHAnsi"/>
          <w:b/>
          <w:sz w:val="20"/>
          <w:szCs w:val="20"/>
        </w:rPr>
      </w:pPr>
      <w:r>
        <w:rPr>
          <w:rFonts w:asciiTheme="minorHAnsi" w:hAnsiTheme="minorHAnsi" w:cstheme="minorHAnsi"/>
          <w:b/>
          <w:sz w:val="20"/>
          <w:szCs w:val="20"/>
        </w:rPr>
        <w:br w:type="page"/>
      </w:r>
    </w:p>
    <w:p w14:paraId="1BA6DC02" w14:textId="5206559C" w:rsidR="00C062DE" w:rsidRPr="00E729B0" w:rsidRDefault="005A0C3E" w:rsidP="008E034D">
      <w:pPr>
        <w:pageBreakBefore/>
        <w:jc w:val="center"/>
        <w:rPr>
          <w:rFonts w:asciiTheme="minorHAnsi" w:hAnsiTheme="minorHAnsi" w:cstheme="minorHAnsi"/>
          <w:b/>
          <w:sz w:val="20"/>
          <w:szCs w:val="20"/>
        </w:rPr>
      </w:pPr>
      <w:r w:rsidRPr="00E729B0">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w:t>
      </w:r>
    </w:p>
    <w:p w14:paraId="6C7EF126" w14:textId="0F9A6669" w:rsidR="001D72EC" w:rsidRPr="00E729B0" w:rsidRDefault="003041FE" w:rsidP="008E034D">
      <w:pPr>
        <w:jc w:val="center"/>
        <w:rPr>
          <w:rFonts w:asciiTheme="minorHAnsi" w:hAnsiTheme="minorHAnsi" w:cstheme="minorHAnsi"/>
          <w:b/>
          <w:sz w:val="20"/>
          <w:szCs w:val="20"/>
        </w:rPr>
      </w:pPr>
      <w:r w:rsidRPr="00E729B0">
        <w:rPr>
          <w:rFonts w:asciiTheme="minorHAnsi" w:hAnsiTheme="minorHAnsi" w:cstheme="minorHAnsi"/>
          <w:b/>
          <w:sz w:val="20"/>
          <w:szCs w:val="20"/>
        </w:rPr>
        <w:t>PROPOSTA DE PREÇOS</w:t>
      </w:r>
    </w:p>
    <w:p w14:paraId="29329EEA" w14:textId="77777777" w:rsidR="00AC33FC" w:rsidRPr="00E729B0" w:rsidRDefault="00AC33FC" w:rsidP="008E034D">
      <w:pPr>
        <w:jc w:val="center"/>
        <w:rPr>
          <w:rFonts w:asciiTheme="minorHAnsi" w:hAnsiTheme="minorHAnsi" w:cstheme="minorHAnsi"/>
          <w:b/>
          <w:sz w:val="20"/>
          <w:szCs w:val="20"/>
        </w:rPr>
      </w:pPr>
    </w:p>
    <w:p w14:paraId="6A143E61" w14:textId="091F6675" w:rsidR="007E6BA5" w:rsidRPr="00422690" w:rsidRDefault="00BD72AB" w:rsidP="007E6BA5">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31578111" w14:textId="77777777" w:rsidR="00AC33FC" w:rsidRPr="00E729B0" w:rsidRDefault="00AC33FC" w:rsidP="008E034D">
      <w:pPr>
        <w:jc w:val="both"/>
        <w:rPr>
          <w:rFonts w:asciiTheme="minorHAnsi" w:hAnsiTheme="minorHAnsi" w:cstheme="minorHAnsi"/>
          <w:b/>
          <w:sz w:val="20"/>
          <w:szCs w:val="20"/>
        </w:rPr>
      </w:pPr>
    </w:p>
    <w:p w14:paraId="508C98AF"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3CCA5109"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3893897B"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F0E0AE7" w14:textId="77777777" w:rsidR="00AC33FC" w:rsidRPr="00E729B0" w:rsidRDefault="00AC33FC" w:rsidP="008E034D">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4FF487D" w14:textId="28C503E1" w:rsidR="00AC33FC" w:rsidRPr="00E729B0" w:rsidRDefault="00AC33FC" w:rsidP="008E034D">
      <w:pPr>
        <w:jc w:val="both"/>
        <w:rPr>
          <w:rFonts w:asciiTheme="minorHAnsi" w:hAnsiTheme="minorHAnsi" w:cstheme="minorHAnsi"/>
          <w:b/>
          <w:sz w:val="20"/>
          <w:szCs w:val="20"/>
        </w:rPr>
      </w:pPr>
      <w:r w:rsidRPr="00E729B0">
        <w:rPr>
          <w:rFonts w:asciiTheme="minorHAnsi" w:hAnsiTheme="minorHAnsi" w:cstheme="minorHAnsi"/>
          <w:sz w:val="20"/>
          <w:szCs w:val="20"/>
        </w:rPr>
        <w:t>E-MAIL:</w:t>
      </w:r>
    </w:p>
    <w:p w14:paraId="5CF628D4" w14:textId="77777777" w:rsidR="001D72EC" w:rsidRPr="00E729B0" w:rsidRDefault="001D72EC" w:rsidP="008E034D">
      <w:pPr>
        <w:jc w:val="both"/>
        <w:rPr>
          <w:rFonts w:asciiTheme="minorHAnsi" w:hAnsiTheme="minorHAnsi" w:cstheme="minorHAnsi"/>
          <w:sz w:val="20"/>
          <w:szCs w:val="20"/>
        </w:rPr>
      </w:pPr>
    </w:p>
    <w:p w14:paraId="1103BE3E" w14:textId="5A8A5A65"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Apresentamos e submetemos à apreciação nossa proposta de preços, a preços fixos, re</w:t>
      </w:r>
      <w:r w:rsidR="008E4EFE" w:rsidRPr="00E729B0">
        <w:rPr>
          <w:rFonts w:asciiTheme="minorHAnsi" w:hAnsiTheme="minorHAnsi" w:cstheme="minorHAnsi"/>
          <w:sz w:val="20"/>
          <w:szCs w:val="20"/>
        </w:rPr>
        <w:t xml:space="preserve">lativa </w:t>
      </w:r>
      <w:r w:rsidR="00F1647B">
        <w:rPr>
          <w:rFonts w:asciiTheme="minorHAnsi" w:hAnsiTheme="minorHAnsi" w:cstheme="minorHAnsi"/>
          <w:sz w:val="20"/>
          <w:szCs w:val="20"/>
        </w:rPr>
        <w:t>à</w:t>
      </w:r>
      <w:r w:rsidR="008E4EFE" w:rsidRPr="00E729B0">
        <w:rPr>
          <w:rFonts w:asciiTheme="minorHAnsi" w:hAnsiTheme="minorHAnsi" w:cstheme="minorHAnsi"/>
          <w:sz w:val="20"/>
          <w:szCs w:val="20"/>
        </w:rPr>
        <w:t xml:space="preserve"> </w:t>
      </w:r>
      <w:r w:rsidR="00D827A3" w:rsidRPr="00D827A3">
        <w:rPr>
          <w:rFonts w:asciiTheme="minorHAnsi" w:hAnsiTheme="minorHAnsi" w:cstheme="minorHAnsi"/>
          <w:b/>
          <w:bCs/>
          <w:sz w:val="20"/>
          <w:szCs w:val="20"/>
        </w:rPr>
        <w:t xml:space="preserve">ADEQUAÇÃO EM VIAS </w:t>
      </w:r>
      <w:proofErr w:type="gramStart"/>
      <w:r w:rsidR="00D827A3" w:rsidRPr="00D827A3">
        <w:rPr>
          <w:rFonts w:asciiTheme="minorHAnsi" w:hAnsiTheme="minorHAnsi" w:cstheme="minorHAnsi"/>
          <w:b/>
          <w:bCs/>
          <w:sz w:val="20"/>
          <w:szCs w:val="20"/>
        </w:rPr>
        <w:t>PÚBLICAS URBANAS DO MUNICÍPIO DE UBIRATÃ - PROGRAMA MOBILIDADE URBANA</w:t>
      </w:r>
      <w:proofErr w:type="gramEnd"/>
      <w:r w:rsidR="00D1232D">
        <w:rPr>
          <w:rFonts w:asciiTheme="minorHAnsi" w:hAnsiTheme="minorHAnsi" w:cstheme="minorHAnsi"/>
          <w:b/>
          <w:bCs/>
          <w:sz w:val="20"/>
          <w:szCs w:val="20"/>
        </w:rPr>
        <w:t>,</w:t>
      </w:r>
      <w:r w:rsidR="00D827A3" w:rsidRPr="00D827A3">
        <w:rPr>
          <w:rFonts w:asciiTheme="minorHAnsi" w:hAnsiTheme="minorHAnsi" w:cstheme="minorHAnsi"/>
          <w:b/>
          <w:bCs/>
          <w:sz w:val="20"/>
          <w:szCs w:val="20"/>
        </w:rPr>
        <w:t xml:space="preserve"> CONTRATO DE REPASSE Nº 939834/2022/MDR/CAIXA – OPERAÇÃO 1085060-45</w:t>
      </w:r>
      <w:r w:rsidR="00BA057F" w:rsidRPr="00E729B0">
        <w:rPr>
          <w:rFonts w:asciiTheme="minorHAnsi" w:hAnsiTheme="minorHAnsi" w:cstheme="minorHAnsi"/>
          <w:sz w:val="20"/>
          <w:szCs w:val="20"/>
        </w:rPr>
        <w:t>,</w:t>
      </w:r>
      <w:r w:rsidR="008E4EFE" w:rsidRPr="00E729B0">
        <w:rPr>
          <w:rFonts w:asciiTheme="minorHAnsi" w:hAnsiTheme="minorHAnsi" w:cstheme="minorHAnsi"/>
          <w:sz w:val="20"/>
          <w:szCs w:val="20"/>
        </w:rPr>
        <w:t xml:space="preserve"> objeto da </w:t>
      </w:r>
      <w:r w:rsidR="0065676B" w:rsidRPr="00E729B0">
        <w:rPr>
          <w:rFonts w:asciiTheme="minorHAnsi" w:hAnsiTheme="minorHAnsi" w:cstheme="minorHAnsi"/>
          <w:sz w:val="20"/>
          <w:szCs w:val="20"/>
        </w:rPr>
        <w:t>Concorrência</w:t>
      </w:r>
      <w:r w:rsidRPr="00E729B0">
        <w:rPr>
          <w:rFonts w:asciiTheme="minorHAnsi" w:hAnsiTheme="minorHAnsi" w:cstheme="minorHAnsi"/>
          <w:sz w:val="20"/>
          <w:szCs w:val="20"/>
        </w:rPr>
        <w:t xml:space="preserve"> em epígrafe.</w:t>
      </w:r>
    </w:p>
    <w:p w14:paraId="57A5F982" w14:textId="77777777" w:rsidR="001D72EC" w:rsidRPr="00E729B0" w:rsidRDefault="001D72EC" w:rsidP="008E034D">
      <w:pPr>
        <w:jc w:val="both"/>
        <w:textAlignment w:val="baseline"/>
        <w:rPr>
          <w:rFonts w:asciiTheme="minorHAnsi" w:hAnsiTheme="minorHAnsi" w:cstheme="minorHAnsi"/>
          <w:sz w:val="20"/>
          <w:szCs w:val="20"/>
        </w:rPr>
      </w:pPr>
    </w:p>
    <w:p w14:paraId="1561D7C8" w14:textId="3C2D5316"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1. </w:t>
      </w:r>
      <w:r w:rsidR="003041FE" w:rsidRPr="00E729B0">
        <w:rPr>
          <w:rFonts w:asciiTheme="minorHAnsi" w:hAnsiTheme="minorHAnsi" w:cstheme="minorHAnsi"/>
          <w:sz w:val="20"/>
          <w:szCs w:val="20"/>
        </w:rPr>
        <w:t xml:space="preserve">O valor </w:t>
      </w:r>
      <w:r w:rsidR="009460B1" w:rsidRPr="00E729B0">
        <w:rPr>
          <w:rFonts w:asciiTheme="minorHAnsi" w:hAnsiTheme="minorHAnsi" w:cstheme="minorHAnsi"/>
          <w:sz w:val="20"/>
          <w:szCs w:val="20"/>
        </w:rPr>
        <w:t xml:space="preserve">para execução do objeto é de </w:t>
      </w:r>
      <w:r w:rsidR="009460B1" w:rsidRPr="00F566CC">
        <w:rPr>
          <w:rFonts w:asciiTheme="minorHAnsi" w:hAnsiTheme="minorHAnsi" w:cstheme="minorHAnsi"/>
          <w:color w:val="FF0000"/>
          <w:sz w:val="20"/>
          <w:szCs w:val="20"/>
        </w:rPr>
        <w:t>R$</w:t>
      </w:r>
      <w:r w:rsidR="00F566CC" w:rsidRPr="00F566CC">
        <w:rPr>
          <w:rFonts w:asciiTheme="minorHAnsi" w:hAnsiTheme="minorHAnsi" w:cstheme="minorHAnsi"/>
          <w:color w:val="FF0000"/>
          <w:sz w:val="20"/>
          <w:szCs w:val="20"/>
        </w:rPr>
        <w:t xml:space="preserve"> </w:t>
      </w:r>
      <w:r w:rsidR="009460B1" w:rsidRPr="00F566CC">
        <w:rPr>
          <w:rFonts w:asciiTheme="minorHAnsi" w:hAnsiTheme="minorHAnsi" w:cstheme="minorHAnsi"/>
          <w:color w:val="FF0000"/>
          <w:sz w:val="20"/>
          <w:szCs w:val="20"/>
        </w:rPr>
        <w:t>().</w:t>
      </w:r>
    </w:p>
    <w:p w14:paraId="2B18856A" w14:textId="77777777" w:rsidR="00F322B0" w:rsidRPr="00E729B0" w:rsidRDefault="00F322B0" w:rsidP="00DA7D2E">
      <w:pPr>
        <w:ind w:left="284"/>
        <w:jc w:val="both"/>
        <w:textAlignment w:val="baseline"/>
        <w:rPr>
          <w:rFonts w:asciiTheme="minorHAnsi" w:hAnsiTheme="minorHAnsi" w:cstheme="minorHAnsi"/>
          <w:sz w:val="20"/>
          <w:szCs w:val="20"/>
        </w:rPr>
      </w:pPr>
    </w:p>
    <w:p w14:paraId="3DCF7337" w14:textId="1C41003C" w:rsidR="001D72EC" w:rsidRPr="00F566CC" w:rsidRDefault="00AD56BC" w:rsidP="00DA7D2E">
      <w:pPr>
        <w:ind w:left="284"/>
        <w:jc w:val="both"/>
        <w:textAlignment w:val="baseline"/>
        <w:rPr>
          <w:rFonts w:asciiTheme="minorHAnsi" w:hAnsiTheme="minorHAnsi" w:cstheme="minorHAnsi"/>
          <w:sz w:val="20"/>
          <w:szCs w:val="20"/>
        </w:rPr>
      </w:pPr>
      <w:r w:rsidRPr="00F566CC">
        <w:rPr>
          <w:rFonts w:asciiTheme="minorHAnsi" w:hAnsiTheme="minorHAnsi" w:cstheme="minorHAnsi"/>
          <w:sz w:val="20"/>
          <w:szCs w:val="20"/>
        </w:rPr>
        <w:t xml:space="preserve">2. </w:t>
      </w:r>
      <w:r w:rsidR="003041FE" w:rsidRPr="00F566CC">
        <w:rPr>
          <w:rFonts w:asciiTheme="minorHAnsi" w:hAnsiTheme="minorHAnsi" w:cstheme="minorHAnsi"/>
          <w:sz w:val="20"/>
          <w:szCs w:val="20"/>
        </w:rPr>
        <w:t xml:space="preserve">O prazo de execução é </w:t>
      </w:r>
      <w:r w:rsidR="00DF6D56">
        <w:rPr>
          <w:rFonts w:asciiTheme="minorHAnsi" w:hAnsiTheme="minorHAnsi" w:cstheme="minorHAnsi"/>
          <w:sz w:val="20"/>
          <w:szCs w:val="20"/>
        </w:rPr>
        <w:t>o previsto no Cronograma Físico-Financeiro</w:t>
      </w:r>
      <w:r w:rsidR="003041FE" w:rsidRPr="00F566CC">
        <w:rPr>
          <w:rFonts w:asciiTheme="minorHAnsi" w:hAnsiTheme="minorHAnsi" w:cstheme="minorHAnsi"/>
          <w:sz w:val="20"/>
          <w:szCs w:val="20"/>
        </w:rPr>
        <w:t>.</w:t>
      </w:r>
    </w:p>
    <w:p w14:paraId="5A83CB0A" w14:textId="77777777" w:rsidR="001D72EC" w:rsidRPr="00E729B0" w:rsidRDefault="001D72EC" w:rsidP="00DA7D2E">
      <w:pPr>
        <w:ind w:left="284"/>
        <w:jc w:val="both"/>
        <w:textAlignment w:val="baseline"/>
        <w:rPr>
          <w:rFonts w:asciiTheme="minorHAnsi" w:hAnsiTheme="minorHAnsi" w:cstheme="minorHAnsi"/>
          <w:sz w:val="20"/>
          <w:szCs w:val="20"/>
        </w:rPr>
      </w:pPr>
    </w:p>
    <w:p w14:paraId="0D11121B" w14:textId="4E478EFD"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3. </w:t>
      </w:r>
      <w:r w:rsidR="003041FE" w:rsidRPr="00E729B0">
        <w:rPr>
          <w:rFonts w:asciiTheme="minorHAnsi" w:hAnsiTheme="minorHAnsi" w:cstheme="minorHAnsi"/>
          <w:sz w:val="20"/>
          <w:szCs w:val="20"/>
        </w:rPr>
        <w:t>O prazo de valid</w:t>
      </w:r>
      <w:r w:rsidR="00A87CD9" w:rsidRPr="00E729B0">
        <w:rPr>
          <w:rFonts w:asciiTheme="minorHAnsi" w:hAnsiTheme="minorHAnsi" w:cstheme="minorHAnsi"/>
          <w:sz w:val="20"/>
          <w:szCs w:val="20"/>
        </w:rPr>
        <w:t xml:space="preserve">ade da proposta de preços é de sessenta </w:t>
      </w:r>
      <w:r w:rsidR="003041FE" w:rsidRPr="00E729B0">
        <w:rPr>
          <w:rFonts w:asciiTheme="minorHAnsi" w:hAnsiTheme="minorHAnsi" w:cstheme="minorHAnsi"/>
          <w:sz w:val="20"/>
          <w:szCs w:val="20"/>
        </w:rPr>
        <w:t>dias a partir da data limite estabelecida para o recebimento dos envelopes pela Comissão de Licitação.</w:t>
      </w:r>
    </w:p>
    <w:p w14:paraId="62F0569F" w14:textId="77777777" w:rsidR="001D72EC" w:rsidRPr="00E729B0" w:rsidRDefault="001D72EC" w:rsidP="00DA7D2E">
      <w:pPr>
        <w:ind w:left="284"/>
        <w:jc w:val="both"/>
        <w:textAlignment w:val="baseline"/>
        <w:rPr>
          <w:rFonts w:asciiTheme="minorHAnsi" w:hAnsiTheme="minorHAnsi" w:cstheme="minorHAnsi"/>
          <w:sz w:val="20"/>
          <w:szCs w:val="20"/>
        </w:rPr>
      </w:pPr>
    </w:p>
    <w:p w14:paraId="3937F02C" w14:textId="2A456E6E"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4. </w:t>
      </w:r>
      <w:r w:rsidR="003041FE" w:rsidRPr="00E729B0">
        <w:rPr>
          <w:rFonts w:asciiTheme="minorHAnsi" w:hAnsiTheme="minorHAnsi" w:cstheme="minorHAnsi"/>
          <w:sz w:val="20"/>
          <w:szCs w:val="20"/>
        </w:rPr>
        <w:t>Se vencedora da Licitação, assinará o contrato, na qualidade de representante legal o</w:t>
      </w:r>
      <w:r w:rsidR="003B7F0E" w:rsidRPr="00E729B0">
        <w:rPr>
          <w:rFonts w:asciiTheme="minorHAnsi" w:hAnsiTheme="minorHAnsi" w:cstheme="minorHAnsi"/>
          <w:sz w:val="20"/>
          <w:szCs w:val="20"/>
        </w:rPr>
        <w:t xml:space="preserve"> (a)</w:t>
      </w:r>
      <w:r w:rsidR="003041FE" w:rsidRPr="00E729B0">
        <w:rPr>
          <w:rFonts w:asciiTheme="minorHAnsi" w:hAnsiTheme="minorHAnsi" w:cstheme="minorHAnsi"/>
          <w:sz w:val="20"/>
          <w:szCs w:val="20"/>
        </w:rPr>
        <w:t xml:space="preserve"> Senhor (a) (Nome, CPF, RG, Endereço).</w:t>
      </w:r>
    </w:p>
    <w:p w14:paraId="32059CBB" w14:textId="77777777" w:rsidR="001D72EC" w:rsidRPr="00E729B0" w:rsidRDefault="001D72EC" w:rsidP="00DA7D2E">
      <w:pPr>
        <w:ind w:left="284"/>
        <w:jc w:val="both"/>
        <w:textAlignment w:val="baseline"/>
        <w:rPr>
          <w:rFonts w:asciiTheme="minorHAnsi" w:hAnsiTheme="minorHAnsi" w:cstheme="minorHAnsi"/>
          <w:sz w:val="20"/>
          <w:szCs w:val="20"/>
        </w:rPr>
      </w:pPr>
    </w:p>
    <w:p w14:paraId="1C5A761F" w14:textId="44AA48BA" w:rsidR="001D72EC" w:rsidRPr="00E729B0"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5. </w:t>
      </w:r>
      <w:r w:rsidR="003041FE" w:rsidRPr="00E729B0">
        <w:rPr>
          <w:rFonts w:asciiTheme="minorHAnsi" w:hAnsiTheme="minorHAnsi" w:cstheme="minorHAnsi"/>
          <w:sz w:val="20"/>
          <w:szCs w:val="20"/>
        </w:rPr>
        <w:t>Se vencedora da Licitação, o Preposto da Contratada para representá-la durante a vigência do mesmo, será o (a) Senhor (a) (Nome, CPF, RG, Endereço, Telefone, e-mail).</w:t>
      </w:r>
    </w:p>
    <w:p w14:paraId="557241FA" w14:textId="77777777" w:rsidR="001D72EC" w:rsidRPr="00E729B0" w:rsidRDefault="001D72EC" w:rsidP="00DA7D2E">
      <w:pPr>
        <w:ind w:left="284"/>
        <w:jc w:val="both"/>
        <w:textAlignment w:val="baseline"/>
        <w:rPr>
          <w:rFonts w:asciiTheme="minorHAnsi" w:hAnsiTheme="minorHAnsi" w:cstheme="minorHAnsi"/>
          <w:sz w:val="20"/>
          <w:szCs w:val="20"/>
        </w:rPr>
      </w:pPr>
    </w:p>
    <w:p w14:paraId="1B59EEF0" w14:textId="53B4EE72" w:rsidR="001D72E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 xml:space="preserve">6. </w:t>
      </w:r>
      <w:r w:rsidR="003041FE" w:rsidRPr="00E729B0">
        <w:rPr>
          <w:rFonts w:asciiTheme="minorHAnsi" w:hAnsiTheme="minorHAnsi" w:cstheme="minorHAnsi"/>
          <w:sz w:val="20"/>
          <w:szCs w:val="20"/>
        </w:rPr>
        <w:t xml:space="preserve">Os pagamentos deverão ser efetuados em conta corrente própria da </w:t>
      </w:r>
      <w:r w:rsidR="003B7F0E" w:rsidRPr="00E729B0">
        <w:rPr>
          <w:rFonts w:asciiTheme="minorHAnsi" w:hAnsiTheme="minorHAnsi" w:cstheme="minorHAnsi"/>
          <w:sz w:val="20"/>
          <w:szCs w:val="20"/>
        </w:rPr>
        <w:t>empresa</w:t>
      </w:r>
      <w:r w:rsidR="003041FE" w:rsidRPr="00E729B0">
        <w:rPr>
          <w:rFonts w:asciiTheme="minorHAnsi" w:hAnsiTheme="minorHAnsi" w:cstheme="minorHAnsi"/>
          <w:sz w:val="20"/>
          <w:szCs w:val="20"/>
        </w:rPr>
        <w:t>, sendo (Banco, Agência e Conta).</w:t>
      </w:r>
    </w:p>
    <w:p w14:paraId="5F2C7450" w14:textId="77777777" w:rsidR="00AD56BC" w:rsidRDefault="00AD56BC" w:rsidP="00DA7D2E">
      <w:pPr>
        <w:ind w:left="284"/>
        <w:jc w:val="both"/>
        <w:textAlignment w:val="baseline"/>
        <w:rPr>
          <w:rFonts w:asciiTheme="minorHAnsi" w:hAnsiTheme="minorHAnsi" w:cstheme="minorHAnsi"/>
          <w:sz w:val="20"/>
          <w:szCs w:val="20"/>
        </w:rPr>
      </w:pPr>
    </w:p>
    <w:p w14:paraId="4777064A" w14:textId="78A3F69F" w:rsidR="00AD56BC" w:rsidRDefault="00AD56BC" w:rsidP="00DA7D2E">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7. Complementam a presente proposta os seguintes documentos:</w:t>
      </w:r>
    </w:p>
    <w:p w14:paraId="3C392DEF" w14:textId="77777777" w:rsidR="00AD56BC" w:rsidRDefault="00AD56BC" w:rsidP="008E034D">
      <w:pPr>
        <w:jc w:val="both"/>
        <w:textAlignment w:val="baseline"/>
        <w:rPr>
          <w:rFonts w:asciiTheme="minorHAnsi" w:hAnsiTheme="minorHAnsi" w:cstheme="minorHAnsi"/>
          <w:sz w:val="20"/>
          <w:szCs w:val="20"/>
        </w:rPr>
      </w:pPr>
    </w:p>
    <w:p w14:paraId="453938EF" w14:textId="60CF0991"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A. Planilha Orçamentária;</w:t>
      </w:r>
    </w:p>
    <w:p w14:paraId="7D413175" w14:textId="2CDB431E" w:rsidR="00AD56BC"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B. Cronograma Físico-Financeiro e de Execução;</w:t>
      </w:r>
    </w:p>
    <w:p w14:paraId="3C24A99D" w14:textId="2F64C979" w:rsidR="00AD56BC" w:rsidRPr="00E729B0" w:rsidRDefault="00AD56BC" w:rsidP="00DA7D2E">
      <w:pPr>
        <w:ind w:left="56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C. </w:t>
      </w:r>
      <w:r w:rsidR="00DA7D2E">
        <w:rPr>
          <w:rFonts w:asciiTheme="minorHAnsi" w:hAnsiTheme="minorHAnsi" w:cstheme="minorHAnsi"/>
          <w:sz w:val="20"/>
          <w:szCs w:val="20"/>
        </w:rPr>
        <w:t>Planilha de BDI.</w:t>
      </w:r>
    </w:p>
    <w:p w14:paraId="64301BDE" w14:textId="77777777" w:rsidR="001D72EC" w:rsidRPr="00E729B0" w:rsidRDefault="001D72EC" w:rsidP="00DA7D2E">
      <w:pPr>
        <w:textAlignment w:val="baseline"/>
        <w:rPr>
          <w:rFonts w:asciiTheme="minorHAnsi" w:hAnsiTheme="minorHAnsi" w:cstheme="minorHAnsi"/>
          <w:sz w:val="20"/>
          <w:szCs w:val="20"/>
        </w:rPr>
      </w:pPr>
    </w:p>
    <w:p w14:paraId="1AB73355" w14:textId="77777777" w:rsidR="001D72EC" w:rsidRPr="00E729B0" w:rsidRDefault="003041FE" w:rsidP="00DA7D2E">
      <w:pPr>
        <w:textAlignment w:val="baseline"/>
        <w:rPr>
          <w:rFonts w:asciiTheme="minorHAnsi" w:hAnsiTheme="minorHAnsi" w:cstheme="minorHAnsi"/>
          <w:sz w:val="20"/>
          <w:szCs w:val="20"/>
        </w:rPr>
      </w:pPr>
      <w:r w:rsidRPr="00E729B0">
        <w:rPr>
          <w:rFonts w:asciiTheme="minorHAnsi" w:hAnsiTheme="minorHAnsi" w:cstheme="minorHAnsi"/>
          <w:sz w:val="20"/>
          <w:szCs w:val="20"/>
        </w:rPr>
        <w:t>Local e data.</w:t>
      </w:r>
    </w:p>
    <w:p w14:paraId="013903FC" w14:textId="77777777" w:rsidR="001D72EC" w:rsidRPr="00E729B0" w:rsidRDefault="001D72EC" w:rsidP="00DA7D2E">
      <w:pPr>
        <w:textAlignment w:val="baseline"/>
        <w:rPr>
          <w:rFonts w:asciiTheme="minorHAnsi" w:hAnsiTheme="minorHAnsi" w:cstheme="minorHAnsi"/>
          <w:sz w:val="20"/>
          <w:szCs w:val="20"/>
        </w:rPr>
      </w:pPr>
    </w:p>
    <w:p w14:paraId="035A89F1" w14:textId="77777777" w:rsidR="001D72EC" w:rsidRDefault="001D72EC" w:rsidP="00DA7D2E">
      <w:pPr>
        <w:textAlignment w:val="baseline"/>
        <w:rPr>
          <w:rFonts w:asciiTheme="minorHAnsi" w:hAnsiTheme="minorHAnsi" w:cstheme="minorHAnsi"/>
          <w:sz w:val="20"/>
          <w:szCs w:val="20"/>
        </w:rPr>
      </w:pPr>
    </w:p>
    <w:p w14:paraId="04B2B3C0" w14:textId="77777777" w:rsidR="00DF6D56" w:rsidRDefault="00DF6D56" w:rsidP="00DA7D2E">
      <w:pPr>
        <w:textAlignment w:val="baseline"/>
        <w:rPr>
          <w:rFonts w:asciiTheme="minorHAnsi" w:hAnsiTheme="minorHAnsi" w:cstheme="minorHAnsi"/>
          <w:sz w:val="20"/>
          <w:szCs w:val="20"/>
        </w:rPr>
      </w:pPr>
    </w:p>
    <w:p w14:paraId="676532B5" w14:textId="77777777" w:rsidR="00F566CC" w:rsidRPr="00E729B0" w:rsidRDefault="00F566CC" w:rsidP="00DA7D2E">
      <w:pPr>
        <w:textAlignment w:val="baseline"/>
        <w:rPr>
          <w:rFonts w:asciiTheme="minorHAnsi" w:hAnsiTheme="minorHAnsi" w:cstheme="minorHAnsi"/>
          <w:sz w:val="20"/>
          <w:szCs w:val="20"/>
        </w:rPr>
      </w:pPr>
    </w:p>
    <w:p w14:paraId="436AA4E7" w14:textId="77777777" w:rsidR="001D72EC" w:rsidRPr="00E729B0" w:rsidRDefault="003041FE" w:rsidP="00DA7D2E">
      <w:pPr>
        <w:rPr>
          <w:rFonts w:asciiTheme="minorHAnsi" w:hAnsiTheme="minorHAnsi" w:cstheme="minorHAnsi"/>
          <w:sz w:val="20"/>
          <w:szCs w:val="20"/>
        </w:rPr>
      </w:pPr>
      <w:r w:rsidRPr="00E729B0">
        <w:rPr>
          <w:rFonts w:asciiTheme="minorHAnsi" w:hAnsiTheme="minorHAnsi" w:cstheme="minorHAnsi"/>
          <w:sz w:val="20"/>
          <w:szCs w:val="20"/>
        </w:rPr>
        <w:t>Representante Legal da Empresa</w:t>
      </w:r>
    </w:p>
    <w:p w14:paraId="6D44FE0A" w14:textId="77777777" w:rsidR="001D72EC" w:rsidRDefault="003041FE" w:rsidP="00DA7D2E">
      <w:pPr>
        <w:textAlignment w:val="baseline"/>
        <w:rPr>
          <w:rFonts w:asciiTheme="minorHAnsi" w:hAnsiTheme="minorHAnsi" w:cstheme="minorHAnsi"/>
          <w:i/>
          <w:sz w:val="20"/>
          <w:szCs w:val="20"/>
        </w:rPr>
      </w:pPr>
      <w:r w:rsidRPr="00E729B0">
        <w:rPr>
          <w:rFonts w:asciiTheme="minorHAnsi" w:hAnsiTheme="minorHAnsi" w:cstheme="minorHAnsi"/>
          <w:i/>
          <w:sz w:val="20"/>
          <w:szCs w:val="20"/>
        </w:rPr>
        <w:t>(Nome, assinatura e CPF).</w:t>
      </w:r>
    </w:p>
    <w:p w14:paraId="2347A327" w14:textId="77777777" w:rsidR="00231FB7" w:rsidRDefault="00231FB7" w:rsidP="008E034D">
      <w:pPr>
        <w:jc w:val="center"/>
        <w:textAlignment w:val="baseline"/>
        <w:rPr>
          <w:rFonts w:asciiTheme="minorHAnsi" w:hAnsiTheme="minorHAnsi" w:cstheme="minorHAnsi"/>
          <w:i/>
          <w:sz w:val="20"/>
          <w:szCs w:val="20"/>
        </w:rPr>
      </w:pPr>
    </w:p>
    <w:p w14:paraId="0E4AD71A" w14:textId="77777777" w:rsidR="00231FB7" w:rsidRDefault="00231FB7" w:rsidP="008E034D">
      <w:pPr>
        <w:jc w:val="center"/>
        <w:textAlignment w:val="baseline"/>
        <w:rPr>
          <w:rFonts w:asciiTheme="minorHAnsi" w:hAnsiTheme="minorHAnsi" w:cstheme="minorHAnsi"/>
          <w:i/>
          <w:sz w:val="20"/>
          <w:szCs w:val="20"/>
        </w:rPr>
      </w:pPr>
    </w:p>
    <w:p w14:paraId="45D1F8C6" w14:textId="77777777" w:rsidR="00912091" w:rsidRDefault="00912091">
      <w:pPr>
        <w:rPr>
          <w:rFonts w:asciiTheme="minorHAnsi" w:hAnsiTheme="minorHAnsi" w:cstheme="minorHAnsi"/>
          <w:b/>
          <w:sz w:val="20"/>
          <w:szCs w:val="20"/>
        </w:rPr>
      </w:pPr>
      <w:r>
        <w:rPr>
          <w:rFonts w:asciiTheme="minorHAnsi" w:hAnsiTheme="minorHAnsi" w:cstheme="minorHAnsi"/>
          <w:b/>
          <w:sz w:val="20"/>
          <w:szCs w:val="20"/>
        </w:rPr>
        <w:br w:type="page"/>
      </w:r>
    </w:p>
    <w:p w14:paraId="4B6D1D93" w14:textId="4DC00686" w:rsidR="00231FB7" w:rsidRPr="00E729B0" w:rsidRDefault="00AD6CBF" w:rsidP="00231FB7">
      <w:pPr>
        <w:jc w:val="center"/>
        <w:rPr>
          <w:rFonts w:asciiTheme="minorHAnsi" w:hAnsiTheme="minorHAnsi" w:cstheme="minorHAnsi"/>
          <w:b/>
          <w:sz w:val="20"/>
          <w:szCs w:val="20"/>
        </w:rPr>
      </w:pPr>
      <w:r>
        <w:rPr>
          <w:rFonts w:asciiTheme="minorHAnsi" w:hAnsiTheme="minorHAnsi" w:cstheme="minorHAnsi"/>
          <w:b/>
          <w:sz w:val="20"/>
          <w:szCs w:val="20"/>
        </w:rPr>
        <w:lastRenderedPageBreak/>
        <w:t xml:space="preserve">ANEXO </w:t>
      </w:r>
      <w:r w:rsidR="00C47931">
        <w:rPr>
          <w:rFonts w:asciiTheme="minorHAnsi" w:hAnsiTheme="minorHAnsi" w:cstheme="minorHAnsi"/>
          <w:b/>
          <w:sz w:val="20"/>
          <w:szCs w:val="20"/>
        </w:rPr>
        <w:t>VIII</w:t>
      </w:r>
    </w:p>
    <w:p w14:paraId="3414782E" w14:textId="1C4BE5B5" w:rsidR="00231FB7" w:rsidRPr="00E729B0" w:rsidRDefault="00231FB7" w:rsidP="00231FB7">
      <w:pPr>
        <w:overflowPunct w:val="0"/>
        <w:autoSpaceDE w:val="0"/>
        <w:autoSpaceDN w:val="0"/>
        <w:adjustRightInd w:val="0"/>
        <w:jc w:val="center"/>
        <w:textAlignment w:val="baseline"/>
        <w:rPr>
          <w:rFonts w:asciiTheme="minorHAnsi" w:hAnsiTheme="minorHAnsi" w:cs="Calibri Light"/>
          <w:b/>
          <w:sz w:val="20"/>
          <w:szCs w:val="20"/>
        </w:rPr>
      </w:pPr>
      <w:r w:rsidRPr="00E729B0">
        <w:rPr>
          <w:rFonts w:asciiTheme="minorHAnsi" w:hAnsiTheme="minorHAnsi" w:cs="Calibri Light"/>
          <w:b/>
          <w:sz w:val="20"/>
          <w:szCs w:val="20"/>
        </w:rPr>
        <w:t xml:space="preserve">MODELO DE DECLARAÇÃO </w:t>
      </w:r>
      <w:r>
        <w:rPr>
          <w:rFonts w:asciiTheme="minorHAnsi" w:hAnsiTheme="minorHAnsi" w:cs="Calibri Light"/>
          <w:b/>
          <w:sz w:val="20"/>
          <w:szCs w:val="20"/>
        </w:rPr>
        <w:t>DE RENÚNCIA</w:t>
      </w:r>
    </w:p>
    <w:p w14:paraId="10534625" w14:textId="77777777" w:rsidR="00231FB7" w:rsidRPr="00E729B0" w:rsidRDefault="00231FB7" w:rsidP="00231FB7">
      <w:pPr>
        <w:jc w:val="both"/>
        <w:rPr>
          <w:rFonts w:asciiTheme="minorHAnsi" w:hAnsiTheme="minorHAnsi" w:cstheme="minorHAnsi"/>
          <w:b/>
          <w:sz w:val="20"/>
          <w:szCs w:val="20"/>
        </w:rPr>
      </w:pPr>
    </w:p>
    <w:p w14:paraId="47431C7F" w14:textId="66E75132" w:rsidR="00A903A1" w:rsidRPr="00422690" w:rsidRDefault="00BD72AB" w:rsidP="00A903A1">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2C20048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ab/>
      </w:r>
    </w:p>
    <w:p w14:paraId="635A77F2"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RAZÃO SOCIAL:</w:t>
      </w:r>
    </w:p>
    <w:p w14:paraId="20B8750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CNPJ:</w:t>
      </w:r>
    </w:p>
    <w:p w14:paraId="5F6D6507"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ENDEREÇO:</w:t>
      </w:r>
    </w:p>
    <w:p w14:paraId="02C9AA3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TEL:</w:t>
      </w:r>
    </w:p>
    <w:p w14:paraId="0D92DBD1" w14:textId="77777777" w:rsidR="00231FB7" w:rsidRPr="00E729B0" w:rsidRDefault="00231FB7" w:rsidP="00231FB7">
      <w:pPr>
        <w:jc w:val="both"/>
        <w:rPr>
          <w:rFonts w:asciiTheme="minorHAnsi" w:hAnsiTheme="minorHAnsi" w:cstheme="minorHAnsi"/>
          <w:sz w:val="20"/>
          <w:szCs w:val="20"/>
        </w:rPr>
      </w:pPr>
      <w:r w:rsidRPr="00E729B0">
        <w:rPr>
          <w:rFonts w:asciiTheme="minorHAnsi" w:hAnsiTheme="minorHAnsi" w:cstheme="minorHAnsi"/>
          <w:sz w:val="20"/>
          <w:szCs w:val="20"/>
        </w:rPr>
        <w:t>E-MAIL:</w:t>
      </w:r>
    </w:p>
    <w:p w14:paraId="56079560" w14:textId="77777777" w:rsidR="00231FB7" w:rsidRPr="00E729B0" w:rsidRDefault="00231FB7" w:rsidP="00231FB7">
      <w:pPr>
        <w:jc w:val="both"/>
        <w:rPr>
          <w:rFonts w:asciiTheme="minorHAnsi" w:hAnsiTheme="minorHAnsi" w:cstheme="minorHAnsi"/>
          <w:sz w:val="20"/>
          <w:szCs w:val="20"/>
        </w:rPr>
      </w:pPr>
    </w:p>
    <w:p w14:paraId="682AC24E" w14:textId="72C85689" w:rsidR="00231FB7" w:rsidRDefault="00561E63" w:rsidP="00561E63">
      <w:pPr>
        <w:spacing w:line="360" w:lineRule="auto"/>
        <w:jc w:val="both"/>
        <w:textAlignment w:val="baseline"/>
        <w:rPr>
          <w:rFonts w:asciiTheme="minorHAnsi" w:hAnsiTheme="minorHAnsi" w:cs="Calibri Light"/>
          <w:sz w:val="20"/>
          <w:szCs w:val="20"/>
        </w:rPr>
      </w:pPr>
      <w:r>
        <w:rPr>
          <w:rFonts w:asciiTheme="minorHAnsi" w:hAnsiTheme="minorHAnsi" w:cs="Calibri Light"/>
          <w:sz w:val="20"/>
          <w:szCs w:val="20"/>
        </w:rPr>
        <w:tab/>
      </w:r>
      <w:r w:rsidR="00231FB7" w:rsidRPr="00E729B0">
        <w:rPr>
          <w:rFonts w:asciiTheme="minorHAnsi" w:hAnsiTheme="minorHAnsi" w:cs="Calibri Light"/>
          <w:sz w:val="20"/>
          <w:szCs w:val="20"/>
        </w:rPr>
        <w:t xml:space="preserve">O signatário da </w:t>
      </w:r>
      <w:r w:rsidR="00B77EA2">
        <w:rPr>
          <w:rFonts w:asciiTheme="minorHAnsi" w:hAnsiTheme="minorHAnsi" w:cs="Calibri Light"/>
          <w:sz w:val="20"/>
          <w:szCs w:val="20"/>
        </w:rPr>
        <w:t>proponente supracitada apresenta</w:t>
      </w:r>
      <w:r w:rsidR="00231FB7" w:rsidRPr="00E729B0">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o </w:t>
      </w:r>
      <w:r>
        <w:rPr>
          <w:rFonts w:asciiTheme="minorHAnsi" w:hAnsiTheme="minorHAnsi" w:cs="Calibri Light"/>
          <w:sz w:val="20"/>
          <w:szCs w:val="20"/>
        </w:rPr>
        <w:t>presente TERMO DE RENÚ</w:t>
      </w:r>
      <w:r w:rsidR="00B77EA2" w:rsidRPr="00B77EA2">
        <w:rPr>
          <w:rFonts w:asciiTheme="minorHAnsi" w:hAnsiTheme="minorHAnsi" w:cs="Calibri Light"/>
          <w:sz w:val="20"/>
          <w:szCs w:val="20"/>
        </w:rPr>
        <w:t>NCIA AO DIREITO DE</w:t>
      </w:r>
      <w:r w:rsidR="00B77EA2">
        <w:rPr>
          <w:rFonts w:asciiTheme="minorHAnsi" w:hAnsiTheme="minorHAnsi" w:cs="Calibri Light"/>
          <w:sz w:val="20"/>
          <w:szCs w:val="20"/>
        </w:rPr>
        <w:t xml:space="preserve"> </w:t>
      </w:r>
      <w:r w:rsidR="00B77EA2" w:rsidRPr="00B77EA2">
        <w:rPr>
          <w:rFonts w:asciiTheme="minorHAnsi" w:hAnsiTheme="minorHAnsi" w:cs="Calibri Light"/>
          <w:sz w:val="20"/>
          <w:szCs w:val="20"/>
        </w:rPr>
        <w:t xml:space="preserve">RECURSO, RESTRITO À FASE </w:t>
      </w:r>
      <w:r w:rsidR="00B77EA2">
        <w:rPr>
          <w:rFonts w:asciiTheme="minorHAnsi" w:hAnsiTheme="minorHAnsi" w:cs="Calibri Light"/>
          <w:sz w:val="20"/>
          <w:szCs w:val="20"/>
        </w:rPr>
        <w:t>DE XXXXXXXX</w:t>
      </w:r>
      <w:r w:rsidR="00B77EA2" w:rsidRPr="00B77EA2">
        <w:rPr>
          <w:rFonts w:asciiTheme="minorHAnsi" w:hAnsiTheme="minorHAnsi" w:cs="Calibri Light"/>
          <w:sz w:val="20"/>
          <w:szCs w:val="20"/>
        </w:rPr>
        <w:t xml:space="preserve">, </w:t>
      </w:r>
      <w:r w:rsidR="00123B30">
        <w:rPr>
          <w:rFonts w:asciiTheme="minorHAnsi" w:hAnsiTheme="minorHAnsi" w:cs="Calibri Light"/>
          <w:sz w:val="20"/>
          <w:szCs w:val="20"/>
        </w:rPr>
        <w:t>concordando com a decisão da Comissão de Licitação.</w:t>
      </w:r>
    </w:p>
    <w:p w14:paraId="1E19BBF8" w14:textId="77777777" w:rsidR="00123B30" w:rsidRDefault="00123B30" w:rsidP="00123B30">
      <w:pPr>
        <w:jc w:val="both"/>
        <w:textAlignment w:val="baseline"/>
        <w:rPr>
          <w:rFonts w:asciiTheme="minorHAnsi" w:hAnsiTheme="minorHAnsi" w:cs="Calibri Light"/>
          <w:sz w:val="20"/>
          <w:szCs w:val="20"/>
        </w:rPr>
      </w:pPr>
    </w:p>
    <w:p w14:paraId="064316E8" w14:textId="627DEAD6" w:rsidR="00123B30" w:rsidRDefault="00123B30" w:rsidP="00123B30">
      <w:pPr>
        <w:jc w:val="both"/>
        <w:textAlignment w:val="baseline"/>
        <w:rPr>
          <w:rFonts w:asciiTheme="minorHAnsi" w:hAnsiTheme="minorHAnsi" w:cs="Calibri Light"/>
          <w:sz w:val="20"/>
          <w:szCs w:val="20"/>
        </w:rPr>
      </w:pPr>
      <w:r>
        <w:rPr>
          <w:rFonts w:asciiTheme="minorHAnsi" w:hAnsiTheme="minorHAnsi" w:cs="Calibri Light"/>
          <w:sz w:val="20"/>
          <w:szCs w:val="20"/>
        </w:rPr>
        <w:t>Local e data.</w:t>
      </w:r>
    </w:p>
    <w:p w14:paraId="56D27276" w14:textId="77777777" w:rsidR="00123B30" w:rsidRDefault="00123B30" w:rsidP="00123B30">
      <w:pPr>
        <w:jc w:val="both"/>
        <w:textAlignment w:val="baseline"/>
        <w:rPr>
          <w:rFonts w:asciiTheme="minorHAnsi" w:hAnsiTheme="minorHAnsi" w:cs="Calibri Light"/>
          <w:sz w:val="20"/>
          <w:szCs w:val="20"/>
        </w:rPr>
      </w:pPr>
    </w:p>
    <w:p w14:paraId="4C144E71" w14:textId="77777777" w:rsidR="00561E63" w:rsidRDefault="00561E63" w:rsidP="00123B30">
      <w:pPr>
        <w:jc w:val="both"/>
        <w:textAlignment w:val="baseline"/>
        <w:rPr>
          <w:rFonts w:asciiTheme="minorHAnsi" w:hAnsiTheme="minorHAnsi" w:cstheme="minorHAnsi"/>
          <w:sz w:val="20"/>
          <w:szCs w:val="20"/>
        </w:rPr>
      </w:pPr>
    </w:p>
    <w:p w14:paraId="4212130D" w14:textId="77777777" w:rsidR="00561E63" w:rsidRDefault="00561E63" w:rsidP="00123B30">
      <w:pPr>
        <w:jc w:val="both"/>
        <w:textAlignment w:val="baseline"/>
        <w:rPr>
          <w:rFonts w:asciiTheme="minorHAnsi" w:hAnsiTheme="minorHAnsi" w:cstheme="minorHAnsi"/>
          <w:sz w:val="20"/>
          <w:szCs w:val="20"/>
        </w:rPr>
      </w:pPr>
    </w:p>
    <w:p w14:paraId="063E71C1" w14:textId="77777777" w:rsidR="00031E10" w:rsidRDefault="00031E10" w:rsidP="00123B30">
      <w:pPr>
        <w:jc w:val="both"/>
        <w:textAlignment w:val="baseline"/>
        <w:rPr>
          <w:rFonts w:asciiTheme="minorHAnsi" w:hAnsiTheme="minorHAnsi" w:cstheme="minorHAnsi"/>
          <w:sz w:val="20"/>
          <w:szCs w:val="20"/>
        </w:rPr>
      </w:pPr>
    </w:p>
    <w:p w14:paraId="720ACE3D" w14:textId="77777777" w:rsidR="00123B30" w:rsidRPr="00123B3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Representante Legal da Empresa</w:t>
      </w:r>
    </w:p>
    <w:p w14:paraId="5C4CD183" w14:textId="2396ECA7" w:rsidR="00123B30" w:rsidRPr="00E729B0" w:rsidRDefault="00123B30" w:rsidP="00123B30">
      <w:pPr>
        <w:jc w:val="both"/>
        <w:textAlignment w:val="baseline"/>
        <w:rPr>
          <w:rFonts w:asciiTheme="minorHAnsi" w:hAnsiTheme="minorHAnsi" w:cstheme="minorHAnsi"/>
          <w:sz w:val="20"/>
          <w:szCs w:val="20"/>
        </w:rPr>
      </w:pPr>
      <w:r w:rsidRPr="00123B30">
        <w:rPr>
          <w:rFonts w:asciiTheme="minorHAnsi" w:hAnsiTheme="minorHAnsi" w:cstheme="minorHAnsi"/>
          <w:sz w:val="20"/>
          <w:szCs w:val="20"/>
        </w:rPr>
        <w:t>(Nome, assinatura e CPF).</w:t>
      </w:r>
    </w:p>
    <w:p w14:paraId="0AD2ACD0" w14:textId="77777777" w:rsidR="001D72EC" w:rsidRPr="00E729B0" w:rsidRDefault="001D72EC" w:rsidP="008E034D">
      <w:pPr>
        <w:jc w:val="center"/>
        <w:rPr>
          <w:rFonts w:asciiTheme="minorHAnsi" w:hAnsiTheme="minorHAnsi" w:cstheme="minorHAnsi"/>
          <w:sz w:val="20"/>
          <w:szCs w:val="20"/>
        </w:rPr>
      </w:pPr>
    </w:p>
    <w:p w14:paraId="4F3C5FAF" w14:textId="77777777" w:rsidR="001D72EC" w:rsidRPr="00E729B0" w:rsidRDefault="003041FE" w:rsidP="008E034D">
      <w:pPr>
        <w:spacing w:after="200"/>
        <w:rPr>
          <w:rFonts w:asciiTheme="minorHAnsi" w:hAnsiTheme="minorHAnsi" w:cstheme="minorHAnsi"/>
          <w:b/>
          <w:sz w:val="20"/>
          <w:szCs w:val="20"/>
        </w:rPr>
      </w:pPr>
      <w:r w:rsidRPr="00E729B0">
        <w:rPr>
          <w:rFonts w:asciiTheme="minorHAnsi" w:hAnsiTheme="minorHAnsi" w:cstheme="minorHAnsi"/>
          <w:sz w:val="20"/>
          <w:szCs w:val="20"/>
        </w:rPr>
        <w:br w:type="page"/>
      </w:r>
    </w:p>
    <w:p w14:paraId="44B73D28" w14:textId="5AC718EC" w:rsidR="001D72EC" w:rsidRPr="00E729B0" w:rsidRDefault="003041FE" w:rsidP="008E034D">
      <w:pPr>
        <w:jc w:val="center"/>
        <w:rPr>
          <w:rFonts w:asciiTheme="minorHAnsi" w:eastAsia="Calibri" w:hAnsiTheme="minorHAnsi" w:cstheme="minorHAnsi"/>
          <w:b/>
          <w:sz w:val="20"/>
          <w:szCs w:val="20"/>
          <w:lang w:eastAsia="en-US"/>
        </w:rPr>
      </w:pPr>
      <w:r w:rsidRPr="00E729B0">
        <w:rPr>
          <w:rFonts w:asciiTheme="minorHAnsi" w:eastAsia="Calibri" w:hAnsiTheme="minorHAnsi" w:cstheme="minorHAnsi"/>
          <w:b/>
          <w:sz w:val="20"/>
          <w:szCs w:val="20"/>
          <w:lang w:eastAsia="en-US"/>
        </w:rPr>
        <w:lastRenderedPageBreak/>
        <w:t xml:space="preserve">ANEXO </w:t>
      </w:r>
      <w:r w:rsidR="00C47931">
        <w:rPr>
          <w:rFonts w:asciiTheme="minorHAnsi" w:eastAsia="Calibri" w:hAnsiTheme="minorHAnsi" w:cstheme="minorHAnsi"/>
          <w:b/>
          <w:sz w:val="20"/>
          <w:szCs w:val="20"/>
          <w:lang w:eastAsia="en-US"/>
        </w:rPr>
        <w:t>I</w:t>
      </w:r>
      <w:r w:rsidR="000F3602" w:rsidRPr="00E729B0">
        <w:rPr>
          <w:rFonts w:asciiTheme="minorHAnsi" w:eastAsia="Calibri" w:hAnsiTheme="minorHAnsi" w:cstheme="minorHAnsi"/>
          <w:b/>
          <w:sz w:val="20"/>
          <w:szCs w:val="20"/>
          <w:lang w:eastAsia="en-US"/>
        </w:rPr>
        <w:t>X</w:t>
      </w:r>
    </w:p>
    <w:p w14:paraId="44B1F156" w14:textId="7911BBD7" w:rsidR="001D72EC" w:rsidRPr="00E729B0" w:rsidRDefault="00BD72AB" w:rsidP="008E034D">
      <w:pPr>
        <w:jc w:val="center"/>
        <w:rPr>
          <w:rFonts w:asciiTheme="minorHAnsi" w:eastAsia="Calibri" w:hAnsiTheme="minorHAnsi" w:cstheme="minorHAnsi"/>
          <w:b/>
          <w:sz w:val="20"/>
          <w:szCs w:val="20"/>
          <w:lang w:eastAsia="en-US"/>
        </w:rPr>
      </w:pPr>
      <w:r w:rsidRPr="00BD72AB">
        <w:rPr>
          <w:rFonts w:asciiTheme="minorHAnsi" w:hAnsiTheme="minorHAnsi" w:cstheme="minorHAnsi"/>
          <w:b/>
          <w:sz w:val="20"/>
          <w:szCs w:val="20"/>
        </w:rPr>
        <w:t>CONCORRÊNCIA Nº 09/2023</w:t>
      </w:r>
    </w:p>
    <w:p w14:paraId="798446DB" w14:textId="77777777" w:rsidR="001D72EC" w:rsidRPr="00E729B0" w:rsidRDefault="001D72EC" w:rsidP="008E034D">
      <w:pPr>
        <w:jc w:val="both"/>
        <w:rPr>
          <w:rFonts w:asciiTheme="minorHAnsi" w:eastAsia="Calibri" w:hAnsiTheme="minorHAnsi" w:cstheme="minorHAnsi"/>
          <w:sz w:val="20"/>
          <w:szCs w:val="20"/>
          <w:lang w:eastAsia="en-US"/>
        </w:rPr>
      </w:pPr>
    </w:p>
    <w:p w14:paraId="629F3EDC" w14:textId="1629B48C" w:rsidR="001D72EC" w:rsidRPr="00E729B0" w:rsidRDefault="003041FE" w:rsidP="008E034D">
      <w:pPr>
        <w:jc w:val="both"/>
        <w:textAlignment w:val="baseline"/>
        <w:rPr>
          <w:rFonts w:asciiTheme="minorHAnsi" w:hAnsiTheme="minorHAnsi" w:cstheme="minorHAnsi"/>
          <w:b/>
          <w:bCs/>
          <w:sz w:val="20"/>
          <w:szCs w:val="20"/>
        </w:rPr>
      </w:pPr>
      <w:r w:rsidRPr="00E729B0">
        <w:rPr>
          <w:rFonts w:asciiTheme="minorHAnsi" w:hAnsiTheme="minorHAnsi" w:cstheme="minorHAnsi"/>
          <w:b/>
          <w:bCs/>
          <w:sz w:val="20"/>
          <w:szCs w:val="20"/>
        </w:rPr>
        <w:t xml:space="preserve">CONTRATO Nº </w:t>
      </w:r>
      <w:r w:rsidRPr="00E729B0">
        <w:rPr>
          <w:rFonts w:asciiTheme="minorHAnsi" w:hAnsiTheme="minorHAnsi" w:cstheme="minorHAnsi"/>
          <w:b/>
          <w:bCs/>
          <w:color w:val="FF0000"/>
          <w:sz w:val="20"/>
          <w:szCs w:val="20"/>
        </w:rPr>
        <w:t>XX</w:t>
      </w:r>
      <w:r w:rsidRPr="00E729B0">
        <w:rPr>
          <w:rFonts w:asciiTheme="minorHAnsi" w:hAnsiTheme="minorHAnsi" w:cstheme="minorHAnsi"/>
          <w:b/>
          <w:bCs/>
          <w:sz w:val="20"/>
          <w:szCs w:val="20"/>
        </w:rPr>
        <w:t>/20</w:t>
      </w:r>
      <w:r w:rsidR="009D42DA" w:rsidRPr="00E729B0">
        <w:rPr>
          <w:rFonts w:asciiTheme="minorHAnsi" w:hAnsiTheme="minorHAnsi" w:cstheme="minorHAnsi"/>
          <w:b/>
          <w:bCs/>
          <w:sz w:val="20"/>
          <w:szCs w:val="20"/>
        </w:rPr>
        <w:t>2</w:t>
      </w:r>
      <w:r w:rsidR="00A708AF">
        <w:rPr>
          <w:rFonts w:asciiTheme="minorHAnsi" w:hAnsiTheme="minorHAnsi" w:cstheme="minorHAnsi"/>
          <w:b/>
          <w:bCs/>
          <w:sz w:val="20"/>
          <w:szCs w:val="20"/>
        </w:rPr>
        <w:t>3</w:t>
      </w:r>
    </w:p>
    <w:p w14:paraId="123B6F24" w14:textId="2EF56438" w:rsidR="001D72EC" w:rsidRPr="00BD72AB" w:rsidRDefault="008675DF" w:rsidP="008E034D">
      <w:pPr>
        <w:jc w:val="both"/>
        <w:textAlignment w:val="baseline"/>
        <w:rPr>
          <w:rFonts w:asciiTheme="minorHAnsi" w:hAnsiTheme="minorHAnsi" w:cstheme="minorHAnsi"/>
          <w:b/>
          <w:sz w:val="20"/>
          <w:szCs w:val="20"/>
        </w:rPr>
      </w:pPr>
      <w:r w:rsidRPr="00BD72AB">
        <w:rPr>
          <w:rFonts w:asciiTheme="minorHAnsi" w:hAnsiTheme="minorHAnsi" w:cstheme="minorHAnsi"/>
          <w:b/>
          <w:sz w:val="20"/>
          <w:szCs w:val="20"/>
        </w:rPr>
        <w:t>PROCESSO LICITATÓRIO N</w:t>
      </w:r>
      <w:r w:rsidR="008147CD" w:rsidRPr="00BD72AB">
        <w:rPr>
          <w:rFonts w:asciiTheme="minorHAnsi" w:hAnsiTheme="minorHAnsi" w:cstheme="minorHAnsi"/>
          <w:b/>
          <w:sz w:val="20"/>
          <w:szCs w:val="20"/>
        </w:rPr>
        <w:t xml:space="preserve">º </w:t>
      </w:r>
      <w:r w:rsidR="00BD72AB" w:rsidRPr="00BD72AB">
        <w:rPr>
          <w:rFonts w:asciiTheme="minorHAnsi" w:hAnsiTheme="minorHAnsi" w:cstheme="minorHAnsi"/>
          <w:b/>
          <w:sz w:val="20"/>
          <w:szCs w:val="20"/>
        </w:rPr>
        <w:t>6235</w:t>
      </w:r>
      <w:r w:rsidR="00A708AF" w:rsidRPr="00BD72AB">
        <w:rPr>
          <w:rFonts w:asciiTheme="minorHAnsi" w:hAnsiTheme="minorHAnsi" w:cstheme="minorHAnsi"/>
          <w:b/>
          <w:sz w:val="20"/>
          <w:szCs w:val="20"/>
        </w:rPr>
        <w:t>/2023</w:t>
      </w:r>
      <w:r w:rsidR="003041FE" w:rsidRPr="00BD72AB">
        <w:rPr>
          <w:rFonts w:asciiTheme="minorHAnsi" w:hAnsiTheme="minorHAnsi" w:cstheme="minorHAnsi"/>
          <w:b/>
          <w:sz w:val="20"/>
          <w:szCs w:val="20"/>
        </w:rPr>
        <w:t xml:space="preserve"> </w:t>
      </w:r>
    </w:p>
    <w:p w14:paraId="0D237D2A" w14:textId="3D81F221" w:rsidR="001D72EC" w:rsidRPr="00BD72AB" w:rsidRDefault="00366BAA" w:rsidP="008E034D">
      <w:pPr>
        <w:jc w:val="both"/>
        <w:textAlignment w:val="baseline"/>
        <w:rPr>
          <w:rFonts w:asciiTheme="minorHAnsi" w:hAnsiTheme="minorHAnsi" w:cstheme="minorHAnsi"/>
          <w:b/>
          <w:sz w:val="20"/>
          <w:szCs w:val="20"/>
        </w:rPr>
      </w:pPr>
      <w:r w:rsidRPr="00BD72AB">
        <w:rPr>
          <w:rFonts w:asciiTheme="minorHAnsi" w:hAnsiTheme="minorHAnsi" w:cstheme="minorHAnsi"/>
          <w:b/>
          <w:sz w:val="20"/>
          <w:szCs w:val="20"/>
        </w:rPr>
        <w:t xml:space="preserve">CONCORRÊNCIA Nº </w:t>
      </w:r>
      <w:r w:rsidR="00BD72AB" w:rsidRPr="00BD72AB">
        <w:rPr>
          <w:rFonts w:asciiTheme="minorHAnsi" w:hAnsiTheme="minorHAnsi" w:cstheme="minorHAnsi"/>
          <w:b/>
          <w:sz w:val="20"/>
          <w:szCs w:val="20"/>
        </w:rPr>
        <w:t>09</w:t>
      </w:r>
      <w:r w:rsidR="00A708AF" w:rsidRPr="00BD72AB">
        <w:rPr>
          <w:rFonts w:asciiTheme="minorHAnsi" w:hAnsiTheme="minorHAnsi" w:cstheme="minorHAnsi"/>
          <w:b/>
          <w:sz w:val="20"/>
          <w:szCs w:val="20"/>
        </w:rPr>
        <w:t>/2023</w:t>
      </w:r>
    </w:p>
    <w:p w14:paraId="258579DE" w14:textId="77777777" w:rsidR="001D72EC" w:rsidRPr="00E86EDF" w:rsidRDefault="001D72EC" w:rsidP="008E034D">
      <w:pPr>
        <w:jc w:val="center"/>
        <w:textAlignment w:val="baseline"/>
        <w:rPr>
          <w:rFonts w:asciiTheme="minorHAnsi" w:hAnsiTheme="minorHAnsi" w:cstheme="minorHAnsi"/>
          <w:b/>
          <w:bCs/>
          <w:sz w:val="20"/>
          <w:szCs w:val="20"/>
          <w:u w:val="single"/>
        </w:rPr>
      </w:pPr>
    </w:p>
    <w:p w14:paraId="73996252" w14:textId="44B2CEC0" w:rsidR="00745E12" w:rsidRPr="00BD72AB" w:rsidRDefault="00745E12" w:rsidP="008E034D">
      <w:pPr>
        <w:overflowPunct w:val="0"/>
        <w:autoSpaceDE w:val="0"/>
        <w:autoSpaceDN w:val="0"/>
        <w:adjustRightInd w:val="0"/>
        <w:jc w:val="both"/>
        <w:textAlignment w:val="baseline"/>
        <w:rPr>
          <w:rFonts w:asciiTheme="minorHAnsi" w:hAnsiTheme="minorHAnsi" w:cs="Calibri Light"/>
          <w:sz w:val="20"/>
          <w:szCs w:val="20"/>
        </w:rPr>
      </w:pPr>
      <w:r w:rsidRPr="00E86EDF">
        <w:rPr>
          <w:rFonts w:asciiTheme="minorHAnsi" w:hAnsiTheme="minorHAnsi" w:cs="Calibri Light"/>
          <w:sz w:val="20"/>
          <w:szCs w:val="20"/>
        </w:rPr>
        <w:t xml:space="preserve">O </w:t>
      </w:r>
      <w:r w:rsidRPr="00E86EDF">
        <w:rPr>
          <w:rFonts w:asciiTheme="minorHAnsi" w:hAnsiTheme="minorHAnsi" w:cs="Calibri Light"/>
          <w:b/>
          <w:sz w:val="20"/>
          <w:szCs w:val="20"/>
        </w:rPr>
        <w:t>MUNICÍPIO DE UBIRATÃ</w:t>
      </w:r>
      <w:r w:rsidRPr="00E86EDF">
        <w:rPr>
          <w:rFonts w:asciiTheme="minorHAnsi" w:hAnsiTheme="minorHAnsi" w:cs="Calibri Light"/>
          <w:sz w:val="20"/>
          <w:szCs w:val="20"/>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BD72AB">
        <w:rPr>
          <w:rFonts w:asciiTheme="minorHAnsi" w:hAnsiTheme="minorHAnsi" w:cs="Calibri Light"/>
          <w:sz w:val="20"/>
          <w:szCs w:val="20"/>
        </w:rPr>
        <w:t>estabelecidas no Processo Licitatório nº</w:t>
      </w:r>
      <w:r w:rsidR="00A34F99" w:rsidRPr="00BD72AB">
        <w:rPr>
          <w:rFonts w:asciiTheme="minorHAnsi" w:hAnsiTheme="minorHAnsi" w:cs="Calibri Light"/>
          <w:sz w:val="20"/>
          <w:szCs w:val="20"/>
        </w:rPr>
        <w:t xml:space="preserve"> </w:t>
      </w:r>
      <w:r w:rsidR="00BD72AB" w:rsidRPr="00BD72AB">
        <w:rPr>
          <w:rFonts w:asciiTheme="minorHAnsi" w:hAnsiTheme="minorHAnsi" w:cs="Calibri Light"/>
          <w:sz w:val="20"/>
          <w:szCs w:val="20"/>
        </w:rPr>
        <w:t>6235</w:t>
      </w:r>
      <w:r w:rsidR="00A708AF" w:rsidRPr="00BD72AB">
        <w:rPr>
          <w:rFonts w:asciiTheme="minorHAnsi" w:hAnsiTheme="minorHAnsi" w:cs="Calibri Light"/>
          <w:sz w:val="20"/>
          <w:szCs w:val="20"/>
        </w:rPr>
        <w:t>/2023</w:t>
      </w:r>
      <w:r w:rsidRPr="00BD72AB">
        <w:rPr>
          <w:rFonts w:asciiTheme="minorHAnsi" w:hAnsiTheme="minorHAnsi" w:cs="Calibri Light"/>
          <w:sz w:val="20"/>
          <w:szCs w:val="20"/>
        </w:rPr>
        <w:t xml:space="preserve">, </w:t>
      </w:r>
      <w:r w:rsidR="003453CA" w:rsidRPr="00BD72AB">
        <w:rPr>
          <w:rFonts w:asciiTheme="minorHAnsi" w:hAnsiTheme="minorHAnsi" w:cs="Calibri Light"/>
          <w:sz w:val="20"/>
          <w:szCs w:val="20"/>
        </w:rPr>
        <w:t>Concorrência</w:t>
      </w:r>
      <w:r w:rsidR="002B6ACF" w:rsidRPr="00BD72AB">
        <w:rPr>
          <w:rFonts w:asciiTheme="minorHAnsi" w:hAnsiTheme="minorHAnsi" w:cs="Calibri Light"/>
          <w:sz w:val="20"/>
          <w:szCs w:val="20"/>
        </w:rPr>
        <w:t xml:space="preserve"> n</w:t>
      </w:r>
      <w:r w:rsidR="00366BAA" w:rsidRPr="00BD72AB">
        <w:rPr>
          <w:rFonts w:asciiTheme="minorHAnsi" w:hAnsiTheme="minorHAnsi" w:cs="Calibri Light"/>
          <w:sz w:val="20"/>
          <w:szCs w:val="20"/>
        </w:rPr>
        <w:t xml:space="preserve">º </w:t>
      </w:r>
      <w:r w:rsidR="00BD72AB" w:rsidRPr="00BD72AB">
        <w:rPr>
          <w:rFonts w:asciiTheme="minorHAnsi" w:hAnsiTheme="minorHAnsi" w:cs="Calibri Light"/>
          <w:sz w:val="20"/>
          <w:szCs w:val="20"/>
        </w:rPr>
        <w:t>029</w:t>
      </w:r>
      <w:r w:rsidR="00A708AF" w:rsidRPr="00BD72AB">
        <w:rPr>
          <w:rFonts w:asciiTheme="minorHAnsi" w:hAnsiTheme="minorHAnsi" w:cs="Calibri Light"/>
          <w:sz w:val="20"/>
          <w:szCs w:val="20"/>
        </w:rPr>
        <w:t>/2023</w:t>
      </w:r>
      <w:r w:rsidRPr="00BD72AB">
        <w:rPr>
          <w:rFonts w:asciiTheme="minorHAnsi" w:hAnsiTheme="minorHAnsi" w:cs="Calibri Light"/>
          <w:sz w:val="20"/>
          <w:szCs w:val="20"/>
        </w:rPr>
        <w:t xml:space="preserve"> e de acordo com as cláusulas a seguir:</w:t>
      </w:r>
    </w:p>
    <w:p w14:paraId="18FCE507" w14:textId="77777777" w:rsidR="001D72EC" w:rsidRPr="00E729B0" w:rsidRDefault="001D72EC" w:rsidP="008E034D">
      <w:pPr>
        <w:shd w:val="clear" w:color="auto" w:fill="FFFFFF"/>
        <w:jc w:val="both"/>
        <w:textAlignment w:val="baseline"/>
        <w:rPr>
          <w:rFonts w:asciiTheme="minorHAnsi" w:hAnsiTheme="minorHAnsi" w:cstheme="minorHAnsi"/>
          <w:sz w:val="20"/>
          <w:szCs w:val="20"/>
        </w:rPr>
      </w:pPr>
    </w:p>
    <w:p w14:paraId="38EAF358" w14:textId="1701A80A"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 CLÁUSULA PRIMEIRA - DO OBJETO</w:t>
      </w:r>
    </w:p>
    <w:p w14:paraId="28863A7B" w14:textId="77777777" w:rsidR="001D72EC" w:rsidRPr="00E729B0" w:rsidRDefault="001D72EC" w:rsidP="008E034D">
      <w:pPr>
        <w:jc w:val="both"/>
        <w:textAlignment w:val="baseline"/>
        <w:rPr>
          <w:rFonts w:asciiTheme="minorHAnsi" w:hAnsiTheme="minorHAnsi" w:cstheme="minorHAnsi"/>
          <w:sz w:val="20"/>
          <w:szCs w:val="20"/>
        </w:rPr>
      </w:pPr>
    </w:p>
    <w:p w14:paraId="5448379A" w14:textId="6A672706" w:rsidR="00AE4214"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1.1. O objeto do presente instrumento é </w:t>
      </w:r>
      <w:r w:rsidR="001C7457">
        <w:rPr>
          <w:rFonts w:asciiTheme="minorHAnsi" w:hAnsiTheme="minorHAnsi" w:cstheme="minorHAnsi"/>
          <w:sz w:val="20"/>
          <w:szCs w:val="20"/>
        </w:rPr>
        <w:t>a</w:t>
      </w:r>
      <w:r w:rsidR="004201D6" w:rsidRPr="00E729B0">
        <w:rPr>
          <w:rFonts w:asciiTheme="minorHAnsi" w:hAnsiTheme="minorHAnsi" w:cstheme="minorHAnsi"/>
          <w:b/>
          <w:bCs/>
          <w:sz w:val="20"/>
          <w:szCs w:val="20"/>
        </w:rPr>
        <w:t xml:space="preserve"> </w:t>
      </w:r>
      <w:r w:rsidR="00D1232D" w:rsidRPr="003F153C">
        <w:rPr>
          <w:rFonts w:asciiTheme="minorHAnsi" w:hAnsiTheme="minorHAnsi" w:cstheme="minorHAnsi"/>
          <w:b/>
          <w:sz w:val="20"/>
          <w:szCs w:val="20"/>
        </w:rPr>
        <w:t xml:space="preserve">ADEQUAÇÃO EM VIAS </w:t>
      </w:r>
      <w:proofErr w:type="gramStart"/>
      <w:r w:rsidR="00D1232D" w:rsidRPr="003F153C">
        <w:rPr>
          <w:rFonts w:asciiTheme="minorHAnsi" w:hAnsiTheme="minorHAnsi" w:cstheme="minorHAnsi"/>
          <w:b/>
          <w:sz w:val="20"/>
          <w:szCs w:val="20"/>
        </w:rPr>
        <w:t>PÚBLICAS URBANAS DO MUNICÍPIO DE UBIRA</w:t>
      </w:r>
      <w:r w:rsidR="00D1232D">
        <w:rPr>
          <w:rFonts w:asciiTheme="minorHAnsi" w:hAnsiTheme="minorHAnsi" w:cstheme="minorHAnsi"/>
          <w:b/>
          <w:sz w:val="20"/>
          <w:szCs w:val="20"/>
        </w:rPr>
        <w:t>TÃ - PROGRAMA MOBILIDADE URBANA</w:t>
      </w:r>
      <w:proofErr w:type="gramEnd"/>
      <w:r w:rsidR="00D1232D">
        <w:rPr>
          <w:rFonts w:asciiTheme="minorHAnsi" w:hAnsiTheme="minorHAnsi" w:cstheme="minorHAnsi"/>
          <w:b/>
          <w:sz w:val="20"/>
          <w:szCs w:val="20"/>
        </w:rPr>
        <w:t>,</w:t>
      </w:r>
      <w:r w:rsidR="00D1232D" w:rsidRPr="003F153C">
        <w:rPr>
          <w:rFonts w:asciiTheme="minorHAnsi" w:hAnsiTheme="minorHAnsi" w:cstheme="minorHAnsi"/>
          <w:b/>
          <w:sz w:val="20"/>
          <w:szCs w:val="20"/>
        </w:rPr>
        <w:t xml:space="preserve"> CONTRATO DE REPASSE Nº 939834/2022/MDR/CAIXA – OPERAÇÃO 1085060-45</w:t>
      </w:r>
      <w:r w:rsidR="00B02EB2" w:rsidRPr="00E729B0">
        <w:rPr>
          <w:rFonts w:asciiTheme="minorHAnsi" w:hAnsiTheme="minorHAnsi" w:cstheme="minorHAnsi"/>
          <w:b/>
          <w:bCs/>
          <w:sz w:val="20"/>
          <w:szCs w:val="20"/>
        </w:rPr>
        <w:t>.</w:t>
      </w:r>
    </w:p>
    <w:p w14:paraId="5588981A" w14:textId="77777777" w:rsidR="00AE4214" w:rsidRPr="00E729B0" w:rsidRDefault="00AE4214" w:rsidP="008E034D">
      <w:pPr>
        <w:jc w:val="both"/>
        <w:textAlignment w:val="baseline"/>
        <w:rPr>
          <w:rFonts w:asciiTheme="minorHAnsi" w:hAnsiTheme="minorHAnsi" w:cstheme="minorHAnsi"/>
          <w:bCs/>
          <w:sz w:val="20"/>
          <w:szCs w:val="20"/>
        </w:rPr>
      </w:pPr>
    </w:p>
    <w:p w14:paraId="6951ECD2" w14:textId="1BFC7CB3"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2</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SEGUNDA</w:t>
      </w:r>
      <w:r w:rsidR="003041FE" w:rsidRPr="00E729B0">
        <w:rPr>
          <w:rFonts w:asciiTheme="minorHAnsi" w:hAnsiTheme="minorHAnsi" w:cstheme="minorHAnsi"/>
          <w:b/>
          <w:sz w:val="20"/>
          <w:szCs w:val="20"/>
        </w:rPr>
        <w:t xml:space="preserve"> – DO VALOR</w:t>
      </w:r>
    </w:p>
    <w:p w14:paraId="06F72523" w14:textId="77777777" w:rsidR="001D72EC" w:rsidRPr="00E729B0" w:rsidRDefault="001D72EC" w:rsidP="008E034D">
      <w:pPr>
        <w:jc w:val="both"/>
        <w:rPr>
          <w:rFonts w:asciiTheme="minorHAnsi" w:hAnsiTheme="minorHAnsi" w:cstheme="minorHAnsi"/>
          <w:b/>
          <w:sz w:val="20"/>
          <w:szCs w:val="20"/>
        </w:rPr>
      </w:pPr>
    </w:p>
    <w:p w14:paraId="525851F5" w14:textId="18088394"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.1. O valor total da contratação é de R$</w:t>
      </w:r>
    </w:p>
    <w:p w14:paraId="214CFE38" w14:textId="77777777" w:rsidR="001D72EC" w:rsidRPr="00E729B0" w:rsidRDefault="001D72EC" w:rsidP="008E034D">
      <w:pPr>
        <w:jc w:val="both"/>
        <w:rPr>
          <w:rFonts w:asciiTheme="minorHAnsi" w:hAnsiTheme="minorHAnsi" w:cstheme="minorHAnsi"/>
          <w:sz w:val="20"/>
          <w:szCs w:val="20"/>
        </w:rPr>
      </w:pPr>
    </w:p>
    <w:p w14:paraId="21C1787F" w14:textId="0FC73FB8" w:rsidR="001D72EC"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2</w:t>
      </w:r>
      <w:r w:rsidR="003041FE" w:rsidRPr="00E729B0">
        <w:rPr>
          <w:rFonts w:asciiTheme="minorHAnsi" w:hAnsiTheme="minorHAnsi" w:cstheme="minorHAnsi"/>
          <w:sz w:val="20"/>
          <w:szCs w:val="20"/>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E729B0" w:rsidRDefault="003B7F0E" w:rsidP="008E034D">
      <w:pPr>
        <w:jc w:val="both"/>
        <w:rPr>
          <w:rFonts w:asciiTheme="minorHAnsi" w:hAnsiTheme="minorHAnsi" w:cstheme="minorHAnsi"/>
          <w:sz w:val="20"/>
          <w:szCs w:val="20"/>
        </w:rPr>
      </w:pPr>
    </w:p>
    <w:p w14:paraId="34C12D62" w14:textId="3AF83031" w:rsidR="003B7F0E"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3. CLÁUSULA TERCEIRA - DA VIGÊNCIA</w:t>
      </w:r>
    </w:p>
    <w:p w14:paraId="71F6E92E" w14:textId="77777777" w:rsidR="003B7F0E" w:rsidRPr="00E729B0" w:rsidRDefault="003B7F0E" w:rsidP="008E034D">
      <w:pPr>
        <w:jc w:val="both"/>
        <w:rPr>
          <w:rFonts w:asciiTheme="minorHAnsi" w:hAnsiTheme="minorHAnsi" w:cstheme="minorHAnsi"/>
          <w:sz w:val="20"/>
          <w:szCs w:val="20"/>
        </w:rPr>
      </w:pPr>
    </w:p>
    <w:p w14:paraId="285C8F16" w14:textId="6EE06D05" w:rsidR="003B7F0E" w:rsidRPr="00E729B0" w:rsidRDefault="003B7F0E" w:rsidP="008E034D">
      <w:pPr>
        <w:jc w:val="both"/>
        <w:rPr>
          <w:rFonts w:asciiTheme="minorHAnsi" w:hAnsiTheme="minorHAnsi" w:cstheme="minorHAnsi"/>
          <w:sz w:val="20"/>
          <w:szCs w:val="20"/>
        </w:rPr>
      </w:pPr>
      <w:r w:rsidRPr="00E729B0">
        <w:rPr>
          <w:rFonts w:asciiTheme="minorHAnsi" w:hAnsiTheme="minorHAnsi" w:cstheme="minorHAnsi"/>
          <w:sz w:val="20"/>
          <w:szCs w:val="20"/>
        </w:rPr>
        <w:t>3.1. O prazo de</w:t>
      </w:r>
      <w:r w:rsidR="00781879" w:rsidRPr="00E729B0">
        <w:rPr>
          <w:rFonts w:asciiTheme="minorHAnsi" w:hAnsiTheme="minorHAnsi" w:cstheme="minorHAnsi"/>
          <w:sz w:val="20"/>
          <w:szCs w:val="20"/>
        </w:rPr>
        <w:t xml:space="preserve"> vigência da contratação é de </w:t>
      </w:r>
      <w:r w:rsidR="00031E10">
        <w:rPr>
          <w:rFonts w:asciiTheme="minorHAnsi" w:hAnsiTheme="minorHAnsi" w:cstheme="minorHAnsi"/>
          <w:sz w:val="20"/>
          <w:szCs w:val="20"/>
        </w:rPr>
        <w:t>doze</w:t>
      </w:r>
      <w:r w:rsidR="00F8150B" w:rsidRPr="00E729B0">
        <w:rPr>
          <w:rFonts w:asciiTheme="minorHAnsi" w:hAnsiTheme="minorHAnsi" w:cstheme="minorHAnsi"/>
          <w:sz w:val="20"/>
          <w:szCs w:val="20"/>
        </w:rPr>
        <w:t xml:space="preserve"> meses </w:t>
      </w:r>
      <w:r w:rsidRPr="00E729B0">
        <w:rPr>
          <w:rFonts w:asciiTheme="minorHAnsi" w:hAnsiTheme="minorHAnsi" w:cstheme="minorHAnsi"/>
          <w:sz w:val="20"/>
          <w:szCs w:val="20"/>
        </w:rPr>
        <w:t>contados da assinatura do Contrato.</w:t>
      </w:r>
    </w:p>
    <w:p w14:paraId="42AF453B" w14:textId="77777777" w:rsidR="00645083" w:rsidRPr="00E729B0" w:rsidRDefault="00645083" w:rsidP="008E034D">
      <w:pPr>
        <w:jc w:val="both"/>
        <w:rPr>
          <w:rFonts w:asciiTheme="minorHAnsi" w:hAnsiTheme="minorHAnsi" w:cstheme="minorHAnsi"/>
          <w:b/>
          <w:sz w:val="20"/>
          <w:szCs w:val="20"/>
        </w:rPr>
      </w:pPr>
    </w:p>
    <w:p w14:paraId="5275A8E3" w14:textId="1307B875" w:rsidR="001D72EC" w:rsidRPr="00E729B0" w:rsidRDefault="003B7F0E" w:rsidP="008E034D">
      <w:pPr>
        <w:jc w:val="both"/>
        <w:rPr>
          <w:rFonts w:asciiTheme="minorHAnsi" w:hAnsiTheme="minorHAnsi" w:cstheme="minorHAnsi"/>
          <w:b/>
          <w:sz w:val="20"/>
          <w:szCs w:val="20"/>
        </w:rPr>
      </w:pPr>
      <w:r w:rsidRPr="00E729B0">
        <w:rPr>
          <w:rFonts w:asciiTheme="minorHAnsi" w:hAnsiTheme="minorHAnsi" w:cstheme="minorHAnsi"/>
          <w:b/>
          <w:sz w:val="20"/>
          <w:szCs w:val="20"/>
        </w:rPr>
        <w:t>4</w:t>
      </w:r>
      <w:r w:rsidR="003041FE" w:rsidRPr="00E729B0">
        <w:rPr>
          <w:rFonts w:asciiTheme="minorHAnsi" w:hAnsiTheme="minorHAnsi" w:cstheme="minorHAnsi"/>
          <w:b/>
          <w:sz w:val="20"/>
          <w:szCs w:val="20"/>
        </w:rPr>
        <w:t xml:space="preserve">. CLÁUSULA </w:t>
      </w:r>
      <w:r w:rsidRPr="00E729B0">
        <w:rPr>
          <w:rFonts w:asciiTheme="minorHAnsi" w:hAnsiTheme="minorHAnsi" w:cstheme="minorHAnsi"/>
          <w:b/>
          <w:sz w:val="20"/>
          <w:szCs w:val="20"/>
        </w:rPr>
        <w:t>QUARTA</w:t>
      </w:r>
      <w:r w:rsidR="003041FE" w:rsidRPr="00E729B0">
        <w:rPr>
          <w:rFonts w:asciiTheme="minorHAnsi" w:hAnsiTheme="minorHAnsi" w:cstheme="minorHAnsi"/>
          <w:b/>
          <w:sz w:val="20"/>
          <w:szCs w:val="20"/>
        </w:rPr>
        <w:t xml:space="preserve"> – DA DOTAÇÃO ORÇAMENTÁRIA</w:t>
      </w:r>
    </w:p>
    <w:p w14:paraId="06DCE482" w14:textId="77777777" w:rsidR="001D72EC" w:rsidRPr="00E729B0" w:rsidRDefault="001D72EC" w:rsidP="008E034D">
      <w:pPr>
        <w:jc w:val="both"/>
        <w:rPr>
          <w:rFonts w:asciiTheme="minorHAnsi" w:hAnsiTheme="minorHAnsi" w:cstheme="minorHAnsi"/>
          <w:b/>
          <w:sz w:val="20"/>
          <w:szCs w:val="20"/>
        </w:rPr>
      </w:pPr>
    </w:p>
    <w:p w14:paraId="52E508BD" w14:textId="5591B7C1" w:rsidR="001D72EC" w:rsidRPr="00E729B0" w:rsidRDefault="003041FE" w:rsidP="008E034D">
      <w:pPr>
        <w:jc w:val="both"/>
        <w:rPr>
          <w:rFonts w:asciiTheme="minorHAnsi" w:hAnsiTheme="minorHAnsi" w:cstheme="minorHAnsi"/>
          <w:sz w:val="20"/>
          <w:szCs w:val="20"/>
        </w:rPr>
      </w:pPr>
      <w:r w:rsidRPr="00E729B0">
        <w:rPr>
          <w:rFonts w:asciiTheme="minorHAnsi" w:hAnsiTheme="minorHAnsi" w:cstheme="minorHAnsi"/>
          <w:sz w:val="20"/>
          <w:szCs w:val="20"/>
        </w:rPr>
        <w:t>4.1. As despesas para atender a contratação estão programadas em dotação orçamentária prevista no orçamento do Município para o exercício de 20</w:t>
      </w:r>
      <w:r w:rsidR="00A708AF">
        <w:rPr>
          <w:rFonts w:asciiTheme="minorHAnsi" w:hAnsiTheme="minorHAnsi" w:cstheme="minorHAnsi"/>
          <w:sz w:val="20"/>
          <w:szCs w:val="20"/>
        </w:rPr>
        <w:t>23</w:t>
      </w:r>
      <w:r w:rsidRPr="00E729B0">
        <w:rPr>
          <w:rFonts w:asciiTheme="minorHAnsi" w:hAnsiTheme="minorHAnsi" w:cstheme="minorHAnsi"/>
          <w:sz w:val="20"/>
          <w:szCs w:val="20"/>
        </w:rPr>
        <w:t>, na classificação abaixo.</w:t>
      </w:r>
    </w:p>
    <w:p w14:paraId="35FFD828" w14:textId="77777777" w:rsidR="00526214" w:rsidRPr="00E729B0" w:rsidRDefault="00526214" w:rsidP="008E034D">
      <w:pPr>
        <w:jc w:val="both"/>
        <w:rPr>
          <w:rFonts w:asciiTheme="minorHAnsi" w:hAnsiTheme="minorHAnsi" w:cstheme="minorHAnsi"/>
          <w:sz w:val="20"/>
          <w:szCs w:val="20"/>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A4695E" w:rsidRPr="003718BA" w14:paraId="7528720C" w14:textId="77777777" w:rsidTr="0028590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F26B8C5"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B8B275F"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4723E22"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7DC650ED"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1B853D"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6D359CB" w14:textId="77777777" w:rsidR="00A4695E" w:rsidRPr="003718BA" w:rsidRDefault="00A4695E" w:rsidP="0028590B">
            <w:pPr>
              <w:jc w:val="center"/>
              <w:rPr>
                <w:sz w:val="20"/>
                <w:szCs w:val="20"/>
              </w:rPr>
            </w:pPr>
            <w:r w:rsidRPr="003718BA">
              <w:rPr>
                <w:rFonts w:ascii="Calibri" w:eastAsia="Calibri" w:hAnsi="Calibri" w:cs="Book Antiqua"/>
                <w:bCs/>
                <w:sz w:val="20"/>
                <w:szCs w:val="20"/>
                <w:lang w:eastAsia="ar-SA"/>
              </w:rPr>
              <w:t>Valor</w:t>
            </w:r>
          </w:p>
        </w:tc>
      </w:tr>
      <w:tr w:rsidR="00A4695E" w:rsidRPr="003718BA" w14:paraId="773EF937" w14:textId="77777777" w:rsidTr="0028590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BAC2422" w14:textId="77777777" w:rsidR="00A4695E" w:rsidRPr="003718BA" w:rsidRDefault="00A4695E" w:rsidP="0028590B">
            <w:pPr>
              <w:jc w:val="center"/>
              <w:rPr>
                <w:sz w:val="20"/>
                <w:szCs w:val="20"/>
              </w:rPr>
            </w:pPr>
            <w:r w:rsidRPr="003718BA">
              <w:rPr>
                <w:rFonts w:ascii="Calibri" w:eastAsia="Calibri" w:hAnsi="Calibri" w:cs="Book Antiqua"/>
                <w:bCs/>
                <w:sz w:val="20"/>
                <w:szCs w:val="20"/>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5F2E3E1" w14:textId="77777777" w:rsidR="00A4695E" w:rsidRPr="003718BA" w:rsidRDefault="00A4695E" w:rsidP="0028590B">
            <w:pPr>
              <w:jc w:val="center"/>
              <w:rPr>
                <w:sz w:val="20"/>
                <w:szCs w:val="20"/>
              </w:rPr>
            </w:pPr>
            <w:r w:rsidRPr="003718BA">
              <w:rPr>
                <w:rFonts w:ascii="Calibri" w:eastAsia="Calibri" w:hAnsi="Calibri" w:cs="Book Antiqua"/>
                <w:bCs/>
                <w:sz w:val="20"/>
                <w:szCs w:val="20"/>
              </w:rPr>
              <w:t>10981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21CD2B4" w14:textId="77777777" w:rsidR="00A4695E" w:rsidRPr="003718BA" w:rsidRDefault="00A4695E" w:rsidP="0028590B">
            <w:pPr>
              <w:jc w:val="center"/>
              <w:rPr>
                <w:sz w:val="20"/>
                <w:szCs w:val="20"/>
              </w:rPr>
            </w:pPr>
            <w:r w:rsidRPr="003718BA">
              <w:rPr>
                <w:rFonts w:ascii="Calibri" w:eastAsia="Calibri" w:hAnsi="Calibri" w:cs="Book Antiqua"/>
                <w:bCs/>
                <w:sz w:val="20"/>
                <w:szCs w:val="20"/>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6CC246C"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09E25B1"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E18C4B3" w14:textId="77777777" w:rsidR="00A4695E" w:rsidRPr="00422768" w:rsidRDefault="00A4695E" w:rsidP="0028590B">
            <w:pPr>
              <w:jc w:val="center"/>
              <w:rPr>
                <w:color w:val="FF0000"/>
                <w:sz w:val="20"/>
                <w:szCs w:val="20"/>
              </w:rPr>
            </w:pPr>
            <w:r w:rsidRPr="00422768">
              <w:rPr>
                <w:rFonts w:ascii="Calibri" w:eastAsia="Calibri" w:hAnsi="Calibri" w:cs="Book Antiqua"/>
                <w:bCs/>
                <w:color w:val="FF0000"/>
                <w:sz w:val="20"/>
                <w:szCs w:val="20"/>
              </w:rPr>
              <w:t>47.523,33</w:t>
            </w:r>
          </w:p>
        </w:tc>
      </w:tr>
      <w:tr w:rsidR="00A4695E" w:rsidRPr="003718BA" w14:paraId="20684CAE" w14:textId="77777777" w:rsidTr="0028590B">
        <w:tc>
          <w:tcPr>
            <w:tcW w:w="1062" w:type="dxa"/>
            <w:tcBorders>
              <w:left w:val="single" w:sz="4" w:space="0" w:color="000000"/>
              <w:bottom w:val="single" w:sz="4" w:space="0" w:color="000000"/>
              <w:right w:val="single" w:sz="4" w:space="0" w:color="000000"/>
            </w:tcBorders>
            <w:shd w:val="clear" w:color="auto" w:fill="FFFFFF"/>
          </w:tcPr>
          <w:p w14:paraId="45EBAC4A" w14:textId="77777777" w:rsidR="00A4695E" w:rsidRPr="003718BA" w:rsidRDefault="00A4695E" w:rsidP="0028590B">
            <w:pPr>
              <w:jc w:val="center"/>
              <w:rPr>
                <w:sz w:val="20"/>
                <w:szCs w:val="20"/>
              </w:rPr>
            </w:pPr>
            <w:r w:rsidRPr="003718BA">
              <w:rPr>
                <w:rFonts w:ascii="Calibri" w:eastAsia="Calibri" w:hAnsi="Calibri" w:cs="Book Antiqua"/>
                <w:bCs/>
                <w:sz w:val="20"/>
                <w:szCs w:val="20"/>
              </w:rPr>
              <w:t>1002</w:t>
            </w:r>
          </w:p>
        </w:tc>
        <w:tc>
          <w:tcPr>
            <w:tcW w:w="1136" w:type="dxa"/>
            <w:tcBorders>
              <w:left w:val="single" w:sz="4" w:space="0" w:color="000000"/>
              <w:bottom w:val="single" w:sz="4" w:space="0" w:color="000000"/>
              <w:right w:val="single" w:sz="4" w:space="0" w:color="000000"/>
            </w:tcBorders>
            <w:shd w:val="clear" w:color="auto" w:fill="FFFFFF"/>
          </w:tcPr>
          <w:p w14:paraId="7D3D6FB7" w14:textId="77777777" w:rsidR="00A4695E" w:rsidRPr="003718BA" w:rsidRDefault="00A4695E" w:rsidP="0028590B">
            <w:pPr>
              <w:jc w:val="center"/>
              <w:rPr>
                <w:sz w:val="20"/>
                <w:szCs w:val="20"/>
              </w:rPr>
            </w:pPr>
            <w:r w:rsidRPr="003718BA">
              <w:rPr>
                <w:rFonts w:ascii="Calibri" w:eastAsia="Calibri" w:hAnsi="Calibri" w:cs="Book Antiqua"/>
                <w:bCs/>
                <w:sz w:val="20"/>
                <w:szCs w:val="20"/>
              </w:rPr>
              <w:t>13577</w:t>
            </w:r>
          </w:p>
        </w:tc>
        <w:tc>
          <w:tcPr>
            <w:tcW w:w="1835" w:type="dxa"/>
            <w:tcBorders>
              <w:left w:val="single" w:sz="4" w:space="0" w:color="000000"/>
              <w:bottom w:val="single" w:sz="4" w:space="0" w:color="000000"/>
              <w:right w:val="single" w:sz="4" w:space="0" w:color="000000"/>
            </w:tcBorders>
            <w:shd w:val="clear" w:color="auto" w:fill="FFFFFF"/>
          </w:tcPr>
          <w:p w14:paraId="38F3C1B5" w14:textId="77777777" w:rsidR="00A4695E" w:rsidRPr="003718BA" w:rsidRDefault="00A4695E" w:rsidP="0028590B">
            <w:pPr>
              <w:jc w:val="center"/>
              <w:rPr>
                <w:sz w:val="20"/>
                <w:szCs w:val="20"/>
              </w:rPr>
            </w:pPr>
            <w:r w:rsidRPr="003718BA">
              <w:rPr>
                <w:rFonts w:ascii="Calibri" w:eastAsia="Calibri" w:hAnsi="Calibri" w:cs="Book Antiqua"/>
                <w:bCs/>
                <w:sz w:val="20"/>
                <w:szCs w:val="20"/>
              </w:rPr>
              <w:t>449051020200</w:t>
            </w:r>
          </w:p>
        </w:tc>
        <w:tc>
          <w:tcPr>
            <w:tcW w:w="4047" w:type="dxa"/>
            <w:tcBorders>
              <w:left w:val="single" w:sz="4" w:space="0" w:color="000000"/>
              <w:bottom w:val="single" w:sz="4" w:space="0" w:color="000000"/>
              <w:right w:val="single" w:sz="4" w:space="0" w:color="000000"/>
            </w:tcBorders>
            <w:shd w:val="clear" w:color="auto" w:fill="FFFFFF"/>
          </w:tcPr>
          <w:p w14:paraId="7A5B0AE7" w14:textId="77777777" w:rsidR="00A4695E" w:rsidRPr="003718BA" w:rsidRDefault="00A4695E" w:rsidP="0028590B">
            <w:pPr>
              <w:jc w:val="center"/>
              <w:rPr>
                <w:sz w:val="20"/>
                <w:szCs w:val="20"/>
              </w:rPr>
            </w:pPr>
            <w:r w:rsidRPr="003718BA">
              <w:rPr>
                <w:rFonts w:ascii="Calibri" w:eastAsia="Calibri" w:hAnsi="Calibri" w:cs="Book Antiqua"/>
                <w:bCs/>
                <w:sz w:val="20"/>
                <w:szCs w:val="20"/>
              </w:rPr>
              <w:t xml:space="preserve">RUAS, LOGRADOUROS E ESTRADAS </w:t>
            </w:r>
            <w:proofErr w:type="gramStart"/>
            <w:r w:rsidRPr="003718BA">
              <w:rPr>
                <w:rFonts w:ascii="Calibri" w:eastAsia="Calibri" w:hAnsi="Calibri" w:cs="Book Antiqua"/>
                <w:bCs/>
                <w:sz w:val="20"/>
                <w:szCs w:val="20"/>
              </w:rPr>
              <w:t>RURAIS</w:t>
            </w:r>
            <w:proofErr w:type="gramEnd"/>
          </w:p>
        </w:tc>
        <w:tc>
          <w:tcPr>
            <w:tcW w:w="992" w:type="dxa"/>
            <w:tcBorders>
              <w:left w:val="single" w:sz="4" w:space="0" w:color="000000"/>
              <w:bottom w:val="single" w:sz="4" w:space="0" w:color="000000"/>
              <w:right w:val="single" w:sz="4" w:space="0" w:color="000000"/>
            </w:tcBorders>
            <w:shd w:val="clear" w:color="auto" w:fill="FFFFFF"/>
          </w:tcPr>
          <w:p w14:paraId="11BE2B12" w14:textId="77777777" w:rsidR="00A4695E" w:rsidRPr="003718BA" w:rsidRDefault="00A4695E" w:rsidP="0028590B">
            <w:pPr>
              <w:jc w:val="center"/>
              <w:rPr>
                <w:sz w:val="20"/>
                <w:szCs w:val="20"/>
              </w:rPr>
            </w:pPr>
            <w:r w:rsidRPr="003718BA">
              <w:rPr>
                <w:rFonts w:ascii="Calibri" w:eastAsia="Calibri" w:hAnsi="Calibri" w:cs="Book Antiqua"/>
                <w:bCs/>
                <w:sz w:val="20"/>
                <w:szCs w:val="20"/>
              </w:rPr>
              <w:t>614</w:t>
            </w:r>
          </w:p>
        </w:tc>
        <w:tc>
          <w:tcPr>
            <w:tcW w:w="1418" w:type="dxa"/>
            <w:tcBorders>
              <w:left w:val="single" w:sz="4" w:space="0" w:color="000000"/>
              <w:bottom w:val="single" w:sz="4" w:space="0" w:color="000000"/>
              <w:right w:val="single" w:sz="4" w:space="0" w:color="000000"/>
            </w:tcBorders>
            <w:shd w:val="clear" w:color="auto" w:fill="FFFFFF"/>
          </w:tcPr>
          <w:p w14:paraId="4786FB6D" w14:textId="77777777" w:rsidR="00A4695E" w:rsidRPr="00422768" w:rsidRDefault="00A4695E" w:rsidP="0028590B">
            <w:pPr>
              <w:jc w:val="center"/>
              <w:rPr>
                <w:color w:val="FF0000"/>
                <w:sz w:val="20"/>
                <w:szCs w:val="20"/>
              </w:rPr>
            </w:pPr>
            <w:r w:rsidRPr="00422768">
              <w:rPr>
                <w:rFonts w:ascii="Calibri" w:eastAsia="Calibri" w:hAnsi="Calibri" w:cs="Book Antiqua"/>
                <w:bCs/>
                <w:color w:val="FF0000"/>
                <w:sz w:val="20"/>
                <w:szCs w:val="20"/>
              </w:rPr>
              <w:t>960.019,00</w:t>
            </w:r>
          </w:p>
        </w:tc>
      </w:tr>
    </w:tbl>
    <w:p w14:paraId="6A1920A3" w14:textId="77777777" w:rsidR="004D29C4" w:rsidRPr="00E729B0" w:rsidRDefault="004D29C4" w:rsidP="008E034D">
      <w:pPr>
        <w:jc w:val="both"/>
        <w:rPr>
          <w:rFonts w:asciiTheme="minorHAnsi" w:hAnsiTheme="minorHAnsi" w:cstheme="minorHAnsi"/>
          <w:b/>
          <w:sz w:val="20"/>
          <w:szCs w:val="20"/>
        </w:rPr>
      </w:pPr>
    </w:p>
    <w:p w14:paraId="07CDBB5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b/>
          <w:sz w:val="20"/>
          <w:szCs w:val="20"/>
        </w:rPr>
      </w:pPr>
      <w:r w:rsidRPr="00E729B0">
        <w:rPr>
          <w:rFonts w:asciiTheme="minorHAnsi" w:hAnsiTheme="minorHAnsi" w:cs="Calibri Light"/>
          <w:b/>
          <w:sz w:val="20"/>
          <w:szCs w:val="20"/>
        </w:rPr>
        <w:t>5. CLÁUSULA QUINTA - DA GARANTIA DE EXECUÇÃO CONTRATUAL</w:t>
      </w:r>
    </w:p>
    <w:p w14:paraId="7A997B6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D203B1C" w14:textId="1069BD4B"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 A CONTRATADA prestará garantia de execução do contrato</w:t>
      </w:r>
      <w:r w:rsidR="00CC3CB3">
        <w:rPr>
          <w:rFonts w:asciiTheme="minorHAnsi" w:hAnsiTheme="minorHAnsi" w:cs="Calibri Light"/>
          <w:sz w:val="20"/>
          <w:szCs w:val="20"/>
        </w:rPr>
        <w:t xml:space="preserve"> e garantia adicional, se houver,</w:t>
      </w:r>
      <w:r w:rsidRPr="00E729B0">
        <w:rPr>
          <w:rFonts w:asciiTheme="minorHAnsi" w:hAnsiTheme="minorHAnsi" w:cs="Calibri Light"/>
          <w:sz w:val="20"/>
          <w:szCs w:val="20"/>
        </w:rPr>
        <w:t xml:space="preserve"> nos moldes do art. 56 da Lei Federal nº 8.666/93, com validade durante a execução do contrato e por 30 (trinta) dias após o término da vigência contratual, correspondente a 5% (cinco por cento) do valor total do contrato, perfazendo o valor de </w:t>
      </w:r>
      <w:r w:rsidRPr="002B6ACF">
        <w:rPr>
          <w:rFonts w:asciiTheme="minorHAnsi" w:hAnsiTheme="minorHAnsi" w:cs="Calibri Light"/>
          <w:color w:val="FF0000"/>
          <w:sz w:val="20"/>
          <w:szCs w:val="20"/>
        </w:rPr>
        <w:t>R$ ().</w:t>
      </w:r>
    </w:p>
    <w:p w14:paraId="0888926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A64CB7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5.2. No prazo máximo de 05 (cinco) dias úteis contados da assinatura do contrato, prorrogáveis por igual período, a critério do CONTRATANTE, a CONTRATADA deverá apresentar comprovante de prestação de garantia, podendo optar pelas modalidades dispostas no art. 56 da Lei Federal nº 8.666/93.</w:t>
      </w:r>
    </w:p>
    <w:p w14:paraId="07DF46F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BB323F7"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5.2.1. A inobservância do prazo fixado para apresentação da garantia acarretará a aplicação de multa de 0,07% do valor total do contrato por dia de atraso.</w:t>
      </w:r>
    </w:p>
    <w:p w14:paraId="42777C38"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7CE540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5.2.2. O atraso superior a 10 (dez) dias úteis autorizará o CONTRATANTE a promover a rescisão do contrato por descumprimento ou cumprimento irregular de suas cláusulas, conforme dispõem os incisos I e II do art. 78 da Lei Federal nº 8.666/93.</w:t>
      </w:r>
    </w:p>
    <w:p w14:paraId="01F18F0C"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B09608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5.3. A garantia assegurará qualquer que seja a modalidade escolhida, o pagamento de:</w:t>
      </w:r>
    </w:p>
    <w:p w14:paraId="21C9ECF9"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A94DE9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5.3.1. Prejuízos advindos do não cumprimento do objeto do contrato e do não adimplemento das demais obrigações nele previstas;</w:t>
      </w:r>
    </w:p>
    <w:p w14:paraId="1C2BB09B"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5322DFCE"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5.3.2. Prejuízos diretos causados ao CONTRATANTE decorrentes de culpa ou dolo durante a execução do contrato;</w:t>
      </w:r>
    </w:p>
    <w:p w14:paraId="7BF0D632"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61563FBD"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 xml:space="preserve">5.3.3. Multas moratórias e punitivas aplicadas pelo CONTRATANTE à CONTRATADA, </w:t>
      </w:r>
      <w:proofErr w:type="gramStart"/>
      <w:r w:rsidRPr="00E729B0">
        <w:rPr>
          <w:rFonts w:asciiTheme="minorHAnsi" w:hAnsiTheme="minorHAnsi" w:cs="Calibri Light"/>
          <w:sz w:val="20"/>
          <w:szCs w:val="20"/>
        </w:rPr>
        <w:t>e</w:t>
      </w:r>
      <w:proofErr w:type="gramEnd"/>
    </w:p>
    <w:p w14:paraId="44D80E00"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2F9DF5C2" w14:textId="31A1ADD9" w:rsidR="000A3F11" w:rsidRPr="00E729B0" w:rsidRDefault="001131B1" w:rsidP="008E034D">
      <w:pPr>
        <w:overflowPunct w:val="0"/>
        <w:autoSpaceDE w:val="0"/>
        <w:autoSpaceDN w:val="0"/>
        <w:adjustRightInd w:val="0"/>
        <w:ind w:left="284"/>
        <w:jc w:val="both"/>
        <w:textAlignment w:val="baseline"/>
        <w:rPr>
          <w:rFonts w:asciiTheme="minorHAnsi" w:hAnsiTheme="minorHAnsi" w:cs="Calibri Light"/>
          <w:sz w:val="20"/>
          <w:szCs w:val="20"/>
        </w:rPr>
      </w:pPr>
      <w:r>
        <w:rPr>
          <w:rFonts w:asciiTheme="minorHAnsi" w:hAnsiTheme="minorHAnsi" w:cs="Calibri Light"/>
          <w:sz w:val="20"/>
          <w:szCs w:val="20"/>
        </w:rPr>
        <w:t xml:space="preserve">5.3.4. </w:t>
      </w:r>
      <w:r w:rsidR="000A3F11" w:rsidRPr="00E729B0">
        <w:rPr>
          <w:rFonts w:asciiTheme="minorHAnsi" w:hAnsiTheme="minorHAnsi" w:cs="Calibri Light"/>
          <w:sz w:val="20"/>
          <w:szCs w:val="20"/>
        </w:rPr>
        <w:t>Obrigações trabalhistas e previdenciárias de qualquer natureza e para com o FGTS, não adimplidas pela empresa, quando couber.</w:t>
      </w:r>
    </w:p>
    <w:p w14:paraId="59E9F2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F0B450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5.4. No caso de apresentação de seguro-garantia como garantia contratual, este deve ter como beneficiário direto, único e exclusivo o Município de Ubiratã e cobrir todos os eventos indicados no subitem 5.3.</w:t>
      </w:r>
    </w:p>
    <w:p w14:paraId="6E64A2D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25C7147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5.5. No caso de se prestar caução em dinheiro como garantia, a empresa deverá fazer o devido depósito em favor do CONTRATANTE, na seguinte conta: Caixa Econômica, Agência 3326, Conta Corrente 47-7 Operação 006.</w:t>
      </w:r>
    </w:p>
    <w:p w14:paraId="6168689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7D81BA3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4D14A0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1C131451"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22FF2C7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258835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5.8. No caso de alteração do valor do contrato ou prorrogação de sua vigência, a garantia deverá ser ajustada à nova situação ou renovada, seguindo os mesmos parâmetros utilizados quando da contratação.</w:t>
      </w:r>
    </w:p>
    <w:p w14:paraId="08B301A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5653898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5.9. Se o valor da garantia for utilizado total ou parcialmente em pagamento de qualquer obrigação, a CONTRATADA se obriga a fazer a respectiva reposição no prazo máximo de 10 (dez) dias úteis, contados da data em que for notificada.</w:t>
      </w:r>
    </w:p>
    <w:p w14:paraId="5DD112A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8C4A8F8"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5.10. O CONTRATANTE executará a garantia na forma prevista na legislação que rege a matéria.</w:t>
      </w:r>
    </w:p>
    <w:p w14:paraId="6B92FCF2"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0FEBB5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5.11. Será considerada extinta a garantia:</w:t>
      </w:r>
    </w:p>
    <w:p w14:paraId="4766A48B"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47C34675"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5.11.1. Com a devolução da apólice, carta fiança ou autorização para o levantamento de importâncias depositadas em dinheiro a título de garantia, acompanhada de declaração do CONTRATANTE, mediante termo circunstanciado, de que a empresa cumpriu todas as cláusulas do contrato;</w:t>
      </w:r>
    </w:p>
    <w:p w14:paraId="2972D344"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p>
    <w:p w14:paraId="351FAC99" w14:textId="77777777" w:rsidR="000A3F11" w:rsidRPr="00E729B0" w:rsidRDefault="000A3F11" w:rsidP="008E034D">
      <w:pPr>
        <w:overflowPunct w:val="0"/>
        <w:autoSpaceDE w:val="0"/>
        <w:autoSpaceDN w:val="0"/>
        <w:adjustRightInd w:val="0"/>
        <w:ind w:left="284"/>
        <w:jc w:val="both"/>
        <w:textAlignment w:val="baseline"/>
        <w:rPr>
          <w:rFonts w:asciiTheme="minorHAnsi" w:hAnsiTheme="minorHAnsi" w:cs="Calibri Light"/>
          <w:sz w:val="20"/>
          <w:szCs w:val="20"/>
        </w:rPr>
      </w:pPr>
      <w:r w:rsidRPr="00E729B0">
        <w:rPr>
          <w:rFonts w:asciiTheme="minorHAnsi" w:hAnsiTheme="minorHAnsi" w:cs="Calibri Light"/>
          <w:sz w:val="20"/>
          <w:szCs w:val="20"/>
        </w:rPr>
        <w:t>5.11.2. No prazo de 45 (quarenta e cinco) dias após o término da vigência do contrato, caso o CONTRATANTE não comunique a ocorrência de sinistros, quando o prazo será ampliado.</w:t>
      </w:r>
    </w:p>
    <w:p w14:paraId="1B2D3BB5"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3158453A"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5.12. O garantidor não será parte para figurar em processo administrativo instaurado pelo CONTRATANTE com o objetivo de apurar prejuízos e/ou aplicar sanções à CONTRATADA.</w:t>
      </w:r>
    </w:p>
    <w:p w14:paraId="22649DEF"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090BA7D4"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t>5.13. A CONTRATADA autorizará o CONTRATANTE a reter, a qualquer tempo, a garantia, na forma prevista no presente contrato edital.</w:t>
      </w:r>
    </w:p>
    <w:p w14:paraId="1F3226DE"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p>
    <w:p w14:paraId="6209C4A0" w14:textId="77777777" w:rsidR="000A3F11" w:rsidRPr="00E729B0" w:rsidRDefault="000A3F11" w:rsidP="008E034D">
      <w:pPr>
        <w:overflowPunct w:val="0"/>
        <w:autoSpaceDE w:val="0"/>
        <w:autoSpaceDN w:val="0"/>
        <w:adjustRightInd w:val="0"/>
        <w:jc w:val="both"/>
        <w:textAlignment w:val="baseline"/>
        <w:rPr>
          <w:rFonts w:asciiTheme="minorHAnsi" w:hAnsiTheme="minorHAnsi" w:cs="Calibri Light"/>
          <w:sz w:val="20"/>
          <w:szCs w:val="20"/>
        </w:rPr>
      </w:pPr>
      <w:r w:rsidRPr="00E729B0">
        <w:rPr>
          <w:rFonts w:asciiTheme="minorHAnsi" w:hAnsiTheme="minorHAnsi" w:cs="Calibri Light"/>
          <w:sz w:val="20"/>
          <w:szCs w:val="20"/>
        </w:rPr>
        <w:lastRenderedPageBreak/>
        <w:t>5.14. A garantia prestada será restituída ou liberada após o cumprimento integral de todas as obrigações contratuais.</w:t>
      </w:r>
    </w:p>
    <w:p w14:paraId="39C3CEE1" w14:textId="77777777" w:rsidR="000A3F11" w:rsidRPr="00E729B0" w:rsidRDefault="000A3F11" w:rsidP="008E034D">
      <w:pPr>
        <w:jc w:val="both"/>
        <w:rPr>
          <w:rFonts w:asciiTheme="minorHAnsi" w:hAnsiTheme="minorHAnsi" w:cstheme="minorHAnsi"/>
          <w:b/>
          <w:sz w:val="20"/>
          <w:szCs w:val="20"/>
        </w:rPr>
      </w:pPr>
    </w:p>
    <w:p w14:paraId="11B47217" w14:textId="4AB38364" w:rsidR="001D72EC" w:rsidRPr="00E729B0" w:rsidRDefault="000A3F11" w:rsidP="008E034D">
      <w:pPr>
        <w:jc w:val="both"/>
        <w:rPr>
          <w:rFonts w:asciiTheme="minorHAnsi" w:hAnsiTheme="minorHAnsi" w:cstheme="minorHAnsi"/>
          <w:b/>
          <w:sz w:val="20"/>
          <w:szCs w:val="20"/>
        </w:rPr>
      </w:pPr>
      <w:r w:rsidRPr="00E729B0">
        <w:rPr>
          <w:rFonts w:asciiTheme="minorHAnsi" w:hAnsiTheme="minorHAnsi" w:cstheme="minorHAnsi"/>
          <w:b/>
          <w:sz w:val="20"/>
          <w:szCs w:val="20"/>
        </w:rPr>
        <w:t>6</w:t>
      </w:r>
      <w:r w:rsidR="003041FE" w:rsidRPr="00E729B0">
        <w:rPr>
          <w:rFonts w:asciiTheme="minorHAnsi" w:hAnsiTheme="minorHAnsi" w:cstheme="minorHAnsi"/>
          <w:b/>
          <w:sz w:val="20"/>
          <w:szCs w:val="20"/>
        </w:rPr>
        <w:t xml:space="preserve">. CLÁUSULA </w:t>
      </w:r>
      <w:r w:rsidR="005576C4" w:rsidRPr="00E729B0">
        <w:rPr>
          <w:rFonts w:asciiTheme="minorHAnsi" w:hAnsiTheme="minorHAnsi" w:cstheme="minorHAnsi"/>
          <w:b/>
          <w:sz w:val="20"/>
          <w:szCs w:val="20"/>
        </w:rPr>
        <w:t>SEXTA</w:t>
      </w:r>
      <w:r w:rsidR="003041FE" w:rsidRPr="00E729B0">
        <w:rPr>
          <w:rFonts w:asciiTheme="minorHAnsi" w:hAnsiTheme="minorHAnsi" w:cstheme="minorHAnsi"/>
          <w:b/>
          <w:sz w:val="20"/>
          <w:szCs w:val="20"/>
        </w:rPr>
        <w:t xml:space="preserve"> - DOS PRAZOS</w:t>
      </w:r>
    </w:p>
    <w:p w14:paraId="5289960D" w14:textId="47ADF68E" w:rsidR="001D72EC" w:rsidRPr="00E729B0" w:rsidRDefault="001D72EC" w:rsidP="008E034D">
      <w:pPr>
        <w:jc w:val="both"/>
        <w:rPr>
          <w:rFonts w:asciiTheme="minorHAnsi" w:hAnsiTheme="minorHAnsi" w:cstheme="minorHAnsi"/>
          <w:sz w:val="20"/>
          <w:szCs w:val="20"/>
        </w:rPr>
      </w:pPr>
    </w:p>
    <w:p w14:paraId="53934639" w14:textId="56D844B0"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.1. </w:t>
      </w:r>
      <w:r w:rsidR="001E3556">
        <w:rPr>
          <w:rFonts w:asciiTheme="minorHAnsi" w:hAnsiTheme="minorHAnsi" w:cstheme="minorHAnsi"/>
          <w:sz w:val="20"/>
          <w:szCs w:val="20"/>
        </w:rPr>
        <w:t xml:space="preserve">A </w:t>
      </w:r>
      <w:r w:rsidR="00F72BC3">
        <w:rPr>
          <w:rFonts w:asciiTheme="minorHAnsi" w:hAnsiTheme="minorHAnsi" w:cstheme="minorHAnsi"/>
          <w:sz w:val="20"/>
          <w:szCs w:val="20"/>
        </w:rPr>
        <w:t>CONTRATADA</w:t>
      </w:r>
      <w:r w:rsidR="001E3556">
        <w:rPr>
          <w:rFonts w:asciiTheme="minorHAnsi" w:hAnsiTheme="minorHAnsi" w:cstheme="minorHAnsi"/>
          <w:sz w:val="20"/>
          <w:szCs w:val="20"/>
        </w:rPr>
        <w:t xml:space="preserve"> deverá iniciar a execução da obra </w:t>
      </w:r>
      <w:r w:rsidR="001E3556" w:rsidRPr="00E729B0">
        <w:rPr>
          <w:rFonts w:asciiTheme="minorHAnsi" w:hAnsiTheme="minorHAnsi" w:cstheme="minorHAnsi"/>
          <w:sz w:val="20"/>
          <w:szCs w:val="20"/>
        </w:rPr>
        <w:t xml:space="preserve">em até </w:t>
      </w:r>
      <w:r w:rsidR="001E3556">
        <w:rPr>
          <w:rFonts w:asciiTheme="minorHAnsi" w:hAnsiTheme="minorHAnsi" w:cstheme="minorHAnsi"/>
          <w:sz w:val="20"/>
          <w:szCs w:val="20"/>
        </w:rPr>
        <w:t>cinco dias úteis</w:t>
      </w:r>
      <w:r w:rsidR="001E3556" w:rsidRPr="00E729B0">
        <w:rPr>
          <w:rFonts w:asciiTheme="minorHAnsi" w:hAnsiTheme="minorHAnsi" w:cstheme="minorHAnsi"/>
          <w:sz w:val="20"/>
          <w:szCs w:val="20"/>
        </w:rPr>
        <w:t xml:space="preserve"> contado</w:t>
      </w:r>
      <w:r w:rsidR="001E3556">
        <w:rPr>
          <w:rFonts w:asciiTheme="minorHAnsi" w:hAnsiTheme="minorHAnsi" w:cstheme="minorHAnsi"/>
          <w:sz w:val="20"/>
          <w:szCs w:val="20"/>
        </w:rPr>
        <w:t>s</w:t>
      </w:r>
      <w:r w:rsidR="001E3556" w:rsidRPr="00E729B0">
        <w:rPr>
          <w:rFonts w:asciiTheme="minorHAnsi" w:hAnsiTheme="minorHAnsi" w:cstheme="minorHAnsi"/>
          <w:sz w:val="20"/>
          <w:szCs w:val="20"/>
        </w:rPr>
        <w:t xml:space="preserve"> da assinatura do contrato</w:t>
      </w:r>
      <w:r w:rsidR="00EB2418" w:rsidRPr="00E729B0">
        <w:rPr>
          <w:rFonts w:asciiTheme="minorHAnsi" w:hAnsiTheme="minorHAnsi" w:cstheme="minorHAnsi"/>
          <w:sz w:val="20"/>
          <w:szCs w:val="20"/>
        </w:rPr>
        <w:t>.</w:t>
      </w:r>
    </w:p>
    <w:p w14:paraId="53F9EA86" w14:textId="77777777" w:rsidR="00EB2418" w:rsidRPr="00E729B0" w:rsidRDefault="00EB2418" w:rsidP="008E034D">
      <w:pPr>
        <w:jc w:val="both"/>
        <w:rPr>
          <w:rFonts w:asciiTheme="minorHAnsi" w:hAnsiTheme="minorHAnsi" w:cstheme="minorHAnsi"/>
          <w:sz w:val="20"/>
          <w:szCs w:val="20"/>
        </w:rPr>
      </w:pPr>
    </w:p>
    <w:p w14:paraId="63D89AD2" w14:textId="4F58B8D8" w:rsidR="00F72BC3" w:rsidRPr="00E729B0" w:rsidRDefault="0038623E" w:rsidP="008E034D">
      <w:pPr>
        <w:jc w:val="both"/>
        <w:rPr>
          <w:rFonts w:asciiTheme="minorHAnsi" w:hAnsiTheme="minorHAnsi" w:cstheme="minorHAnsi"/>
          <w:sz w:val="20"/>
          <w:szCs w:val="20"/>
        </w:rPr>
      </w:pPr>
      <w:r w:rsidRPr="00E729B0">
        <w:rPr>
          <w:rFonts w:asciiTheme="minorHAnsi" w:hAnsiTheme="minorHAnsi" w:cstheme="minorHAnsi"/>
          <w:sz w:val="20"/>
          <w:szCs w:val="20"/>
        </w:rPr>
        <w:t xml:space="preserve">6.2. A CONTRATADA obriga-se a entregar ao </w:t>
      </w:r>
      <w:r w:rsidR="001E789C" w:rsidRPr="00E729B0">
        <w:rPr>
          <w:rFonts w:asciiTheme="minorHAnsi" w:hAnsiTheme="minorHAnsi" w:cstheme="minorHAnsi"/>
          <w:sz w:val="20"/>
          <w:szCs w:val="20"/>
        </w:rPr>
        <w:t>CONTRATANTE</w:t>
      </w:r>
      <w:r w:rsidR="00F72BC3">
        <w:rPr>
          <w:rFonts w:asciiTheme="minorHAnsi" w:hAnsiTheme="minorHAnsi" w:cstheme="minorHAnsi"/>
          <w:sz w:val="20"/>
          <w:szCs w:val="20"/>
        </w:rPr>
        <w:t xml:space="preserve"> </w:t>
      </w:r>
      <w:r w:rsidR="00F72BC3" w:rsidRPr="00E729B0">
        <w:rPr>
          <w:rFonts w:asciiTheme="minorHAnsi" w:hAnsiTheme="minorHAnsi" w:cstheme="minorHAnsi"/>
          <w:sz w:val="20"/>
          <w:szCs w:val="20"/>
        </w:rPr>
        <w:t xml:space="preserve">a obra concluída </w:t>
      </w:r>
      <w:r w:rsidR="00F72BC3">
        <w:rPr>
          <w:rFonts w:asciiTheme="minorHAnsi" w:hAnsiTheme="minorHAnsi" w:cstheme="minorHAnsi"/>
          <w:sz w:val="20"/>
          <w:szCs w:val="20"/>
        </w:rPr>
        <w:t>nos prazos previstos no Cronograma Físico-Financeiro</w:t>
      </w:r>
      <w:r w:rsidR="00E912CC">
        <w:rPr>
          <w:rFonts w:asciiTheme="minorHAnsi" w:hAnsiTheme="minorHAnsi" w:cstheme="minorHAnsi"/>
          <w:sz w:val="20"/>
          <w:szCs w:val="20"/>
        </w:rPr>
        <w:t>.</w:t>
      </w:r>
    </w:p>
    <w:p w14:paraId="5FE495CE" w14:textId="77777777" w:rsidR="00EB2418" w:rsidRPr="00E729B0" w:rsidRDefault="00EB2418" w:rsidP="008E034D">
      <w:pPr>
        <w:jc w:val="both"/>
        <w:rPr>
          <w:rFonts w:asciiTheme="minorHAnsi" w:hAnsiTheme="minorHAnsi" w:cstheme="minorHAnsi"/>
          <w:sz w:val="20"/>
          <w:szCs w:val="20"/>
        </w:rPr>
      </w:pPr>
    </w:p>
    <w:p w14:paraId="5F53F938" w14:textId="4997AB69"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.3. Somente será admitida a alteração do prazo de execução diante das hipóteses previstas no art. 57, §1º da Lei Federal nº 8.666/93.</w:t>
      </w:r>
    </w:p>
    <w:p w14:paraId="338CBD13" w14:textId="77777777" w:rsidR="00EB2418" w:rsidRPr="00E729B0" w:rsidRDefault="00EB2418" w:rsidP="008E034D">
      <w:pPr>
        <w:jc w:val="both"/>
        <w:rPr>
          <w:rFonts w:asciiTheme="minorHAnsi" w:hAnsiTheme="minorHAnsi" w:cstheme="minorHAnsi"/>
          <w:sz w:val="20"/>
          <w:szCs w:val="20"/>
        </w:rPr>
      </w:pPr>
    </w:p>
    <w:p w14:paraId="393E52AD" w14:textId="45DFB41A" w:rsidR="00EB2418" w:rsidRPr="00E729B0"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.4. Salvo exceções legais, as paralisações da execução do serviço somente podem ser determinadas pelo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no seu interesse, e os documentos que as formalizam </w:t>
      </w:r>
      <w:r w:rsidR="009977DF" w:rsidRPr="00E729B0">
        <w:rPr>
          <w:rFonts w:asciiTheme="minorHAnsi" w:hAnsiTheme="minorHAnsi" w:cstheme="minorHAnsi"/>
          <w:sz w:val="20"/>
          <w:szCs w:val="20"/>
        </w:rPr>
        <w:t>servirá</w:t>
      </w:r>
      <w:r w:rsidR="00EB2418" w:rsidRPr="00E729B0">
        <w:rPr>
          <w:rFonts w:asciiTheme="minorHAnsi" w:hAnsiTheme="minorHAnsi" w:cstheme="minorHAnsi"/>
          <w:sz w:val="20"/>
          <w:szCs w:val="20"/>
        </w:rPr>
        <w:t xml:space="preserve"> como fundamento para a readequação/alteração dos prazos pactuados.</w:t>
      </w:r>
    </w:p>
    <w:p w14:paraId="26F68958" w14:textId="77777777" w:rsidR="00EB2418" w:rsidRPr="00E729B0" w:rsidRDefault="00EB2418" w:rsidP="008E034D">
      <w:pPr>
        <w:jc w:val="both"/>
        <w:rPr>
          <w:rFonts w:asciiTheme="minorHAnsi" w:hAnsiTheme="minorHAnsi" w:cstheme="minorHAnsi"/>
          <w:sz w:val="20"/>
          <w:szCs w:val="20"/>
        </w:rPr>
      </w:pPr>
    </w:p>
    <w:p w14:paraId="5AFFCE48" w14:textId="7D4863B0" w:rsidR="00EB2418" w:rsidRDefault="000A3F11" w:rsidP="008E034D">
      <w:pPr>
        <w:jc w:val="both"/>
        <w:rPr>
          <w:rFonts w:asciiTheme="minorHAnsi" w:hAnsiTheme="minorHAnsi" w:cstheme="minorHAnsi"/>
          <w:sz w:val="20"/>
          <w:szCs w:val="20"/>
        </w:rPr>
      </w:pPr>
      <w:r w:rsidRPr="00E729B0">
        <w:rPr>
          <w:rFonts w:asciiTheme="minorHAnsi" w:hAnsiTheme="minorHAnsi" w:cstheme="minorHAnsi"/>
          <w:sz w:val="20"/>
          <w:szCs w:val="20"/>
        </w:rPr>
        <w:t>6</w:t>
      </w:r>
      <w:r w:rsidR="00EB2418" w:rsidRPr="00E729B0">
        <w:rPr>
          <w:rFonts w:asciiTheme="minorHAnsi" w:hAnsiTheme="minorHAnsi" w:cstheme="minorHAnsi"/>
          <w:sz w:val="20"/>
          <w:szCs w:val="20"/>
        </w:rPr>
        <w:t xml:space="preserve">.5. Ficando 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w:t>
      </w:r>
      <w:r w:rsidR="005C5347" w:rsidRPr="00E729B0">
        <w:rPr>
          <w:rFonts w:asciiTheme="minorHAnsi" w:hAnsiTheme="minorHAnsi" w:cstheme="minorHAnsi"/>
          <w:sz w:val="20"/>
          <w:szCs w:val="20"/>
        </w:rPr>
        <w:t>CONTRATANTE</w:t>
      </w:r>
      <w:r w:rsidR="00EB2418" w:rsidRPr="00E729B0">
        <w:rPr>
          <w:rFonts w:asciiTheme="minorHAnsi" w:hAnsiTheme="minorHAnsi" w:cstheme="minorHAnsi"/>
          <w:sz w:val="20"/>
          <w:szCs w:val="20"/>
        </w:rPr>
        <w:t xml:space="preserve"> avalie e tome as providências cabíveis. Os atrasos provenientes de greves ocorridas na </w:t>
      </w:r>
      <w:r w:rsidR="005A123D" w:rsidRPr="00E729B0">
        <w:rPr>
          <w:rFonts w:asciiTheme="minorHAnsi" w:hAnsiTheme="minorHAnsi" w:cstheme="minorHAnsi"/>
          <w:sz w:val="20"/>
          <w:szCs w:val="20"/>
        </w:rPr>
        <w:t>CONTRATADA</w:t>
      </w:r>
      <w:r w:rsidR="00EB2418" w:rsidRPr="00E729B0">
        <w:rPr>
          <w:rFonts w:asciiTheme="minorHAnsi" w:hAnsiTheme="minorHAnsi" w:cstheme="minorHAnsi"/>
          <w:sz w:val="20"/>
          <w:szCs w:val="20"/>
        </w:rPr>
        <w:t xml:space="preserve"> ou atrasos por parte de suas eventuais subcontratadas não poderão ser alegados como justificativa.</w:t>
      </w:r>
    </w:p>
    <w:p w14:paraId="46F93696" w14:textId="77777777" w:rsidR="008F7570" w:rsidRDefault="008F7570" w:rsidP="008E034D">
      <w:pPr>
        <w:jc w:val="both"/>
        <w:rPr>
          <w:rFonts w:asciiTheme="minorHAnsi" w:hAnsiTheme="minorHAnsi" w:cstheme="minorHAnsi"/>
          <w:sz w:val="20"/>
          <w:szCs w:val="20"/>
        </w:rPr>
      </w:pPr>
    </w:p>
    <w:p w14:paraId="378B860F" w14:textId="77777777" w:rsidR="008F7570" w:rsidRPr="00E729B0" w:rsidRDefault="008F7570" w:rsidP="008F7570">
      <w:pPr>
        <w:jc w:val="both"/>
        <w:rPr>
          <w:rFonts w:asciiTheme="minorHAnsi" w:hAnsiTheme="minorHAnsi" w:cstheme="minorHAnsi"/>
          <w:sz w:val="20"/>
          <w:szCs w:val="20"/>
        </w:rPr>
      </w:pPr>
      <w:r>
        <w:rPr>
          <w:rFonts w:asciiTheme="minorHAnsi" w:hAnsiTheme="minorHAnsi" w:cstheme="minorHAnsi"/>
          <w:sz w:val="20"/>
          <w:szCs w:val="20"/>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E729B0" w:rsidRDefault="006174B5" w:rsidP="008E034D">
      <w:pPr>
        <w:jc w:val="both"/>
        <w:rPr>
          <w:rFonts w:asciiTheme="minorHAnsi" w:hAnsiTheme="minorHAnsi" w:cstheme="minorHAnsi"/>
          <w:sz w:val="20"/>
          <w:szCs w:val="20"/>
        </w:rPr>
      </w:pPr>
    </w:p>
    <w:p w14:paraId="609E7CEF" w14:textId="09D1EFC0" w:rsidR="00D5103B" w:rsidRPr="00B13A16" w:rsidRDefault="00D5103B" w:rsidP="00D5103B">
      <w:pPr>
        <w:jc w:val="both"/>
        <w:rPr>
          <w:rFonts w:asciiTheme="minorHAnsi" w:hAnsiTheme="minorHAnsi" w:cstheme="minorHAnsi"/>
          <w:b/>
          <w:sz w:val="20"/>
          <w:szCs w:val="20"/>
        </w:rPr>
      </w:pPr>
      <w:r w:rsidRPr="00B13A16">
        <w:rPr>
          <w:rFonts w:asciiTheme="minorHAnsi" w:hAnsiTheme="minorHAnsi" w:cstheme="minorHAnsi"/>
          <w:b/>
          <w:sz w:val="20"/>
          <w:szCs w:val="20"/>
        </w:rPr>
        <w:t xml:space="preserve">7. </w:t>
      </w:r>
      <w:r w:rsidR="00C6789A">
        <w:rPr>
          <w:rFonts w:asciiTheme="minorHAnsi" w:hAnsiTheme="minorHAnsi" w:cstheme="minorHAnsi"/>
          <w:b/>
          <w:sz w:val="20"/>
          <w:szCs w:val="20"/>
        </w:rPr>
        <w:t xml:space="preserve">CLÁUSULA SÉTIMA - </w:t>
      </w:r>
      <w:r w:rsidRPr="00B13A16">
        <w:rPr>
          <w:rFonts w:asciiTheme="minorHAnsi" w:hAnsiTheme="minorHAnsi" w:cstheme="minorHAnsi"/>
          <w:b/>
          <w:sz w:val="20"/>
          <w:szCs w:val="20"/>
        </w:rPr>
        <w:t>DA REUNIÃO DE PARTIDA</w:t>
      </w:r>
    </w:p>
    <w:p w14:paraId="3B2BD815" w14:textId="77777777" w:rsidR="00D5103B" w:rsidRDefault="00D5103B" w:rsidP="00D5103B">
      <w:pPr>
        <w:jc w:val="both"/>
        <w:rPr>
          <w:rFonts w:asciiTheme="minorHAnsi" w:hAnsiTheme="minorHAnsi" w:cstheme="minorHAnsi"/>
          <w:sz w:val="20"/>
          <w:szCs w:val="20"/>
        </w:rPr>
      </w:pPr>
    </w:p>
    <w:p w14:paraId="1C0D6FC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7.1. </w:t>
      </w:r>
      <w:r w:rsidRPr="00B13A16">
        <w:rPr>
          <w:rFonts w:asciiTheme="minorHAnsi" w:hAnsiTheme="minorHAnsi" w:cstheme="minorHAnsi"/>
          <w:sz w:val="20"/>
          <w:szCs w:val="20"/>
        </w:rPr>
        <w:t xml:space="preserve">Na data da assinatura do contrato será realizada a reunião de partida, na qual estarão presentes representantes da </w:t>
      </w:r>
      <w:r>
        <w:rPr>
          <w:rFonts w:asciiTheme="minorHAnsi" w:hAnsiTheme="minorHAnsi" w:cstheme="minorHAnsi"/>
          <w:sz w:val="20"/>
          <w:szCs w:val="20"/>
        </w:rPr>
        <w:t>empresa e do Município</w:t>
      </w:r>
      <w:r w:rsidRPr="00B13A16">
        <w:rPr>
          <w:rFonts w:asciiTheme="minorHAnsi" w:hAnsiTheme="minorHAnsi" w:cstheme="minorHAnsi"/>
          <w:sz w:val="20"/>
          <w:szCs w:val="20"/>
        </w:rPr>
        <w:t xml:space="preserve">, dentre eles, necessariamente, o fiscal e responsável pelo objeto contratado. Nessa oportunidade deverão ser tratadas as especificidades do objeto contratado, esclarecendo suas características gerais, implantação, cronograma físico financeiro, proceder-se-á a abertura do “Diário de Obra” e aprovar-se-á o cronograma físico de execução. Ademais, ressaltar-se-ão as normas relativas às medições, condições de pagamento e obrigações da </w:t>
      </w:r>
      <w:r>
        <w:rPr>
          <w:rFonts w:asciiTheme="minorHAnsi" w:hAnsiTheme="minorHAnsi" w:cstheme="minorHAnsi"/>
          <w:sz w:val="20"/>
          <w:szCs w:val="20"/>
        </w:rPr>
        <w:t>empresa</w:t>
      </w:r>
      <w:r w:rsidRPr="00B13A16">
        <w:rPr>
          <w:rFonts w:asciiTheme="minorHAnsi" w:hAnsiTheme="minorHAnsi" w:cstheme="minorHAnsi"/>
          <w:sz w:val="20"/>
          <w:szCs w:val="20"/>
        </w:rPr>
        <w:t>.</w:t>
      </w:r>
    </w:p>
    <w:p w14:paraId="4A84F596" w14:textId="77777777" w:rsidR="00D5103B" w:rsidRPr="00E729B0" w:rsidRDefault="00D5103B" w:rsidP="00D5103B">
      <w:pPr>
        <w:jc w:val="both"/>
        <w:rPr>
          <w:rFonts w:asciiTheme="minorHAnsi" w:hAnsiTheme="minorHAnsi" w:cstheme="minorHAnsi"/>
          <w:sz w:val="20"/>
          <w:szCs w:val="20"/>
        </w:rPr>
      </w:pPr>
    </w:p>
    <w:p w14:paraId="69CE575A" w14:textId="23813479"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8</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OITAVA - </w:t>
      </w:r>
      <w:r w:rsidRPr="00E729B0">
        <w:rPr>
          <w:rFonts w:asciiTheme="minorHAnsi" w:hAnsiTheme="minorHAnsi" w:cstheme="minorHAnsi"/>
          <w:b/>
          <w:sz w:val="20"/>
          <w:szCs w:val="20"/>
        </w:rPr>
        <w:t>CONDIÇÕES DE EXECUÇÃO</w:t>
      </w:r>
    </w:p>
    <w:p w14:paraId="2BFA0C0F" w14:textId="77777777" w:rsidR="00D5103B" w:rsidRPr="00E729B0" w:rsidRDefault="00D5103B" w:rsidP="00D5103B">
      <w:pPr>
        <w:jc w:val="both"/>
        <w:rPr>
          <w:rFonts w:asciiTheme="minorHAnsi" w:hAnsiTheme="minorHAnsi" w:cstheme="minorHAnsi"/>
          <w:b/>
          <w:sz w:val="20"/>
          <w:szCs w:val="20"/>
        </w:rPr>
      </w:pPr>
    </w:p>
    <w:p w14:paraId="32AD78A9"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.1. A obra deverá ser realizada </w:t>
      </w:r>
      <w:r>
        <w:rPr>
          <w:rFonts w:asciiTheme="minorHAnsi" w:hAnsiTheme="minorHAnsi" w:cstheme="minorHAnsi"/>
          <w:sz w:val="20"/>
          <w:szCs w:val="20"/>
        </w:rPr>
        <w:t>nos locais previstos nos projetos e memorial descritivo</w:t>
      </w:r>
      <w:r w:rsidRPr="00E729B0">
        <w:rPr>
          <w:rFonts w:asciiTheme="minorHAnsi" w:hAnsiTheme="minorHAnsi" w:cstheme="minorHAnsi"/>
          <w:sz w:val="20"/>
          <w:szCs w:val="20"/>
        </w:rPr>
        <w:t>.</w:t>
      </w:r>
    </w:p>
    <w:p w14:paraId="43FAC3BC" w14:textId="77777777" w:rsidR="00D5103B" w:rsidRPr="00E729B0" w:rsidRDefault="00D5103B" w:rsidP="00D5103B">
      <w:pPr>
        <w:jc w:val="both"/>
        <w:rPr>
          <w:rFonts w:asciiTheme="minorHAnsi" w:hAnsiTheme="minorHAnsi" w:cstheme="minorHAnsi"/>
          <w:sz w:val="20"/>
          <w:szCs w:val="20"/>
        </w:rPr>
      </w:pPr>
    </w:p>
    <w:p w14:paraId="0633E30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.2. A obra deverá ser executada aplicando impreterivelmente o constante nos respectivos projetos e memorial descritivo.</w:t>
      </w:r>
    </w:p>
    <w:p w14:paraId="0F9A6F2C" w14:textId="77777777" w:rsidR="00D5103B" w:rsidRDefault="00D5103B" w:rsidP="00D5103B">
      <w:pPr>
        <w:jc w:val="both"/>
        <w:rPr>
          <w:rFonts w:asciiTheme="minorHAnsi" w:hAnsiTheme="minorHAnsi" w:cstheme="minorHAnsi"/>
          <w:sz w:val="20"/>
          <w:szCs w:val="20"/>
        </w:rPr>
      </w:pPr>
    </w:p>
    <w:p w14:paraId="32A7B1B8"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.3. A obra deverá ser executada conforme etapas estipuladas pelo cronograma físico financeiro e de execução.</w:t>
      </w:r>
    </w:p>
    <w:p w14:paraId="6659A54D" w14:textId="77777777" w:rsidR="00D5103B" w:rsidRPr="00E729B0" w:rsidRDefault="00D5103B" w:rsidP="00D5103B">
      <w:pPr>
        <w:jc w:val="both"/>
        <w:rPr>
          <w:rFonts w:asciiTheme="minorHAnsi" w:hAnsiTheme="minorHAnsi" w:cstheme="minorHAnsi"/>
          <w:color w:val="FF0000"/>
          <w:sz w:val="20"/>
          <w:szCs w:val="20"/>
        </w:rPr>
      </w:pPr>
    </w:p>
    <w:p w14:paraId="1827636D"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 xml:space="preserve">.4. Toda a execução da obra será acompanhada pelo Fiscal da Obra, que determinará o refazimento ou conclusão de cada </w:t>
      </w:r>
      <w:r>
        <w:rPr>
          <w:rFonts w:asciiTheme="minorHAnsi" w:hAnsiTheme="minorHAnsi" w:cstheme="minorHAnsi"/>
          <w:sz w:val="20"/>
          <w:szCs w:val="20"/>
        </w:rPr>
        <w:t>etapa executada ou da obra toda.</w:t>
      </w:r>
    </w:p>
    <w:p w14:paraId="3A1E0804" w14:textId="77777777" w:rsidR="00D5103B" w:rsidRPr="00E729B0" w:rsidRDefault="00D5103B" w:rsidP="00D5103B">
      <w:pPr>
        <w:jc w:val="both"/>
        <w:rPr>
          <w:rFonts w:asciiTheme="minorHAnsi" w:hAnsiTheme="minorHAnsi" w:cstheme="minorHAnsi"/>
          <w:color w:val="FF0000"/>
          <w:sz w:val="20"/>
          <w:szCs w:val="20"/>
        </w:rPr>
      </w:pPr>
    </w:p>
    <w:p w14:paraId="2D265CDE"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.5. Qualquer serviço, material e/ou componente ou parte do mesmo, que apresente defeitos, vícios ou incorreções não revelados, deverá ser refeito, corrigido, removido, reconstruído e/ou substituído pela empresa, livre de quaisquer ô</w:t>
      </w:r>
      <w:r>
        <w:rPr>
          <w:rFonts w:asciiTheme="minorHAnsi" w:hAnsiTheme="minorHAnsi" w:cstheme="minorHAnsi"/>
          <w:sz w:val="20"/>
          <w:szCs w:val="20"/>
        </w:rPr>
        <w:t>nus financeiro para o Município.</w:t>
      </w:r>
    </w:p>
    <w:p w14:paraId="33C57B34" w14:textId="77777777" w:rsidR="00D5103B" w:rsidRPr="00E729B0" w:rsidRDefault="00D5103B" w:rsidP="00D5103B">
      <w:pPr>
        <w:jc w:val="both"/>
        <w:rPr>
          <w:rFonts w:asciiTheme="minorHAnsi" w:hAnsiTheme="minorHAnsi" w:cstheme="minorHAnsi"/>
          <w:color w:val="FF0000"/>
          <w:sz w:val="20"/>
          <w:szCs w:val="20"/>
        </w:rPr>
      </w:pPr>
    </w:p>
    <w:p w14:paraId="3A144977"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.6.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37533053" w14:textId="77777777" w:rsidR="00D5103B" w:rsidRPr="00E729B0" w:rsidRDefault="00D5103B" w:rsidP="00D5103B">
      <w:pPr>
        <w:jc w:val="both"/>
        <w:rPr>
          <w:rFonts w:asciiTheme="minorHAnsi" w:hAnsiTheme="minorHAnsi" w:cstheme="minorHAnsi"/>
          <w:sz w:val="20"/>
          <w:szCs w:val="20"/>
        </w:rPr>
      </w:pPr>
    </w:p>
    <w:p w14:paraId="0D71AEAE" w14:textId="77777777" w:rsidR="00D5103B" w:rsidRPr="00E729B0" w:rsidRDefault="00D5103B" w:rsidP="00D5103B">
      <w:pPr>
        <w:ind w:left="284"/>
        <w:jc w:val="both"/>
        <w:rPr>
          <w:rFonts w:asciiTheme="minorHAnsi" w:hAnsiTheme="minorHAnsi" w:cstheme="minorHAnsi"/>
          <w:sz w:val="20"/>
          <w:szCs w:val="20"/>
        </w:rPr>
      </w:pPr>
      <w:r>
        <w:rPr>
          <w:rFonts w:asciiTheme="minorHAnsi" w:hAnsiTheme="minorHAnsi" w:cstheme="minorHAnsi"/>
          <w:sz w:val="20"/>
          <w:szCs w:val="20"/>
        </w:rPr>
        <w:lastRenderedPageBreak/>
        <w:t>8</w:t>
      </w:r>
      <w:r w:rsidRPr="00E729B0">
        <w:rPr>
          <w:rFonts w:asciiTheme="minorHAnsi" w:hAnsiTheme="minorHAnsi" w:cstheme="minorHAnsi"/>
          <w:sz w:val="20"/>
          <w:szCs w:val="20"/>
        </w:rPr>
        <w:t>.6.1. O prazo para readequação, correção ou remoção será determinado pelo Fiscal da Contratação, que comunicará por escrito à empresa.</w:t>
      </w:r>
    </w:p>
    <w:p w14:paraId="5D470A79" w14:textId="77777777" w:rsidR="00D5103B" w:rsidRPr="00E729B0" w:rsidRDefault="00D5103B" w:rsidP="00D5103B">
      <w:pPr>
        <w:jc w:val="both"/>
        <w:rPr>
          <w:rFonts w:asciiTheme="minorHAnsi" w:hAnsiTheme="minorHAnsi" w:cstheme="minorHAnsi"/>
          <w:sz w:val="20"/>
          <w:szCs w:val="20"/>
        </w:rPr>
      </w:pPr>
    </w:p>
    <w:p w14:paraId="0969A5D1"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.7. A empresa deverá manter toda a estrutura física já existente e não inclusa nos serviços em perfeitas condições, responsabilizando-se por todos os danos que vierem a ocorrer durante a execução dos serviços.</w:t>
      </w:r>
    </w:p>
    <w:p w14:paraId="350AFEF2" w14:textId="77777777" w:rsidR="00D5103B" w:rsidRPr="00E729B0" w:rsidRDefault="00D5103B" w:rsidP="00D5103B">
      <w:pPr>
        <w:jc w:val="both"/>
        <w:rPr>
          <w:rFonts w:asciiTheme="minorHAnsi" w:hAnsiTheme="minorHAnsi" w:cstheme="minorHAnsi"/>
          <w:sz w:val="20"/>
          <w:szCs w:val="20"/>
        </w:rPr>
      </w:pPr>
    </w:p>
    <w:p w14:paraId="01E3505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.8. A empresa deverá fornecer todo e qualquer equipamento necessário para execução dos serviços, sem ônus adicional ao Município.</w:t>
      </w:r>
    </w:p>
    <w:p w14:paraId="088E3649" w14:textId="77777777" w:rsidR="00D5103B" w:rsidRPr="00E729B0" w:rsidRDefault="00D5103B" w:rsidP="00D5103B">
      <w:pPr>
        <w:jc w:val="both"/>
        <w:rPr>
          <w:rFonts w:asciiTheme="minorHAnsi" w:hAnsiTheme="minorHAnsi" w:cstheme="minorHAnsi"/>
          <w:sz w:val="20"/>
          <w:szCs w:val="20"/>
        </w:rPr>
      </w:pPr>
    </w:p>
    <w:p w14:paraId="52C53ABB"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.9. A empresa deverá sinalizar os locais de execução da obra e realizar as devidas interdições quando necessário, a fim de garantir a segurança de seus funcionários e de terceiros.</w:t>
      </w:r>
    </w:p>
    <w:p w14:paraId="736AE8D8" w14:textId="77777777" w:rsidR="00D5103B" w:rsidRDefault="00D5103B" w:rsidP="00D5103B">
      <w:pPr>
        <w:jc w:val="both"/>
        <w:rPr>
          <w:rFonts w:asciiTheme="minorHAnsi" w:hAnsiTheme="minorHAnsi" w:cstheme="minorHAnsi"/>
          <w:sz w:val="20"/>
          <w:szCs w:val="20"/>
        </w:rPr>
      </w:pPr>
    </w:p>
    <w:p w14:paraId="67739DF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8.10. A empresa deverá se responsabilizar por desligamentos de energia e corte de árvores, quando necessário, atendendo todas as exigências da Copel.</w:t>
      </w:r>
    </w:p>
    <w:p w14:paraId="5980753B" w14:textId="77777777" w:rsidR="00D5103B" w:rsidRPr="00E729B0" w:rsidRDefault="00D5103B" w:rsidP="00D5103B">
      <w:pPr>
        <w:jc w:val="both"/>
        <w:rPr>
          <w:rFonts w:asciiTheme="minorHAnsi" w:hAnsiTheme="minorHAnsi" w:cstheme="minorHAnsi"/>
          <w:sz w:val="20"/>
          <w:szCs w:val="20"/>
        </w:rPr>
      </w:pPr>
    </w:p>
    <w:p w14:paraId="301E4A7A"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8</w:t>
      </w: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151BEF55" w14:textId="77777777" w:rsidR="00D5103B" w:rsidRPr="00E729B0" w:rsidRDefault="00D5103B" w:rsidP="00D5103B">
      <w:pPr>
        <w:jc w:val="both"/>
        <w:rPr>
          <w:rFonts w:asciiTheme="minorHAnsi" w:hAnsiTheme="minorHAnsi" w:cstheme="minorHAnsi"/>
          <w:sz w:val="20"/>
          <w:szCs w:val="20"/>
        </w:rPr>
      </w:pPr>
    </w:p>
    <w:p w14:paraId="6BB94E84" w14:textId="18F866AC"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9</w:t>
      </w:r>
      <w:r w:rsidRPr="00E729B0">
        <w:rPr>
          <w:rFonts w:asciiTheme="minorHAnsi" w:hAnsiTheme="minorHAnsi" w:cstheme="minorHAnsi"/>
          <w:b/>
          <w:sz w:val="20"/>
          <w:szCs w:val="20"/>
        </w:rPr>
        <w:t xml:space="preserve">. </w:t>
      </w:r>
      <w:r w:rsidR="00C6789A">
        <w:rPr>
          <w:rFonts w:asciiTheme="minorHAnsi" w:hAnsiTheme="minorHAnsi" w:cstheme="minorHAnsi"/>
          <w:b/>
          <w:sz w:val="20"/>
          <w:szCs w:val="20"/>
        </w:rPr>
        <w:t xml:space="preserve">CLÁUSULA NONA - </w:t>
      </w:r>
      <w:r w:rsidRPr="00E729B0">
        <w:rPr>
          <w:rFonts w:asciiTheme="minorHAnsi" w:hAnsiTheme="minorHAnsi" w:cstheme="minorHAnsi"/>
          <w:b/>
          <w:sz w:val="20"/>
          <w:szCs w:val="20"/>
        </w:rPr>
        <w:t>CONDIÇÕES DE RECEBIMENTO</w:t>
      </w:r>
    </w:p>
    <w:p w14:paraId="3F061876" w14:textId="77777777" w:rsidR="00D5103B" w:rsidRPr="00E729B0" w:rsidRDefault="00D5103B" w:rsidP="00D5103B">
      <w:pPr>
        <w:jc w:val="both"/>
        <w:rPr>
          <w:rFonts w:asciiTheme="minorHAnsi" w:hAnsiTheme="minorHAnsi" w:cstheme="minorHAnsi"/>
          <w:sz w:val="20"/>
          <w:szCs w:val="20"/>
        </w:rPr>
      </w:pPr>
    </w:p>
    <w:p w14:paraId="67E5401B"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9.1</w:t>
      </w:r>
      <w:r w:rsidRPr="003B274A">
        <w:rPr>
          <w:rFonts w:asciiTheme="minorHAnsi" w:hAnsiTheme="minorHAnsi" w:cstheme="minorHAnsi"/>
          <w:sz w:val="20"/>
          <w:szCs w:val="20"/>
        </w:rPr>
        <w:t xml:space="preserve">. O objeto será recebido provisoriamente, em no máximo 15 (quinze) dias, após a comunicação ao </w:t>
      </w:r>
      <w:r>
        <w:rPr>
          <w:rFonts w:asciiTheme="minorHAnsi" w:hAnsiTheme="minorHAnsi" w:cstheme="minorHAnsi"/>
          <w:sz w:val="20"/>
          <w:szCs w:val="20"/>
        </w:rPr>
        <w:t xml:space="preserve">Município </w:t>
      </w:r>
      <w:r w:rsidRPr="003B274A">
        <w:rPr>
          <w:rFonts w:asciiTheme="minorHAnsi" w:hAnsiTheme="minorHAnsi" w:cstheme="minorHAnsi"/>
          <w:sz w:val="20"/>
          <w:szCs w:val="20"/>
        </w:rPr>
        <w:t xml:space="preserve">da conclusão do objeto deste Contrato pela </w:t>
      </w:r>
      <w:r>
        <w:rPr>
          <w:rFonts w:asciiTheme="minorHAnsi" w:hAnsiTheme="minorHAnsi" w:cstheme="minorHAnsi"/>
          <w:sz w:val="20"/>
          <w:szCs w:val="20"/>
        </w:rPr>
        <w:t>empresa</w:t>
      </w:r>
      <w:r w:rsidRPr="003B274A">
        <w:rPr>
          <w:rFonts w:asciiTheme="minorHAnsi" w:hAnsiTheme="minorHAnsi" w:cstheme="minorHAnsi"/>
          <w:sz w:val="20"/>
          <w:szCs w:val="20"/>
        </w:rPr>
        <w:t xml:space="preserve">, ficando esta responsável pelo bom funcionamento dos serviços executados até o seu recebimento definitivo, exceto por danos que sejam de responsabilidade do </w:t>
      </w:r>
      <w:r>
        <w:rPr>
          <w:rFonts w:asciiTheme="minorHAnsi" w:hAnsiTheme="minorHAnsi" w:cstheme="minorHAnsi"/>
          <w:sz w:val="20"/>
          <w:szCs w:val="20"/>
        </w:rPr>
        <w:t>Município</w:t>
      </w:r>
      <w:r w:rsidRPr="003B274A">
        <w:rPr>
          <w:rFonts w:asciiTheme="minorHAnsi" w:hAnsiTheme="minorHAnsi" w:cstheme="minorHAnsi"/>
          <w:sz w:val="20"/>
          <w:szCs w:val="20"/>
        </w:rPr>
        <w:t xml:space="preserve">. A aceitação da obra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se dará quando não houver qualquer pendência por parte da </w:t>
      </w:r>
      <w:r>
        <w:rPr>
          <w:rFonts w:asciiTheme="minorHAnsi" w:hAnsiTheme="minorHAnsi" w:cstheme="minorHAnsi"/>
          <w:sz w:val="20"/>
          <w:szCs w:val="20"/>
        </w:rPr>
        <w:t>empresa</w:t>
      </w:r>
      <w:r w:rsidRPr="003B274A">
        <w:rPr>
          <w:rFonts w:asciiTheme="minorHAnsi" w:hAnsiTheme="minorHAnsi" w:cstheme="minorHAnsi"/>
          <w:sz w:val="20"/>
          <w:szCs w:val="20"/>
        </w:rPr>
        <w:t>.</w:t>
      </w:r>
    </w:p>
    <w:p w14:paraId="60D93275" w14:textId="77777777" w:rsidR="00D5103B" w:rsidRDefault="00D5103B" w:rsidP="00D5103B">
      <w:pPr>
        <w:jc w:val="both"/>
        <w:rPr>
          <w:rFonts w:asciiTheme="minorHAnsi" w:hAnsiTheme="minorHAnsi" w:cstheme="minorHAnsi"/>
          <w:sz w:val="20"/>
          <w:szCs w:val="20"/>
        </w:rPr>
      </w:pPr>
    </w:p>
    <w:p w14:paraId="0771ACDE" w14:textId="77777777" w:rsidR="00D5103B" w:rsidRPr="003B274A"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9.2. </w:t>
      </w:r>
      <w:r w:rsidRPr="003B274A">
        <w:rPr>
          <w:rFonts w:asciiTheme="minorHAnsi" w:hAnsiTheme="minorHAnsi" w:cstheme="minorHAnsi"/>
          <w:sz w:val="20"/>
          <w:szCs w:val="20"/>
        </w:rPr>
        <w:t xml:space="preserve">O recebimento definitivo do objeto deste Contrato deverá estar formalizado até 60 (sessenta) dias do recebimento provisório, mediante comissão especificamente designada pelo </w:t>
      </w:r>
      <w:r>
        <w:rPr>
          <w:rFonts w:asciiTheme="minorHAnsi" w:hAnsiTheme="minorHAnsi" w:cstheme="minorHAnsi"/>
          <w:sz w:val="20"/>
          <w:szCs w:val="20"/>
        </w:rPr>
        <w:t>Município</w:t>
      </w:r>
      <w:r w:rsidRPr="003B274A">
        <w:rPr>
          <w:rFonts w:asciiTheme="minorHAnsi" w:hAnsiTheme="minorHAnsi" w:cstheme="minorHAnsi"/>
          <w:sz w:val="20"/>
          <w:szCs w:val="20"/>
        </w:rPr>
        <w:t xml:space="preserve">. Decorrido esse prazo, sem qualquer manifestação do </w:t>
      </w:r>
      <w:r>
        <w:rPr>
          <w:rFonts w:asciiTheme="minorHAnsi" w:hAnsiTheme="minorHAnsi" w:cstheme="minorHAnsi"/>
          <w:sz w:val="20"/>
          <w:szCs w:val="20"/>
        </w:rPr>
        <w:t>Município</w:t>
      </w:r>
      <w:r w:rsidRPr="003B274A">
        <w:rPr>
          <w:rFonts w:asciiTheme="minorHAnsi" w:hAnsiTheme="minorHAnsi" w:cstheme="minorHAnsi"/>
          <w:sz w:val="20"/>
          <w:szCs w:val="20"/>
        </w:rPr>
        <w:t xml:space="preserve">, a(s) obra (s) </w:t>
      </w:r>
      <w:proofErr w:type="gramStart"/>
      <w:r w:rsidRPr="003B274A">
        <w:rPr>
          <w:rFonts w:asciiTheme="minorHAnsi" w:hAnsiTheme="minorHAnsi" w:cstheme="minorHAnsi"/>
          <w:sz w:val="20"/>
          <w:szCs w:val="20"/>
        </w:rPr>
        <w:t>será(</w:t>
      </w:r>
      <w:proofErr w:type="spellStart"/>
      <w:proofErr w:type="gramEnd"/>
      <w:r w:rsidRPr="003B274A">
        <w:rPr>
          <w:rFonts w:asciiTheme="minorHAnsi" w:hAnsiTheme="minorHAnsi" w:cstheme="minorHAnsi"/>
          <w:sz w:val="20"/>
          <w:szCs w:val="20"/>
        </w:rPr>
        <w:t>ão</w:t>
      </w:r>
      <w:proofErr w:type="spellEnd"/>
      <w:r w:rsidRPr="003B274A">
        <w:rPr>
          <w:rFonts w:asciiTheme="minorHAnsi" w:hAnsiTheme="minorHAnsi" w:cstheme="minorHAnsi"/>
          <w:sz w:val="20"/>
          <w:szCs w:val="20"/>
        </w:rPr>
        <w:t>) considerada(s) como recebida(s) definitivamente.</w:t>
      </w:r>
    </w:p>
    <w:p w14:paraId="2F016584" w14:textId="77777777" w:rsidR="00D5103B" w:rsidRDefault="00D5103B" w:rsidP="00D5103B">
      <w:pPr>
        <w:jc w:val="both"/>
        <w:rPr>
          <w:rFonts w:asciiTheme="minorHAnsi" w:hAnsiTheme="minorHAnsi" w:cstheme="minorHAnsi"/>
          <w:sz w:val="20"/>
          <w:szCs w:val="20"/>
        </w:rPr>
      </w:pPr>
    </w:p>
    <w:p w14:paraId="63A03A83"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 xml:space="preserve">9.3. </w:t>
      </w:r>
      <w:r w:rsidRPr="003B274A">
        <w:rPr>
          <w:rFonts w:asciiTheme="minorHAnsi" w:hAnsiTheme="minorHAnsi" w:cstheme="minorHAnsi"/>
          <w:sz w:val="20"/>
          <w:szCs w:val="20"/>
        </w:rPr>
        <w:t>O recebimento provisório ou definitivo não exclui a responsabilidade civil pela qualidade da obra, nem a ético-profissional pela perfeita execução do Contrato.</w:t>
      </w:r>
    </w:p>
    <w:p w14:paraId="14F1B153" w14:textId="77777777" w:rsidR="00D5103B" w:rsidRDefault="00D5103B" w:rsidP="00D5103B">
      <w:pPr>
        <w:jc w:val="both"/>
        <w:rPr>
          <w:rFonts w:asciiTheme="minorHAnsi" w:hAnsiTheme="minorHAnsi" w:cstheme="minorHAnsi"/>
          <w:sz w:val="20"/>
          <w:szCs w:val="20"/>
        </w:rPr>
      </w:pPr>
    </w:p>
    <w:p w14:paraId="172C68B0" w14:textId="77777777" w:rsidR="00D5103B" w:rsidRDefault="00D5103B" w:rsidP="00D5103B">
      <w:pPr>
        <w:jc w:val="both"/>
        <w:rPr>
          <w:rFonts w:asciiTheme="minorHAnsi" w:hAnsiTheme="minorHAnsi" w:cstheme="minorHAnsi"/>
          <w:sz w:val="20"/>
          <w:szCs w:val="20"/>
        </w:rPr>
      </w:pPr>
      <w:r>
        <w:rPr>
          <w:rFonts w:asciiTheme="minorHAnsi" w:hAnsiTheme="minorHAnsi" w:cstheme="minorHAnsi"/>
          <w:sz w:val="20"/>
          <w:szCs w:val="20"/>
        </w:rPr>
        <w:t>9.4.</w:t>
      </w:r>
      <w:r w:rsidRPr="004F0674">
        <w:rPr>
          <w:rFonts w:asciiTheme="minorHAnsi" w:hAnsiTheme="minorHAnsi" w:cstheme="minorHAnsi"/>
          <w:sz w:val="20"/>
          <w:szCs w:val="20"/>
        </w:rPr>
        <w:t xml:space="preserve"> Para vistoria final, não será admitido nenhum tipo de sujeira, como por exemplo: manchas nos pisos, paredes, equipamentos, ou quaisquer serviços que não atende as especificações </w:t>
      </w:r>
      <w:r>
        <w:rPr>
          <w:rFonts w:asciiTheme="minorHAnsi" w:hAnsiTheme="minorHAnsi" w:cstheme="minorHAnsi"/>
          <w:sz w:val="20"/>
          <w:szCs w:val="20"/>
        </w:rPr>
        <w:t>ou esteja em desacordo a Secreta</w:t>
      </w:r>
      <w:r w:rsidRPr="004F0674">
        <w:rPr>
          <w:rFonts w:asciiTheme="minorHAnsi" w:hAnsiTheme="minorHAnsi" w:cstheme="minorHAnsi"/>
          <w:sz w:val="20"/>
          <w:szCs w:val="20"/>
        </w:rPr>
        <w:t>ria de Obras do Município. A empresa contratada deverá manter em boas condições de recebimento.</w:t>
      </w:r>
    </w:p>
    <w:p w14:paraId="1DB8EFDF" w14:textId="77777777" w:rsidR="00D5103B" w:rsidRPr="004F0674" w:rsidRDefault="00D5103B" w:rsidP="00D5103B">
      <w:pPr>
        <w:jc w:val="both"/>
        <w:rPr>
          <w:rFonts w:asciiTheme="minorHAnsi" w:hAnsiTheme="minorHAnsi" w:cstheme="minorHAnsi"/>
          <w:sz w:val="20"/>
          <w:szCs w:val="20"/>
        </w:rPr>
      </w:pPr>
    </w:p>
    <w:p w14:paraId="5AD6FFDF" w14:textId="77777777" w:rsidR="00D5103B" w:rsidRPr="00E729B0" w:rsidRDefault="00D5103B" w:rsidP="00D5103B">
      <w:pPr>
        <w:jc w:val="both"/>
        <w:rPr>
          <w:rFonts w:asciiTheme="minorHAnsi" w:hAnsiTheme="minorHAnsi" w:cstheme="minorHAnsi"/>
          <w:sz w:val="20"/>
          <w:szCs w:val="20"/>
        </w:rPr>
      </w:pPr>
      <w:r>
        <w:rPr>
          <w:rFonts w:asciiTheme="minorHAnsi" w:hAnsiTheme="minorHAnsi" w:cstheme="minorHAnsi"/>
          <w:sz w:val="20"/>
          <w:szCs w:val="20"/>
        </w:rPr>
        <w:t>9.5 T</w:t>
      </w:r>
      <w:r w:rsidRPr="004F0674">
        <w:rPr>
          <w:rFonts w:asciiTheme="minorHAnsi" w:hAnsiTheme="minorHAnsi" w:cstheme="minorHAnsi"/>
          <w:sz w:val="20"/>
          <w:szCs w:val="20"/>
        </w:rPr>
        <w:t>odos os serviços relacionados em planilha orçamentária estarão sujeitos a conferencia de quantitativos, medidas geométricas, e especificações em projetos, não ser</w:t>
      </w:r>
      <w:r>
        <w:rPr>
          <w:rFonts w:asciiTheme="minorHAnsi" w:hAnsiTheme="minorHAnsi" w:cstheme="minorHAnsi"/>
          <w:sz w:val="20"/>
          <w:szCs w:val="20"/>
        </w:rPr>
        <w:t>ão</w:t>
      </w:r>
      <w:r w:rsidRPr="004F0674">
        <w:rPr>
          <w:rFonts w:asciiTheme="minorHAnsi" w:hAnsiTheme="minorHAnsi" w:cstheme="minorHAnsi"/>
          <w:sz w:val="20"/>
          <w:szCs w:val="20"/>
        </w:rPr>
        <w:t xml:space="preserve"> permitid</w:t>
      </w:r>
      <w:r>
        <w:rPr>
          <w:rFonts w:asciiTheme="minorHAnsi" w:hAnsiTheme="minorHAnsi" w:cstheme="minorHAnsi"/>
          <w:sz w:val="20"/>
          <w:szCs w:val="20"/>
        </w:rPr>
        <w:t>as</w:t>
      </w:r>
      <w:r w:rsidRPr="004F0674">
        <w:rPr>
          <w:rFonts w:asciiTheme="minorHAnsi" w:hAnsiTheme="minorHAnsi" w:cstheme="minorHAnsi"/>
          <w:sz w:val="20"/>
          <w:szCs w:val="20"/>
        </w:rPr>
        <w:t xml:space="preserve"> alterações no projeto, salvo aprovação do órgão competente</w:t>
      </w:r>
      <w:r>
        <w:rPr>
          <w:rFonts w:asciiTheme="minorHAnsi" w:hAnsiTheme="minorHAnsi" w:cstheme="minorHAnsi"/>
          <w:sz w:val="20"/>
          <w:szCs w:val="20"/>
        </w:rPr>
        <w:t>.</w:t>
      </w:r>
    </w:p>
    <w:p w14:paraId="1541CC76" w14:textId="248CCADC" w:rsidR="001D72EC" w:rsidRPr="00E729B0" w:rsidRDefault="001D72EC" w:rsidP="008E034D">
      <w:pPr>
        <w:jc w:val="both"/>
        <w:rPr>
          <w:rFonts w:asciiTheme="minorHAnsi" w:hAnsiTheme="minorHAnsi" w:cstheme="minorHAnsi"/>
          <w:sz w:val="20"/>
          <w:szCs w:val="20"/>
        </w:rPr>
      </w:pPr>
    </w:p>
    <w:p w14:paraId="184D7B33" w14:textId="2605D6DE" w:rsidR="001D72EC" w:rsidRPr="00E729B0" w:rsidRDefault="00C6789A"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10</w:t>
      </w:r>
      <w:r w:rsidR="003041FE"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w:t>
      </w:r>
      <w:r w:rsidR="003041FE" w:rsidRPr="00E729B0">
        <w:rPr>
          <w:rFonts w:asciiTheme="minorHAnsi" w:hAnsiTheme="minorHAnsi" w:cstheme="minorHAnsi"/>
          <w:b/>
          <w:sz w:val="20"/>
          <w:szCs w:val="20"/>
        </w:rPr>
        <w:t xml:space="preserve"> – DOS DIREITOS E RESPONSABILIDADES DAS PARTES</w:t>
      </w:r>
    </w:p>
    <w:p w14:paraId="6F7C0D12" w14:textId="77777777" w:rsidR="001D72EC" w:rsidRPr="00E729B0" w:rsidRDefault="001D72EC" w:rsidP="008E034D">
      <w:pPr>
        <w:jc w:val="both"/>
        <w:textAlignment w:val="baseline"/>
        <w:rPr>
          <w:rFonts w:asciiTheme="minorHAnsi" w:hAnsiTheme="minorHAnsi" w:cstheme="minorHAnsi"/>
          <w:sz w:val="20"/>
          <w:szCs w:val="20"/>
        </w:rPr>
      </w:pPr>
    </w:p>
    <w:p w14:paraId="050E5890" w14:textId="249D1377"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 São direitos d</w:t>
      </w:r>
      <w:r w:rsidR="00AB47DF" w:rsidRPr="00E729B0">
        <w:rPr>
          <w:rFonts w:asciiTheme="minorHAnsi" w:hAnsiTheme="minorHAnsi" w:cstheme="minorHAnsi"/>
          <w:sz w:val="20"/>
          <w:szCs w:val="20"/>
        </w:rPr>
        <w:t>o</w:t>
      </w:r>
      <w:r w:rsidR="003041FE" w:rsidRPr="00E729B0">
        <w:rPr>
          <w:rFonts w:asciiTheme="minorHAnsi" w:hAnsiTheme="minorHAnsi" w:cstheme="minorHAnsi"/>
          <w:sz w:val="20"/>
          <w:szCs w:val="20"/>
        </w:rPr>
        <w:t xml:space="preserve"> CONTRATANTE:</w:t>
      </w:r>
    </w:p>
    <w:p w14:paraId="12684AE1" w14:textId="77777777" w:rsidR="001D72EC" w:rsidRPr="00E729B0" w:rsidRDefault="001D72EC" w:rsidP="008E034D">
      <w:pPr>
        <w:jc w:val="both"/>
        <w:textAlignment w:val="baseline"/>
        <w:rPr>
          <w:rFonts w:asciiTheme="minorHAnsi" w:hAnsiTheme="minorHAnsi" w:cstheme="minorHAnsi"/>
          <w:sz w:val="20"/>
          <w:szCs w:val="20"/>
        </w:rPr>
      </w:pPr>
    </w:p>
    <w:p w14:paraId="460D66EA" w14:textId="65FA48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.1.1. Receber a prestação do objeto deste Contrato nas condições previstas neste contrato e Edital da licitação;</w:t>
      </w:r>
    </w:p>
    <w:p w14:paraId="0B31FC4C" w14:textId="77777777" w:rsidR="001D72EC" w:rsidRPr="00E729B0" w:rsidRDefault="001D72EC" w:rsidP="008E034D">
      <w:pPr>
        <w:ind w:left="284"/>
        <w:jc w:val="both"/>
        <w:textAlignment w:val="baseline"/>
        <w:rPr>
          <w:rFonts w:asciiTheme="minorHAnsi" w:hAnsiTheme="minorHAnsi" w:cstheme="minorHAnsi"/>
          <w:sz w:val="20"/>
          <w:szCs w:val="20"/>
        </w:rPr>
      </w:pPr>
    </w:p>
    <w:p w14:paraId="17A8A88F" w14:textId="4C5C8FD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.1.2. Rejeitar, no todo ou em parte, a prestação do objeto que estiver em desacordo com as condições descritas no presente contrato;</w:t>
      </w:r>
    </w:p>
    <w:p w14:paraId="3C572B39" w14:textId="77777777" w:rsidR="001D72EC" w:rsidRPr="00E729B0" w:rsidRDefault="001D72EC" w:rsidP="008E034D">
      <w:pPr>
        <w:ind w:left="284"/>
        <w:jc w:val="both"/>
        <w:textAlignment w:val="baseline"/>
        <w:rPr>
          <w:rFonts w:asciiTheme="minorHAnsi" w:hAnsiTheme="minorHAnsi" w:cstheme="minorHAnsi"/>
          <w:sz w:val="20"/>
          <w:szCs w:val="20"/>
        </w:rPr>
      </w:pPr>
    </w:p>
    <w:p w14:paraId="7722092A" w14:textId="7F5F0A5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.1.3. Modificar, unilateralmente, o presente contrato para melhor adequação às finalidades de interesse </w:t>
      </w:r>
      <w:proofErr w:type="gramStart"/>
      <w:r w:rsidR="003041FE" w:rsidRPr="00E729B0">
        <w:rPr>
          <w:rFonts w:asciiTheme="minorHAnsi" w:hAnsiTheme="minorHAnsi" w:cstheme="minorHAnsi"/>
          <w:sz w:val="20"/>
          <w:szCs w:val="20"/>
        </w:rPr>
        <w:t>público, respeitados</w:t>
      </w:r>
      <w:proofErr w:type="gramEnd"/>
      <w:r w:rsidR="003041FE" w:rsidRPr="00E729B0">
        <w:rPr>
          <w:rFonts w:asciiTheme="minorHAnsi" w:hAnsiTheme="minorHAnsi" w:cstheme="minorHAnsi"/>
          <w:sz w:val="20"/>
          <w:szCs w:val="20"/>
        </w:rPr>
        <w:t xml:space="preserve"> os direitos da CONTRATADA;</w:t>
      </w:r>
    </w:p>
    <w:p w14:paraId="6FC679D4" w14:textId="77777777" w:rsidR="001D72EC" w:rsidRPr="00E729B0" w:rsidRDefault="001D72EC" w:rsidP="008E034D">
      <w:pPr>
        <w:ind w:left="284"/>
        <w:jc w:val="both"/>
        <w:textAlignment w:val="baseline"/>
        <w:rPr>
          <w:rFonts w:asciiTheme="minorHAnsi" w:hAnsiTheme="minorHAnsi" w:cstheme="minorHAnsi"/>
          <w:sz w:val="20"/>
          <w:szCs w:val="20"/>
        </w:rPr>
      </w:pPr>
    </w:p>
    <w:p w14:paraId="2C3CB7AC" w14:textId="773C44C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.1.4. Fiscalizar a execução do presente contrato;</w:t>
      </w:r>
    </w:p>
    <w:p w14:paraId="305F0C7D" w14:textId="77777777" w:rsidR="001D72EC" w:rsidRPr="00E729B0" w:rsidRDefault="001D72EC" w:rsidP="008E034D">
      <w:pPr>
        <w:ind w:left="284"/>
        <w:jc w:val="both"/>
        <w:textAlignment w:val="baseline"/>
        <w:rPr>
          <w:rFonts w:asciiTheme="minorHAnsi" w:hAnsiTheme="minorHAnsi" w:cstheme="minorHAnsi"/>
          <w:sz w:val="20"/>
          <w:szCs w:val="20"/>
        </w:rPr>
      </w:pPr>
    </w:p>
    <w:p w14:paraId="496EEA6E" w14:textId="4C23A58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.1.5. Aplicar sanções motivadas pela inexecução total ou parcial do ajuste.</w:t>
      </w:r>
    </w:p>
    <w:p w14:paraId="3F2461B1" w14:textId="77777777" w:rsidR="001D72EC" w:rsidRPr="00E729B0" w:rsidRDefault="001D72EC" w:rsidP="008E034D">
      <w:pPr>
        <w:jc w:val="both"/>
        <w:textAlignment w:val="baseline"/>
        <w:rPr>
          <w:rFonts w:asciiTheme="minorHAnsi" w:hAnsiTheme="minorHAnsi" w:cstheme="minorHAnsi"/>
          <w:sz w:val="20"/>
          <w:szCs w:val="20"/>
        </w:rPr>
      </w:pPr>
    </w:p>
    <w:p w14:paraId="71C49412" w14:textId="17C3E98E"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 São obrigações</w:t>
      </w:r>
      <w:r w:rsidR="00AB47DF" w:rsidRPr="00E729B0">
        <w:rPr>
          <w:rFonts w:asciiTheme="minorHAnsi" w:hAnsiTheme="minorHAnsi" w:cstheme="minorHAnsi"/>
          <w:sz w:val="20"/>
          <w:szCs w:val="20"/>
        </w:rPr>
        <w:t xml:space="preserve"> do</w:t>
      </w:r>
      <w:r w:rsidR="003041FE" w:rsidRPr="00E729B0">
        <w:rPr>
          <w:rFonts w:asciiTheme="minorHAnsi" w:hAnsiTheme="minorHAnsi" w:cstheme="minorHAnsi"/>
          <w:sz w:val="20"/>
          <w:szCs w:val="20"/>
        </w:rPr>
        <w:t xml:space="preserve"> CONTRATANTE:</w:t>
      </w:r>
    </w:p>
    <w:p w14:paraId="1D716F67" w14:textId="77777777" w:rsidR="001D72EC" w:rsidRPr="00E729B0" w:rsidRDefault="001D72EC" w:rsidP="008E034D">
      <w:pPr>
        <w:jc w:val="both"/>
        <w:textAlignment w:val="baseline"/>
        <w:rPr>
          <w:rFonts w:asciiTheme="minorHAnsi" w:hAnsiTheme="minorHAnsi" w:cstheme="minorHAnsi"/>
          <w:sz w:val="20"/>
          <w:szCs w:val="20"/>
        </w:rPr>
      </w:pPr>
    </w:p>
    <w:p w14:paraId="23CB7572" w14:textId="252FAF9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 Adquirir o objeto do presente contrato em sua totalidade, salvo nas hipóteses previstas em lei;</w:t>
      </w:r>
    </w:p>
    <w:p w14:paraId="4F6564A3" w14:textId="77777777" w:rsidR="001D72EC" w:rsidRPr="00E729B0" w:rsidRDefault="001D72EC" w:rsidP="008E034D">
      <w:pPr>
        <w:ind w:left="284"/>
        <w:jc w:val="both"/>
        <w:textAlignment w:val="baseline"/>
        <w:rPr>
          <w:rFonts w:asciiTheme="minorHAnsi" w:hAnsiTheme="minorHAnsi" w:cstheme="minorHAnsi"/>
          <w:sz w:val="20"/>
          <w:szCs w:val="20"/>
        </w:rPr>
      </w:pPr>
    </w:p>
    <w:p w14:paraId="7FD2B354" w14:textId="3B0AF84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.2.2. Fiscalizar o cumprimento das cláusulas contratuais;</w:t>
      </w:r>
    </w:p>
    <w:p w14:paraId="51368FDB" w14:textId="77777777" w:rsidR="001D72EC" w:rsidRPr="00E729B0" w:rsidRDefault="001D72EC" w:rsidP="008E034D">
      <w:pPr>
        <w:ind w:left="284"/>
        <w:jc w:val="both"/>
        <w:textAlignment w:val="baseline"/>
        <w:rPr>
          <w:rFonts w:asciiTheme="minorHAnsi" w:hAnsiTheme="minorHAnsi" w:cstheme="minorHAnsi"/>
          <w:sz w:val="20"/>
          <w:szCs w:val="20"/>
        </w:rPr>
      </w:pPr>
    </w:p>
    <w:p w14:paraId="3539A597" w14:textId="71E0D51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A3F11" w:rsidRPr="00E729B0">
        <w:rPr>
          <w:rFonts w:asciiTheme="minorHAnsi" w:hAnsiTheme="minorHAnsi" w:cstheme="minorHAnsi"/>
          <w:sz w:val="20"/>
          <w:szCs w:val="20"/>
        </w:rPr>
        <w:t>.</w:t>
      </w:r>
      <w:r w:rsidR="003041FE" w:rsidRPr="00E729B0">
        <w:rPr>
          <w:rFonts w:asciiTheme="minorHAnsi" w:hAnsiTheme="minorHAnsi" w:cstheme="minorHAnsi"/>
          <w:sz w:val="20"/>
          <w:szCs w:val="20"/>
        </w:rPr>
        <w:t>2.3. Cumprir os prazos previstos no presente contrato;</w:t>
      </w:r>
    </w:p>
    <w:p w14:paraId="7F92744F" w14:textId="77777777" w:rsidR="001D72EC" w:rsidRPr="00E729B0" w:rsidRDefault="001D72EC" w:rsidP="008E034D">
      <w:pPr>
        <w:ind w:left="284"/>
        <w:jc w:val="both"/>
        <w:textAlignment w:val="baseline"/>
        <w:rPr>
          <w:rFonts w:asciiTheme="minorHAnsi" w:hAnsiTheme="minorHAnsi" w:cstheme="minorHAnsi"/>
          <w:sz w:val="20"/>
          <w:szCs w:val="20"/>
        </w:rPr>
      </w:pPr>
    </w:p>
    <w:p w14:paraId="3084EE77" w14:textId="4ABD732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.2.4. Pagar à CONTRATADA o valor resultante da prestação do serviço, conforme cronograma físico-financeiro;</w:t>
      </w:r>
    </w:p>
    <w:p w14:paraId="76BD1721" w14:textId="77777777" w:rsidR="001D72EC" w:rsidRPr="00E729B0" w:rsidRDefault="001D72EC" w:rsidP="008E034D">
      <w:pPr>
        <w:ind w:left="284"/>
        <w:jc w:val="both"/>
        <w:textAlignment w:val="baseline"/>
        <w:rPr>
          <w:rFonts w:asciiTheme="minorHAnsi" w:hAnsiTheme="minorHAnsi" w:cstheme="minorHAnsi"/>
          <w:sz w:val="20"/>
          <w:szCs w:val="20"/>
        </w:rPr>
      </w:pPr>
    </w:p>
    <w:p w14:paraId="4F2D4D44" w14:textId="35E9894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.2.5. Efetuar o pagamento ajustado, após o recebimento definitivo do objeto solicitado;</w:t>
      </w:r>
    </w:p>
    <w:p w14:paraId="17FA0259" w14:textId="77777777" w:rsidR="001D72EC" w:rsidRPr="00E729B0" w:rsidRDefault="001D72EC" w:rsidP="008E034D">
      <w:pPr>
        <w:ind w:left="284"/>
        <w:jc w:val="both"/>
        <w:textAlignment w:val="baseline"/>
        <w:rPr>
          <w:rFonts w:asciiTheme="minorHAnsi" w:hAnsiTheme="minorHAnsi" w:cstheme="minorHAnsi"/>
          <w:sz w:val="20"/>
          <w:szCs w:val="20"/>
        </w:rPr>
      </w:pPr>
    </w:p>
    <w:p w14:paraId="6D38BF3C" w14:textId="596E74C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.2.6. Auxiliar no esclarecimento de dúvidas que surjam ao longo da execução do objeto contratual;</w:t>
      </w:r>
    </w:p>
    <w:p w14:paraId="350D55C3" w14:textId="77777777" w:rsidR="001D72EC" w:rsidRPr="00E729B0" w:rsidRDefault="001D72EC" w:rsidP="008E034D">
      <w:pPr>
        <w:ind w:left="284"/>
        <w:jc w:val="both"/>
        <w:textAlignment w:val="baseline"/>
        <w:rPr>
          <w:rFonts w:asciiTheme="minorHAnsi" w:hAnsiTheme="minorHAnsi" w:cstheme="minorHAnsi"/>
          <w:sz w:val="20"/>
          <w:szCs w:val="20"/>
        </w:rPr>
      </w:pPr>
    </w:p>
    <w:p w14:paraId="5B9FE225" w14:textId="7CE79C93"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.2.7. Decidir sobre eventuais dificuldades na realização do objeto da contratação;</w:t>
      </w:r>
    </w:p>
    <w:p w14:paraId="1FB38A26" w14:textId="77777777" w:rsidR="001D72EC" w:rsidRPr="00E729B0" w:rsidRDefault="001D72EC" w:rsidP="008E034D">
      <w:pPr>
        <w:ind w:left="284"/>
        <w:jc w:val="both"/>
        <w:textAlignment w:val="baseline"/>
        <w:rPr>
          <w:rFonts w:asciiTheme="minorHAnsi" w:hAnsiTheme="minorHAnsi" w:cstheme="minorHAnsi"/>
          <w:sz w:val="20"/>
          <w:szCs w:val="20"/>
        </w:rPr>
      </w:pPr>
    </w:p>
    <w:p w14:paraId="45C78C13" w14:textId="1E5A4E2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.2.8. Manter, sempre por escrito ou por e-mail, com a CONTRATADA, os entendimentos sobre o objeto contratado;</w:t>
      </w:r>
    </w:p>
    <w:p w14:paraId="13559E8E" w14:textId="77777777" w:rsidR="001D72EC" w:rsidRPr="00E729B0" w:rsidRDefault="001D72EC" w:rsidP="008E034D">
      <w:pPr>
        <w:ind w:left="284"/>
        <w:jc w:val="both"/>
        <w:textAlignment w:val="baseline"/>
        <w:rPr>
          <w:rFonts w:asciiTheme="minorHAnsi" w:hAnsiTheme="minorHAnsi" w:cstheme="minorHAnsi"/>
          <w:sz w:val="20"/>
          <w:szCs w:val="20"/>
        </w:rPr>
      </w:pPr>
    </w:p>
    <w:p w14:paraId="56B06568" w14:textId="590327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E729B0" w:rsidRDefault="001D72EC" w:rsidP="008E034D">
      <w:pPr>
        <w:ind w:left="284"/>
        <w:jc w:val="both"/>
        <w:textAlignment w:val="baseline"/>
        <w:rPr>
          <w:rFonts w:asciiTheme="minorHAnsi" w:hAnsiTheme="minorHAnsi" w:cstheme="minorHAnsi"/>
          <w:sz w:val="20"/>
          <w:szCs w:val="20"/>
        </w:rPr>
      </w:pPr>
    </w:p>
    <w:p w14:paraId="54DD9018" w14:textId="6FE6D55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.2.10. Elaborar diário de obra, anotando todos os fatos ocorridos durante a execução do contrato.</w:t>
      </w:r>
    </w:p>
    <w:p w14:paraId="62301157" w14:textId="77777777" w:rsidR="003B4009" w:rsidRPr="00E729B0" w:rsidRDefault="003B4009" w:rsidP="008E034D">
      <w:pPr>
        <w:jc w:val="both"/>
        <w:textAlignment w:val="baseline"/>
        <w:rPr>
          <w:rFonts w:asciiTheme="minorHAnsi" w:hAnsiTheme="minorHAnsi" w:cstheme="minorHAnsi"/>
          <w:sz w:val="20"/>
          <w:szCs w:val="20"/>
        </w:rPr>
      </w:pPr>
    </w:p>
    <w:p w14:paraId="07D1C82A" w14:textId="585A295A" w:rsidR="001D72EC" w:rsidRPr="00E729B0" w:rsidRDefault="00C6789A" w:rsidP="008E034D">
      <w:pPr>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 São obrigações DA CONTRATADA:</w:t>
      </w:r>
    </w:p>
    <w:p w14:paraId="15F8B965" w14:textId="77777777" w:rsidR="001D72EC" w:rsidRPr="00E729B0" w:rsidRDefault="001D72EC" w:rsidP="008E034D">
      <w:pPr>
        <w:jc w:val="both"/>
        <w:textAlignment w:val="baseline"/>
        <w:rPr>
          <w:rFonts w:asciiTheme="minorHAnsi" w:hAnsiTheme="minorHAnsi" w:cstheme="minorHAnsi"/>
          <w:sz w:val="20"/>
          <w:szCs w:val="20"/>
        </w:rPr>
      </w:pPr>
    </w:p>
    <w:p w14:paraId="01ED0BC5" w14:textId="64B64F3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 Cumprir todas as obrigações constantes no presente Contrato e sua proposta, assumindo exclusivamente seus riscos e as despesas decorrentes da boa e perfeita execução do objeto;</w:t>
      </w:r>
    </w:p>
    <w:p w14:paraId="7DE94141" w14:textId="77777777" w:rsidR="001D72EC" w:rsidRPr="00E729B0" w:rsidRDefault="001D72EC" w:rsidP="008E034D">
      <w:pPr>
        <w:ind w:left="284"/>
        <w:jc w:val="both"/>
        <w:textAlignment w:val="baseline"/>
        <w:rPr>
          <w:rFonts w:asciiTheme="minorHAnsi" w:hAnsiTheme="minorHAnsi" w:cstheme="minorHAnsi"/>
          <w:sz w:val="20"/>
          <w:szCs w:val="20"/>
        </w:rPr>
      </w:pPr>
    </w:p>
    <w:p w14:paraId="78795FC3" w14:textId="3B7284D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 Responsabilizar-se por danos ocasionados a administração ou a terceiros, causados durante a entrega ou execução do objeto;</w:t>
      </w:r>
    </w:p>
    <w:p w14:paraId="635BA410" w14:textId="77777777" w:rsidR="001D72EC" w:rsidRPr="00E729B0" w:rsidRDefault="001D72EC" w:rsidP="008E034D">
      <w:pPr>
        <w:ind w:left="284"/>
        <w:jc w:val="both"/>
        <w:textAlignment w:val="baseline"/>
        <w:rPr>
          <w:rFonts w:asciiTheme="minorHAnsi" w:hAnsiTheme="minorHAnsi" w:cstheme="minorHAnsi"/>
          <w:sz w:val="20"/>
          <w:szCs w:val="20"/>
        </w:rPr>
      </w:pPr>
    </w:p>
    <w:p w14:paraId="4DB1ED20" w14:textId="3B6BA59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.3.3. Responder por quaisquer compromissos assumidos com terceiros, ainda que vinculados à execução do objeto;</w:t>
      </w:r>
    </w:p>
    <w:p w14:paraId="3DE2D35F" w14:textId="77777777" w:rsidR="001D72EC" w:rsidRPr="00E729B0" w:rsidRDefault="001D72EC" w:rsidP="008E034D">
      <w:pPr>
        <w:ind w:left="284"/>
        <w:jc w:val="both"/>
        <w:textAlignment w:val="baseline"/>
        <w:rPr>
          <w:rFonts w:asciiTheme="minorHAnsi" w:hAnsiTheme="minorHAnsi" w:cstheme="minorHAnsi"/>
          <w:sz w:val="20"/>
          <w:szCs w:val="20"/>
        </w:rPr>
      </w:pPr>
    </w:p>
    <w:p w14:paraId="41D3A8D2" w14:textId="7A8A0EA5"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.3.4. Responsabilizar-se pelos vícios e danos decorrentes do objeto, de acordo com os artigos 12, 13 e 17 a 27, do Código de Defesa do Consumidor;</w:t>
      </w:r>
    </w:p>
    <w:p w14:paraId="70005ACD" w14:textId="77777777" w:rsidR="001D72EC" w:rsidRPr="00E729B0" w:rsidRDefault="001D72EC" w:rsidP="008E034D">
      <w:pPr>
        <w:ind w:left="284"/>
        <w:jc w:val="both"/>
        <w:textAlignment w:val="baseline"/>
        <w:rPr>
          <w:rFonts w:asciiTheme="minorHAnsi" w:hAnsiTheme="minorHAnsi" w:cstheme="minorHAnsi"/>
          <w:sz w:val="20"/>
          <w:szCs w:val="20"/>
        </w:rPr>
      </w:pPr>
    </w:p>
    <w:p w14:paraId="58A8547F" w14:textId="27517F6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.3.5. Substituir, reparar ou corrigir, às suas expensas, no prazo fixado no presente Contrato, o objeto com avarias ou defeitos;</w:t>
      </w:r>
    </w:p>
    <w:p w14:paraId="4CBE66E0" w14:textId="77777777" w:rsidR="001D72EC" w:rsidRPr="00E729B0" w:rsidRDefault="001D72EC" w:rsidP="008E034D">
      <w:pPr>
        <w:ind w:left="284"/>
        <w:jc w:val="both"/>
        <w:textAlignment w:val="baseline"/>
        <w:rPr>
          <w:rFonts w:asciiTheme="minorHAnsi" w:hAnsiTheme="minorHAnsi" w:cstheme="minorHAnsi"/>
          <w:sz w:val="20"/>
          <w:szCs w:val="20"/>
        </w:rPr>
      </w:pPr>
    </w:p>
    <w:p w14:paraId="3F7D77F1" w14:textId="139F8DC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.3.6. Manter contatos com o CONTRATANTE, sempre por escrito, ressalvados os entendimentos verbais determinados pela urgência do objeto;</w:t>
      </w:r>
    </w:p>
    <w:p w14:paraId="4B6F26DA" w14:textId="77777777" w:rsidR="001D72EC" w:rsidRPr="00E729B0" w:rsidRDefault="001D72EC" w:rsidP="008E034D">
      <w:pPr>
        <w:ind w:left="284"/>
        <w:jc w:val="both"/>
        <w:textAlignment w:val="baseline"/>
        <w:rPr>
          <w:rFonts w:asciiTheme="minorHAnsi" w:hAnsiTheme="minorHAnsi" w:cstheme="minorHAnsi"/>
          <w:sz w:val="20"/>
          <w:szCs w:val="20"/>
        </w:rPr>
      </w:pPr>
    </w:p>
    <w:p w14:paraId="02324BEC" w14:textId="570058D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.3.7. Comunicar o CONTRATANTE, no prazo máximo de 24 (vinte e quatro) horas que antecede a data de entrega, os motivos que impossibilitem o cumprimento do prazo previsto, com a devida comprovação;</w:t>
      </w:r>
    </w:p>
    <w:p w14:paraId="5E973E3A" w14:textId="77777777" w:rsidR="001D72EC" w:rsidRPr="00E729B0" w:rsidRDefault="001D72EC" w:rsidP="008E034D">
      <w:pPr>
        <w:ind w:left="284"/>
        <w:jc w:val="both"/>
        <w:textAlignment w:val="baseline"/>
        <w:rPr>
          <w:rFonts w:asciiTheme="minorHAnsi" w:hAnsiTheme="minorHAnsi" w:cstheme="minorHAnsi"/>
          <w:sz w:val="20"/>
          <w:szCs w:val="20"/>
        </w:rPr>
      </w:pPr>
    </w:p>
    <w:p w14:paraId="6B3B1854" w14:textId="7B9FC2B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E729B0" w:rsidRDefault="001D72EC" w:rsidP="008E034D">
      <w:pPr>
        <w:ind w:left="284"/>
        <w:jc w:val="both"/>
        <w:textAlignment w:val="baseline"/>
        <w:rPr>
          <w:rFonts w:asciiTheme="minorHAnsi" w:hAnsiTheme="minorHAnsi" w:cstheme="minorHAnsi"/>
          <w:sz w:val="20"/>
          <w:szCs w:val="20"/>
        </w:rPr>
      </w:pPr>
    </w:p>
    <w:p w14:paraId="76354449" w14:textId="424F7430"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10</w:t>
      </w:r>
      <w:r w:rsidR="003041FE" w:rsidRPr="00E729B0">
        <w:rPr>
          <w:rFonts w:asciiTheme="minorHAnsi" w:hAnsiTheme="minorHAnsi" w:cstheme="minorHAnsi"/>
          <w:sz w:val="20"/>
          <w:szCs w:val="20"/>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E729B0" w:rsidRDefault="001D72EC" w:rsidP="008E034D">
      <w:pPr>
        <w:ind w:left="284"/>
        <w:jc w:val="both"/>
        <w:textAlignment w:val="baseline"/>
        <w:rPr>
          <w:rFonts w:asciiTheme="minorHAnsi" w:hAnsiTheme="minorHAnsi" w:cstheme="minorHAnsi"/>
          <w:sz w:val="20"/>
          <w:szCs w:val="20"/>
        </w:rPr>
      </w:pPr>
    </w:p>
    <w:p w14:paraId="5DB253D9" w14:textId="30FBDD79"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.3.10. Assegurar aos </w:t>
      </w:r>
      <w:proofErr w:type="gramStart"/>
      <w:r w:rsidR="003041FE" w:rsidRPr="00E729B0">
        <w:rPr>
          <w:rFonts w:asciiTheme="minorHAnsi" w:hAnsiTheme="minorHAnsi" w:cstheme="minorHAnsi"/>
          <w:sz w:val="20"/>
          <w:szCs w:val="20"/>
        </w:rPr>
        <w:t>seus trabalhadores ambiente de trabalho</w:t>
      </w:r>
      <w:proofErr w:type="gramEnd"/>
      <w:r w:rsidR="003041FE" w:rsidRPr="00E729B0">
        <w:rPr>
          <w:rFonts w:asciiTheme="minorHAnsi" w:hAnsiTheme="minorHAnsi" w:cstheme="minorHAnsi"/>
          <w:sz w:val="20"/>
          <w:szCs w:val="20"/>
        </w:rPr>
        <w:t>, inclusive equipamentos e instalações, em condições adequadas ao cumprimento das normas de saúde, segurança e bem-estar no trabalho;</w:t>
      </w:r>
    </w:p>
    <w:p w14:paraId="1D479E8D" w14:textId="77777777" w:rsidR="001D72EC" w:rsidRPr="00E729B0" w:rsidRDefault="001D72EC" w:rsidP="008E034D">
      <w:pPr>
        <w:ind w:left="284"/>
        <w:jc w:val="both"/>
        <w:textAlignment w:val="baseline"/>
        <w:rPr>
          <w:rFonts w:asciiTheme="minorHAnsi" w:hAnsiTheme="minorHAnsi" w:cstheme="minorHAnsi"/>
          <w:sz w:val="20"/>
          <w:szCs w:val="20"/>
        </w:rPr>
      </w:pPr>
    </w:p>
    <w:p w14:paraId="5F9A3E38" w14:textId="58C9211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.3.11. Paralisar, por determinação do CONTRATANTE, qualquer atividade que não esteja sendo executada de acordo com a boa técnica ou que ponha em risco a segurança de pessoas ou bens de terceiros;</w:t>
      </w:r>
    </w:p>
    <w:p w14:paraId="3B51D09F" w14:textId="77777777" w:rsidR="001D72EC" w:rsidRPr="00E729B0" w:rsidRDefault="001D72EC" w:rsidP="008E034D">
      <w:pPr>
        <w:ind w:left="284"/>
        <w:jc w:val="both"/>
        <w:textAlignment w:val="baseline"/>
        <w:rPr>
          <w:rFonts w:asciiTheme="minorHAnsi" w:hAnsiTheme="minorHAnsi" w:cstheme="minorHAnsi"/>
          <w:sz w:val="20"/>
          <w:szCs w:val="20"/>
        </w:rPr>
      </w:pPr>
    </w:p>
    <w:p w14:paraId="4CBD3B47" w14:textId="31B764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.3.12. Promover a guarda, manutenção e vigilância de materiais, ferramentas, e tudo o que for necessário à execução dos serviços, durante a vigência do contrato;</w:t>
      </w:r>
    </w:p>
    <w:p w14:paraId="1297F2A1" w14:textId="77777777" w:rsidR="001D72EC" w:rsidRPr="00E729B0" w:rsidRDefault="001D72EC" w:rsidP="008E034D">
      <w:pPr>
        <w:ind w:left="284"/>
        <w:jc w:val="both"/>
        <w:textAlignment w:val="baseline"/>
        <w:rPr>
          <w:rFonts w:asciiTheme="minorHAnsi" w:hAnsiTheme="minorHAnsi" w:cstheme="minorHAnsi"/>
          <w:sz w:val="20"/>
          <w:szCs w:val="20"/>
        </w:rPr>
      </w:pPr>
    </w:p>
    <w:p w14:paraId="6A43CA2D" w14:textId="0B02A49B"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E729B0" w:rsidRDefault="001D72EC" w:rsidP="008E034D">
      <w:pPr>
        <w:ind w:left="284"/>
        <w:jc w:val="both"/>
        <w:textAlignment w:val="baseline"/>
        <w:rPr>
          <w:rFonts w:asciiTheme="minorHAnsi" w:hAnsiTheme="minorHAnsi" w:cstheme="minorHAnsi"/>
          <w:sz w:val="20"/>
          <w:szCs w:val="20"/>
        </w:rPr>
      </w:pPr>
    </w:p>
    <w:p w14:paraId="0D627AFD" w14:textId="3EA423A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E729B0" w:rsidRDefault="001D72EC" w:rsidP="008E034D">
      <w:pPr>
        <w:ind w:left="284"/>
        <w:jc w:val="both"/>
        <w:textAlignment w:val="baseline"/>
        <w:rPr>
          <w:rFonts w:asciiTheme="minorHAnsi" w:hAnsiTheme="minorHAnsi" w:cstheme="minorHAnsi"/>
          <w:sz w:val="20"/>
          <w:szCs w:val="20"/>
        </w:rPr>
      </w:pPr>
    </w:p>
    <w:p w14:paraId="3DD9E77F" w14:textId="34C78A0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.3.15. Submeter previamente, por escrito, ao CONTRATANTE, para análise e aprovação, quaisquer mudanças nos métodos executivos que fujam às especificações do memorial descritivo;</w:t>
      </w:r>
    </w:p>
    <w:p w14:paraId="6B92D06C" w14:textId="77777777" w:rsidR="001D72EC" w:rsidRPr="00E729B0" w:rsidRDefault="001D72EC" w:rsidP="008E034D">
      <w:pPr>
        <w:ind w:left="284"/>
        <w:jc w:val="both"/>
        <w:textAlignment w:val="baseline"/>
        <w:rPr>
          <w:rFonts w:asciiTheme="minorHAnsi" w:hAnsiTheme="minorHAnsi" w:cstheme="minorHAnsi"/>
          <w:sz w:val="20"/>
          <w:szCs w:val="20"/>
        </w:rPr>
      </w:pPr>
    </w:p>
    <w:p w14:paraId="7A529E8A" w14:textId="607649FD"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.3.16. Adotar as providências e precauções necessárias, inclusive consulta nos respectivos órgãos, se necessário for, a fim de que não venham a </w:t>
      </w:r>
      <w:r w:rsidR="00AB47DF" w:rsidRPr="00E729B0">
        <w:rPr>
          <w:rFonts w:asciiTheme="minorHAnsi" w:hAnsiTheme="minorHAnsi" w:cstheme="minorHAnsi"/>
          <w:sz w:val="20"/>
          <w:szCs w:val="20"/>
        </w:rPr>
        <w:t>serem</w:t>
      </w:r>
      <w:r w:rsidR="003041FE" w:rsidRPr="00E729B0">
        <w:rPr>
          <w:rFonts w:asciiTheme="minorHAnsi" w:hAnsiTheme="minorHAnsi" w:cstheme="minorHAnsi"/>
          <w:sz w:val="20"/>
          <w:szCs w:val="20"/>
        </w:rPr>
        <w:t xml:space="preserve"> danificadas as redes hidrossanitárias, elétricas e de comunicação;</w:t>
      </w:r>
    </w:p>
    <w:p w14:paraId="4E991622" w14:textId="77777777" w:rsidR="001D72EC" w:rsidRPr="00E729B0" w:rsidRDefault="001D72EC" w:rsidP="008E034D">
      <w:pPr>
        <w:ind w:left="284"/>
        <w:jc w:val="both"/>
        <w:textAlignment w:val="baseline"/>
        <w:rPr>
          <w:rFonts w:asciiTheme="minorHAnsi" w:hAnsiTheme="minorHAnsi" w:cstheme="minorHAnsi"/>
          <w:sz w:val="20"/>
          <w:szCs w:val="20"/>
        </w:rPr>
      </w:pPr>
    </w:p>
    <w:p w14:paraId="61F2F5E2" w14:textId="126404F8"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.3.17. Providenciar junto ao CREA e/ou ao CAU</w:t>
      </w:r>
      <w:r w:rsidR="00265715" w:rsidRPr="00E729B0">
        <w:rPr>
          <w:rFonts w:asciiTheme="minorHAnsi" w:hAnsiTheme="minorHAnsi" w:cstheme="minorHAnsi"/>
          <w:sz w:val="20"/>
          <w:szCs w:val="20"/>
        </w:rPr>
        <w:t xml:space="preserve"> </w:t>
      </w:r>
      <w:r w:rsidR="003041FE" w:rsidRPr="00E729B0">
        <w:rPr>
          <w:rFonts w:asciiTheme="minorHAnsi" w:hAnsiTheme="minorHAnsi" w:cstheme="minorHAnsi"/>
          <w:sz w:val="20"/>
          <w:szCs w:val="20"/>
        </w:rPr>
        <w:t xml:space="preserve">as Anotações e Registros de Responsabilidade </w:t>
      </w:r>
      <w:proofErr w:type="gramStart"/>
      <w:r w:rsidR="003041FE" w:rsidRPr="00E729B0">
        <w:rPr>
          <w:rFonts w:asciiTheme="minorHAnsi" w:hAnsiTheme="minorHAnsi" w:cstheme="minorHAnsi"/>
          <w:sz w:val="20"/>
          <w:szCs w:val="20"/>
        </w:rPr>
        <w:t>Técnica referentes ao objeto do contrato e especialidades pertinentes, nos termos das normas pertinentes</w:t>
      </w:r>
      <w:proofErr w:type="gramEnd"/>
      <w:r w:rsidR="003041FE" w:rsidRPr="00E729B0">
        <w:rPr>
          <w:rFonts w:asciiTheme="minorHAnsi" w:hAnsiTheme="minorHAnsi" w:cstheme="minorHAnsi"/>
          <w:sz w:val="20"/>
          <w:szCs w:val="20"/>
        </w:rPr>
        <w:t>;</w:t>
      </w:r>
    </w:p>
    <w:p w14:paraId="40CFCFA5" w14:textId="77777777" w:rsidR="001D72EC" w:rsidRPr="00E729B0" w:rsidRDefault="001D72EC" w:rsidP="008E034D">
      <w:pPr>
        <w:ind w:left="284"/>
        <w:jc w:val="both"/>
        <w:textAlignment w:val="baseline"/>
        <w:rPr>
          <w:rFonts w:asciiTheme="minorHAnsi" w:hAnsiTheme="minorHAnsi" w:cstheme="minorHAnsi"/>
          <w:sz w:val="20"/>
          <w:szCs w:val="20"/>
        </w:rPr>
      </w:pPr>
    </w:p>
    <w:p w14:paraId="7F5DC009" w14:textId="29074301"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.3.18. Obter junto aos órgãos competentes, conforme o caso, as licenças necessárias e demais documentos e autorizações exigíveis, na forma da legislação aplicável;</w:t>
      </w:r>
    </w:p>
    <w:p w14:paraId="4A9D03F8" w14:textId="77777777" w:rsidR="001D72EC" w:rsidRPr="00E729B0" w:rsidRDefault="001D72EC" w:rsidP="008E034D">
      <w:pPr>
        <w:ind w:left="284"/>
        <w:jc w:val="both"/>
        <w:textAlignment w:val="baseline"/>
        <w:rPr>
          <w:rFonts w:asciiTheme="minorHAnsi" w:hAnsiTheme="minorHAnsi" w:cstheme="minorHAnsi"/>
          <w:sz w:val="20"/>
          <w:szCs w:val="20"/>
        </w:rPr>
      </w:pPr>
    </w:p>
    <w:p w14:paraId="04AE0DC0" w14:textId="6807707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E729B0" w:rsidRDefault="001D72EC" w:rsidP="008E034D">
      <w:pPr>
        <w:ind w:left="284"/>
        <w:jc w:val="both"/>
        <w:textAlignment w:val="baseline"/>
        <w:rPr>
          <w:rFonts w:asciiTheme="minorHAnsi" w:hAnsiTheme="minorHAnsi" w:cstheme="minorHAnsi"/>
          <w:sz w:val="20"/>
          <w:szCs w:val="20"/>
        </w:rPr>
      </w:pPr>
    </w:p>
    <w:p w14:paraId="7F5258C4" w14:textId="402BB666"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E729B0" w:rsidRDefault="001D72EC" w:rsidP="008E034D">
      <w:pPr>
        <w:ind w:left="284"/>
        <w:jc w:val="both"/>
        <w:textAlignment w:val="baseline"/>
        <w:rPr>
          <w:rFonts w:asciiTheme="minorHAnsi" w:hAnsiTheme="minorHAnsi" w:cstheme="minorHAnsi"/>
          <w:sz w:val="20"/>
          <w:szCs w:val="20"/>
        </w:rPr>
      </w:pPr>
    </w:p>
    <w:p w14:paraId="2E1A63E1" w14:textId="1345ECC7"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E729B0">
        <w:rPr>
          <w:rFonts w:asciiTheme="minorHAnsi" w:hAnsiTheme="minorHAnsi" w:cstheme="minorHAnsi"/>
          <w:sz w:val="20"/>
          <w:szCs w:val="20"/>
        </w:rPr>
        <w:t>Projeto Básico</w:t>
      </w:r>
      <w:r w:rsidR="003041FE" w:rsidRPr="00E729B0">
        <w:rPr>
          <w:rFonts w:asciiTheme="minorHAnsi" w:hAnsiTheme="minorHAnsi" w:cstheme="minorHAnsi"/>
          <w:sz w:val="20"/>
          <w:szCs w:val="20"/>
        </w:rPr>
        <w:t xml:space="preserve"> e demais documentos anexos;</w:t>
      </w:r>
    </w:p>
    <w:p w14:paraId="7C995493" w14:textId="77777777" w:rsidR="00C6789A" w:rsidRDefault="00C6789A" w:rsidP="008E034D">
      <w:pPr>
        <w:ind w:left="284"/>
        <w:jc w:val="both"/>
        <w:textAlignment w:val="baseline"/>
        <w:rPr>
          <w:rFonts w:asciiTheme="minorHAnsi" w:hAnsiTheme="minorHAnsi" w:cstheme="minorHAnsi"/>
          <w:sz w:val="20"/>
          <w:szCs w:val="20"/>
        </w:rPr>
      </w:pPr>
    </w:p>
    <w:p w14:paraId="6A9CBE66" w14:textId="59BC742E" w:rsidR="001D72EC" w:rsidRPr="00E729B0" w:rsidRDefault="00C6789A"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E729B0" w:rsidRDefault="001D72EC" w:rsidP="008E034D">
      <w:pPr>
        <w:ind w:left="284"/>
        <w:jc w:val="both"/>
        <w:textAlignment w:val="baseline"/>
        <w:rPr>
          <w:rFonts w:asciiTheme="minorHAnsi" w:hAnsiTheme="minorHAnsi" w:cstheme="minorHAnsi"/>
          <w:sz w:val="20"/>
          <w:szCs w:val="20"/>
        </w:rPr>
      </w:pPr>
    </w:p>
    <w:p w14:paraId="547C6050" w14:textId="61377926"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E729B0" w:rsidRDefault="001D72EC" w:rsidP="008E034D">
      <w:pPr>
        <w:ind w:left="284"/>
        <w:jc w:val="both"/>
        <w:textAlignment w:val="baseline"/>
        <w:rPr>
          <w:rFonts w:asciiTheme="minorHAnsi" w:hAnsiTheme="minorHAnsi" w:cstheme="minorHAnsi"/>
          <w:sz w:val="20"/>
          <w:szCs w:val="20"/>
        </w:rPr>
      </w:pPr>
    </w:p>
    <w:p w14:paraId="6F3802C8" w14:textId="77777777" w:rsidR="001D72EC" w:rsidRPr="00E729B0" w:rsidRDefault="003041FE" w:rsidP="008E034D">
      <w:pPr>
        <w:ind w:left="851"/>
        <w:jc w:val="both"/>
        <w:textAlignment w:val="baseline"/>
        <w:rPr>
          <w:rFonts w:asciiTheme="minorHAnsi" w:hAnsiTheme="minorHAnsi" w:cstheme="minorHAnsi"/>
          <w:sz w:val="20"/>
          <w:szCs w:val="20"/>
        </w:rPr>
      </w:pPr>
      <w:r w:rsidRPr="00E729B0">
        <w:rPr>
          <w:rFonts w:asciiTheme="minorHAnsi" w:hAnsiTheme="minorHAnsi" w:cstheme="minorHAnsi"/>
          <w:sz w:val="20"/>
          <w:szCs w:val="20"/>
        </w:rPr>
        <w:lastRenderedPageBreak/>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E729B0" w:rsidRDefault="001D72EC" w:rsidP="008E034D">
      <w:pPr>
        <w:ind w:left="284"/>
        <w:jc w:val="both"/>
        <w:textAlignment w:val="baseline"/>
        <w:rPr>
          <w:rFonts w:asciiTheme="minorHAnsi" w:hAnsiTheme="minorHAnsi" w:cstheme="minorHAnsi"/>
          <w:sz w:val="20"/>
          <w:szCs w:val="20"/>
        </w:rPr>
      </w:pPr>
    </w:p>
    <w:p w14:paraId="01C8F93B" w14:textId="465AB295"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.3.24. Apresentar cópia a</w:t>
      </w:r>
      <w:r w:rsidR="000045A9" w:rsidRPr="00E729B0">
        <w:rPr>
          <w:rFonts w:asciiTheme="minorHAnsi" w:hAnsiTheme="minorHAnsi" w:cstheme="minorHAnsi"/>
          <w:sz w:val="20"/>
          <w:szCs w:val="20"/>
        </w:rPr>
        <w:t xml:space="preserve">utenticada do ato constitutivo </w:t>
      </w:r>
      <w:r w:rsidR="003041FE" w:rsidRPr="00E729B0">
        <w:rPr>
          <w:rFonts w:asciiTheme="minorHAnsi" w:hAnsiTheme="minorHAnsi" w:cstheme="minorHAnsi"/>
          <w:sz w:val="20"/>
          <w:szCs w:val="20"/>
        </w:rPr>
        <w:t>sempre que houver alteração;</w:t>
      </w:r>
    </w:p>
    <w:p w14:paraId="160E096E" w14:textId="77777777" w:rsidR="001D72EC" w:rsidRPr="00E729B0" w:rsidRDefault="001D72EC" w:rsidP="008E034D">
      <w:pPr>
        <w:ind w:left="284"/>
        <w:jc w:val="both"/>
        <w:textAlignment w:val="baseline"/>
        <w:rPr>
          <w:rFonts w:asciiTheme="minorHAnsi" w:hAnsiTheme="minorHAnsi" w:cstheme="minorHAnsi"/>
          <w:sz w:val="20"/>
          <w:szCs w:val="20"/>
        </w:rPr>
      </w:pPr>
    </w:p>
    <w:p w14:paraId="338C6EE5" w14:textId="2E10D03F"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E729B0" w:rsidRDefault="001D72EC" w:rsidP="008E034D">
      <w:pPr>
        <w:ind w:left="284"/>
        <w:jc w:val="both"/>
        <w:textAlignment w:val="baseline"/>
        <w:rPr>
          <w:rFonts w:asciiTheme="minorHAnsi" w:hAnsiTheme="minorHAnsi" w:cstheme="minorHAnsi"/>
          <w:sz w:val="20"/>
          <w:szCs w:val="20"/>
        </w:rPr>
      </w:pPr>
    </w:p>
    <w:p w14:paraId="33BA8533" w14:textId="011E7B81"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.3.26. Prestar os esclarecimentos julgados necessários, bem como informar e manter atualizado (s) o (s) número (s) de telefone, endereço eletrônico (e-mail) e o nome da pessoa autorizada para contatos;</w:t>
      </w:r>
    </w:p>
    <w:p w14:paraId="1594CF38" w14:textId="77777777" w:rsidR="001D72EC" w:rsidRPr="00E729B0" w:rsidRDefault="001D72EC" w:rsidP="008E034D">
      <w:pPr>
        <w:ind w:left="284"/>
        <w:jc w:val="both"/>
        <w:textAlignment w:val="baseline"/>
        <w:rPr>
          <w:rFonts w:asciiTheme="minorHAnsi" w:hAnsiTheme="minorHAnsi" w:cstheme="minorHAnsi"/>
          <w:sz w:val="20"/>
          <w:szCs w:val="20"/>
        </w:rPr>
      </w:pPr>
    </w:p>
    <w:p w14:paraId="08DE5B15" w14:textId="5C098908"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.3.27. Não utilizar de quaisquer tipos de propaganda visual em benefício de candidato, partido político ou coligação, em veículos ou por funcionários empregados durante a execução dos serviços contratados, </w:t>
      </w:r>
      <w:proofErr w:type="gramStart"/>
      <w:r w:rsidR="003041FE" w:rsidRPr="00E729B0">
        <w:rPr>
          <w:rFonts w:asciiTheme="minorHAnsi" w:hAnsiTheme="minorHAnsi" w:cstheme="minorHAnsi"/>
          <w:sz w:val="20"/>
          <w:szCs w:val="20"/>
        </w:rPr>
        <w:t>sob pena</w:t>
      </w:r>
      <w:proofErr w:type="gramEnd"/>
      <w:r w:rsidR="003041FE" w:rsidRPr="00E729B0">
        <w:rPr>
          <w:rFonts w:asciiTheme="minorHAnsi" w:hAnsiTheme="minorHAnsi" w:cstheme="minorHAnsi"/>
          <w:sz w:val="20"/>
          <w:szCs w:val="20"/>
        </w:rPr>
        <w:t xml:space="preserve"> de aplicação das sanções previstas na Lei Eleitoral 9.504/1997, multa e rescisão do contrato;</w:t>
      </w:r>
    </w:p>
    <w:p w14:paraId="5558EFE5" w14:textId="77777777" w:rsidR="001D72EC" w:rsidRPr="00E729B0" w:rsidRDefault="001D72EC" w:rsidP="008E034D">
      <w:pPr>
        <w:ind w:left="284"/>
        <w:jc w:val="both"/>
        <w:textAlignment w:val="baseline"/>
        <w:rPr>
          <w:rFonts w:asciiTheme="minorHAnsi" w:hAnsiTheme="minorHAnsi" w:cstheme="minorHAnsi"/>
          <w:sz w:val="20"/>
          <w:szCs w:val="20"/>
        </w:rPr>
      </w:pPr>
    </w:p>
    <w:p w14:paraId="4FF81808" w14:textId="08E59703" w:rsidR="001D72EC"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3041FE" w:rsidRPr="00E729B0">
        <w:rPr>
          <w:rFonts w:asciiTheme="minorHAnsi" w:hAnsiTheme="minorHAnsi" w:cstheme="minorHAnsi"/>
          <w:sz w:val="20"/>
          <w:szCs w:val="20"/>
        </w:rPr>
        <w:t xml:space="preserve">.3.28. Providenciar a assinatura dos Termos Aditivos e remetê-los ao CONTRATANTE no prazo de até 05 (cinco) dias úteis contados de seu recebimento, </w:t>
      </w:r>
      <w:proofErr w:type="gramStart"/>
      <w:r w:rsidR="003041FE" w:rsidRPr="00E729B0">
        <w:rPr>
          <w:rFonts w:asciiTheme="minorHAnsi" w:hAnsiTheme="minorHAnsi" w:cstheme="minorHAnsi"/>
          <w:sz w:val="20"/>
          <w:szCs w:val="20"/>
        </w:rPr>
        <w:t>sob pena</w:t>
      </w:r>
      <w:proofErr w:type="gramEnd"/>
      <w:r w:rsidR="003041FE" w:rsidRPr="00E729B0">
        <w:rPr>
          <w:rFonts w:asciiTheme="minorHAnsi" w:hAnsiTheme="minorHAnsi" w:cstheme="minorHAnsi"/>
          <w:sz w:val="20"/>
          <w:szCs w:val="20"/>
        </w:rPr>
        <w:t xml:space="preserve"> de aplicação das sanções previstas no presente edital.</w:t>
      </w:r>
    </w:p>
    <w:p w14:paraId="65A73F61" w14:textId="77777777" w:rsidR="000045A9" w:rsidRPr="00E729B0" w:rsidRDefault="000045A9" w:rsidP="008E034D">
      <w:pPr>
        <w:ind w:left="284"/>
        <w:jc w:val="both"/>
        <w:textAlignment w:val="baseline"/>
        <w:rPr>
          <w:rFonts w:asciiTheme="minorHAnsi" w:hAnsiTheme="minorHAnsi" w:cstheme="minorHAnsi"/>
          <w:sz w:val="20"/>
          <w:szCs w:val="20"/>
        </w:rPr>
      </w:pPr>
    </w:p>
    <w:p w14:paraId="5C37506A" w14:textId="0A68510A" w:rsidR="000045A9" w:rsidRPr="00E729B0" w:rsidRDefault="00F54473" w:rsidP="008E034D">
      <w:pPr>
        <w:ind w:left="284"/>
        <w:jc w:val="both"/>
        <w:textAlignment w:val="baseline"/>
        <w:rPr>
          <w:rFonts w:asciiTheme="minorHAnsi" w:hAnsiTheme="minorHAnsi" w:cstheme="minorHAnsi"/>
          <w:sz w:val="20"/>
          <w:szCs w:val="20"/>
        </w:rPr>
      </w:pPr>
      <w:r>
        <w:rPr>
          <w:rFonts w:asciiTheme="minorHAnsi" w:hAnsiTheme="minorHAnsi" w:cstheme="minorHAnsi"/>
          <w:sz w:val="20"/>
          <w:szCs w:val="20"/>
        </w:rPr>
        <w:t>10</w:t>
      </w:r>
      <w:r w:rsidR="000045A9" w:rsidRPr="00E729B0">
        <w:rPr>
          <w:rFonts w:asciiTheme="minorHAnsi" w:hAnsiTheme="minorHAnsi" w:cstheme="minorHAnsi"/>
          <w:sz w:val="20"/>
          <w:szCs w:val="20"/>
        </w:rPr>
        <w:t>.3.29. Observar as demais obrigações previstas no Memorial Descritivo, Projetos, Planilhas e Cronogramas.</w:t>
      </w:r>
    </w:p>
    <w:p w14:paraId="7BBEBDB3" w14:textId="77777777" w:rsidR="001D72EC" w:rsidRPr="00E729B0" w:rsidRDefault="001D72EC" w:rsidP="008E034D">
      <w:pPr>
        <w:jc w:val="both"/>
        <w:textAlignment w:val="baseline"/>
        <w:rPr>
          <w:rFonts w:asciiTheme="minorHAnsi" w:hAnsiTheme="minorHAnsi" w:cstheme="minorHAnsi"/>
          <w:sz w:val="20"/>
          <w:szCs w:val="20"/>
        </w:rPr>
      </w:pPr>
    </w:p>
    <w:p w14:paraId="7F9D8858" w14:textId="6750EA3A" w:rsidR="00D5103B" w:rsidRPr="00E729B0" w:rsidRDefault="00D5103B" w:rsidP="00D5103B">
      <w:pPr>
        <w:jc w:val="both"/>
        <w:rPr>
          <w:rFonts w:asciiTheme="minorHAnsi" w:hAnsiTheme="minorHAnsi" w:cstheme="minorHAnsi"/>
          <w:b/>
          <w:sz w:val="20"/>
          <w:szCs w:val="20"/>
        </w:rPr>
      </w:pPr>
      <w:r>
        <w:rPr>
          <w:rFonts w:asciiTheme="minorHAnsi" w:hAnsiTheme="minorHAnsi" w:cstheme="minorHAnsi"/>
          <w:b/>
          <w:sz w:val="20"/>
          <w:szCs w:val="20"/>
        </w:rPr>
        <w:t>11</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PRIMEIRA - </w:t>
      </w:r>
      <w:r w:rsidRPr="00E729B0">
        <w:rPr>
          <w:rFonts w:asciiTheme="minorHAnsi" w:hAnsiTheme="minorHAnsi" w:cstheme="minorHAnsi"/>
          <w:b/>
          <w:sz w:val="20"/>
          <w:szCs w:val="20"/>
        </w:rPr>
        <w:t>DA SEGURANÇA E MEDICINA DO TRABALHO</w:t>
      </w:r>
    </w:p>
    <w:p w14:paraId="598492DA" w14:textId="77777777" w:rsidR="00D5103B" w:rsidRPr="00E729B0" w:rsidRDefault="00D5103B" w:rsidP="00D5103B">
      <w:pPr>
        <w:jc w:val="both"/>
        <w:rPr>
          <w:rFonts w:asciiTheme="minorHAnsi" w:hAnsiTheme="minorHAnsi" w:cstheme="minorHAnsi"/>
          <w:sz w:val="20"/>
          <w:szCs w:val="20"/>
        </w:rPr>
      </w:pPr>
    </w:p>
    <w:p w14:paraId="4E028AD6"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.1. A empresa se responsabilizará pela segurança individual e coletiva de seus trabalhadores, devendo fornecer a todos os trabalhadores o tipo adequado de Equipamento de Proteção Individual – EPI, devendo treinar e tornar obrigatório o uso dos EPIs.</w:t>
      </w:r>
    </w:p>
    <w:p w14:paraId="5295252F" w14:textId="77777777" w:rsidR="00D5103B" w:rsidRPr="00E729B0" w:rsidRDefault="00D5103B" w:rsidP="00D5103B">
      <w:pPr>
        <w:jc w:val="both"/>
        <w:rPr>
          <w:rFonts w:asciiTheme="minorHAnsi" w:hAnsiTheme="minorHAnsi" w:cstheme="minorHAnsi"/>
          <w:sz w:val="20"/>
          <w:szCs w:val="20"/>
        </w:rPr>
      </w:pPr>
    </w:p>
    <w:p w14:paraId="3EC0561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.2. O EPI fornecido ao empregado deverá, obrigatoriamente, conter a identificação da empresa.</w:t>
      </w:r>
    </w:p>
    <w:p w14:paraId="73B2836B" w14:textId="77777777" w:rsidR="00D5103B" w:rsidRPr="00E729B0" w:rsidRDefault="00D5103B" w:rsidP="00D5103B">
      <w:pPr>
        <w:jc w:val="both"/>
        <w:rPr>
          <w:rFonts w:asciiTheme="minorHAnsi" w:hAnsiTheme="minorHAnsi" w:cstheme="minorHAnsi"/>
          <w:sz w:val="20"/>
          <w:szCs w:val="20"/>
        </w:rPr>
      </w:pPr>
    </w:p>
    <w:p w14:paraId="22689762"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.3. A empresa,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18459A7" w14:textId="77777777" w:rsidR="00D5103B" w:rsidRPr="00E729B0" w:rsidRDefault="00D5103B" w:rsidP="00D5103B">
      <w:pPr>
        <w:jc w:val="both"/>
        <w:rPr>
          <w:rFonts w:asciiTheme="minorHAnsi" w:hAnsiTheme="minorHAnsi" w:cstheme="minorHAnsi"/>
          <w:sz w:val="20"/>
          <w:szCs w:val="20"/>
        </w:rPr>
      </w:pPr>
    </w:p>
    <w:p w14:paraId="6D702758"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.4. Deverão ser observadas pela empresa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02A24658" w14:textId="77777777" w:rsidR="00D5103B" w:rsidRPr="00E729B0" w:rsidRDefault="00D5103B" w:rsidP="00D5103B">
      <w:pPr>
        <w:jc w:val="both"/>
        <w:rPr>
          <w:rFonts w:asciiTheme="minorHAnsi" w:hAnsiTheme="minorHAnsi" w:cstheme="minorHAnsi"/>
          <w:sz w:val="20"/>
          <w:szCs w:val="20"/>
        </w:rPr>
      </w:pPr>
    </w:p>
    <w:p w14:paraId="26715CB0"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65FD80B0" w14:textId="77777777" w:rsidR="00D5103B" w:rsidRPr="00E729B0" w:rsidRDefault="00D5103B" w:rsidP="00D5103B">
      <w:pPr>
        <w:jc w:val="both"/>
        <w:rPr>
          <w:rFonts w:asciiTheme="minorHAnsi" w:hAnsiTheme="minorHAnsi" w:cstheme="minorHAnsi"/>
          <w:sz w:val="20"/>
          <w:szCs w:val="20"/>
        </w:rPr>
      </w:pPr>
    </w:p>
    <w:p w14:paraId="493ECBFC"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1</w:t>
      </w:r>
      <w:r w:rsidRPr="00E729B0">
        <w:rPr>
          <w:rFonts w:asciiTheme="minorHAnsi" w:hAnsiTheme="minorHAnsi" w:cstheme="minorHAnsi"/>
          <w:sz w:val="20"/>
          <w:szCs w:val="20"/>
        </w:rPr>
        <w:t>.6. Cabe à empresa solicitar ao Município a presença imediata do responsável pela fiscalização em caso de acidente (s) na obra, nos serviços e/ou nos bens de terceiros, para que seja providenciada a necessária perícia.</w:t>
      </w:r>
    </w:p>
    <w:p w14:paraId="0924598B" w14:textId="77777777" w:rsidR="00D5103B" w:rsidRPr="00E729B0" w:rsidRDefault="00D5103B" w:rsidP="00D5103B">
      <w:pPr>
        <w:jc w:val="both"/>
        <w:rPr>
          <w:rFonts w:asciiTheme="minorHAnsi" w:hAnsiTheme="minorHAnsi" w:cstheme="minorHAnsi"/>
          <w:sz w:val="20"/>
          <w:szCs w:val="20"/>
        </w:rPr>
      </w:pPr>
    </w:p>
    <w:p w14:paraId="528BD88D" w14:textId="218690A9" w:rsidR="00D5103B" w:rsidRPr="00E729B0" w:rsidRDefault="00D5103B" w:rsidP="00D5103B">
      <w:pPr>
        <w:jc w:val="both"/>
        <w:rPr>
          <w:rFonts w:asciiTheme="minorHAnsi" w:hAnsiTheme="minorHAnsi" w:cstheme="minorHAnsi"/>
          <w:b/>
          <w:sz w:val="20"/>
          <w:szCs w:val="20"/>
        </w:rPr>
      </w:pPr>
      <w:r w:rsidRPr="00E729B0">
        <w:rPr>
          <w:rFonts w:asciiTheme="minorHAnsi" w:hAnsiTheme="minorHAnsi" w:cstheme="minorHAnsi"/>
          <w:b/>
          <w:sz w:val="20"/>
          <w:szCs w:val="20"/>
        </w:rPr>
        <w:t>1</w:t>
      </w:r>
      <w:r>
        <w:rPr>
          <w:rFonts w:asciiTheme="minorHAnsi" w:hAnsiTheme="minorHAnsi" w:cstheme="minorHAnsi"/>
          <w:b/>
          <w:sz w:val="20"/>
          <w:szCs w:val="20"/>
        </w:rPr>
        <w:t>2</w:t>
      </w:r>
      <w:r w:rsidRPr="00E729B0">
        <w:rPr>
          <w:rFonts w:asciiTheme="minorHAnsi" w:hAnsiTheme="minorHAnsi" w:cstheme="minorHAnsi"/>
          <w:b/>
          <w:sz w:val="20"/>
          <w:szCs w:val="20"/>
        </w:rPr>
        <w:t xml:space="preserve">. </w:t>
      </w:r>
      <w:r w:rsidR="00F54473">
        <w:rPr>
          <w:rFonts w:asciiTheme="minorHAnsi" w:hAnsiTheme="minorHAnsi" w:cstheme="minorHAnsi"/>
          <w:b/>
          <w:sz w:val="20"/>
          <w:szCs w:val="20"/>
        </w:rPr>
        <w:t xml:space="preserve">CLÁUSULA DÉCIMA SEGUNDA - </w:t>
      </w:r>
      <w:r w:rsidRPr="00E729B0">
        <w:rPr>
          <w:rFonts w:asciiTheme="minorHAnsi" w:hAnsiTheme="minorHAnsi" w:cstheme="minorHAnsi"/>
          <w:b/>
          <w:sz w:val="20"/>
          <w:szCs w:val="20"/>
        </w:rPr>
        <w:t>DA SEGURANÇA DA OBRA E DA RESPONSABILIDADE CIVIL DA CONTRATADA</w:t>
      </w:r>
    </w:p>
    <w:p w14:paraId="59FF75C2" w14:textId="77777777" w:rsidR="00D5103B" w:rsidRPr="00E729B0" w:rsidRDefault="00D5103B" w:rsidP="00D5103B">
      <w:pPr>
        <w:jc w:val="both"/>
        <w:rPr>
          <w:rFonts w:asciiTheme="minorHAnsi" w:hAnsiTheme="minorHAnsi" w:cstheme="minorHAnsi"/>
          <w:b/>
          <w:sz w:val="20"/>
          <w:szCs w:val="20"/>
        </w:rPr>
      </w:pPr>
    </w:p>
    <w:p w14:paraId="385579D4"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.1. A empresa responderá pela solidez do objeto pelo prazo de 05 (cinco) anos, nos termos do art. 618 do Código Civil Brasileiro, bem como pelo bom andamento dos serviços, podendo o Município, por intermédio da fiscalização, impugná-los quando contrariarem a boa técnica ou desobedecerem aos projetos e/ou especificações técnicas e/ou memoriais.</w:t>
      </w:r>
    </w:p>
    <w:p w14:paraId="422F9880" w14:textId="77777777" w:rsidR="00D5103B" w:rsidRPr="00E729B0" w:rsidRDefault="00D5103B" w:rsidP="00D5103B">
      <w:pPr>
        <w:jc w:val="both"/>
        <w:rPr>
          <w:rFonts w:asciiTheme="minorHAnsi" w:hAnsiTheme="minorHAnsi" w:cstheme="minorHAnsi"/>
          <w:sz w:val="20"/>
          <w:szCs w:val="20"/>
        </w:rPr>
      </w:pPr>
    </w:p>
    <w:p w14:paraId="36FA4237"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.2. A empresa deverá manter um perfeito sistema de sinalização e segurança em todos os locais de serviços, principalmente nos de trabalho em vias públicas, de acordo com as normas de segurança do trabalho.</w:t>
      </w:r>
    </w:p>
    <w:p w14:paraId="39CAF80B" w14:textId="77777777" w:rsidR="00D5103B" w:rsidRPr="00E729B0" w:rsidRDefault="00D5103B" w:rsidP="00D5103B">
      <w:pPr>
        <w:jc w:val="both"/>
        <w:rPr>
          <w:rFonts w:asciiTheme="minorHAnsi" w:hAnsiTheme="minorHAnsi" w:cstheme="minorHAnsi"/>
          <w:sz w:val="20"/>
          <w:szCs w:val="20"/>
        </w:rPr>
      </w:pPr>
    </w:p>
    <w:p w14:paraId="3A9AA37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.3. A empresa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597D4A5E" w14:textId="77777777" w:rsidR="00D5103B" w:rsidRPr="00E729B0" w:rsidRDefault="00D5103B" w:rsidP="00D5103B">
      <w:pPr>
        <w:jc w:val="both"/>
        <w:rPr>
          <w:rFonts w:asciiTheme="minorHAnsi" w:hAnsiTheme="minorHAnsi" w:cstheme="minorHAnsi"/>
          <w:sz w:val="20"/>
          <w:szCs w:val="20"/>
        </w:rPr>
      </w:pPr>
    </w:p>
    <w:p w14:paraId="369ADEF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.4. Caso o Município seja acionado judicial ou administrativamente, inclusive reclamações trabalhistas, por qualquer ato decorrente, a empresa assumirá para si a responsabilidade por toda e qualquer eventual condenação, isentando o Município de quaisquer obrigações.</w:t>
      </w:r>
    </w:p>
    <w:p w14:paraId="6E67F235" w14:textId="77777777" w:rsidR="00D5103B" w:rsidRPr="00E729B0" w:rsidRDefault="00D5103B" w:rsidP="00D5103B">
      <w:pPr>
        <w:jc w:val="both"/>
        <w:rPr>
          <w:rFonts w:asciiTheme="minorHAnsi" w:hAnsiTheme="minorHAnsi" w:cstheme="minorHAnsi"/>
          <w:sz w:val="20"/>
          <w:szCs w:val="20"/>
        </w:rPr>
      </w:pPr>
    </w:p>
    <w:p w14:paraId="24C3C49B"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 xml:space="preserve">.5. A empresa deverá assumir e se responsabilizar direta e integralmente pela plena e total realização dos serviços contratados, </w:t>
      </w:r>
      <w:proofErr w:type="gramStart"/>
      <w:r w:rsidRPr="00E729B0">
        <w:rPr>
          <w:rFonts w:asciiTheme="minorHAnsi" w:hAnsiTheme="minorHAnsi" w:cstheme="minorHAnsi"/>
          <w:sz w:val="20"/>
          <w:szCs w:val="20"/>
        </w:rPr>
        <w:t>sob pena</w:t>
      </w:r>
      <w:proofErr w:type="gramEnd"/>
      <w:r w:rsidRPr="00E729B0">
        <w:rPr>
          <w:rFonts w:asciiTheme="minorHAnsi" w:hAnsiTheme="minorHAnsi" w:cstheme="minorHAnsi"/>
          <w:sz w:val="20"/>
          <w:szCs w:val="20"/>
        </w:rPr>
        <w:t xml:space="preserve"> de incorrer em descumprimento de obrigação e sujeitar-se à aplicação das penalidades cabíveis.</w:t>
      </w:r>
    </w:p>
    <w:p w14:paraId="055A30C6" w14:textId="77777777" w:rsidR="00D5103B" w:rsidRPr="00E729B0" w:rsidRDefault="00D5103B" w:rsidP="00D5103B">
      <w:pPr>
        <w:jc w:val="both"/>
        <w:rPr>
          <w:rFonts w:asciiTheme="minorHAnsi" w:hAnsiTheme="minorHAnsi" w:cstheme="minorHAnsi"/>
          <w:sz w:val="20"/>
          <w:szCs w:val="20"/>
        </w:rPr>
      </w:pPr>
    </w:p>
    <w:p w14:paraId="700DD3D3" w14:textId="77777777" w:rsidR="00D5103B" w:rsidRPr="00E729B0" w:rsidRDefault="00D5103B" w:rsidP="00D5103B">
      <w:pPr>
        <w:jc w:val="both"/>
        <w:rPr>
          <w:rFonts w:asciiTheme="minorHAnsi" w:hAnsiTheme="minorHAnsi" w:cstheme="minorHAnsi"/>
          <w:sz w:val="20"/>
          <w:szCs w:val="20"/>
        </w:rPr>
      </w:pPr>
      <w:r w:rsidRPr="00E729B0">
        <w:rPr>
          <w:rFonts w:asciiTheme="minorHAnsi" w:hAnsiTheme="minorHAnsi" w:cstheme="minorHAnsi"/>
          <w:sz w:val="20"/>
          <w:szCs w:val="20"/>
        </w:rPr>
        <w:t>1</w:t>
      </w:r>
      <w:r>
        <w:rPr>
          <w:rFonts w:asciiTheme="minorHAnsi" w:hAnsiTheme="minorHAnsi" w:cstheme="minorHAnsi"/>
          <w:sz w:val="20"/>
          <w:szCs w:val="20"/>
        </w:rPr>
        <w:t>2</w:t>
      </w:r>
      <w:r w:rsidRPr="00E729B0">
        <w:rPr>
          <w:rFonts w:asciiTheme="minorHAnsi" w:hAnsiTheme="minorHAnsi" w:cstheme="minorHAnsi"/>
          <w:sz w:val="20"/>
          <w:szCs w:val="20"/>
        </w:rPr>
        <w:t>.6. A empresa responde, exclusiva e diretamente, por todo e qualquer ato ilícito praticado por seus prepostos que dele decorra a obrigação e/ou necessidade de ressarcimento de danos materiais ou morais, conforme estabelecido pelo art. 932, III do Código Civil, não podendo o Município ser responsabilizado por eles a nenhum título.</w:t>
      </w:r>
    </w:p>
    <w:p w14:paraId="3329EFF4" w14:textId="77777777" w:rsidR="000361CC" w:rsidRPr="00E729B0" w:rsidRDefault="000361CC" w:rsidP="008E034D">
      <w:pPr>
        <w:jc w:val="both"/>
        <w:textAlignment w:val="baseline"/>
        <w:rPr>
          <w:rFonts w:asciiTheme="minorHAnsi" w:hAnsiTheme="minorHAnsi" w:cstheme="minorHAnsi"/>
          <w:sz w:val="20"/>
          <w:szCs w:val="20"/>
        </w:rPr>
      </w:pPr>
    </w:p>
    <w:p w14:paraId="75D94FA5" w14:textId="65FB10E7"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3</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TERCEIRA</w:t>
      </w:r>
      <w:r w:rsidRPr="00E729B0">
        <w:rPr>
          <w:rFonts w:asciiTheme="minorHAnsi" w:hAnsiTheme="minorHAnsi" w:cstheme="minorHAnsi"/>
          <w:b/>
          <w:sz w:val="20"/>
          <w:szCs w:val="20"/>
        </w:rPr>
        <w:t xml:space="preserve"> - DAS CONDIÇÕES DE PAGAMENTO</w:t>
      </w:r>
    </w:p>
    <w:p w14:paraId="2CD17516" w14:textId="77777777" w:rsidR="001D72EC" w:rsidRPr="00E729B0" w:rsidRDefault="001D72EC" w:rsidP="008E034D">
      <w:pPr>
        <w:jc w:val="both"/>
        <w:textAlignment w:val="baseline"/>
        <w:rPr>
          <w:rFonts w:asciiTheme="minorHAnsi" w:hAnsiTheme="minorHAnsi" w:cstheme="minorHAnsi"/>
          <w:b/>
          <w:sz w:val="20"/>
          <w:szCs w:val="20"/>
        </w:rPr>
      </w:pPr>
    </w:p>
    <w:p w14:paraId="2CF12D96" w14:textId="67EA0224"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.1. O pagamento ocorrerá conforme medição, seguindo o cronograma, sendo o valor transferido para empresa no prazo de até 30 (trinta) dias contados do recebimento da Nota Fiscal pelo Gestor do Contrato. Em caso de irregularidade na emissão dos documentos fiscais, o prazo de pagamento será contado a partir de sua reapresentação, desde que devidamente regularizados.</w:t>
      </w:r>
    </w:p>
    <w:p w14:paraId="3B6E8BD7" w14:textId="77777777" w:rsidR="009E564E"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1AF7815D" w14:textId="01BAF8B3" w:rsidR="009E564E" w:rsidRDefault="009E564E" w:rsidP="009E564E">
      <w:pPr>
        <w:overflowPunct w:val="0"/>
        <w:autoSpaceDE w:val="0"/>
        <w:autoSpaceDN w:val="0"/>
        <w:adjustRightInd w:val="0"/>
        <w:jc w:val="both"/>
        <w:textAlignment w:val="baseline"/>
        <w:rPr>
          <w:rFonts w:asciiTheme="minorHAnsi" w:hAnsiTheme="minorHAnsi" w:cstheme="minorHAnsi"/>
          <w:sz w:val="20"/>
          <w:szCs w:val="20"/>
        </w:rPr>
      </w:pPr>
      <w:r w:rsidRPr="0007306A">
        <w:rPr>
          <w:rFonts w:asciiTheme="minorHAnsi" w:hAnsiTheme="minorHAnsi" w:cstheme="minorHAnsi"/>
          <w:sz w:val="20"/>
          <w:szCs w:val="20"/>
        </w:rPr>
        <w:t>1</w:t>
      </w:r>
      <w:r w:rsidR="00F54473">
        <w:rPr>
          <w:rFonts w:asciiTheme="minorHAnsi" w:hAnsiTheme="minorHAnsi" w:cstheme="minorHAnsi"/>
          <w:sz w:val="20"/>
          <w:szCs w:val="20"/>
        </w:rPr>
        <w:t>3</w:t>
      </w:r>
      <w:r w:rsidRPr="0007306A">
        <w:rPr>
          <w:rFonts w:asciiTheme="minorHAnsi" w:hAnsiTheme="minorHAnsi" w:cstheme="minorHAnsi"/>
          <w:sz w:val="20"/>
          <w:szCs w:val="20"/>
        </w:rPr>
        <w:t>.2. A fatura deverá ser emitida pela empresa,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w:t>
      </w:r>
    </w:p>
    <w:p w14:paraId="2355A4EE" w14:textId="77777777" w:rsidR="004B33B8" w:rsidRDefault="004B33B8" w:rsidP="009E564E">
      <w:pPr>
        <w:overflowPunct w:val="0"/>
        <w:autoSpaceDE w:val="0"/>
        <w:autoSpaceDN w:val="0"/>
        <w:adjustRightInd w:val="0"/>
        <w:jc w:val="both"/>
        <w:textAlignment w:val="baseline"/>
        <w:rPr>
          <w:rFonts w:asciiTheme="minorHAnsi" w:hAnsiTheme="minorHAnsi" w:cstheme="minorHAnsi"/>
          <w:sz w:val="20"/>
          <w:szCs w:val="20"/>
        </w:rPr>
      </w:pPr>
    </w:p>
    <w:p w14:paraId="27A50592" w14:textId="6967A759" w:rsidR="004B33B8" w:rsidRPr="0007306A" w:rsidRDefault="004B33B8" w:rsidP="009E564E">
      <w:pPr>
        <w:overflowPunct w:val="0"/>
        <w:autoSpaceDE w:val="0"/>
        <w:autoSpaceDN w:val="0"/>
        <w:adjustRightInd w:val="0"/>
        <w:jc w:val="both"/>
        <w:textAlignment w:val="baseline"/>
        <w:rPr>
          <w:rFonts w:asciiTheme="minorHAnsi" w:hAnsiTheme="minorHAnsi" w:cstheme="minorHAnsi"/>
          <w:sz w:val="20"/>
          <w:szCs w:val="20"/>
        </w:rPr>
      </w:pPr>
      <w:r>
        <w:rPr>
          <w:rFonts w:asciiTheme="minorHAnsi" w:hAnsiTheme="minorHAnsi" w:cstheme="minorHAnsi"/>
          <w:sz w:val="20"/>
          <w:szCs w:val="20"/>
        </w:rPr>
        <w:t xml:space="preserve">13.3. </w:t>
      </w:r>
      <w:r w:rsidRPr="004B33B8">
        <w:rPr>
          <w:rFonts w:asciiTheme="minorHAnsi" w:hAnsiTheme="minorHAnsi" w:cstheme="minorHAnsi"/>
          <w:sz w:val="20"/>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42A807D" w14:textId="77777777" w:rsidR="009E564E" w:rsidRPr="0007306A" w:rsidRDefault="009E564E" w:rsidP="009E564E">
      <w:pPr>
        <w:overflowPunct w:val="0"/>
        <w:autoSpaceDE w:val="0"/>
        <w:autoSpaceDN w:val="0"/>
        <w:adjustRightInd w:val="0"/>
        <w:jc w:val="both"/>
        <w:textAlignment w:val="baseline"/>
        <w:rPr>
          <w:rFonts w:asciiTheme="minorHAnsi" w:hAnsiTheme="minorHAnsi" w:cstheme="minorHAnsi"/>
          <w:sz w:val="20"/>
          <w:szCs w:val="20"/>
        </w:rPr>
      </w:pPr>
    </w:p>
    <w:p w14:paraId="0125960C" w14:textId="308631F0" w:rsidR="001D72EC" w:rsidRPr="00E729B0" w:rsidRDefault="003041FE" w:rsidP="008E034D">
      <w:pPr>
        <w:jc w:val="both"/>
        <w:textAlignment w:val="baseline"/>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4</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QUARTA</w:t>
      </w:r>
      <w:r w:rsidRPr="00E729B0">
        <w:rPr>
          <w:rFonts w:asciiTheme="minorHAnsi" w:hAnsiTheme="minorHAnsi" w:cstheme="minorHAnsi"/>
          <w:b/>
          <w:sz w:val="20"/>
          <w:szCs w:val="20"/>
        </w:rPr>
        <w:t xml:space="preserve"> – DA COMPENSAÇÃO FINANCEIRA</w:t>
      </w:r>
    </w:p>
    <w:p w14:paraId="19F9EC14" w14:textId="77777777" w:rsidR="001D72EC" w:rsidRPr="00E729B0" w:rsidRDefault="001D72EC" w:rsidP="008E034D">
      <w:pPr>
        <w:jc w:val="both"/>
        <w:textAlignment w:val="baseline"/>
        <w:rPr>
          <w:rFonts w:asciiTheme="minorHAnsi" w:hAnsiTheme="minorHAnsi" w:cstheme="minorHAnsi"/>
          <w:sz w:val="20"/>
          <w:szCs w:val="20"/>
        </w:rPr>
      </w:pPr>
    </w:p>
    <w:p w14:paraId="44FDDB50" w14:textId="7425B20D" w:rsidR="001D72EC" w:rsidRPr="00E729B0" w:rsidRDefault="003041FE"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4</w:t>
      </w:r>
      <w:r w:rsidRPr="00E729B0">
        <w:rPr>
          <w:rFonts w:asciiTheme="minorHAnsi" w:hAnsiTheme="minorHAnsi" w:cstheme="minorHAnsi"/>
          <w:sz w:val="20"/>
          <w:szCs w:val="20"/>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E729B0" w:rsidRDefault="001E5DD7" w:rsidP="008E034D">
      <w:pPr>
        <w:jc w:val="both"/>
        <w:textAlignment w:val="baseline"/>
        <w:rPr>
          <w:rFonts w:asciiTheme="minorHAnsi" w:hAnsiTheme="minorHAnsi" w:cstheme="minorHAnsi"/>
          <w:sz w:val="20"/>
          <w:szCs w:val="20"/>
        </w:rPr>
      </w:pPr>
    </w:p>
    <w:p w14:paraId="59D35CD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(TX / 100) / 365</w:t>
      </w:r>
    </w:p>
    <w:p w14:paraId="1C9EC03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I x N x VP, onde:</w:t>
      </w:r>
    </w:p>
    <w:p w14:paraId="1140B25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I = Índice de atualização financeira;</w:t>
      </w:r>
    </w:p>
    <w:p w14:paraId="7A07259F"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TX = Percentual da taxa de juros de mora anual;</w:t>
      </w:r>
    </w:p>
    <w:p w14:paraId="7F3B396C"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EM = Encargos moratórios;</w:t>
      </w:r>
    </w:p>
    <w:p w14:paraId="1E16DD65"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N = N. de dias entre a data prevista para pagamento e a do efetivo pagamento;</w:t>
      </w:r>
    </w:p>
    <w:p w14:paraId="6E383A97" w14:textId="77777777" w:rsidR="001D72EC" w:rsidRPr="00E729B0" w:rsidRDefault="003041FE"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VP = Valor da parcela em atraso.</w:t>
      </w:r>
    </w:p>
    <w:p w14:paraId="7E2C96F5" w14:textId="598DBD56" w:rsidR="001D72EC" w:rsidRPr="00E729B0" w:rsidRDefault="001D72EC" w:rsidP="008E034D">
      <w:pPr>
        <w:jc w:val="both"/>
        <w:rPr>
          <w:rFonts w:asciiTheme="minorHAnsi" w:hAnsiTheme="minorHAnsi" w:cstheme="minorHAnsi"/>
          <w:sz w:val="20"/>
          <w:szCs w:val="20"/>
        </w:rPr>
      </w:pPr>
    </w:p>
    <w:p w14:paraId="0FA8289F" w14:textId="164C6F37" w:rsidR="001D72EC" w:rsidRPr="00E729B0" w:rsidRDefault="003041FE"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5</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QUINTA</w:t>
      </w:r>
      <w:r w:rsidRPr="00E729B0">
        <w:rPr>
          <w:rFonts w:asciiTheme="minorHAnsi" w:hAnsiTheme="minorHAnsi" w:cstheme="minorHAnsi"/>
          <w:b/>
          <w:sz w:val="20"/>
          <w:szCs w:val="20"/>
        </w:rPr>
        <w:t xml:space="preserve"> - DO REAJUSTE</w:t>
      </w:r>
    </w:p>
    <w:p w14:paraId="412B19BA" w14:textId="77777777" w:rsidR="001D72EC" w:rsidRPr="00E729B0" w:rsidRDefault="001D72EC" w:rsidP="008E034D">
      <w:pPr>
        <w:jc w:val="both"/>
        <w:rPr>
          <w:rFonts w:asciiTheme="minorHAnsi" w:hAnsiTheme="minorHAnsi" w:cstheme="minorHAnsi"/>
          <w:sz w:val="20"/>
          <w:szCs w:val="20"/>
        </w:rPr>
      </w:pPr>
    </w:p>
    <w:p w14:paraId="28E87577" w14:textId="2996E744" w:rsidR="001D72EC" w:rsidRPr="00E729B0" w:rsidRDefault="0028704E" w:rsidP="00B96F5F">
      <w:pPr>
        <w:jc w:val="both"/>
        <w:rPr>
          <w:rFonts w:asciiTheme="minorHAnsi" w:hAnsiTheme="minorHAnsi" w:cstheme="minorHAnsi"/>
          <w:sz w:val="20"/>
          <w:szCs w:val="20"/>
        </w:rPr>
      </w:pPr>
      <w:r w:rsidRPr="00E729B0">
        <w:rPr>
          <w:rFonts w:asciiTheme="minorHAnsi" w:hAnsiTheme="minorHAnsi" w:cstheme="minorHAnsi"/>
          <w:sz w:val="20"/>
          <w:szCs w:val="20"/>
        </w:rPr>
        <w:t>1</w:t>
      </w:r>
      <w:r w:rsidR="00F54473">
        <w:rPr>
          <w:rFonts w:asciiTheme="minorHAnsi" w:hAnsiTheme="minorHAnsi" w:cstheme="minorHAnsi"/>
          <w:sz w:val="20"/>
          <w:szCs w:val="20"/>
        </w:rPr>
        <w:t>5</w:t>
      </w:r>
      <w:r w:rsidRPr="00E729B0">
        <w:rPr>
          <w:rFonts w:asciiTheme="minorHAnsi" w:hAnsiTheme="minorHAnsi" w:cstheme="minorHAnsi"/>
          <w:sz w:val="20"/>
          <w:szCs w:val="20"/>
        </w:rPr>
        <w:t xml:space="preserve">.1. O reajustamento dos preços será concedido quando transcorrer o prazo de 12 (doze) meses da data da apresentação da proposta </w:t>
      </w:r>
      <w:r w:rsidR="00A51DB9" w:rsidRPr="00A51DB9">
        <w:rPr>
          <w:rFonts w:asciiTheme="minorHAnsi" w:hAnsiTheme="minorHAnsi" w:cstheme="minorHAnsi"/>
          <w:sz w:val="20"/>
          <w:szCs w:val="20"/>
        </w:rPr>
        <w:t>mediante a aplicação do índice setorial, ou na ausência deste, será de acordo com a variação do IN</w:t>
      </w:r>
      <w:r w:rsidR="00822CD8">
        <w:rPr>
          <w:rFonts w:asciiTheme="minorHAnsi" w:hAnsiTheme="minorHAnsi" w:cstheme="minorHAnsi"/>
          <w:sz w:val="20"/>
          <w:szCs w:val="20"/>
        </w:rPr>
        <w:t>C</w:t>
      </w:r>
      <w:r w:rsidR="00A51DB9" w:rsidRPr="00A51DB9">
        <w:rPr>
          <w:rFonts w:asciiTheme="minorHAnsi" w:hAnsiTheme="minorHAnsi" w:cstheme="minorHAnsi"/>
          <w:sz w:val="20"/>
          <w:szCs w:val="20"/>
        </w:rPr>
        <w:t>C</w:t>
      </w:r>
      <w:r w:rsidRPr="00E729B0">
        <w:rPr>
          <w:rFonts w:asciiTheme="minorHAnsi" w:hAnsiTheme="minorHAnsi" w:cstheme="minorHAnsi"/>
          <w:sz w:val="20"/>
          <w:szCs w:val="20"/>
        </w:rPr>
        <w:t>, sobre o s</w:t>
      </w:r>
      <w:r w:rsidR="00B96F5F">
        <w:rPr>
          <w:rFonts w:asciiTheme="minorHAnsi" w:hAnsiTheme="minorHAnsi" w:cstheme="minorHAnsi"/>
          <w:sz w:val="20"/>
          <w:szCs w:val="20"/>
        </w:rPr>
        <w:t>aldo remanescente dos serviços.</w:t>
      </w:r>
    </w:p>
    <w:p w14:paraId="12990CB5" w14:textId="77777777" w:rsidR="00C121F6" w:rsidRPr="00E729B0" w:rsidRDefault="00C121F6" w:rsidP="008E034D">
      <w:pPr>
        <w:jc w:val="both"/>
        <w:rPr>
          <w:rFonts w:asciiTheme="minorHAnsi" w:hAnsiTheme="minorHAnsi" w:cstheme="minorHAnsi"/>
          <w:sz w:val="20"/>
          <w:szCs w:val="20"/>
        </w:rPr>
      </w:pPr>
    </w:p>
    <w:p w14:paraId="168BF6BE" w14:textId="1CFE71DA" w:rsidR="001D72EC" w:rsidRPr="00E729B0" w:rsidRDefault="00C121F6" w:rsidP="008E034D">
      <w:pPr>
        <w:jc w:val="both"/>
        <w:rPr>
          <w:rFonts w:asciiTheme="minorHAnsi" w:hAnsiTheme="minorHAnsi" w:cstheme="minorHAnsi"/>
          <w:sz w:val="20"/>
          <w:szCs w:val="20"/>
        </w:rPr>
      </w:pPr>
      <w:r w:rsidRPr="00E729B0">
        <w:rPr>
          <w:rFonts w:asciiTheme="minorHAnsi" w:hAnsiTheme="minorHAnsi" w:cstheme="minorHAnsi"/>
          <w:sz w:val="20"/>
          <w:szCs w:val="20"/>
        </w:rPr>
        <w:lastRenderedPageBreak/>
        <w:t>1</w:t>
      </w:r>
      <w:r w:rsidR="00F54473">
        <w:rPr>
          <w:rFonts w:asciiTheme="minorHAnsi" w:hAnsiTheme="minorHAnsi" w:cstheme="minorHAnsi"/>
          <w:sz w:val="20"/>
          <w:szCs w:val="20"/>
        </w:rPr>
        <w:t>5</w:t>
      </w:r>
      <w:r w:rsidR="00A51DB9">
        <w:rPr>
          <w:rFonts w:asciiTheme="minorHAnsi" w:hAnsiTheme="minorHAnsi" w:cstheme="minorHAnsi"/>
          <w:sz w:val="20"/>
          <w:szCs w:val="20"/>
        </w:rPr>
        <w:t>.2</w:t>
      </w:r>
      <w:r w:rsidR="003041FE" w:rsidRPr="00E729B0">
        <w:rPr>
          <w:rFonts w:asciiTheme="minorHAnsi" w:hAnsiTheme="minorHAnsi" w:cstheme="minorHAnsi"/>
          <w:sz w:val="20"/>
          <w:szCs w:val="20"/>
        </w:rPr>
        <w:t>. Nos reajustes subsequentes ao primeiro, o interregno mínimo de um ano será contado a partir dos efeitos financeiros do último reajuste.</w:t>
      </w:r>
    </w:p>
    <w:p w14:paraId="128592AB" w14:textId="77777777" w:rsidR="001D72EC" w:rsidRPr="00E729B0" w:rsidRDefault="001D72EC" w:rsidP="008E034D">
      <w:pPr>
        <w:jc w:val="both"/>
        <w:rPr>
          <w:rFonts w:asciiTheme="minorHAnsi" w:hAnsiTheme="minorHAnsi" w:cstheme="minorHAnsi"/>
          <w:sz w:val="20"/>
          <w:szCs w:val="20"/>
        </w:rPr>
      </w:pPr>
    </w:p>
    <w:p w14:paraId="14583818" w14:textId="1F2BAD05" w:rsidR="009D42DA" w:rsidRPr="00E729B0" w:rsidRDefault="00F54473" w:rsidP="008E034D">
      <w:pPr>
        <w:jc w:val="both"/>
        <w:textAlignment w:val="baseline"/>
        <w:rPr>
          <w:rFonts w:asciiTheme="minorHAnsi" w:hAnsiTheme="minorHAnsi" w:cstheme="minorHAnsi"/>
          <w:b/>
          <w:sz w:val="20"/>
          <w:szCs w:val="20"/>
        </w:rPr>
      </w:pPr>
      <w:r>
        <w:rPr>
          <w:rFonts w:asciiTheme="minorHAnsi" w:hAnsiTheme="minorHAnsi" w:cstheme="minorHAnsi"/>
          <w:b/>
          <w:sz w:val="20"/>
          <w:szCs w:val="20"/>
        </w:rPr>
        <w:t>16</w:t>
      </w:r>
      <w:r w:rsidR="009D42DA" w:rsidRPr="00E729B0">
        <w:rPr>
          <w:rFonts w:asciiTheme="minorHAnsi" w:hAnsiTheme="minorHAnsi" w:cstheme="minorHAnsi"/>
          <w:b/>
          <w:sz w:val="20"/>
          <w:szCs w:val="20"/>
        </w:rPr>
        <w:t xml:space="preserve">. CLÁUSULA </w:t>
      </w:r>
      <w:r>
        <w:rPr>
          <w:rFonts w:asciiTheme="minorHAnsi" w:hAnsiTheme="minorHAnsi" w:cstheme="minorHAnsi"/>
          <w:b/>
          <w:sz w:val="20"/>
          <w:szCs w:val="20"/>
        </w:rPr>
        <w:t>DÉCIMA SEXTA</w:t>
      </w:r>
      <w:r w:rsidR="00F5063E" w:rsidRPr="00E729B0">
        <w:rPr>
          <w:rFonts w:asciiTheme="minorHAnsi" w:hAnsiTheme="minorHAnsi" w:cstheme="minorHAnsi"/>
          <w:b/>
          <w:sz w:val="20"/>
          <w:szCs w:val="20"/>
        </w:rPr>
        <w:t xml:space="preserve"> </w:t>
      </w:r>
      <w:r w:rsidR="009D42DA" w:rsidRPr="00E729B0">
        <w:rPr>
          <w:rFonts w:asciiTheme="minorHAnsi" w:hAnsiTheme="minorHAnsi" w:cstheme="minorHAnsi"/>
          <w:b/>
          <w:sz w:val="20"/>
          <w:szCs w:val="20"/>
        </w:rPr>
        <w:t xml:space="preserve">– </w:t>
      </w:r>
      <w:r w:rsidR="00533CC0">
        <w:rPr>
          <w:rFonts w:asciiTheme="minorHAnsi" w:hAnsiTheme="minorHAnsi" w:cstheme="minorHAnsi"/>
          <w:b/>
          <w:sz w:val="20"/>
          <w:szCs w:val="20"/>
        </w:rPr>
        <w:t>DA ALTERAÇÃO DO CONTRATO</w:t>
      </w:r>
    </w:p>
    <w:p w14:paraId="176CB68E" w14:textId="77777777" w:rsidR="009D42DA" w:rsidRPr="00E729B0" w:rsidRDefault="009D42DA" w:rsidP="008E034D">
      <w:pPr>
        <w:jc w:val="both"/>
        <w:textAlignment w:val="baseline"/>
        <w:rPr>
          <w:rFonts w:asciiTheme="minorHAnsi" w:hAnsiTheme="minorHAnsi" w:cstheme="minorHAnsi"/>
          <w:sz w:val="20"/>
          <w:szCs w:val="20"/>
        </w:rPr>
      </w:pPr>
    </w:p>
    <w:p w14:paraId="28259302" w14:textId="3C8BC2D4" w:rsidR="009A1F3A" w:rsidRDefault="009A1F3A"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sidR="00427056" w:rsidRPr="00E729B0">
        <w:rPr>
          <w:rFonts w:asciiTheme="minorHAnsi" w:eastAsiaTheme="minorHAnsi" w:hAnsiTheme="minorHAnsi" w:cstheme="minorBidi"/>
          <w:sz w:val="20"/>
          <w:szCs w:val="20"/>
          <w:lang w:eastAsia="en-US"/>
        </w:rPr>
        <w:t>.1</w:t>
      </w:r>
      <w:r w:rsidRPr="00E729B0">
        <w:rPr>
          <w:rFonts w:asciiTheme="minorHAnsi" w:eastAsiaTheme="minorHAnsi" w:hAnsiTheme="minorHAnsi" w:cstheme="minorBidi"/>
          <w:sz w:val="20"/>
          <w:szCs w:val="20"/>
          <w:lang w:eastAsia="en-US"/>
        </w:rPr>
        <w:t xml:space="preserve">. </w:t>
      </w:r>
      <w:r w:rsidR="00533CC0">
        <w:rPr>
          <w:rFonts w:asciiTheme="minorHAnsi" w:eastAsiaTheme="minorHAnsi" w:hAnsiTheme="minorHAnsi" w:cstheme="minorBidi"/>
          <w:sz w:val="20"/>
          <w:szCs w:val="20"/>
          <w:lang w:eastAsia="en-US"/>
        </w:rPr>
        <w:t>O presente contrato poderá ser alterado, com as devidas justificativas, nas hipóteses previstas no art. 65 da Lei nº 8.666/1993</w:t>
      </w:r>
      <w:r w:rsidR="00D16BCE" w:rsidRPr="00E729B0">
        <w:rPr>
          <w:rFonts w:asciiTheme="minorHAnsi" w:eastAsiaTheme="minorHAnsi" w:hAnsiTheme="minorHAnsi" w:cstheme="minorBidi"/>
          <w:sz w:val="20"/>
          <w:szCs w:val="20"/>
          <w:lang w:eastAsia="en-US"/>
        </w:rPr>
        <w:t>.</w:t>
      </w:r>
    </w:p>
    <w:p w14:paraId="11CB1E40" w14:textId="77777777" w:rsidR="00883DFF" w:rsidRDefault="00883DFF" w:rsidP="008E034D">
      <w:pPr>
        <w:jc w:val="both"/>
        <w:rPr>
          <w:rFonts w:asciiTheme="minorHAnsi" w:eastAsiaTheme="minorHAnsi" w:hAnsiTheme="minorHAnsi" w:cstheme="minorBidi"/>
          <w:sz w:val="20"/>
          <w:szCs w:val="20"/>
          <w:lang w:eastAsia="en-US"/>
        </w:rPr>
      </w:pPr>
    </w:p>
    <w:p w14:paraId="38542590" w14:textId="0E006FED" w:rsidR="00883DFF" w:rsidRDefault="00883DFF"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.2. A CONTRATADA fica obrigada a aceitar, </w:t>
      </w:r>
      <w:r w:rsidRPr="00883DFF">
        <w:rPr>
          <w:rFonts w:asciiTheme="minorHAnsi" w:eastAsiaTheme="minorHAnsi" w:hAnsiTheme="minorHAnsi" w:cstheme="minorBidi"/>
          <w:sz w:val="20"/>
          <w:szCs w:val="20"/>
          <w:lang w:eastAsia="en-US"/>
        </w:rPr>
        <w:t>nas mesmas condições contratuais, os acréscimos ou supressões</w:t>
      </w:r>
      <w:r w:rsidR="00BB2073">
        <w:rPr>
          <w:rFonts w:asciiTheme="minorHAnsi" w:eastAsiaTheme="minorHAnsi" w:hAnsiTheme="minorHAnsi" w:cstheme="minorBidi"/>
          <w:sz w:val="20"/>
          <w:szCs w:val="20"/>
          <w:lang w:eastAsia="en-US"/>
        </w:rPr>
        <w:t xml:space="preserve"> que se fizerem necessárias </w:t>
      </w:r>
      <w:r w:rsidR="00BB2073" w:rsidRPr="00BB2073">
        <w:rPr>
          <w:rFonts w:asciiTheme="minorHAnsi" w:eastAsiaTheme="minorHAnsi" w:hAnsiTheme="minorHAnsi" w:cstheme="minorBidi"/>
          <w:sz w:val="20"/>
          <w:szCs w:val="20"/>
          <w:lang w:eastAsia="en-US"/>
        </w:rPr>
        <w:t xml:space="preserve">até </w:t>
      </w:r>
      <w:r w:rsidR="00BB2073">
        <w:rPr>
          <w:rFonts w:asciiTheme="minorHAnsi" w:eastAsiaTheme="minorHAnsi" w:hAnsiTheme="minorHAnsi" w:cstheme="minorBidi"/>
          <w:sz w:val="20"/>
          <w:szCs w:val="20"/>
          <w:lang w:eastAsia="en-US"/>
        </w:rPr>
        <w:t xml:space="preserve">o limite de </w:t>
      </w:r>
      <w:r w:rsidR="00BB2073" w:rsidRPr="00BB2073">
        <w:rPr>
          <w:rFonts w:asciiTheme="minorHAnsi" w:eastAsiaTheme="minorHAnsi" w:hAnsiTheme="minorHAnsi" w:cstheme="minorBidi"/>
          <w:sz w:val="20"/>
          <w:szCs w:val="20"/>
          <w:lang w:eastAsia="en-US"/>
        </w:rPr>
        <w:t>25% (vinte e cinco por cento) do valor inicial atualizado do contrato</w:t>
      </w:r>
      <w:r w:rsidR="00BB2073">
        <w:rPr>
          <w:rFonts w:asciiTheme="minorHAnsi" w:eastAsiaTheme="minorHAnsi" w:hAnsiTheme="minorHAnsi" w:cstheme="minorBidi"/>
          <w:sz w:val="20"/>
          <w:szCs w:val="20"/>
          <w:lang w:eastAsia="en-US"/>
        </w:rPr>
        <w:t>.</w:t>
      </w:r>
    </w:p>
    <w:p w14:paraId="7FE89B46" w14:textId="77777777" w:rsidR="00BB2073" w:rsidRDefault="00BB2073" w:rsidP="008E034D">
      <w:pPr>
        <w:jc w:val="both"/>
        <w:rPr>
          <w:rFonts w:asciiTheme="minorHAnsi" w:eastAsiaTheme="minorHAnsi" w:hAnsiTheme="minorHAnsi" w:cstheme="minorBidi"/>
          <w:sz w:val="20"/>
          <w:szCs w:val="20"/>
          <w:lang w:eastAsia="en-US"/>
        </w:rPr>
      </w:pPr>
    </w:p>
    <w:p w14:paraId="3E519D52" w14:textId="461DAF6F" w:rsidR="00BB2073" w:rsidRPr="00E729B0" w:rsidRDefault="00BB2073" w:rsidP="008E034D">
      <w:pPr>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6</w:t>
      </w:r>
      <w:r>
        <w:rPr>
          <w:rFonts w:asciiTheme="minorHAnsi" w:eastAsiaTheme="minorHAnsi" w:hAnsiTheme="minorHAnsi" w:cstheme="minorBidi"/>
          <w:sz w:val="20"/>
          <w:szCs w:val="20"/>
          <w:lang w:eastAsia="en-US"/>
        </w:rPr>
        <w:t xml:space="preserve">.3. </w:t>
      </w:r>
      <w:r w:rsidRPr="00BB2073">
        <w:rPr>
          <w:rFonts w:asciiTheme="minorHAnsi" w:eastAsiaTheme="minorHAnsi" w:hAnsiTheme="minorHAnsi" w:cstheme="minorBidi"/>
          <w:sz w:val="20"/>
          <w:szCs w:val="20"/>
          <w:lang w:eastAsia="en-US"/>
        </w:rPr>
        <w:t xml:space="preserve">A supressão de serviços </w:t>
      </w:r>
      <w:proofErr w:type="gramStart"/>
      <w:r w:rsidRPr="00BB2073">
        <w:rPr>
          <w:rFonts w:asciiTheme="minorHAnsi" w:eastAsiaTheme="minorHAnsi" w:hAnsiTheme="minorHAnsi" w:cstheme="minorBidi"/>
          <w:sz w:val="20"/>
          <w:szCs w:val="20"/>
          <w:lang w:eastAsia="en-US"/>
        </w:rPr>
        <w:t>resultantes de acordo celebrado</w:t>
      </w:r>
      <w:proofErr w:type="gramEnd"/>
      <w:r w:rsidRPr="00BB2073">
        <w:rPr>
          <w:rFonts w:asciiTheme="minorHAnsi" w:eastAsiaTheme="minorHAnsi" w:hAnsiTheme="minorHAnsi" w:cstheme="minorBidi"/>
          <w:sz w:val="20"/>
          <w:szCs w:val="20"/>
          <w:lang w:eastAsia="en-US"/>
        </w:rPr>
        <w:t xml:space="preserve"> expressamente entre o CONTRATANTE e a CONTRATADA poderá ultrapassar o limite estabelecido no </w:t>
      </w:r>
      <w:r w:rsidR="00BC2316">
        <w:rPr>
          <w:rFonts w:asciiTheme="minorHAnsi" w:eastAsiaTheme="minorHAnsi" w:hAnsiTheme="minorHAnsi" w:cstheme="minorBidi"/>
          <w:sz w:val="20"/>
          <w:szCs w:val="20"/>
          <w:lang w:eastAsia="en-US"/>
        </w:rPr>
        <w:t>subitem</w:t>
      </w:r>
      <w:r w:rsidRPr="00BB2073">
        <w:rPr>
          <w:rFonts w:asciiTheme="minorHAnsi" w:eastAsiaTheme="minorHAnsi" w:hAnsiTheme="minorHAnsi" w:cstheme="minorBidi"/>
          <w:sz w:val="20"/>
          <w:szCs w:val="20"/>
          <w:lang w:eastAsia="en-US"/>
        </w:rPr>
        <w:t xml:space="preserve"> anterior</w:t>
      </w:r>
      <w:r w:rsidR="00BC2316">
        <w:rPr>
          <w:rFonts w:asciiTheme="minorHAnsi" w:eastAsiaTheme="minorHAnsi" w:hAnsiTheme="minorHAnsi" w:cstheme="minorBidi"/>
          <w:sz w:val="20"/>
          <w:szCs w:val="20"/>
          <w:lang w:eastAsia="en-US"/>
        </w:rPr>
        <w:t>.</w:t>
      </w:r>
    </w:p>
    <w:p w14:paraId="50A93B76" w14:textId="77777777" w:rsidR="009A1F3A" w:rsidRPr="00E729B0" w:rsidRDefault="009A1F3A" w:rsidP="008E034D">
      <w:pPr>
        <w:jc w:val="both"/>
        <w:rPr>
          <w:rFonts w:asciiTheme="minorHAnsi" w:eastAsiaTheme="minorHAnsi" w:hAnsiTheme="minorHAnsi" w:cstheme="minorBidi"/>
          <w:sz w:val="20"/>
          <w:szCs w:val="20"/>
          <w:lang w:eastAsia="en-US"/>
        </w:rPr>
      </w:pPr>
    </w:p>
    <w:p w14:paraId="46BA011E" w14:textId="6E316248" w:rsidR="002A1440" w:rsidRPr="00E729B0" w:rsidRDefault="002A1440" w:rsidP="008E034D">
      <w:pPr>
        <w:jc w:val="both"/>
        <w:rPr>
          <w:rFonts w:asciiTheme="minorHAnsi" w:eastAsiaTheme="minorHAnsi" w:hAnsiTheme="minorHAnsi" w:cstheme="minorBidi"/>
          <w:b/>
          <w:sz w:val="20"/>
          <w:szCs w:val="20"/>
          <w:lang w:eastAsia="en-US"/>
        </w:rPr>
      </w:pPr>
      <w:r w:rsidRPr="00E729B0">
        <w:rPr>
          <w:rFonts w:asciiTheme="minorHAnsi" w:eastAsiaTheme="minorHAnsi" w:hAnsiTheme="minorHAnsi" w:cstheme="minorBidi"/>
          <w:b/>
          <w:sz w:val="20"/>
          <w:szCs w:val="20"/>
          <w:lang w:eastAsia="en-US"/>
        </w:rPr>
        <w:t>1</w:t>
      </w:r>
      <w:r w:rsidR="00F54473">
        <w:rPr>
          <w:rFonts w:asciiTheme="minorHAnsi" w:eastAsiaTheme="minorHAnsi" w:hAnsiTheme="minorHAnsi" w:cstheme="minorBidi"/>
          <w:b/>
          <w:sz w:val="20"/>
          <w:szCs w:val="20"/>
          <w:lang w:eastAsia="en-US"/>
        </w:rPr>
        <w:t>7</w:t>
      </w:r>
      <w:r w:rsidRPr="00E729B0">
        <w:rPr>
          <w:rFonts w:asciiTheme="minorHAnsi" w:eastAsiaTheme="minorHAnsi" w:hAnsiTheme="minorHAnsi" w:cstheme="minorBidi"/>
          <w:b/>
          <w:sz w:val="20"/>
          <w:szCs w:val="20"/>
          <w:lang w:eastAsia="en-US"/>
        </w:rPr>
        <w:t xml:space="preserve">. CLÁUSULA DÉCIMA </w:t>
      </w:r>
      <w:r w:rsidR="00F54473">
        <w:rPr>
          <w:rFonts w:asciiTheme="minorHAnsi" w:eastAsiaTheme="minorHAnsi" w:hAnsiTheme="minorHAnsi" w:cstheme="minorBidi"/>
          <w:b/>
          <w:sz w:val="20"/>
          <w:szCs w:val="20"/>
          <w:lang w:eastAsia="en-US"/>
        </w:rPr>
        <w:t>SÉTIMA</w:t>
      </w:r>
      <w:r w:rsidRPr="00E729B0">
        <w:rPr>
          <w:rFonts w:asciiTheme="minorHAnsi" w:eastAsiaTheme="minorHAnsi" w:hAnsiTheme="minorHAnsi" w:cstheme="minorBidi"/>
          <w:b/>
          <w:sz w:val="20"/>
          <w:szCs w:val="20"/>
          <w:lang w:eastAsia="en-US"/>
        </w:rPr>
        <w:t xml:space="preserve"> – DO REEQUILÍBRIO ECONÔMICO-FINANCEIRO</w:t>
      </w:r>
    </w:p>
    <w:p w14:paraId="07816555" w14:textId="77777777" w:rsidR="00EE7163" w:rsidRPr="00E729B0" w:rsidRDefault="00EE7163" w:rsidP="008E034D">
      <w:pPr>
        <w:jc w:val="both"/>
        <w:rPr>
          <w:rFonts w:asciiTheme="minorHAnsi" w:eastAsiaTheme="minorHAnsi" w:hAnsiTheme="minorHAnsi" w:cstheme="minorBidi"/>
          <w:sz w:val="20"/>
          <w:szCs w:val="20"/>
          <w:lang w:eastAsia="en-US"/>
        </w:rPr>
      </w:pPr>
    </w:p>
    <w:p w14:paraId="18462715" w14:textId="10656B6B" w:rsidR="00877F43" w:rsidRPr="00E729B0" w:rsidRDefault="002A1440"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.1.</w:t>
      </w:r>
      <w:r w:rsidR="009A1F3A" w:rsidRPr="00E729B0">
        <w:rPr>
          <w:rFonts w:asciiTheme="minorHAnsi" w:eastAsiaTheme="minorHAnsi" w:hAnsiTheme="minorHAnsi" w:cstheme="minorBidi"/>
          <w:sz w:val="20"/>
          <w:szCs w:val="20"/>
          <w:lang w:eastAsia="en-US"/>
        </w:rPr>
        <w:t xml:space="preserve"> </w:t>
      </w:r>
      <w:r w:rsidRPr="00E729B0">
        <w:rPr>
          <w:rFonts w:asciiTheme="minorHAnsi" w:eastAsiaTheme="minorHAnsi" w:hAnsiTheme="minorHAnsi" w:cstheme="minorBidi"/>
          <w:sz w:val="20"/>
          <w:szCs w:val="20"/>
          <w:lang w:eastAsia="en-US"/>
        </w:rPr>
        <w:t xml:space="preserve">Os preços contratados poderão </w:t>
      </w:r>
      <w:r w:rsidR="00D16BCE" w:rsidRPr="00E729B0">
        <w:rPr>
          <w:rFonts w:asciiTheme="minorHAnsi" w:eastAsiaTheme="minorHAnsi" w:hAnsiTheme="minorHAnsi" w:cstheme="minorBidi"/>
          <w:sz w:val="20"/>
          <w:szCs w:val="20"/>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E729B0">
        <w:rPr>
          <w:rFonts w:asciiTheme="minorHAnsi" w:eastAsiaTheme="minorHAnsi" w:hAnsiTheme="minorHAnsi" w:cstheme="minorBidi"/>
          <w:sz w:val="20"/>
          <w:szCs w:val="20"/>
          <w:lang w:eastAsia="en-US"/>
        </w:rPr>
        <w:t>traordinária e extracontratual.</w:t>
      </w:r>
    </w:p>
    <w:p w14:paraId="3E55610E" w14:textId="77777777" w:rsidR="00877F43" w:rsidRPr="00E729B0" w:rsidRDefault="00877F43" w:rsidP="008E034D">
      <w:pPr>
        <w:jc w:val="both"/>
        <w:rPr>
          <w:rFonts w:asciiTheme="minorHAnsi" w:eastAsiaTheme="minorHAnsi" w:hAnsiTheme="minorHAnsi" w:cstheme="minorBidi"/>
          <w:sz w:val="20"/>
          <w:szCs w:val="20"/>
          <w:lang w:eastAsia="en-US"/>
        </w:rPr>
      </w:pPr>
    </w:p>
    <w:p w14:paraId="21C9EC18" w14:textId="500954DC" w:rsidR="00D16BCE" w:rsidRPr="00E729B0" w:rsidRDefault="00877F43" w:rsidP="008E034D">
      <w:pPr>
        <w:jc w:val="both"/>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 xml:space="preserve">.2. </w:t>
      </w:r>
      <w:r w:rsidR="00D16BCE" w:rsidRPr="00E729B0">
        <w:rPr>
          <w:rFonts w:asciiTheme="minorHAnsi" w:eastAsiaTheme="minorHAnsi" w:hAnsiTheme="minorHAnsi" w:cstheme="minorBidi"/>
          <w:sz w:val="20"/>
          <w:szCs w:val="20"/>
          <w:lang w:eastAsia="en-US"/>
        </w:rPr>
        <w:t xml:space="preserve">Em eventual solicitação de reequilíbrio, 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E729B0">
        <w:rPr>
          <w:rFonts w:asciiTheme="minorHAnsi" w:eastAsiaTheme="minorHAnsi" w:hAnsiTheme="minorHAnsi" w:cstheme="minorBidi"/>
          <w:sz w:val="20"/>
          <w:szCs w:val="20"/>
          <w:lang w:eastAsia="en-US"/>
        </w:rPr>
        <w:t>, com as devidas comprovações</w:t>
      </w:r>
      <w:r w:rsidR="00D16BCE" w:rsidRPr="00E729B0">
        <w:rPr>
          <w:rFonts w:asciiTheme="minorHAnsi" w:eastAsiaTheme="minorHAnsi" w:hAnsiTheme="minorHAnsi" w:cstheme="minorBidi"/>
          <w:sz w:val="20"/>
          <w:szCs w:val="20"/>
          <w:lang w:eastAsia="en-US"/>
        </w:rPr>
        <w:t>.</w:t>
      </w:r>
    </w:p>
    <w:p w14:paraId="5A73087E" w14:textId="77777777" w:rsidR="00D16BCE" w:rsidRPr="00E729B0" w:rsidRDefault="00D16BCE" w:rsidP="008E034D">
      <w:pPr>
        <w:ind w:left="284"/>
        <w:jc w:val="both"/>
        <w:rPr>
          <w:rFonts w:asciiTheme="minorHAnsi" w:eastAsiaTheme="minorHAnsi" w:hAnsiTheme="minorHAnsi" w:cstheme="minorBidi"/>
          <w:sz w:val="20"/>
          <w:szCs w:val="20"/>
          <w:lang w:eastAsia="en-US"/>
        </w:rPr>
      </w:pPr>
    </w:p>
    <w:p w14:paraId="428B1E22" w14:textId="31C981DF" w:rsidR="009D42DA" w:rsidRDefault="00877F43" w:rsidP="008E034D">
      <w:pPr>
        <w:jc w:val="both"/>
        <w:textAlignment w:val="baseline"/>
        <w:rPr>
          <w:rFonts w:asciiTheme="minorHAnsi" w:eastAsiaTheme="minorHAnsi" w:hAnsiTheme="minorHAnsi" w:cstheme="minorBidi"/>
          <w:sz w:val="20"/>
          <w:szCs w:val="20"/>
          <w:lang w:eastAsia="en-US"/>
        </w:rPr>
      </w:pPr>
      <w:r w:rsidRPr="00E729B0">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sidRPr="00E729B0">
        <w:rPr>
          <w:rFonts w:asciiTheme="minorHAnsi" w:eastAsiaTheme="minorHAnsi" w:hAnsiTheme="minorHAnsi" w:cstheme="minorBidi"/>
          <w:sz w:val="20"/>
          <w:szCs w:val="20"/>
          <w:lang w:eastAsia="en-US"/>
        </w:rPr>
        <w:t>.3.</w:t>
      </w:r>
      <w:r w:rsidR="00EB7281" w:rsidRPr="00E729B0">
        <w:rPr>
          <w:rFonts w:asciiTheme="minorHAnsi" w:eastAsiaTheme="minorHAnsi" w:hAnsiTheme="minorHAnsi" w:cstheme="minorBidi"/>
          <w:sz w:val="20"/>
          <w:szCs w:val="20"/>
          <w:lang w:eastAsia="en-US"/>
        </w:rPr>
        <w:t xml:space="preserve"> </w:t>
      </w:r>
      <w:r w:rsidR="00D16BCE" w:rsidRPr="00E729B0">
        <w:rPr>
          <w:rFonts w:asciiTheme="minorHAnsi" w:eastAsiaTheme="minorHAnsi" w:hAnsiTheme="minorHAnsi" w:cstheme="minorBidi"/>
          <w:sz w:val="20"/>
          <w:szCs w:val="20"/>
          <w:lang w:eastAsia="en-US"/>
        </w:rPr>
        <w:t xml:space="preserve">Recebida a solicitação, o </w:t>
      </w:r>
      <w:r w:rsidR="00EB7281" w:rsidRPr="00E729B0">
        <w:rPr>
          <w:rFonts w:asciiTheme="minorHAnsi" w:eastAsiaTheme="minorHAnsi" w:hAnsiTheme="minorHAnsi" w:cstheme="minorBidi"/>
          <w:sz w:val="20"/>
          <w:szCs w:val="20"/>
          <w:lang w:eastAsia="en-US"/>
        </w:rPr>
        <w:t>CONTRATANTE</w:t>
      </w:r>
      <w:r w:rsidR="00D16BCE" w:rsidRPr="00E729B0">
        <w:rPr>
          <w:rFonts w:asciiTheme="minorHAnsi" w:eastAsiaTheme="minorHAnsi" w:hAnsiTheme="minorHAnsi" w:cstheme="minorBidi"/>
          <w:sz w:val="20"/>
          <w:szCs w:val="20"/>
          <w:lang w:eastAsia="en-US"/>
        </w:rPr>
        <w:t xml:space="preserve"> verificará os custos dos itens constantes da proposta da </w:t>
      </w:r>
      <w:r w:rsidR="00EB7281" w:rsidRPr="00E729B0">
        <w:rPr>
          <w:rFonts w:asciiTheme="minorHAnsi" w:eastAsiaTheme="minorHAnsi" w:hAnsiTheme="minorHAnsi" w:cstheme="minorBidi"/>
          <w:sz w:val="20"/>
          <w:szCs w:val="20"/>
          <w:lang w:eastAsia="en-US"/>
        </w:rPr>
        <w:t>CONTRATADA</w:t>
      </w:r>
      <w:r w:rsidR="00D16BCE" w:rsidRPr="00E729B0">
        <w:rPr>
          <w:rFonts w:asciiTheme="minorHAnsi" w:eastAsiaTheme="minorHAnsi" w:hAnsiTheme="minorHAnsi" w:cstheme="minorBidi"/>
          <w:sz w:val="20"/>
          <w:szCs w:val="20"/>
          <w:lang w:eastAsia="en-US"/>
        </w:rPr>
        <w:t>, em confronto com a planilha de custos que deve acompanhar a solicitação de reequilíbrio e a ocorrência de fato que justifique modificações do contrato para mais ou para menos</w:t>
      </w:r>
      <w:r w:rsidR="00FA531A" w:rsidRPr="00E729B0">
        <w:rPr>
          <w:rFonts w:asciiTheme="minorHAnsi" w:eastAsiaTheme="minorHAnsi" w:hAnsiTheme="minorHAnsi" w:cstheme="minorBidi"/>
          <w:sz w:val="20"/>
          <w:szCs w:val="20"/>
          <w:lang w:eastAsia="en-US"/>
        </w:rPr>
        <w:t>.</w:t>
      </w:r>
    </w:p>
    <w:p w14:paraId="3BB9355C" w14:textId="77777777" w:rsidR="00534A69" w:rsidRDefault="00534A69" w:rsidP="008E034D">
      <w:pPr>
        <w:jc w:val="both"/>
        <w:textAlignment w:val="baseline"/>
        <w:rPr>
          <w:rFonts w:asciiTheme="minorHAnsi" w:eastAsiaTheme="minorHAnsi" w:hAnsiTheme="minorHAnsi" w:cstheme="minorBidi"/>
          <w:sz w:val="20"/>
          <w:szCs w:val="20"/>
          <w:lang w:eastAsia="en-US"/>
        </w:rPr>
      </w:pPr>
    </w:p>
    <w:p w14:paraId="4B40DF9D" w14:textId="701221B2" w:rsidR="00534A69" w:rsidRPr="00E729B0" w:rsidRDefault="00534A69" w:rsidP="008E034D">
      <w:pPr>
        <w:jc w:val="both"/>
        <w:textAlignment w:val="baseline"/>
        <w:rPr>
          <w:rFonts w:asciiTheme="minorHAnsi" w:hAnsiTheme="minorHAnsi" w:cstheme="minorHAnsi"/>
          <w:sz w:val="20"/>
          <w:szCs w:val="20"/>
        </w:rPr>
      </w:pPr>
      <w:r>
        <w:rPr>
          <w:rFonts w:asciiTheme="minorHAnsi" w:eastAsiaTheme="minorHAnsi" w:hAnsiTheme="minorHAnsi" w:cstheme="minorBidi"/>
          <w:sz w:val="20"/>
          <w:szCs w:val="20"/>
          <w:lang w:eastAsia="en-US"/>
        </w:rPr>
        <w:t>1</w:t>
      </w:r>
      <w:r w:rsidR="00F54473">
        <w:rPr>
          <w:rFonts w:asciiTheme="minorHAnsi" w:eastAsiaTheme="minorHAnsi" w:hAnsiTheme="minorHAnsi" w:cstheme="minorBidi"/>
          <w:sz w:val="20"/>
          <w:szCs w:val="20"/>
          <w:lang w:eastAsia="en-US"/>
        </w:rPr>
        <w:t>7</w:t>
      </w:r>
      <w:r>
        <w:rPr>
          <w:rFonts w:asciiTheme="minorHAnsi" w:eastAsiaTheme="minorHAnsi" w:hAnsiTheme="minorHAnsi" w:cstheme="minorBidi"/>
          <w:sz w:val="20"/>
          <w:szCs w:val="20"/>
          <w:lang w:eastAsia="en-US"/>
        </w:rPr>
        <w:t xml:space="preserve">.4. </w:t>
      </w:r>
      <w:r w:rsidRPr="00534A69">
        <w:rPr>
          <w:rFonts w:asciiTheme="minorHAnsi" w:eastAsiaTheme="minorHAnsi" w:hAnsiTheme="minorHAnsi" w:cstheme="minorBidi"/>
          <w:sz w:val="20"/>
          <w:szCs w:val="20"/>
          <w:lang w:eastAsia="en-US"/>
        </w:rPr>
        <w:t>O equilíbrio financeiro será calculado na mesma proporção da proposta da Licitante</w:t>
      </w:r>
    </w:p>
    <w:p w14:paraId="6E0FC9BA" w14:textId="77777777" w:rsidR="009D42DA" w:rsidRPr="00E729B0" w:rsidRDefault="009D42DA" w:rsidP="008E034D">
      <w:pPr>
        <w:jc w:val="both"/>
        <w:textAlignment w:val="baseline"/>
        <w:rPr>
          <w:rFonts w:asciiTheme="minorHAnsi" w:hAnsiTheme="minorHAnsi" w:cstheme="minorHAnsi"/>
          <w:sz w:val="20"/>
          <w:szCs w:val="20"/>
        </w:rPr>
      </w:pPr>
    </w:p>
    <w:p w14:paraId="6EBADA6E" w14:textId="15A9658A" w:rsidR="009D42DA" w:rsidRPr="00E729B0" w:rsidRDefault="009D42DA" w:rsidP="008E034D">
      <w:pPr>
        <w:jc w:val="both"/>
        <w:rPr>
          <w:rFonts w:asciiTheme="minorHAnsi" w:hAnsiTheme="minorHAnsi" w:cstheme="minorHAnsi"/>
          <w:b/>
          <w:sz w:val="20"/>
          <w:szCs w:val="20"/>
        </w:rPr>
      </w:pPr>
      <w:r w:rsidRPr="00E729B0">
        <w:rPr>
          <w:rFonts w:asciiTheme="minorHAnsi" w:hAnsiTheme="minorHAnsi" w:cstheme="minorHAnsi"/>
          <w:b/>
          <w:sz w:val="20"/>
          <w:szCs w:val="20"/>
        </w:rPr>
        <w:t>1</w:t>
      </w:r>
      <w:r w:rsidR="00F54473">
        <w:rPr>
          <w:rFonts w:asciiTheme="minorHAnsi" w:hAnsiTheme="minorHAnsi" w:cstheme="minorHAnsi"/>
          <w:b/>
          <w:sz w:val="20"/>
          <w:szCs w:val="20"/>
        </w:rPr>
        <w:t>8</w:t>
      </w:r>
      <w:r w:rsidRPr="00E729B0">
        <w:rPr>
          <w:rFonts w:asciiTheme="minorHAnsi" w:hAnsiTheme="minorHAnsi" w:cstheme="minorHAnsi"/>
          <w:b/>
          <w:sz w:val="20"/>
          <w:szCs w:val="20"/>
        </w:rPr>
        <w:t xml:space="preserve">. CLÁUSULA DÉCIMA </w:t>
      </w:r>
      <w:r w:rsidR="00F54473">
        <w:rPr>
          <w:rFonts w:asciiTheme="minorHAnsi" w:hAnsiTheme="minorHAnsi" w:cstheme="minorHAnsi"/>
          <w:b/>
          <w:sz w:val="20"/>
          <w:szCs w:val="20"/>
        </w:rPr>
        <w:t>OITAVA</w:t>
      </w:r>
      <w:r w:rsidRPr="00E729B0">
        <w:rPr>
          <w:rFonts w:asciiTheme="minorHAnsi" w:hAnsiTheme="minorHAnsi" w:cstheme="minorHAnsi"/>
          <w:b/>
          <w:sz w:val="20"/>
          <w:szCs w:val="20"/>
        </w:rPr>
        <w:t xml:space="preserve"> - DAS SANÇÕES ADMINISTRATIVAS </w:t>
      </w:r>
    </w:p>
    <w:p w14:paraId="115AA387" w14:textId="77777777" w:rsidR="009D42DA" w:rsidRPr="00E729B0" w:rsidRDefault="009D42DA" w:rsidP="008E034D">
      <w:pPr>
        <w:jc w:val="both"/>
        <w:rPr>
          <w:rFonts w:asciiTheme="minorHAnsi" w:hAnsiTheme="minorHAnsi" w:cstheme="minorHAnsi"/>
          <w:sz w:val="20"/>
          <w:szCs w:val="20"/>
        </w:rPr>
      </w:pPr>
    </w:p>
    <w:p w14:paraId="5D40255E" w14:textId="460FE0E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 Poderão ser aplicadas as seguintes penalidades:</w:t>
      </w:r>
    </w:p>
    <w:p w14:paraId="00E67140" w14:textId="77777777" w:rsidR="009D42DA" w:rsidRPr="00E729B0" w:rsidRDefault="009D42DA" w:rsidP="008E034D">
      <w:pPr>
        <w:jc w:val="both"/>
        <w:textAlignment w:val="baseline"/>
        <w:rPr>
          <w:rFonts w:asciiTheme="minorHAnsi" w:hAnsiTheme="minorHAnsi" w:cstheme="minorHAnsi"/>
          <w:sz w:val="20"/>
          <w:szCs w:val="20"/>
        </w:rPr>
      </w:pPr>
    </w:p>
    <w:p w14:paraId="23935F85" w14:textId="6AEA576D"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.1.1. Advertência;</w:t>
      </w:r>
    </w:p>
    <w:p w14:paraId="67C43ECB" w14:textId="77777777" w:rsidR="009D42DA" w:rsidRPr="00E729B0" w:rsidRDefault="009D42DA" w:rsidP="008E034D">
      <w:pPr>
        <w:ind w:left="284"/>
        <w:jc w:val="both"/>
        <w:textAlignment w:val="baseline"/>
        <w:rPr>
          <w:rFonts w:asciiTheme="minorHAnsi" w:hAnsiTheme="minorHAnsi" w:cstheme="minorHAnsi"/>
          <w:sz w:val="20"/>
          <w:szCs w:val="20"/>
        </w:rPr>
      </w:pPr>
    </w:p>
    <w:p w14:paraId="6EA9D00A" w14:textId="2BB9451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.1.2. Multa;</w:t>
      </w:r>
    </w:p>
    <w:p w14:paraId="039F1383" w14:textId="77777777" w:rsidR="009D42DA" w:rsidRPr="00E729B0" w:rsidRDefault="009D42DA" w:rsidP="008E034D">
      <w:pPr>
        <w:ind w:left="284"/>
        <w:jc w:val="both"/>
        <w:textAlignment w:val="baseline"/>
        <w:rPr>
          <w:rFonts w:asciiTheme="minorHAnsi" w:hAnsiTheme="minorHAnsi" w:cstheme="minorHAnsi"/>
          <w:sz w:val="20"/>
          <w:szCs w:val="20"/>
        </w:rPr>
      </w:pPr>
    </w:p>
    <w:p w14:paraId="08BC3015" w14:textId="684D307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.1.3. Suspensão temporária de participação em licitação e impedimento de contratar com o Município de Ubiratã;</w:t>
      </w:r>
    </w:p>
    <w:p w14:paraId="368D3E8A" w14:textId="77777777" w:rsidR="009D42DA" w:rsidRPr="00E729B0" w:rsidRDefault="009D42DA" w:rsidP="008E034D">
      <w:pPr>
        <w:ind w:left="284"/>
        <w:jc w:val="both"/>
        <w:textAlignment w:val="baseline"/>
        <w:rPr>
          <w:rFonts w:asciiTheme="minorHAnsi" w:hAnsiTheme="minorHAnsi" w:cstheme="minorHAnsi"/>
          <w:sz w:val="20"/>
          <w:szCs w:val="20"/>
        </w:rPr>
      </w:pPr>
    </w:p>
    <w:p w14:paraId="63A514B7" w14:textId="308531E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.1.4. Declaração de inidoneidade para licitar ou contratar com a Administração Pública.</w:t>
      </w:r>
    </w:p>
    <w:p w14:paraId="4F188F7D" w14:textId="77777777" w:rsidR="009D42DA" w:rsidRPr="00E729B0" w:rsidRDefault="009D42DA" w:rsidP="008E034D">
      <w:pPr>
        <w:jc w:val="both"/>
        <w:textAlignment w:val="baseline"/>
        <w:rPr>
          <w:rFonts w:asciiTheme="minorHAnsi" w:hAnsiTheme="minorHAnsi" w:cstheme="minorHAnsi"/>
          <w:sz w:val="20"/>
          <w:szCs w:val="20"/>
        </w:rPr>
      </w:pPr>
    </w:p>
    <w:p w14:paraId="7C459489" w14:textId="6F578409"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 As multas poderão ser:</w:t>
      </w:r>
    </w:p>
    <w:p w14:paraId="14603BB7" w14:textId="77777777" w:rsidR="009D42DA" w:rsidRPr="00E729B0" w:rsidRDefault="009D42DA" w:rsidP="008E034D">
      <w:pPr>
        <w:jc w:val="both"/>
        <w:textAlignment w:val="baseline"/>
        <w:rPr>
          <w:rFonts w:asciiTheme="minorHAnsi" w:hAnsiTheme="minorHAnsi" w:cstheme="minorHAnsi"/>
          <w:sz w:val="20"/>
          <w:szCs w:val="20"/>
        </w:rPr>
      </w:pPr>
    </w:p>
    <w:p w14:paraId="4ADF9D58" w14:textId="1448BD29"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.2.1. De caráter moratório, pelo atraso injustificado na execução do objeto do contrato, nos seguintes percentuais:</w:t>
      </w:r>
    </w:p>
    <w:p w14:paraId="7FA405D7" w14:textId="77777777" w:rsidR="009D42DA" w:rsidRPr="00E729B0" w:rsidRDefault="009D42DA" w:rsidP="008E034D">
      <w:pPr>
        <w:ind w:left="284"/>
        <w:jc w:val="both"/>
        <w:textAlignment w:val="baseline"/>
        <w:rPr>
          <w:rFonts w:asciiTheme="minorHAnsi" w:hAnsiTheme="minorHAnsi" w:cstheme="minorHAnsi"/>
          <w:sz w:val="20"/>
          <w:szCs w:val="20"/>
        </w:rPr>
      </w:pPr>
    </w:p>
    <w:p w14:paraId="5281173E" w14:textId="61F37C4F"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.2.1.1. </w:t>
      </w:r>
      <w:r w:rsidR="00582B3A" w:rsidRPr="00582B3A">
        <w:rPr>
          <w:rFonts w:asciiTheme="minorHAnsi" w:hAnsiTheme="minorHAnsi" w:cstheme="minorHAnsi"/>
          <w:sz w:val="20"/>
          <w:szCs w:val="20"/>
        </w:rPr>
        <w:t xml:space="preserve">0,5% (meio por cento) sobre o valor contratual, a cada dia de atraso no início da execução da obra, atraso na conclusão obra, </w:t>
      </w:r>
      <w:r w:rsidR="007C638F">
        <w:rPr>
          <w:rFonts w:asciiTheme="minorHAnsi" w:hAnsiTheme="minorHAnsi" w:cstheme="minorHAnsi"/>
          <w:sz w:val="20"/>
          <w:szCs w:val="20"/>
        </w:rPr>
        <w:t xml:space="preserve">ou atraso na correção de serviços, </w:t>
      </w:r>
      <w:r w:rsidR="00582B3A" w:rsidRPr="00582B3A">
        <w:rPr>
          <w:rFonts w:asciiTheme="minorHAnsi" w:hAnsiTheme="minorHAnsi" w:cstheme="minorHAnsi"/>
          <w:sz w:val="20"/>
          <w:szCs w:val="20"/>
        </w:rPr>
        <w:t>até o limite de 10% (dez por cento) quando então, será decretada a rescisão unilateral do contrato, por culpa exclusiva da Contratada</w:t>
      </w:r>
      <w:r w:rsidRPr="00E729B0">
        <w:rPr>
          <w:rFonts w:asciiTheme="minorHAnsi" w:hAnsiTheme="minorHAnsi" w:cstheme="minorHAnsi"/>
          <w:sz w:val="20"/>
          <w:szCs w:val="20"/>
        </w:rPr>
        <w:t>.</w:t>
      </w:r>
    </w:p>
    <w:p w14:paraId="3D659564" w14:textId="77777777" w:rsidR="009D42DA" w:rsidRPr="00E729B0" w:rsidRDefault="009D42DA" w:rsidP="008E034D">
      <w:pPr>
        <w:ind w:left="567"/>
        <w:jc w:val="both"/>
        <w:textAlignment w:val="baseline"/>
        <w:rPr>
          <w:rFonts w:asciiTheme="minorHAnsi" w:hAnsiTheme="minorHAnsi" w:cstheme="minorHAnsi"/>
          <w:sz w:val="20"/>
          <w:szCs w:val="20"/>
        </w:rPr>
      </w:pPr>
    </w:p>
    <w:p w14:paraId="73F47C1A" w14:textId="05009359"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.2.1.2. </w:t>
      </w:r>
      <w:r w:rsidR="005E0A4A">
        <w:rPr>
          <w:rFonts w:asciiTheme="minorHAnsi" w:hAnsiTheme="minorHAnsi" w:cstheme="minorHAnsi"/>
          <w:sz w:val="20"/>
          <w:szCs w:val="20"/>
        </w:rPr>
        <w:t>5</w:t>
      </w:r>
      <w:r w:rsidR="00B54B93" w:rsidRPr="00E729B0">
        <w:rPr>
          <w:rFonts w:asciiTheme="minorHAnsi" w:hAnsiTheme="minorHAnsi" w:cstheme="minorHAnsi"/>
          <w:sz w:val="20"/>
          <w:szCs w:val="20"/>
        </w:rPr>
        <w:t>% (cinco por cento)</w:t>
      </w:r>
      <w:r w:rsidRPr="00E729B0">
        <w:rPr>
          <w:rFonts w:asciiTheme="minorHAnsi" w:hAnsiTheme="minorHAnsi" w:cstheme="minorHAnsi"/>
          <w:sz w:val="20"/>
          <w:szCs w:val="20"/>
        </w:rPr>
        <w:t xml:space="preserve"> pelo descumprimento de qualquer outra cláusula contratual durante sua execução, incidente sobre o valor correspondente à parcela, etapa ou pedido único em que ocorreu o fato.</w:t>
      </w:r>
    </w:p>
    <w:p w14:paraId="0549EB0F" w14:textId="77777777" w:rsidR="009D42DA" w:rsidRPr="00E729B0" w:rsidRDefault="009D42DA" w:rsidP="008E034D">
      <w:pPr>
        <w:jc w:val="both"/>
        <w:textAlignment w:val="baseline"/>
        <w:rPr>
          <w:rFonts w:asciiTheme="minorHAnsi" w:hAnsiTheme="minorHAnsi" w:cstheme="minorHAnsi"/>
          <w:sz w:val="20"/>
          <w:szCs w:val="20"/>
        </w:rPr>
      </w:pPr>
    </w:p>
    <w:p w14:paraId="7FCB4A6E" w14:textId="3FE08C32"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.2.2. De caráter compensatório, sem prejuízo das multas moratórias, nos seguintes percentuais:</w:t>
      </w:r>
    </w:p>
    <w:p w14:paraId="34F34FB4" w14:textId="77777777" w:rsidR="009D42DA" w:rsidRPr="00E729B0" w:rsidRDefault="009D42DA" w:rsidP="008E034D">
      <w:pPr>
        <w:jc w:val="both"/>
        <w:textAlignment w:val="baseline"/>
        <w:rPr>
          <w:rFonts w:asciiTheme="minorHAnsi" w:hAnsiTheme="minorHAnsi" w:cstheme="minorHAnsi"/>
          <w:sz w:val="20"/>
          <w:szCs w:val="20"/>
        </w:rPr>
      </w:pPr>
    </w:p>
    <w:p w14:paraId="75457C09" w14:textId="5802C95B"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.2.2.1. </w:t>
      </w:r>
      <w:r w:rsidR="007E0988" w:rsidRPr="007E0988">
        <w:rPr>
          <w:rFonts w:asciiTheme="minorHAnsi" w:hAnsiTheme="minorHAnsi" w:cstheme="minorHAnsi"/>
          <w:sz w:val="20"/>
          <w:szCs w:val="20"/>
        </w:rPr>
        <w:t>15% (quinze por cento) do valor total atualizado do contrato, quando a CONTRATADA der causa à inexecução parcial da contratação</w:t>
      </w:r>
      <w:r w:rsidRPr="00E729B0">
        <w:rPr>
          <w:rFonts w:asciiTheme="minorHAnsi" w:hAnsiTheme="minorHAnsi" w:cstheme="minorHAnsi"/>
          <w:sz w:val="20"/>
          <w:szCs w:val="20"/>
        </w:rPr>
        <w:t>;</w:t>
      </w:r>
    </w:p>
    <w:p w14:paraId="05B468B3" w14:textId="77777777" w:rsidR="009D42DA" w:rsidRPr="00E729B0" w:rsidRDefault="009D42DA" w:rsidP="008E034D">
      <w:pPr>
        <w:jc w:val="both"/>
        <w:textAlignment w:val="baseline"/>
        <w:rPr>
          <w:rFonts w:asciiTheme="minorHAnsi" w:hAnsiTheme="minorHAnsi" w:cstheme="minorHAnsi"/>
          <w:sz w:val="20"/>
          <w:szCs w:val="20"/>
        </w:rPr>
      </w:pPr>
    </w:p>
    <w:p w14:paraId="75213F37" w14:textId="0218C2BD" w:rsidR="009D42DA" w:rsidRPr="00E729B0" w:rsidRDefault="009D42DA" w:rsidP="008E034D">
      <w:pPr>
        <w:ind w:left="567"/>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.2.2.2. </w:t>
      </w:r>
      <w:r w:rsidR="007E0988" w:rsidRPr="007E0988">
        <w:rPr>
          <w:rFonts w:asciiTheme="minorHAnsi" w:hAnsiTheme="minorHAnsi" w:cstheme="minorHAnsi"/>
          <w:sz w:val="20"/>
          <w:szCs w:val="20"/>
        </w:rPr>
        <w:t>Multa penal de 30% (trinta por cento) do valor total atualizado do contrato, quando a CONTRATADA der causa à inexecução total da contratação</w:t>
      </w:r>
      <w:r w:rsidRPr="00E729B0">
        <w:rPr>
          <w:rFonts w:asciiTheme="minorHAnsi" w:hAnsiTheme="minorHAnsi" w:cstheme="minorHAnsi"/>
          <w:sz w:val="20"/>
          <w:szCs w:val="20"/>
        </w:rPr>
        <w:t>.</w:t>
      </w:r>
    </w:p>
    <w:p w14:paraId="178316EC" w14:textId="77777777" w:rsidR="009D42DA" w:rsidRPr="00E729B0" w:rsidRDefault="009D42DA" w:rsidP="008E034D">
      <w:pPr>
        <w:jc w:val="both"/>
        <w:textAlignment w:val="baseline"/>
        <w:rPr>
          <w:rFonts w:asciiTheme="minorHAnsi" w:hAnsiTheme="minorHAnsi" w:cstheme="minorHAnsi"/>
          <w:sz w:val="20"/>
          <w:szCs w:val="20"/>
        </w:rPr>
      </w:pPr>
    </w:p>
    <w:p w14:paraId="1B130B9E" w14:textId="3B0BCA71"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E729B0" w:rsidRDefault="009D42DA" w:rsidP="008E034D">
      <w:pPr>
        <w:jc w:val="both"/>
        <w:textAlignment w:val="baseline"/>
        <w:rPr>
          <w:rFonts w:asciiTheme="minorHAnsi" w:hAnsiTheme="minorHAnsi" w:cstheme="minorHAnsi"/>
          <w:sz w:val="20"/>
          <w:szCs w:val="20"/>
        </w:rPr>
      </w:pPr>
    </w:p>
    <w:p w14:paraId="641C8185" w14:textId="250B99E6"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.3.1. Abandonar a execução do contrato;</w:t>
      </w:r>
    </w:p>
    <w:p w14:paraId="34A1ADEC" w14:textId="77777777" w:rsidR="009D42DA" w:rsidRPr="00E729B0" w:rsidRDefault="009D42DA" w:rsidP="008E034D">
      <w:pPr>
        <w:ind w:left="284"/>
        <w:jc w:val="both"/>
        <w:textAlignment w:val="baseline"/>
        <w:rPr>
          <w:rFonts w:asciiTheme="minorHAnsi" w:hAnsiTheme="minorHAnsi" w:cstheme="minorHAnsi"/>
          <w:sz w:val="20"/>
          <w:szCs w:val="20"/>
        </w:rPr>
      </w:pPr>
    </w:p>
    <w:p w14:paraId="399A1213" w14:textId="4ACD8B9E"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 xml:space="preserve">.3.2. Incorrer em inexecução contratual; </w:t>
      </w:r>
      <w:proofErr w:type="gramStart"/>
      <w:r w:rsidRPr="00E729B0">
        <w:rPr>
          <w:rFonts w:asciiTheme="minorHAnsi" w:hAnsiTheme="minorHAnsi" w:cstheme="minorHAnsi"/>
          <w:sz w:val="20"/>
          <w:szCs w:val="20"/>
        </w:rPr>
        <w:t>e</w:t>
      </w:r>
      <w:proofErr w:type="gramEnd"/>
    </w:p>
    <w:p w14:paraId="66B4267C" w14:textId="77777777" w:rsidR="009D42DA" w:rsidRPr="00E729B0" w:rsidRDefault="009D42DA" w:rsidP="008E034D">
      <w:pPr>
        <w:ind w:left="284"/>
        <w:jc w:val="both"/>
        <w:textAlignment w:val="baseline"/>
        <w:rPr>
          <w:rFonts w:asciiTheme="minorHAnsi" w:hAnsiTheme="minorHAnsi" w:cstheme="minorHAnsi"/>
          <w:sz w:val="20"/>
          <w:szCs w:val="20"/>
        </w:rPr>
      </w:pPr>
    </w:p>
    <w:p w14:paraId="28355D1B" w14:textId="14DEB2E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.3.3. Demais hipóteses previstas em lei.</w:t>
      </w:r>
    </w:p>
    <w:p w14:paraId="2241AA87" w14:textId="77777777" w:rsidR="009D42DA" w:rsidRPr="00E729B0" w:rsidRDefault="009D42DA" w:rsidP="008E034D">
      <w:pPr>
        <w:jc w:val="both"/>
        <w:textAlignment w:val="baseline"/>
        <w:rPr>
          <w:rFonts w:asciiTheme="minorHAnsi" w:hAnsiTheme="minorHAnsi" w:cstheme="minorHAnsi"/>
          <w:sz w:val="20"/>
          <w:szCs w:val="20"/>
        </w:rPr>
      </w:pPr>
    </w:p>
    <w:p w14:paraId="4C37CF17" w14:textId="0F9B0D5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 A CONTRATADA poderá ser declarada inidônea para licitar ou contratar com a administração pública pelo prazo máximo de 05 (cinco) anos, sem prejuízo das demais penalidades previstas, quando:</w:t>
      </w:r>
    </w:p>
    <w:p w14:paraId="14107B3A" w14:textId="77777777" w:rsidR="009D42DA" w:rsidRPr="00E729B0" w:rsidRDefault="009D42DA" w:rsidP="008E034D">
      <w:pPr>
        <w:jc w:val="both"/>
        <w:textAlignment w:val="baseline"/>
        <w:rPr>
          <w:rFonts w:asciiTheme="minorHAnsi" w:hAnsiTheme="minorHAnsi" w:cstheme="minorHAnsi"/>
          <w:sz w:val="20"/>
          <w:szCs w:val="20"/>
        </w:rPr>
      </w:pPr>
    </w:p>
    <w:p w14:paraId="575419B0" w14:textId="4C4AC438"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.4.1. Frustrar ou fraudar, mediante ajuste, combinação ou qualquer outro expediente, a execução contratual;</w:t>
      </w:r>
    </w:p>
    <w:p w14:paraId="506A68ED" w14:textId="77777777" w:rsidR="009D42DA" w:rsidRPr="00E729B0" w:rsidRDefault="009D42DA" w:rsidP="008E034D">
      <w:pPr>
        <w:ind w:left="284"/>
        <w:jc w:val="both"/>
        <w:textAlignment w:val="baseline"/>
        <w:rPr>
          <w:rFonts w:asciiTheme="minorHAnsi" w:hAnsiTheme="minorHAnsi" w:cstheme="minorHAnsi"/>
          <w:sz w:val="20"/>
          <w:szCs w:val="20"/>
        </w:rPr>
      </w:pPr>
    </w:p>
    <w:p w14:paraId="1D482CD5" w14:textId="71BD005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.4.2. Agir, comprovadamente, de má-fé na relação contratual;</w:t>
      </w:r>
    </w:p>
    <w:p w14:paraId="74ECADF5" w14:textId="77777777" w:rsidR="009D42DA" w:rsidRPr="00E729B0" w:rsidRDefault="009D42DA" w:rsidP="008E034D">
      <w:pPr>
        <w:ind w:left="284"/>
        <w:jc w:val="both"/>
        <w:textAlignment w:val="baseline"/>
        <w:rPr>
          <w:rFonts w:asciiTheme="minorHAnsi" w:hAnsiTheme="minorHAnsi" w:cstheme="minorHAnsi"/>
          <w:sz w:val="20"/>
          <w:szCs w:val="20"/>
        </w:rPr>
      </w:pPr>
    </w:p>
    <w:p w14:paraId="36DA9441" w14:textId="1C5B1AB0"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.4.3. Demais hipóteses previstas em lei.</w:t>
      </w:r>
    </w:p>
    <w:p w14:paraId="7A764C04" w14:textId="77777777" w:rsidR="009D42DA" w:rsidRPr="00E729B0" w:rsidRDefault="009D42DA" w:rsidP="008E034D">
      <w:pPr>
        <w:jc w:val="both"/>
        <w:textAlignment w:val="baseline"/>
        <w:rPr>
          <w:rFonts w:asciiTheme="minorHAnsi" w:hAnsiTheme="minorHAnsi" w:cstheme="minorHAnsi"/>
          <w:sz w:val="20"/>
          <w:szCs w:val="20"/>
        </w:rPr>
      </w:pPr>
    </w:p>
    <w:p w14:paraId="274F1D75" w14:textId="336967B2"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 Estendem-se os efeitos da penalidade de suspensão do direito de contratar com o Município de Ubiratã ou da declaração de inidoneidade:</w:t>
      </w:r>
    </w:p>
    <w:p w14:paraId="2129C97A" w14:textId="77777777" w:rsidR="009D42DA" w:rsidRPr="00E729B0" w:rsidRDefault="009D42DA" w:rsidP="008E034D">
      <w:pPr>
        <w:jc w:val="both"/>
        <w:textAlignment w:val="baseline"/>
        <w:rPr>
          <w:rFonts w:asciiTheme="minorHAnsi" w:hAnsiTheme="minorHAnsi" w:cstheme="minorHAnsi"/>
          <w:sz w:val="20"/>
          <w:szCs w:val="20"/>
        </w:rPr>
      </w:pPr>
    </w:p>
    <w:p w14:paraId="5B231B18" w14:textId="5B4CD4A4"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E729B0" w:rsidRDefault="009D42DA" w:rsidP="008E034D">
      <w:pPr>
        <w:ind w:left="284"/>
        <w:jc w:val="both"/>
        <w:textAlignment w:val="baseline"/>
        <w:rPr>
          <w:rFonts w:asciiTheme="minorHAnsi" w:hAnsiTheme="minorHAnsi" w:cstheme="minorHAnsi"/>
          <w:sz w:val="20"/>
          <w:szCs w:val="20"/>
        </w:rPr>
      </w:pPr>
    </w:p>
    <w:p w14:paraId="02A5F8AC" w14:textId="1C8E46F5" w:rsidR="009D42DA" w:rsidRPr="00E729B0" w:rsidRDefault="009D42DA"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.5.2. Às pessoas jurídicas que tenham sócios comuns com as pessoas físicas referidas no subitem anterior.</w:t>
      </w:r>
    </w:p>
    <w:p w14:paraId="344196C2" w14:textId="77777777" w:rsidR="009D42DA" w:rsidRPr="00E729B0" w:rsidRDefault="009D42DA" w:rsidP="008E034D">
      <w:pPr>
        <w:jc w:val="both"/>
        <w:textAlignment w:val="baseline"/>
        <w:rPr>
          <w:rFonts w:asciiTheme="minorHAnsi" w:hAnsiTheme="minorHAnsi" w:cstheme="minorHAnsi"/>
          <w:sz w:val="20"/>
          <w:szCs w:val="20"/>
        </w:rPr>
      </w:pPr>
    </w:p>
    <w:p w14:paraId="534153C3" w14:textId="00B8FDCB"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.6. As sanções previstas poderão ser aplicadas concomitantemente com a sanção de advertência.</w:t>
      </w:r>
    </w:p>
    <w:p w14:paraId="0C375508" w14:textId="77777777" w:rsidR="009D42DA" w:rsidRPr="00E729B0" w:rsidRDefault="009D42DA" w:rsidP="008E034D">
      <w:pPr>
        <w:jc w:val="both"/>
        <w:textAlignment w:val="baseline"/>
        <w:rPr>
          <w:rFonts w:asciiTheme="minorHAnsi" w:hAnsiTheme="minorHAnsi" w:cstheme="minorHAnsi"/>
          <w:sz w:val="20"/>
          <w:szCs w:val="20"/>
        </w:rPr>
      </w:pPr>
    </w:p>
    <w:p w14:paraId="41C5CAAE" w14:textId="4481657D"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E729B0" w:rsidRDefault="009D42DA" w:rsidP="008E034D">
      <w:pPr>
        <w:jc w:val="both"/>
        <w:textAlignment w:val="baseline"/>
        <w:rPr>
          <w:rFonts w:asciiTheme="minorHAnsi" w:hAnsiTheme="minorHAnsi" w:cstheme="minorHAnsi"/>
          <w:sz w:val="20"/>
          <w:szCs w:val="20"/>
        </w:rPr>
      </w:pPr>
    </w:p>
    <w:p w14:paraId="45704B14" w14:textId="509D8505" w:rsidR="008361C0" w:rsidRPr="00E729B0" w:rsidRDefault="008361C0" w:rsidP="008E034D">
      <w:pPr>
        <w:ind w:left="284"/>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.7.1. Se o valor do pagamento for insuficiente, fica a CONTRATADA obrigada a recolher a importância devida no prazo de 15 (quinze) dias, contados da comunicação oficial.</w:t>
      </w:r>
    </w:p>
    <w:p w14:paraId="62545FCF" w14:textId="77777777" w:rsidR="008361C0" w:rsidRPr="00E729B0" w:rsidRDefault="008361C0" w:rsidP="008E034D">
      <w:pPr>
        <w:ind w:left="284"/>
        <w:jc w:val="both"/>
        <w:textAlignment w:val="baseline"/>
        <w:rPr>
          <w:rFonts w:asciiTheme="minorHAnsi" w:hAnsiTheme="minorHAnsi" w:cstheme="minorHAnsi"/>
          <w:sz w:val="20"/>
          <w:szCs w:val="20"/>
        </w:rPr>
      </w:pPr>
    </w:p>
    <w:p w14:paraId="1B7D22EE" w14:textId="43ED74C0" w:rsidR="008361C0" w:rsidRPr="00E729B0" w:rsidRDefault="008361C0"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.8. Não havendo o pagamento da multa, o valor devido será inscrito em dívida ativa para futura execução fiscal.</w:t>
      </w:r>
    </w:p>
    <w:p w14:paraId="5ADB0A1D" w14:textId="77777777" w:rsidR="008361C0" w:rsidRPr="00E729B0" w:rsidRDefault="008361C0" w:rsidP="008E034D">
      <w:pPr>
        <w:jc w:val="both"/>
        <w:textAlignment w:val="baseline"/>
        <w:rPr>
          <w:rFonts w:asciiTheme="minorHAnsi" w:hAnsiTheme="minorHAnsi" w:cstheme="minorHAnsi"/>
          <w:sz w:val="20"/>
          <w:szCs w:val="20"/>
        </w:rPr>
      </w:pPr>
    </w:p>
    <w:p w14:paraId="56E987F1" w14:textId="54DC8174"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9</w:t>
      </w:r>
      <w:r w:rsidRPr="00E729B0">
        <w:rPr>
          <w:rFonts w:asciiTheme="minorHAnsi" w:hAnsiTheme="minorHAnsi" w:cstheme="minorHAnsi"/>
          <w:sz w:val="20"/>
          <w:szCs w:val="20"/>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E729B0" w:rsidRDefault="009D42DA" w:rsidP="008E034D">
      <w:pPr>
        <w:jc w:val="both"/>
        <w:textAlignment w:val="baseline"/>
        <w:rPr>
          <w:rFonts w:asciiTheme="minorHAnsi" w:hAnsiTheme="minorHAnsi" w:cstheme="minorHAnsi"/>
          <w:sz w:val="20"/>
          <w:szCs w:val="20"/>
        </w:rPr>
      </w:pPr>
    </w:p>
    <w:p w14:paraId="1F9E279D" w14:textId="1C82100A" w:rsidR="009D42DA" w:rsidRPr="00E729B0" w:rsidRDefault="009D42DA" w:rsidP="008E034D">
      <w:pPr>
        <w:jc w:val="both"/>
        <w:textAlignment w:val="baseline"/>
        <w:rPr>
          <w:rFonts w:asciiTheme="minorHAnsi" w:hAnsiTheme="minorHAnsi" w:cstheme="minorHAnsi"/>
          <w:sz w:val="20"/>
          <w:szCs w:val="20"/>
        </w:rPr>
      </w:pPr>
      <w:r w:rsidRPr="00E729B0">
        <w:rPr>
          <w:rFonts w:asciiTheme="minorHAnsi" w:hAnsiTheme="minorHAnsi" w:cstheme="minorHAnsi"/>
          <w:sz w:val="20"/>
          <w:szCs w:val="20"/>
        </w:rPr>
        <w:t>1</w:t>
      </w:r>
      <w:r w:rsidR="0028635E">
        <w:rPr>
          <w:rFonts w:asciiTheme="minorHAnsi" w:hAnsiTheme="minorHAnsi" w:cstheme="minorHAnsi"/>
          <w:sz w:val="20"/>
          <w:szCs w:val="20"/>
        </w:rPr>
        <w:t>8</w:t>
      </w:r>
      <w:r w:rsidRPr="00E729B0">
        <w:rPr>
          <w:rFonts w:asciiTheme="minorHAnsi" w:hAnsiTheme="minorHAnsi" w:cstheme="minorHAnsi"/>
          <w:sz w:val="20"/>
          <w:szCs w:val="20"/>
        </w:rPr>
        <w:t>.</w:t>
      </w:r>
      <w:r w:rsidR="008361C0" w:rsidRPr="00E729B0">
        <w:rPr>
          <w:rFonts w:asciiTheme="minorHAnsi" w:hAnsiTheme="minorHAnsi" w:cstheme="minorHAnsi"/>
          <w:sz w:val="20"/>
          <w:szCs w:val="20"/>
        </w:rPr>
        <w:t>10</w:t>
      </w:r>
      <w:r w:rsidRPr="00E729B0">
        <w:rPr>
          <w:rFonts w:asciiTheme="minorHAnsi" w:hAnsiTheme="minorHAnsi" w:cstheme="minorHAnsi"/>
          <w:sz w:val="20"/>
          <w:szCs w:val="20"/>
        </w:rPr>
        <w:t xml:space="preserve">. A aplicação das penalidades previstas fica condicionada a ampla </w:t>
      </w:r>
      <w:proofErr w:type="gramStart"/>
      <w:r w:rsidRPr="00E729B0">
        <w:rPr>
          <w:rFonts w:asciiTheme="minorHAnsi" w:hAnsiTheme="minorHAnsi" w:cstheme="minorHAnsi"/>
          <w:sz w:val="20"/>
          <w:szCs w:val="20"/>
        </w:rPr>
        <w:t>defesa e contraditório no devido processo</w:t>
      </w:r>
      <w:proofErr w:type="gramEnd"/>
      <w:r w:rsidRPr="00E729B0">
        <w:rPr>
          <w:rFonts w:asciiTheme="minorHAnsi" w:hAnsiTheme="minorHAnsi" w:cstheme="minorHAnsi"/>
          <w:sz w:val="20"/>
          <w:szCs w:val="20"/>
        </w:rPr>
        <w:t xml:space="preserve"> legal, sem prejuízo da defesa prévia.</w:t>
      </w:r>
    </w:p>
    <w:p w14:paraId="11627F11" w14:textId="77777777" w:rsidR="009D42DA" w:rsidRPr="00E729B0" w:rsidRDefault="009D42DA" w:rsidP="008E034D">
      <w:pPr>
        <w:jc w:val="both"/>
        <w:textAlignment w:val="baseline"/>
        <w:rPr>
          <w:rFonts w:asciiTheme="minorHAnsi" w:hAnsiTheme="minorHAnsi" w:cstheme="minorHAnsi"/>
          <w:sz w:val="20"/>
          <w:szCs w:val="20"/>
        </w:rPr>
      </w:pPr>
    </w:p>
    <w:p w14:paraId="0AB1582A" w14:textId="0B99B975" w:rsidR="009D42DA" w:rsidRPr="00E729B0" w:rsidRDefault="0028635E"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Pr>
          <w:rFonts w:asciiTheme="minorHAnsi" w:hAnsiTheme="minorHAnsi" w:cstheme="minorHAnsi"/>
          <w:b/>
          <w:sz w:val="20"/>
          <w:szCs w:val="20"/>
          <w:lang w:eastAsia="en-US"/>
        </w:rPr>
        <w:t>19</w:t>
      </w:r>
      <w:r w:rsidR="009D42DA" w:rsidRPr="00E729B0">
        <w:rPr>
          <w:rFonts w:asciiTheme="minorHAnsi" w:hAnsiTheme="minorHAnsi" w:cstheme="minorHAnsi"/>
          <w:b/>
          <w:sz w:val="20"/>
          <w:szCs w:val="20"/>
          <w:lang w:eastAsia="en-US"/>
        </w:rPr>
        <w:t xml:space="preserve">. CLÁUSULA </w:t>
      </w:r>
      <w:r>
        <w:rPr>
          <w:rFonts w:asciiTheme="minorHAnsi" w:hAnsiTheme="minorHAnsi" w:cstheme="minorHAnsi"/>
          <w:b/>
          <w:sz w:val="20"/>
          <w:szCs w:val="20"/>
          <w:lang w:eastAsia="en-US"/>
        </w:rPr>
        <w:t>DÉCIMA NONA</w:t>
      </w:r>
      <w:r w:rsidR="009D42DA" w:rsidRPr="00E729B0">
        <w:rPr>
          <w:rFonts w:asciiTheme="minorHAnsi" w:hAnsiTheme="minorHAnsi" w:cstheme="minorHAnsi"/>
          <w:b/>
          <w:sz w:val="20"/>
          <w:szCs w:val="20"/>
          <w:lang w:eastAsia="en-US"/>
        </w:rPr>
        <w:t xml:space="preserve"> - DA RESCISÃO DO CONTRATO</w:t>
      </w:r>
    </w:p>
    <w:p w14:paraId="5090047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007644D" w14:textId="1578B95B"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 Constituem motivos para rescisão contratual:</w:t>
      </w:r>
    </w:p>
    <w:p w14:paraId="769FC47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A414260" w14:textId="546581A0"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.1.1. A inexecução parcial ou total das obrigações assumidas;</w:t>
      </w:r>
    </w:p>
    <w:p w14:paraId="649C56C8"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5CBA24CD" w14:textId="70F4CAB1"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.1.2. As hipóteses especificadas nos arts. 77 e 78 da Lei Federal nº 8.666/93.</w:t>
      </w:r>
    </w:p>
    <w:p w14:paraId="6C22A6C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8645BF6" w14:textId="3D919683" w:rsidR="009D42DA" w:rsidRPr="00E729B0"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 A rescisão do contrato poderá ser:</w:t>
      </w:r>
    </w:p>
    <w:p w14:paraId="0D28AD0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C82DC60" w14:textId="6B6A7BF6"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.2.1. Determinada por ato unilateral e escrito da CONTRATANTE, nos casos enumerados nos incisos I a XII e XVII do artigo 78 da Lei Federal nº 8.666/93;</w:t>
      </w:r>
    </w:p>
    <w:p w14:paraId="734D523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78583E94" w14:textId="7880F8DC"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.2.2. Amigável, por acordo entre as partes, reduzida a termo no processo da licitação, desde que haja conveniência para a CONTRATANTE;</w:t>
      </w:r>
    </w:p>
    <w:p w14:paraId="6C65A6EE"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12C1D959" w14:textId="16B19249" w:rsidR="009D42DA" w:rsidRPr="00E729B0" w:rsidRDefault="0028635E"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.2.3. Judicial, nos termos da legislação.</w:t>
      </w:r>
    </w:p>
    <w:p w14:paraId="31BBD990"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E9645ED" w14:textId="651B4ECF" w:rsidR="009D42DA" w:rsidRDefault="0028635E"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19</w:t>
      </w:r>
      <w:r w:rsidR="009D42DA" w:rsidRPr="00E729B0">
        <w:rPr>
          <w:rFonts w:asciiTheme="minorHAnsi" w:hAnsiTheme="minorHAnsi" w:cstheme="minorHAnsi"/>
          <w:sz w:val="20"/>
          <w:szCs w:val="20"/>
          <w:lang w:eastAsia="en-US"/>
        </w:rPr>
        <w:t>.3. Os casos de rescisão contratual serão formalmente motivados, assegurado o contraditório e a ampla defesa.</w:t>
      </w:r>
    </w:p>
    <w:p w14:paraId="73503D1F" w14:textId="77777777" w:rsidR="00C6789A" w:rsidRDefault="00C6789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C277A7" w14:textId="5D65450D" w:rsidR="00C6789A" w:rsidRPr="00E729B0" w:rsidRDefault="00621D49" w:rsidP="00C6789A">
      <w:pPr>
        <w:jc w:val="both"/>
        <w:rPr>
          <w:rFonts w:asciiTheme="minorHAnsi" w:hAnsiTheme="minorHAnsi" w:cstheme="minorHAnsi"/>
          <w:b/>
          <w:sz w:val="20"/>
          <w:szCs w:val="20"/>
        </w:rPr>
      </w:pPr>
      <w:r>
        <w:rPr>
          <w:rFonts w:asciiTheme="minorHAnsi" w:hAnsiTheme="minorHAnsi" w:cstheme="minorHAnsi"/>
          <w:b/>
          <w:sz w:val="20"/>
          <w:szCs w:val="20"/>
        </w:rPr>
        <w:t>20</w:t>
      </w:r>
      <w:r w:rsidR="00C6789A" w:rsidRPr="00E729B0">
        <w:rPr>
          <w:rFonts w:asciiTheme="minorHAnsi" w:hAnsiTheme="minorHAnsi" w:cstheme="minorHAnsi"/>
          <w:b/>
          <w:sz w:val="20"/>
          <w:szCs w:val="20"/>
        </w:rPr>
        <w:t xml:space="preserve">. CLÁUSULA </w:t>
      </w:r>
      <w:r>
        <w:rPr>
          <w:rFonts w:asciiTheme="minorHAnsi" w:hAnsiTheme="minorHAnsi" w:cstheme="minorHAnsi"/>
          <w:b/>
          <w:sz w:val="20"/>
          <w:szCs w:val="20"/>
        </w:rPr>
        <w:t>VIGÉSIMA</w:t>
      </w:r>
      <w:r w:rsidR="00C6789A" w:rsidRPr="00E729B0">
        <w:rPr>
          <w:rFonts w:asciiTheme="minorHAnsi" w:hAnsiTheme="minorHAnsi" w:cstheme="minorHAnsi"/>
          <w:b/>
          <w:sz w:val="20"/>
          <w:szCs w:val="20"/>
        </w:rPr>
        <w:t xml:space="preserve"> - DA FISCALIZAÇÃO CONTRATUAL</w:t>
      </w:r>
    </w:p>
    <w:p w14:paraId="68751908" w14:textId="77777777" w:rsidR="00C6789A" w:rsidRPr="00E729B0" w:rsidRDefault="00C6789A" w:rsidP="00C6789A">
      <w:pPr>
        <w:jc w:val="both"/>
        <w:rPr>
          <w:rFonts w:asciiTheme="minorHAnsi" w:hAnsiTheme="minorHAnsi" w:cstheme="minorHAnsi"/>
          <w:b/>
          <w:sz w:val="20"/>
          <w:szCs w:val="20"/>
        </w:rPr>
      </w:pPr>
    </w:p>
    <w:p w14:paraId="6F4E402A" w14:textId="0293868A" w:rsidR="00C6789A" w:rsidRPr="00E729B0" w:rsidRDefault="00621D49"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.1. Caberá à gestão do contrato ao senhor </w:t>
      </w:r>
      <w:r w:rsidR="00DF3684" w:rsidRPr="00DF3684">
        <w:rPr>
          <w:rFonts w:asciiTheme="minorHAnsi" w:hAnsiTheme="minorHAnsi" w:cstheme="minorHAnsi"/>
          <w:sz w:val="20"/>
          <w:szCs w:val="20"/>
        </w:rPr>
        <w:t>Ronaldo Felipe Maciel</w:t>
      </w:r>
      <w:r w:rsidR="00C6789A" w:rsidRPr="00E729B0">
        <w:rPr>
          <w:rFonts w:asciiTheme="minorHAnsi" w:hAnsiTheme="minorHAnsi" w:cstheme="minorHAnsi"/>
          <w:sz w:val="20"/>
          <w:szCs w:val="20"/>
        </w:rPr>
        <w:t>, a quem compete às ações necessárias ao fiel cumprimento das condições estipuladas neste contrato e ainda:</w:t>
      </w:r>
    </w:p>
    <w:p w14:paraId="2800798E" w14:textId="77777777" w:rsidR="00C6789A" w:rsidRPr="00E729B0" w:rsidRDefault="00C6789A" w:rsidP="00C6789A">
      <w:pPr>
        <w:jc w:val="both"/>
        <w:rPr>
          <w:rFonts w:asciiTheme="minorHAnsi" w:hAnsiTheme="minorHAnsi" w:cstheme="minorHAnsi"/>
          <w:sz w:val="20"/>
          <w:szCs w:val="20"/>
        </w:rPr>
      </w:pPr>
    </w:p>
    <w:p w14:paraId="3543FE73" w14:textId="06B8E8EE"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Propor ao órgão competente a aplicação das penalidades previstas neste contrato e na legislação aplicável, no caso de constatar irregularidade cometida pela CONTRATADA;</w:t>
      </w:r>
    </w:p>
    <w:p w14:paraId="0C854EA8" w14:textId="77777777" w:rsidR="00C6789A" w:rsidRPr="00E729B0" w:rsidRDefault="00C6789A" w:rsidP="00C6789A">
      <w:pPr>
        <w:ind w:left="284"/>
        <w:jc w:val="both"/>
        <w:rPr>
          <w:rFonts w:asciiTheme="minorHAnsi" w:hAnsiTheme="minorHAnsi" w:cstheme="minorHAnsi"/>
          <w:sz w:val="20"/>
          <w:szCs w:val="20"/>
        </w:rPr>
      </w:pPr>
    </w:p>
    <w:p w14:paraId="71274471" w14:textId="0E23218D"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Receber do fiscal as informações e documentos pertinentes à execução do objeto contratado;</w:t>
      </w:r>
    </w:p>
    <w:p w14:paraId="0A7992D9" w14:textId="77777777" w:rsidR="00C6789A" w:rsidRPr="00E729B0" w:rsidRDefault="00C6789A" w:rsidP="00C6789A">
      <w:pPr>
        <w:ind w:left="284"/>
        <w:jc w:val="both"/>
        <w:rPr>
          <w:rFonts w:asciiTheme="minorHAnsi" w:hAnsiTheme="minorHAnsi" w:cstheme="minorHAnsi"/>
          <w:sz w:val="20"/>
          <w:szCs w:val="20"/>
        </w:rPr>
      </w:pPr>
    </w:p>
    <w:p w14:paraId="7503429B" w14:textId="22B09F27"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Manter controles adequados e efetivos do presente contrato, do qual constarão todas as ocorrências relacionadas com a execução, com base nas informações e relatórios apresentados pela fiscalização;</w:t>
      </w:r>
    </w:p>
    <w:p w14:paraId="191F21DB" w14:textId="77777777" w:rsidR="00C6789A" w:rsidRPr="00E729B0" w:rsidRDefault="00C6789A" w:rsidP="00C6789A">
      <w:pPr>
        <w:ind w:left="284"/>
        <w:jc w:val="both"/>
        <w:rPr>
          <w:rFonts w:asciiTheme="minorHAnsi" w:hAnsiTheme="minorHAnsi" w:cstheme="minorHAnsi"/>
          <w:sz w:val="20"/>
          <w:szCs w:val="20"/>
        </w:rPr>
      </w:pPr>
    </w:p>
    <w:p w14:paraId="5A62979D" w14:textId="758556BF" w:rsidR="00C6789A" w:rsidRPr="00E729B0" w:rsidRDefault="00621D49"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.1.4. Propor medidas que melhorem a execução do contrato.</w:t>
      </w:r>
    </w:p>
    <w:p w14:paraId="135F3FB3" w14:textId="77777777" w:rsidR="00C6789A" w:rsidRPr="00E729B0" w:rsidRDefault="00C6789A" w:rsidP="00C6789A">
      <w:pPr>
        <w:jc w:val="both"/>
        <w:rPr>
          <w:rFonts w:asciiTheme="minorHAnsi" w:hAnsiTheme="minorHAnsi" w:cstheme="minorHAnsi"/>
          <w:sz w:val="20"/>
          <w:szCs w:val="20"/>
        </w:rPr>
      </w:pPr>
    </w:p>
    <w:p w14:paraId="481B6B73" w14:textId="1CC556E0"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.2. Caberá ao fiscal do contrato, </w:t>
      </w:r>
      <w:r w:rsidR="00C6789A">
        <w:rPr>
          <w:rFonts w:asciiTheme="minorHAnsi" w:hAnsiTheme="minorHAnsi" w:cstheme="minorHAnsi"/>
          <w:sz w:val="20"/>
          <w:szCs w:val="20"/>
        </w:rPr>
        <w:t xml:space="preserve">o servidor </w:t>
      </w:r>
      <w:r w:rsidR="00DF3684" w:rsidRPr="00DF3684">
        <w:rPr>
          <w:rFonts w:asciiTheme="minorHAnsi" w:hAnsiTheme="minorHAnsi" w:cstheme="minorHAnsi"/>
          <w:sz w:val="20"/>
          <w:szCs w:val="20"/>
        </w:rPr>
        <w:t>José Antônio Torres dos Santos</w:t>
      </w:r>
      <w:r w:rsidR="00C6789A" w:rsidRPr="00E729B0">
        <w:rPr>
          <w:rFonts w:asciiTheme="minorHAnsi" w:hAnsiTheme="minorHAnsi" w:cstheme="minorHAnsi"/>
          <w:sz w:val="20"/>
          <w:szCs w:val="20"/>
        </w:rPr>
        <w:t xml:space="preserve">, </w:t>
      </w:r>
      <w:r w:rsidR="00C6789A">
        <w:rPr>
          <w:rFonts w:asciiTheme="minorHAnsi" w:hAnsiTheme="minorHAnsi" w:cstheme="minorHAnsi"/>
          <w:sz w:val="20"/>
          <w:szCs w:val="20"/>
        </w:rPr>
        <w:t xml:space="preserve">e ao servidor </w:t>
      </w:r>
      <w:r w:rsidR="009F4FC8">
        <w:rPr>
          <w:rFonts w:asciiTheme="minorHAnsi" w:hAnsiTheme="minorHAnsi" w:cstheme="minorHAnsi"/>
          <w:sz w:val="20"/>
          <w:szCs w:val="20"/>
        </w:rPr>
        <w:t>Eduardo Felipe Manfé</w:t>
      </w:r>
      <w:r w:rsidR="00C6789A">
        <w:rPr>
          <w:rFonts w:asciiTheme="minorHAnsi" w:hAnsiTheme="minorHAnsi" w:cstheme="minorHAnsi"/>
          <w:sz w:val="20"/>
          <w:szCs w:val="20"/>
        </w:rPr>
        <w:t xml:space="preserve">, designado como fiscal da obra, </w:t>
      </w:r>
      <w:r w:rsidR="00C6789A" w:rsidRPr="00E729B0">
        <w:rPr>
          <w:rFonts w:asciiTheme="minorHAnsi" w:hAnsiTheme="minorHAnsi" w:cstheme="minorHAnsi"/>
          <w:sz w:val="20"/>
          <w:szCs w:val="20"/>
        </w:rPr>
        <w:t xml:space="preserve">o acompanhamento da execução do objeto </w:t>
      </w:r>
      <w:proofErr w:type="gramStart"/>
      <w:r w:rsidR="00C6789A" w:rsidRPr="00E729B0">
        <w:rPr>
          <w:rFonts w:asciiTheme="minorHAnsi" w:hAnsiTheme="minorHAnsi" w:cstheme="minorHAnsi"/>
          <w:sz w:val="20"/>
          <w:szCs w:val="20"/>
        </w:rPr>
        <w:t>da presente</w:t>
      </w:r>
      <w:proofErr w:type="gramEnd"/>
      <w:r w:rsidR="00C6789A" w:rsidRPr="00E729B0">
        <w:rPr>
          <w:rFonts w:asciiTheme="minorHAnsi" w:hAnsiTheme="minorHAnsi" w:cstheme="minorHAnsi"/>
          <w:sz w:val="20"/>
          <w:szCs w:val="20"/>
        </w:rPr>
        <w:t xml:space="preserve"> contratação, informando ao gestor do contrato todas as ocorrências, em especial as que possam prejudicar o bom andamento da execução contratual. Além disso, </w:t>
      </w:r>
      <w:r w:rsidR="00C6789A">
        <w:rPr>
          <w:rFonts w:asciiTheme="minorHAnsi" w:hAnsiTheme="minorHAnsi" w:cstheme="minorHAnsi"/>
          <w:sz w:val="20"/>
          <w:szCs w:val="20"/>
        </w:rPr>
        <w:t>ao fiscal caberá</w:t>
      </w:r>
      <w:r w:rsidR="00C6789A" w:rsidRPr="00E729B0">
        <w:rPr>
          <w:rFonts w:asciiTheme="minorHAnsi" w:hAnsiTheme="minorHAnsi" w:cstheme="minorHAnsi"/>
          <w:sz w:val="20"/>
          <w:szCs w:val="20"/>
        </w:rPr>
        <w:t xml:space="preserve">, a contar da formalização deste Contrato, </w:t>
      </w:r>
      <w:r w:rsidR="00C6789A">
        <w:rPr>
          <w:rFonts w:asciiTheme="minorHAnsi" w:hAnsiTheme="minorHAnsi" w:cstheme="minorHAnsi"/>
          <w:sz w:val="20"/>
          <w:szCs w:val="20"/>
        </w:rPr>
        <w:t>realizar a</w:t>
      </w:r>
      <w:r w:rsidR="00C6789A" w:rsidRPr="00E729B0">
        <w:rPr>
          <w:rFonts w:asciiTheme="minorHAnsi" w:hAnsiTheme="minorHAnsi" w:cstheme="minorHAnsi"/>
          <w:sz w:val="20"/>
          <w:szCs w:val="20"/>
        </w:rPr>
        <w:t xml:space="preserve"> medição baseada nos serviços executados, elaborar o boletim de medição, verificar o andamento físico dos serviços e comparar com o estabelecido no cronograma físico-financeiro e cronograma de execução aprovado, para que se permita a elaboração do processo de faturamento. </w:t>
      </w:r>
    </w:p>
    <w:p w14:paraId="5EF6082C" w14:textId="77777777" w:rsidR="00C6789A" w:rsidRPr="00E729B0" w:rsidRDefault="00C6789A" w:rsidP="00C6789A">
      <w:pPr>
        <w:jc w:val="both"/>
        <w:rPr>
          <w:rFonts w:asciiTheme="minorHAnsi" w:hAnsiTheme="minorHAnsi" w:cstheme="minorHAnsi"/>
          <w:sz w:val="20"/>
          <w:szCs w:val="20"/>
        </w:rPr>
      </w:pPr>
    </w:p>
    <w:p w14:paraId="1FA46152" w14:textId="0D1A636E"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.3. Caso os serviços executados não correspondam ao estabelecido no cronograma físico-financeiro, será registrada a situação, inclusive para fins de aplicação das penalidades previstas, se for o caso.</w:t>
      </w:r>
    </w:p>
    <w:p w14:paraId="00363865" w14:textId="77777777" w:rsidR="00C6789A" w:rsidRPr="00E729B0" w:rsidRDefault="00C6789A" w:rsidP="00C6789A">
      <w:pPr>
        <w:jc w:val="both"/>
        <w:rPr>
          <w:rFonts w:asciiTheme="minorHAnsi" w:hAnsiTheme="minorHAnsi" w:cstheme="minorHAnsi"/>
          <w:sz w:val="20"/>
          <w:szCs w:val="20"/>
        </w:rPr>
      </w:pPr>
    </w:p>
    <w:p w14:paraId="3B1E379C" w14:textId="6BE223F6"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.4. Ocorrendo a substituição do fiscal da obra, este deverá providenciar a imediata baixa da ART ou RRT.</w:t>
      </w:r>
    </w:p>
    <w:p w14:paraId="11482901" w14:textId="77777777" w:rsidR="00C6789A" w:rsidRPr="00E729B0" w:rsidRDefault="00C6789A" w:rsidP="00C6789A">
      <w:pPr>
        <w:jc w:val="both"/>
        <w:rPr>
          <w:rFonts w:asciiTheme="minorHAnsi" w:hAnsiTheme="minorHAnsi" w:cstheme="minorHAnsi"/>
          <w:sz w:val="20"/>
          <w:szCs w:val="20"/>
        </w:rPr>
      </w:pPr>
    </w:p>
    <w:p w14:paraId="1859B840" w14:textId="24A122C2"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 A CONTRATADA deverá permitir e colaborar para que funcionários, especialistas e demais peritos enviados pelo CONTRATANTE:</w:t>
      </w:r>
    </w:p>
    <w:p w14:paraId="44FE1B28" w14:textId="77777777" w:rsidR="00C6789A" w:rsidRPr="00E729B0" w:rsidRDefault="00C6789A" w:rsidP="00C6789A">
      <w:pPr>
        <w:jc w:val="both"/>
        <w:rPr>
          <w:rFonts w:asciiTheme="minorHAnsi" w:hAnsiTheme="minorHAnsi" w:cstheme="minorHAnsi"/>
          <w:sz w:val="20"/>
          <w:szCs w:val="20"/>
        </w:rPr>
      </w:pPr>
    </w:p>
    <w:p w14:paraId="6364B84D" w14:textId="47361767"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.5.1. Inspecionem a qualquer tempo a execução do objeto contratado;</w:t>
      </w:r>
    </w:p>
    <w:p w14:paraId="29FF5BF5" w14:textId="77777777" w:rsidR="00C6789A" w:rsidRPr="00E729B0" w:rsidRDefault="00C6789A" w:rsidP="00C6789A">
      <w:pPr>
        <w:ind w:left="284"/>
        <w:jc w:val="both"/>
        <w:rPr>
          <w:rFonts w:asciiTheme="minorHAnsi" w:hAnsiTheme="minorHAnsi" w:cstheme="minorHAnsi"/>
          <w:sz w:val="20"/>
          <w:szCs w:val="20"/>
        </w:rPr>
      </w:pPr>
    </w:p>
    <w:p w14:paraId="447794C1" w14:textId="27CEB35A" w:rsidR="00C6789A" w:rsidRPr="00E729B0" w:rsidRDefault="00CB17CE" w:rsidP="00C6789A">
      <w:pPr>
        <w:ind w:left="284"/>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.5.2. Examinem os registros e documentos que considerarem necessários conferir.</w:t>
      </w:r>
    </w:p>
    <w:p w14:paraId="3A928648" w14:textId="77777777" w:rsidR="00C6789A" w:rsidRPr="00E729B0" w:rsidRDefault="00C6789A" w:rsidP="00C6789A">
      <w:pPr>
        <w:jc w:val="both"/>
        <w:rPr>
          <w:rFonts w:asciiTheme="minorHAnsi" w:hAnsiTheme="minorHAnsi" w:cstheme="minorHAnsi"/>
          <w:sz w:val="20"/>
          <w:szCs w:val="20"/>
        </w:rPr>
      </w:pPr>
    </w:p>
    <w:p w14:paraId="22364DA7" w14:textId="3F6A8D2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lastRenderedPageBreak/>
        <w:t>20</w:t>
      </w:r>
      <w:r w:rsidR="00C6789A" w:rsidRPr="00E729B0">
        <w:rPr>
          <w:rFonts w:asciiTheme="minorHAnsi" w:hAnsiTheme="minorHAnsi" w:cstheme="minorHAnsi"/>
          <w:sz w:val="20"/>
          <w:szCs w:val="20"/>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184DBCD0" w14:textId="77777777" w:rsidR="00C6789A" w:rsidRPr="00E729B0" w:rsidRDefault="00C6789A" w:rsidP="00C6789A">
      <w:pPr>
        <w:jc w:val="both"/>
        <w:rPr>
          <w:rFonts w:asciiTheme="minorHAnsi" w:hAnsiTheme="minorHAnsi" w:cstheme="minorHAnsi"/>
          <w:sz w:val="20"/>
          <w:szCs w:val="20"/>
        </w:rPr>
      </w:pPr>
    </w:p>
    <w:p w14:paraId="7951336D" w14:textId="0C70D247"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.7. A execução de serviços aos domingos e feriados somente será permitida com autorização prévia da fiscalização.</w:t>
      </w:r>
    </w:p>
    <w:p w14:paraId="3B2EE1D2" w14:textId="77777777" w:rsidR="00C6789A" w:rsidRPr="00E729B0" w:rsidRDefault="00C6789A" w:rsidP="00C6789A">
      <w:pPr>
        <w:jc w:val="both"/>
        <w:rPr>
          <w:rFonts w:asciiTheme="minorHAnsi" w:hAnsiTheme="minorHAnsi" w:cstheme="minorHAnsi"/>
          <w:sz w:val="20"/>
          <w:szCs w:val="20"/>
        </w:rPr>
      </w:pPr>
    </w:p>
    <w:p w14:paraId="109A0DA2" w14:textId="29CC86B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.8. A fiscalização de que trata esta cláusula não exclui nem reduz a responsabilidade da CONTRATADA pelos danos causados ao CONTRATANTE ou a terceiros, resultantes de ação ou omissão culposa ou dolosa de quaisquer de seus empregados ou prepostos.</w:t>
      </w:r>
    </w:p>
    <w:p w14:paraId="0109B940" w14:textId="77777777" w:rsidR="00C6789A" w:rsidRPr="00E729B0" w:rsidRDefault="00C6789A" w:rsidP="00C6789A">
      <w:pPr>
        <w:jc w:val="both"/>
        <w:rPr>
          <w:rFonts w:asciiTheme="minorHAnsi" w:hAnsiTheme="minorHAnsi" w:cstheme="minorHAnsi"/>
          <w:sz w:val="20"/>
          <w:szCs w:val="20"/>
        </w:rPr>
      </w:pPr>
    </w:p>
    <w:p w14:paraId="6D1484F8" w14:textId="27D37A9D"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473E0B31" w14:textId="77777777" w:rsidR="00C6789A" w:rsidRPr="00E729B0" w:rsidRDefault="00C6789A" w:rsidP="00C6789A">
      <w:pPr>
        <w:jc w:val="both"/>
        <w:rPr>
          <w:rFonts w:asciiTheme="minorHAnsi" w:hAnsiTheme="minorHAnsi" w:cstheme="minorHAnsi"/>
          <w:sz w:val="20"/>
          <w:szCs w:val="20"/>
        </w:rPr>
      </w:pPr>
    </w:p>
    <w:p w14:paraId="324027CD" w14:textId="545EFD3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 xml:space="preserve">.10. Ao CONTRATANTE não caberá qualquer ônus pela rejeição dos serviços considerados inadequados pelo fiscal. Qualquer serviço, material e/ou componente ou parte do mesmo, que apresente defeitos, vícios ou incorreções, enquanto perdurar </w:t>
      </w:r>
      <w:proofErr w:type="gramStart"/>
      <w:r w:rsidR="00C6789A" w:rsidRPr="00E729B0">
        <w:rPr>
          <w:rFonts w:asciiTheme="minorHAnsi" w:hAnsiTheme="minorHAnsi" w:cstheme="minorHAnsi"/>
          <w:sz w:val="20"/>
          <w:szCs w:val="20"/>
        </w:rPr>
        <w:t>a vigência da garantia previsto no ordenamento jurídico</w:t>
      </w:r>
      <w:proofErr w:type="gramEnd"/>
      <w:r w:rsidR="00C6789A" w:rsidRPr="00E729B0">
        <w:rPr>
          <w:rFonts w:asciiTheme="minorHAnsi" w:hAnsiTheme="minorHAnsi" w:cstheme="minorHAnsi"/>
          <w:sz w:val="20"/>
          <w:szCs w:val="20"/>
        </w:rPr>
        <w:t>, deverá ser prontamente refeito, corrigido, removido, reconstruído e/ou substituído pela CONTRATADA, livre de quaisquer ônus financeiro para o CONTRATANTE.</w:t>
      </w:r>
    </w:p>
    <w:p w14:paraId="6243A482" w14:textId="77777777" w:rsidR="00C6789A" w:rsidRPr="00E729B0" w:rsidRDefault="00C6789A" w:rsidP="00C6789A">
      <w:pPr>
        <w:jc w:val="both"/>
        <w:rPr>
          <w:rFonts w:asciiTheme="minorHAnsi" w:hAnsiTheme="minorHAnsi" w:cstheme="minorHAnsi"/>
          <w:sz w:val="20"/>
          <w:szCs w:val="20"/>
        </w:rPr>
      </w:pPr>
    </w:p>
    <w:p w14:paraId="580B028A" w14:textId="5B505DDF"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396D56E1" w14:textId="77777777" w:rsidR="00C6789A" w:rsidRPr="00E729B0" w:rsidRDefault="00C6789A" w:rsidP="00C6789A">
      <w:pPr>
        <w:jc w:val="both"/>
        <w:rPr>
          <w:rFonts w:asciiTheme="minorHAnsi" w:hAnsiTheme="minorHAnsi" w:cstheme="minorHAnsi"/>
          <w:sz w:val="20"/>
          <w:szCs w:val="20"/>
        </w:rPr>
      </w:pPr>
    </w:p>
    <w:p w14:paraId="32AABB0C" w14:textId="4C5DA4DA"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.12. A fiscalização e a CONTRATADA podem solicitar reuniões de gerenciamento. A finalidade será revisar o cronograma dos serviços remanescentes e discutir os problemas potenciais.</w:t>
      </w:r>
    </w:p>
    <w:p w14:paraId="5AD695DF" w14:textId="77777777" w:rsidR="00C6789A" w:rsidRPr="00E729B0" w:rsidRDefault="00C6789A" w:rsidP="00C6789A">
      <w:pPr>
        <w:jc w:val="both"/>
        <w:rPr>
          <w:rFonts w:asciiTheme="minorHAnsi" w:hAnsiTheme="minorHAnsi" w:cstheme="minorHAnsi"/>
          <w:sz w:val="20"/>
          <w:szCs w:val="20"/>
        </w:rPr>
      </w:pPr>
    </w:p>
    <w:p w14:paraId="75407608" w14:textId="575419F4" w:rsidR="00C6789A" w:rsidRPr="00E729B0" w:rsidRDefault="00CB17CE" w:rsidP="00C6789A">
      <w:pPr>
        <w:jc w:val="both"/>
        <w:rPr>
          <w:rFonts w:asciiTheme="minorHAnsi" w:hAnsiTheme="minorHAnsi" w:cstheme="minorHAnsi"/>
          <w:sz w:val="20"/>
          <w:szCs w:val="20"/>
        </w:rPr>
      </w:pPr>
      <w:r>
        <w:rPr>
          <w:rFonts w:asciiTheme="minorHAnsi" w:hAnsiTheme="minorHAnsi" w:cstheme="minorHAnsi"/>
          <w:sz w:val="20"/>
          <w:szCs w:val="20"/>
        </w:rPr>
        <w:t>20</w:t>
      </w:r>
      <w:r w:rsidR="00C6789A" w:rsidRPr="00E729B0">
        <w:rPr>
          <w:rFonts w:asciiTheme="minorHAnsi" w:hAnsiTheme="minorHAnsi" w:cstheme="minorHAnsi"/>
          <w:sz w:val="20"/>
          <w:szCs w:val="20"/>
        </w:rPr>
        <w:t>.13. Toda a comunicação entre as partes deverá ser feita por escrito. A notificação tornar-se-á efetiva após o seu recebimento.</w:t>
      </w:r>
    </w:p>
    <w:p w14:paraId="36055C0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6A95F74" w14:textId="7ED47D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356617" w:rsidRPr="00E729B0">
        <w:rPr>
          <w:rFonts w:asciiTheme="minorHAnsi" w:hAnsiTheme="minorHAnsi" w:cstheme="minorHAnsi"/>
          <w:b/>
          <w:sz w:val="20"/>
          <w:szCs w:val="20"/>
          <w:lang w:eastAsia="en-US"/>
        </w:rPr>
        <w:t>1</w:t>
      </w:r>
      <w:r w:rsidRPr="00E729B0">
        <w:rPr>
          <w:rFonts w:asciiTheme="minorHAnsi" w:hAnsiTheme="minorHAnsi" w:cstheme="minorHAnsi"/>
          <w:b/>
          <w:sz w:val="20"/>
          <w:szCs w:val="20"/>
          <w:lang w:eastAsia="en-US"/>
        </w:rPr>
        <w:t>. CLÁUSULA VIGÉSIMA</w:t>
      </w:r>
      <w:r w:rsidR="00F5063E" w:rsidRPr="00E729B0">
        <w:rPr>
          <w:rFonts w:asciiTheme="minorHAnsi" w:hAnsiTheme="minorHAnsi" w:cstheme="minorHAnsi"/>
          <w:b/>
          <w:sz w:val="20"/>
          <w:szCs w:val="20"/>
          <w:lang w:eastAsia="en-US"/>
        </w:rPr>
        <w:t xml:space="preserve"> PRIMEIRA</w:t>
      </w:r>
      <w:r w:rsidRPr="00E729B0">
        <w:rPr>
          <w:rFonts w:asciiTheme="minorHAnsi" w:hAnsiTheme="minorHAnsi" w:cstheme="minorHAnsi"/>
          <w:b/>
          <w:sz w:val="20"/>
          <w:szCs w:val="20"/>
          <w:lang w:eastAsia="en-US"/>
        </w:rPr>
        <w:t xml:space="preserve"> – DA SUBCONTRATAÇÃO</w:t>
      </w:r>
    </w:p>
    <w:p w14:paraId="2ABF9AD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5D6AC5" w14:textId="64D63115" w:rsid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.1. A Contratada não poderá ceder o Contrato, a nenhuma pessoa física ou jurídica, sem autorização prévia, por escrito do Contratante.</w:t>
      </w:r>
    </w:p>
    <w:p w14:paraId="0825F023" w14:textId="77777777" w:rsidR="0071431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5D5F45D" w14:textId="13EB930D"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.2. A subcontratação parcial do objeto</w:t>
      </w:r>
      <w:proofErr w:type="gramStart"/>
      <w:r w:rsidR="00BA349E" w:rsidRPr="00BA349E">
        <w:rPr>
          <w:rFonts w:asciiTheme="minorHAnsi" w:hAnsiTheme="minorHAnsi" w:cstheme="minorHAnsi"/>
          <w:sz w:val="20"/>
          <w:szCs w:val="20"/>
          <w:lang w:eastAsia="en-US"/>
        </w:rPr>
        <w:t>, será</w:t>
      </w:r>
      <w:proofErr w:type="gramEnd"/>
      <w:r w:rsidR="00BA349E" w:rsidRPr="00BA349E">
        <w:rPr>
          <w:rFonts w:asciiTheme="minorHAnsi" w:hAnsiTheme="minorHAnsi" w:cstheme="minorHAnsi"/>
          <w:sz w:val="20"/>
          <w:szCs w:val="20"/>
          <w:lang w:eastAsia="en-US"/>
        </w:rPr>
        <w:t xml:space="preserve"> permitida, nas seguintes condições: </w:t>
      </w:r>
    </w:p>
    <w:p w14:paraId="4F751A7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C0C63BB" w14:textId="6292C97C"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.3. Autorização prévia por escrito do contratante, a quem incumbe aferir as condições de habilitação jurídica, regularidade fiscal e trabalhista da subcontratada, bem como, os requisitos de qualificação técnica, quando exigidos no edital; </w:t>
      </w:r>
    </w:p>
    <w:p w14:paraId="344882A6"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25AF5DE" w14:textId="45C0FBB7"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.4.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 </w:t>
      </w:r>
    </w:p>
    <w:p w14:paraId="17856EB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66972614" w14:textId="77CB046E" w:rsidR="00BA349E" w:rsidRPr="00BA349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.5. Se a contratada ceder o presente </w:t>
      </w:r>
      <w:proofErr w:type="gramStart"/>
      <w:r w:rsidR="00BA349E" w:rsidRPr="00BA349E">
        <w:rPr>
          <w:rFonts w:asciiTheme="minorHAnsi" w:hAnsiTheme="minorHAnsi" w:cstheme="minorHAnsi"/>
          <w:sz w:val="20"/>
          <w:szCs w:val="20"/>
          <w:lang w:eastAsia="en-US"/>
        </w:rPr>
        <w:t>Contrato</w:t>
      </w:r>
      <w:proofErr w:type="gramEnd"/>
      <w:r w:rsidR="00BA349E" w:rsidRPr="00BA349E">
        <w:rPr>
          <w:rFonts w:asciiTheme="minorHAnsi" w:hAnsiTheme="minorHAnsi" w:cstheme="minorHAnsi"/>
          <w:sz w:val="20"/>
          <w:szCs w:val="20"/>
          <w:lang w:eastAsia="en-US"/>
        </w:rPr>
        <w:t xml:space="preserve"> a uma ou mais pessoas físicas ou jurídicas sem autorização prévia e por escrito do contratante, deverá obrigatoriamente reassumir a execução da obra, no prazo máximo de 15 (quinze) dias, da data da notificação ou aplicação da multa, sem prejuízo de outras sanções contratuais, inclusive rescisão do contrato. </w:t>
      </w:r>
    </w:p>
    <w:p w14:paraId="4275EC0B"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597DC408"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 xml:space="preserve">.6. É vedada a subcontratação total do objeto licitado. </w:t>
      </w:r>
    </w:p>
    <w:p w14:paraId="615E8FF3" w14:textId="77777777" w:rsidR="0071431E"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3A126FA6" w14:textId="4B836218" w:rsidR="009D42DA" w:rsidRDefault="0071431E" w:rsidP="00BA349E">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21</w:t>
      </w:r>
      <w:r w:rsidR="00BA349E" w:rsidRPr="00BA349E">
        <w:rPr>
          <w:rFonts w:asciiTheme="minorHAnsi" w:hAnsiTheme="minorHAnsi" w:cstheme="minorHAnsi"/>
          <w:sz w:val="20"/>
          <w:szCs w:val="20"/>
          <w:lang w:eastAsia="en-US"/>
        </w:rPr>
        <w:t>.7. Autorização prévia por escrito do contratante, a quem incumbe aferir as condições de habilitação jurídica, regularidade fiscal e trabalhista da subcontratada, bem como, os requisitos de qualificação técnica.</w:t>
      </w:r>
    </w:p>
    <w:p w14:paraId="4F64B728" w14:textId="77777777" w:rsidR="00C6789A" w:rsidRDefault="00C6789A"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AE3EAA2" w14:textId="78E06F2C" w:rsidR="00C6789A" w:rsidRPr="00E729B0" w:rsidRDefault="00F53D1C" w:rsidP="00C6789A">
      <w:pPr>
        <w:jc w:val="both"/>
        <w:rPr>
          <w:rFonts w:asciiTheme="minorHAnsi" w:hAnsiTheme="minorHAnsi" w:cstheme="minorHAnsi"/>
          <w:b/>
          <w:sz w:val="20"/>
          <w:szCs w:val="20"/>
        </w:rPr>
      </w:pPr>
      <w:r>
        <w:rPr>
          <w:rFonts w:asciiTheme="minorHAnsi" w:hAnsiTheme="minorHAnsi" w:cstheme="minorHAnsi"/>
          <w:b/>
          <w:sz w:val="20"/>
          <w:szCs w:val="20"/>
        </w:rPr>
        <w:lastRenderedPageBreak/>
        <w:t>22</w:t>
      </w:r>
      <w:r w:rsidR="00C6789A" w:rsidRPr="00E729B0">
        <w:rPr>
          <w:rFonts w:asciiTheme="minorHAnsi" w:hAnsiTheme="minorHAnsi" w:cstheme="minorHAnsi"/>
          <w:b/>
          <w:sz w:val="20"/>
          <w:szCs w:val="20"/>
        </w:rPr>
        <w:t>. CLÁUSULA DÉCIMA SEGUNDA - DO CONTROLE TECNOLÓGICO</w:t>
      </w:r>
    </w:p>
    <w:p w14:paraId="14AD3B7F" w14:textId="77777777" w:rsidR="00C6789A" w:rsidRPr="00E729B0" w:rsidRDefault="00C6789A" w:rsidP="00C6789A">
      <w:pPr>
        <w:jc w:val="both"/>
        <w:rPr>
          <w:rFonts w:asciiTheme="minorHAnsi" w:hAnsiTheme="minorHAnsi" w:cstheme="minorHAnsi"/>
          <w:sz w:val="20"/>
          <w:szCs w:val="20"/>
        </w:rPr>
      </w:pPr>
    </w:p>
    <w:p w14:paraId="54D02751" w14:textId="0CA300D5" w:rsidR="00C6789A" w:rsidRPr="00E729B0" w:rsidRDefault="00F53D1C" w:rsidP="00C6789A">
      <w:pPr>
        <w:jc w:val="both"/>
        <w:rPr>
          <w:rFonts w:asciiTheme="minorHAnsi" w:hAnsiTheme="minorHAnsi" w:cstheme="minorHAnsi"/>
          <w:sz w:val="20"/>
          <w:szCs w:val="20"/>
        </w:rPr>
      </w:pPr>
      <w:r>
        <w:rPr>
          <w:rFonts w:asciiTheme="minorHAnsi" w:hAnsiTheme="minorHAnsi" w:cstheme="minorHAnsi"/>
          <w:sz w:val="20"/>
          <w:szCs w:val="20"/>
        </w:rPr>
        <w:t>22</w:t>
      </w:r>
      <w:r w:rsidR="00C6789A" w:rsidRPr="00E729B0">
        <w:rPr>
          <w:rFonts w:asciiTheme="minorHAnsi" w:hAnsiTheme="minorHAnsi" w:cstheme="minorHAnsi"/>
          <w:sz w:val="20"/>
          <w:szCs w:val="20"/>
        </w:rPr>
        <w:t>.1. O controle tecnológico atenderá o previsto nos projetos e nas especificações do memorial descritivo.</w:t>
      </w:r>
    </w:p>
    <w:p w14:paraId="59FD12E2" w14:textId="77777777" w:rsidR="00BA349E" w:rsidRPr="00E729B0" w:rsidRDefault="00BA349E" w:rsidP="00BA349E">
      <w:pPr>
        <w:overflowPunct w:val="0"/>
        <w:autoSpaceDE w:val="0"/>
        <w:autoSpaceDN w:val="0"/>
        <w:adjustRightInd w:val="0"/>
        <w:jc w:val="both"/>
        <w:textAlignment w:val="baseline"/>
        <w:rPr>
          <w:rFonts w:asciiTheme="minorHAnsi" w:hAnsiTheme="minorHAnsi" w:cstheme="minorHAnsi"/>
          <w:sz w:val="20"/>
          <w:szCs w:val="20"/>
          <w:lang w:eastAsia="en-US"/>
        </w:rPr>
      </w:pPr>
    </w:p>
    <w:p w14:paraId="70520CC4" w14:textId="1F0BA1CA"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F53D1C">
        <w:rPr>
          <w:rFonts w:asciiTheme="minorHAnsi" w:hAnsiTheme="minorHAnsi" w:cstheme="minorHAnsi"/>
          <w:b/>
          <w:sz w:val="20"/>
          <w:szCs w:val="20"/>
          <w:lang w:eastAsia="en-US"/>
        </w:rPr>
        <w:t>3</w:t>
      </w:r>
      <w:r w:rsidRPr="00E729B0">
        <w:rPr>
          <w:rFonts w:asciiTheme="minorHAnsi" w:hAnsiTheme="minorHAnsi" w:cstheme="minorHAnsi"/>
          <w:b/>
          <w:sz w:val="20"/>
          <w:szCs w:val="20"/>
          <w:lang w:eastAsia="en-US"/>
        </w:rPr>
        <w:t xml:space="preserve">. CLÁUSULA VIGÉSIMA </w:t>
      </w:r>
      <w:r w:rsidR="00F53D1C">
        <w:rPr>
          <w:rFonts w:asciiTheme="minorHAnsi" w:hAnsiTheme="minorHAnsi" w:cstheme="minorHAnsi"/>
          <w:b/>
          <w:sz w:val="20"/>
          <w:szCs w:val="20"/>
          <w:lang w:eastAsia="en-US"/>
        </w:rPr>
        <w:t>TERCEIRA</w:t>
      </w:r>
      <w:r w:rsidRPr="00E729B0">
        <w:rPr>
          <w:rFonts w:asciiTheme="minorHAnsi" w:hAnsiTheme="minorHAnsi" w:cstheme="minorHAnsi"/>
          <w:b/>
          <w:sz w:val="20"/>
          <w:szCs w:val="20"/>
          <w:lang w:eastAsia="en-US"/>
        </w:rPr>
        <w:t xml:space="preserve"> - VINCULAÇÃO AO CONTRATO</w:t>
      </w:r>
    </w:p>
    <w:p w14:paraId="16C0B6C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A301E8B" w14:textId="705BC1CC"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F53D1C">
        <w:rPr>
          <w:rFonts w:asciiTheme="minorHAnsi" w:hAnsiTheme="minorHAnsi" w:cstheme="minorHAnsi"/>
          <w:sz w:val="20"/>
          <w:szCs w:val="20"/>
          <w:lang w:eastAsia="en-US"/>
        </w:rPr>
        <w:t>3</w:t>
      </w:r>
      <w:r w:rsidRPr="00E729B0">
        <w:rPr>
          <w:rFonts w:asciiTheme="minorHAnsi" w:hAnsiTheme="minorHAnsi" w:cstheme="minorHAnsi"/>
          <w:sz w:val="20"/>
          <w:szCs w:val="20"/>
          <w:lang w:eastAsia="en-US"/>
        </w:rPr>
        <w:t>.1. Ficam vinculados ao contrato, dele fazendo parte integrante, independentemente de suas tran</w:t>
      </w:r>
      <w:r w:rsidR="00535E2E" w:rsidRPr="00E729B0">
        <w:rPr>
          <w:rFonts w:asciiTheme="minorHAnsi" w:hAnsiTheme="minorHAnsi" w:cstheme="minorHAnsi"/>
          <w:sz w:val="20"/>
          <w:szCs w:val="20"/>
          <w:lang w:eastAsia="en-US"/>
        </w:rPr>
        <w:t>scrições parciais ou totais, o e</w:t>
      </w:r>
      <w:r w:rsidRPr="00E729B0">
        <w:rPr>
          <w:rFonts w:asciiTheme="minorHAnsi" w:hAnsiTheme="minorHAnsi" w:cstheme="minorHAnsi"/>
          <w:sz w:val="20"/>
          <w:szCs w:val="20"/>
          <w:lang w:eastAsia="en-US"/>
        </w:rPr>
        <w:t>dital de licitação respectivo e seus anexos</w:t>
      </w:r>
      <w:r w:rsidR="00535E2E" w:rsidRPr="00E729B0">
        <w:rPr>
          <w:rFonts w:asciiTheme="minorHAnsi" w:hAnsiTheme="minorHAnsi" w:cstheme="minorHAnsi"/>
          <w:sz w:val="20"/>
          <w:szCs w:val="20"/>
          <w:lang w:eastAsia="en-US"/>
        </w:rPr>
        <w:t>, o memorial descritivo, projetos, planilhas e cronogramas</w:t>
      </w:r>
      <w:r w:rsidRPr="00E729B0">
        <w:rPr>
          <w:rFonts w:asciiTheme="minorHAnsi" w:hAnsiTheme="minorHAnsi" w:cstheme="minorHAnsi"/>
          <w:sz w:val="20"/>
          <w:szCs w:val="20"/>
          <w:lang w:eastAsia="en-US"/>
        </w:rPr>
        <w:t xml:space="preserve"> e a proposta final da CONTRATADA.</w:t>
      </w:r>
    </w:p>
    <w:p w14:paraId="2310B42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2DD21F3" w14:textId="5029D03D"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4</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QUARTA</w:t>
      </w:r>
      <w:r w:rsidRPr="00E729B0">
        <w:rPr>
          <w:rFonts w:asciiTheme="minorHAnsi" w:hAnsiTheme="minorHAnsi" w:cstheme="minorHAnsi"/>
          <w:b/>
          <w:sz w:val="20"/>
          <w:szCs w:val="20"/>
          <w:lang w:eastAsia="en-US"/>
        </w:rPr>
        <w:t xml:space="preserve"> – DA ANTICORRUPÇÃO</w:t>
      </w:r>
    </w:p>
    <w:p w14:paraId="086C4DEF"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3DF67775" w14:textId="26E6C2AB"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24</w:t>
      </w:r>
      <w:r w:rsidR="009D42DA" w:rsidRPr="00E729B0">
        <w:rPr>
          <w:rFonts w:asciiTheme="minorHAnsi" w:hAnsiTheme="minorHAnsi" w:cstheme="minorHAnsi"/>
          <w:sz w:val="20"/>
          <w:szCs w:val="20"/>
          <w:lang w:eastAsia="en-US"/>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33518EBC"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ADD83DC" w14:textId="500949E6"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 xml:space="preserve">.1.1. Não dar, oferecer ou prometer </w:t>
      </w:r>
      <w:proofErr w:type="gramStart"/>
      <w:r w:rsidRPr="00E729B0">
        <w:rPr>
          <w:rFonts w:asciiTheme="minorHAnsi" w:hAnsiTheme="minorHAnsi" w:cstheme="minorHAnsi"/>
          <w:sz w:val="20"/>
          <w:szCs w:val="20"/>
          <w:lang w:eastAsia="en-US"/>
        </w:rPr>
        <w:t>qualquer bem de valor ou vantagem de qualquer natureza a agentes públicos ou a pessoas a eles relacionadas ou ainda quaisquer</w:t>
      </w:r>
      <w:proofErr w:type="gramEnd"/>
      <w:r w:rsidRPr="00E729B0">
        <w:rPr>
          <w:rFonts w:asciiTheme="minorHAnsi" w:hAnsiTheme="minorHAnsi" w:cstheme="minorHAnsi"/>
          <w:sz w:val="20"/>
          <w:szCs w:val="20"/>
          <w:lang w:eastAsia="en-US"/>
        </w:rPr>
        <w:t xml:space="preserve"> outras pessoas, empresas e/ou entidades privadas, com o objetivo de obter vantagem indevida, influenciar ato ou decisão ou direcionar negócios ilicitamente;</w:t>
      </w:r>
    </w:p>
    <w:p w14:paraId="7F186649" w14:textId="77777777"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6618F6C7" w14:textId="2AE36DF8" w:rsidR="009D42DA" w:rsidRPr="00E729B0" w:rsidRDefault="009D42DA" w:rsidP="008E034D">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3652896" w14:textId="4C05FA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4</w:t>
      </w:r>
      <w:r w:rsidRPr="00E729B0">
        <w:rPr>
          <w:rFonts w:asciiTheme="minorHAnsi" w:hAnsiTheme="minorHAnsi" w:cstheme="minorHAnsi"/>
          <w:sz w:val="20"/>
          <w:szCs w:val="20"/>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98BD5E5" w14:textId="198C867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5</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QUINTA</w:t>
      </w:r>
      <w:r w:rsidRPr="00E729B0">
        <w:rPr>
          <w:rFonts w:asciiTheme="minorHAnsi" w:hAnsiTheme="minorHAnsi" w:cstheme="minorHAnsi"/>
          <w:b/>
          <w:sz w:val="20"/>
          <w:szCs w:val="20"/>
          <w:lang w:eastAsia="en-US"/>
        </w:rPr>
        <w:t xml:space="preserve"> - DA LEGISLAÇÃO APLICÁVEL</w:t>
      </w:r>
    </w:p>
    <w:p w14:paraId="6499A56E"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756C54BC" w14:textId="64BBA9F8"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5</w:t>
      </w:r>
      <w:r w:rsidRPr="00E729B0">
        <w:rPr>
          <w:rFonts w:asciiTheme="minorHAnsi" w:hAnsiTheme="minorHAnsi" w:cstheme="minorHAnsi"/>
          <w:sz w:val="20"/>
          <w:szCs w:val="20"/>
          <w:lang w:eastAsia="en-US"/>
        </w:rPr>
        <w:t>.1. O presente contrato rege-se pelas disposições expressas na Lei Federal nº 8.666</w:t>
      </w:r>
      <w:r w:rsidR="00535E2E" w:rsidRPr="00E729B0">
        <w:rPr>
          <w:rFonts w:asciiTheme="minorHAnsi" w:hAnsiTheme="minorHAnsi" w:cstheme="minorHAnsi"/>
          <w:sz w:val="20"/>
          <w:szCs w:val="20"/>
          <w:lang w:eastAsia="en-US"/>
        </w:rPr>
        <w:t>, de 21 de junho de 19</w:t>
      </w:r>
      <w:r w:rsidRPr="00E729B0">
        <w:rPr>
          <w:rFonts w:asciiTheme="minorHAnsi" w:hAnsiTheme="minorHAnsi" w:cstheme="minorHAnsi"/>
          <w:sz w:val="20"/>
          <w:szCs w:val="20"/>
          <w:lang w:eastAsia="en-US"/>
        </w:rPr>
        <w:t xml:space="preserve">93, </w:t>
      </w:r>
      <w:r w:rsidR="00535E2E" w:rsidRPr="00E729B0">
        <w:rPr>
          <w:rFonts w:asciiTheme="minorHAnsi" w:hAnsiTheme="minorHAnsi" w:cstheme="minorHAnsi"/>
          <w:sz w:val="20"/>
          <w:szCs w:val="20"/>
          <w:lang w:eastAsia="en-US"/>
        </w:rPr>
        <w:t xml:space="preserve">Lei Federal nº 10.406, de 10 de janeiro de 2002, Lei Federal nº 8.078, de 11 de setembro de 1990 </w:t>
      </w:r>
      <w:r w:rsidRPr="00E729B0">
        <w:rPr>
          <w:rFonts w:asciiTheme="minorHAnsi" w:hAnsiTheme="minorHAnsi" w:cstheme="minorHAnsi"/>
          <w:sz w:val="20"/>
          <w:szCs w:val="20"/>
          <w:lang w:eastAsia="en-US"/>
        </w:rPr>
        <w:t>e por outras normas de direito público ou privado que melhor tutelem o interesse público.</w:t>
      </w:r>
    </w:p>
    <w:p w14:paraId="57FBA017"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6B396C7E" w14:textId="3EBEE7F9"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6</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SEXTA</w:t>
      </w:r>
      <w:r w:rsidR="00EE7163" w:rsidRPr="00E729B0">
        <w:rPr>
          <w:rFonts w:asciiTheme="minorHAnsi" w:hAnsiTheme="minorHAnsi" w:cstheme="minorHAnsi"/>
          <w:b/>
          <w:sz w:val="20"/>
          <w:szCs w:val="20"/>
          <w:lang w:eastAsia="en-US"/>
        </w:rPr>
        <w:t xml:space="preserve"> </w:t>
      </w:r>
      <w:r w:rsidRPr="00E729B0">
        <w:rPr>
          <w:rFonts w:asciiTheme="minorHAnsi" w:hAnsiTheme="minorHAnsi" w:cstheme="minorHAnsi"/>
          <w:b/>
          <w:sz w:val="20"/>
          <w:szCs w:val="20"/>
          <w:lang w:eastAsia="en-US"/>
        </w:rPr>
        <w:t>– DOS CASOS OMISSOS</w:t>
      </w:r>
    </w:p>
    <w:p w14:paraId="15040B52"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73311D8" w14:textId="7CD64C73"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2</w:t>
      </w:r>
      <w:r w:rsidR="009306D8">
        <w:rPr>
          <w:rFonts w:asciiTheme="minorHAnsi" w:hAnsiTheme="minorHAnsi" w:cstheme="minorHAnsi"/>
          <w:sz w:val="20"/>
          <w:szCs w:val="20"/>
          <w:lang w:eastAsia="en-US"/>
        </w:rPr>
        <w:t>6</w:t>
      </w:r>
      <w:r w:rsidRPr="00E729B0">
        <w:rPr>
          <w:rFonts w:asciiTheme="minorHAnsi" w:hAnsiTheme="minorHAnsi" w:cstheme="minorHAnsi"/>
          <w:sz w:val="20"/>
          <w:szCs w:val="20"/>
          <w:lang w:eastAsia="en-US"/>
        </w:rPr>
        <w:t>.1. Os casos omissos serão resolvidos à</w:t>
      </w:r>
      <w:r w:rsidR="00634D99" w:rsidRPr="00E729B0">
        <w:rPr>
          <w:rFonts w:asciiTheme="minorHAnsi" w:hAnsiTheme="minorHAnsi" w:cstheme="minorHAnsi"/>
          <w:sz w:val="20"/>
          <w:szCs w:val="20"/>
          <w:lang w:eastAsia="en-US"/>
        </w:rPr>
        <w:t xml:space="preserve"> luz da Lei Federal nº 8.666/93</w:t>
      </w:r>
      <w:r w:rsidRPr="00E729B0">
        <w:rPr>
          <w:rFonts w:asciiTheme="minorHAnsi" w:hAnsiTheme="minorHAnsi" w:cstheme="minorHAnsi"/>
          <w:sz w:val="20"/>
          <w:szCs w:val="20"/>
          <w:lang w:eastAsia="en-US"/>
        </w:rPr>
        <w:t xml:space="preserve"> </w:t>
      </w:r>
      <w:r w:rsidR="00634D99" w:rsidRPr="00E729B0">
        <w:rPr>
          <w:rFonts w:asciiTheme="minorHAnsi" w:hAnsiTheme="minorHAnsi" w:cstheme="minorHAnsi"/>
          <w:sz w:val="20"/>
          <w:szCs w:val="20"/>
          <w:lang w:eastAsia="en-US"/>
        </w:rPr>
        <w:t>e das demais legislações aplicáveis</w:t>
      </w:r>
      <w:r w:rsidRPr="00E729B0">
        <w:rPr>
          <w:rFonts w:asciiTheme="minorHAnsi" w:hAnsiTheme="minorHAnsi" w:cstheme="minorHAnsi"/>
          <w:sz w:val="20"/>
          <w:szCs w:val="20"/>
          <w:lang w:eastAsia="en-US"/>
        </w:rPr>
        <w:t>.</w:t>
      </w:r>
    </w:p>
    <w:p w14:paraId="5D406921"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0B0DF2C7" w14:textId="3BFA389C" w:rsidR="009D42DA" w:rsidRPr="00E729B0" w:rsidRDefault="009D42DA" w:rsidP="008E034D">
      <w:pPr>
        <w:overflowPunct w:val="0"/>
        <w:autoSpaceDE w:val="0"/>
        <w:autoSpaceDN w:val="0"/>
        <w:adjustRightInd w:val="0"/>
        <w:jc w:val="both"/>
        <w:textAlignment w:val="baseline"/>
        <w:rPr>
          <w:rFonts w:asciiTheme="minorHAnsi" w:hAnsiTheme="minorHAnsi" w:cstheme="minorHAnsi"/>
          <w:b/>
          <w:sz w:val="20"/>
          <w:szCs w:val="20"/>
          <w:lang w:eastAsia="en-US"/>
        </w:rPr>
      </w:pPr>
      <w:r w:rsidRPr="00E729B0">
        <w:rPr>
          <w:rFonts w:asciiTheme="minorHAnsi" w:hAnsiTheme="minorHAnsi" w:cstheme="minorHAnsi"/>
          <w:b/>
          <w:sz w:val="20"/>
          <w:szCs w:val="20"/>
          <w:lang w:eastAsia="en-US"/>
        </w:rPr>
        <w:t>2</w:t>
      </w:r>
      <w:r w:rsidR="009306D8">
        <w:rPr>
          <w:rFonts w:asciiTheme="minorHAnsi" w:hAnsiTheme="minorHAnsi" w:cstheme="minorHAnsi"/>
          <w:b/>
          <w:sz w:val="20"/>
          <w:szCs w:val="20"/>
          <w:lang w:eastAsia="en-US"/>
        </w:rPr>
        <w:t>7</w:t>
      </w:r>
      <w:r w:rsidRPr="00E729B0">
        <w:rPr>
          <w:rFonts w:asciiTheme="minorHAnsi" w:hAnsiTheme="minorHAnsi" w:cstheme="minorHAnsi"/>
          <w:b/>
          <w:sz w:val="20"/>
          <w:szCs w:val="20"/>
          <w:lang w:eastAsia="en-US"/>
        </w:rPr>
        <w:t xml:space="preserve">. CLÁUSULA VIGÉSIMA </w:t>
      </w:r>
      <w:r w:rsidR="009306D8">
        <w:rPr>
          <w:rFonts w:asciiTheme="minorHAnsi" w:hAnsiTheme="minorHAnsi" w:cstheme="minorHAnsi"/>
          <w:b/>
          <w:sz w:val="20"/>
          <w:szCs w:val="20"/>
          <w:lang w:eastAsia="en-US"/>
        </w:rPr>
        <w:t>SÉTIMA</w:t>
      </w:r>
      <w:r w:rsidRPr="00E729B0">
        <w:rPr>
          <w:rFonts w:asciiTheme="minorHAnsi" w:hAnsiTheme="minorHAnsi" w:cstheme="minorHAnsi"/>
          <w:b/>
          <w:sz w:val="20"/>
          <w:szCs w:val="20"/>
          <w:lang w:eastAsia="en-US"/>
        </w:rPr>
        <w:t xml:space="preserve"> – DO FORO</w:t>
      </w:r>
    </w:p>
    <w:p w14:paraId="31278354"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E5E87C" w14:textId="720CC4C3" w:rsidR="009D42DA" w:rsidRPr="00E729B0" w:rsidRDefault="009306D8" w:rsidP="008E034D">
      <w:pPr>
        <w:overflowPunct w:val="0"/>
        <w:autoSpaceDE w:val="0"/>
        <w:autoSpaceDN w:val="0"/>
        <w:adjustRightInd w:val="0"/>
        <w:jc w:val="both"/>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27</w:t>
      </w:r>
      <w:r w:rsidR="009D42DA" w:rsidRPr="00E729B0">
        <w:rPr>
          <w:rFonts w:asciiTheme="minorHAnsi" w:hAnsiTheme="minorHAnsi" w:cstheme="minorHAnsi"/>
          <w:sz w:val="20"/>
          <w:szCs w:val="20"/>
          <w:lang w:eastAsia="en-US"/>
        </w:rPr>
        <w:t>.1. Fica eleito o foro da Comarca de Ubiratã, para dirimir quaisquer dúvidas ou questões oriundas do presente contrato.</w:t>
      </w:r>
    </w:p>
    <w:p w14:paraId="3614B503" w14:textId="77777777" w:rsidR="009D42DA" w:rsidRPr="00E729B0" w:rsidRDefault="009D42DA"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5371175E" w14:textId="032F2E7E" w:rsidR="009D42DA" w:rsidRDefault="00634D99" w:rsidP="008E034D">
      <w:pPr>
        <w:overflowPunct w:val="0"/>
        <w:autoSpaceDE w:val="0"/>
        <w:autoSpaceDN w:val="0"/>
        <w:adjustRightInd w:val="0"/>
        <w:jc w:val="both"/>
        <w:textAlignment w:val="baseline"/>
        <w:rPr>
          <w:rFonts w:asciiTheme="minorHAnsi" w:hAnsiTheme="minorHAnsi" w:cstheme="minorHAnsi"/>
          <w:sz w:val="20"/>
          <w:szCs w:val="20"/>
          <w:lang w:eastAsia="en-US"/>
        </w:rPr>
      </w:pPr>
      <w:r w:rsidRPr="00E729B0">
        <w:rPr>
          <w:rFonts w:asciiTheme="minorHAnsi" w:hAnsiTheme="minorHAnsi" w:cstheme="minorHAnsi"/>
          <w:sz w:val="20"/>
          <w:szCs w:val="20"/>
          <w:lang w:eastAsia="en-US"/>
        </w:rPr>
        <w:tab/>
      </w:r>
      <w:r w:rsidR="009D42DA" w:rsidRPr="00E729B0">
        <w:rPr>
          <w:rFonts w:asciiTheme="minorHAnsi" w:hAnsiTheme="minorHAnsi" w:cstheme="minorHAnsi"/>
          <w:sz w:val="20"/>
          <w:szCs w:val="20"/>
          <w:lang w:eastAsia="en-US"/>
        </w:rPr>
        <w:t>Assim ajustadas, firmam as partes o presente instrumento, em 02 (duas) vias iguais e rubricadas, para todos os fins de direito.</w:t>
      </w:r>
    </w:p>
    <w:p w14:paraId="7C6B4B28" w14:textId="77777777" w:rsidR="00FB7A0C" w:rsidRDefault="00FB7A0C" w:rsidP="008E034D">
      <w:pPr>
        <w:overflowPunct w:val="0"/>
        <w:autoSpaceDE w:val="0"/>
        <w:autoSpaceDN w:val="0"/>
        <w:adjustRightInd w:val="0"/>
        <w:jc w:val="both"/>
        <w:textAlignment w:val="baseline"/>
        <w:rPr>
          <w:rFonts w:asciiTheme="minorHAnsi" w:hAnsiTheme="minorHAnsi" w:cstheme="minorHAnsi"/>
          <w:sz w:val="20"/>
          <w:szCs w:val="20"/>
          <w:lang w:eastAsia="en-US"/>
        </w:rPr>
      </w:pPr>
    </w:p>
    <w:p w14:paraId="4C1D6D96" w14:textId="77777777" w:rsidR="00EE4CED" w:rsidRPr="00E729B0" w:rsidRDefault="00EE4CED" w:rsidP="008E034D">
      <w:pPr>
        <w:rPr>
          <w:rFonts w:asciiTheme="minorHAnsi" w:hAnsiTheme="minorHAnsi" w:cstheme="minorHAnsi"/>
          <w:sz w:val="20"/>
          <w:szCs w:val="20"/>
        </w:rPr>
        <w:sectPr w:rsidR="00EE4CED" w:rsidRPr="00E729B0" w:rsidSect="00F73C2A">
          <w:headerReference w:type="default" r:id="rId15"/>
          <w:footerReference w:type="default" r:id="rId16"/>
          <w:headerReference w:type="first" r:id="rId17"/>
          <w:footerReference w:type="first" r:id="rId18"/>
          <w:pgSz w:w="12240" w:h="15840"/>
          <w:pgMar w:top="1378" w:right="567" w:bottom="1134" w:left="1134" w:header="142" w:footer="170" w:gutter="0"/>
          <w:pgNumType w:start="1"/>
          <w:cols w:space="720"/>
          <w:formProt w:val="0"/>
          <w:titlePg/>
          <w:docGrid w:linePitch="326"/>
        </w:sectPr>
      </w:pPr>
    </w:p>
    <w:p w14:paraId="441737FE" w14:textId="77777777" w:rsidR="00634D99" w:rsidRPr="00E729B0" w:rsidRDefault="00634D99" w:rsidP="008E034D">
      <w:pPr>
        <w:jc w:val="center"/>
        <w:rPr>
          <w:rFonts w:asciiTheme="minorHAnsi" w:hAnsiTheme="minorHAnsi" w:cstheme="minorHAnsi"/>
          <w:b/>
          <w:sz w:val="20"/>
          <w:szCs w:val="20"/>
        </w:rPr>
      </w:pPr>
    </w:p>
    <w:bookmarkEnd w:id="0"/>
    <w:p w14:paraId="0F892FCD" w14:textId="77777777" w:rsidR="001D3735" w:rsidRDefault="001D3735">
      <w:pPr>
        <w:rPr>
          <w:rFonts w:asciiTheme="minorHAnsi" w:hAnsiTheme="minorHAnsi" w:cstheme="minorHAnsi"/>
          <w:b/>
          <w:sz w:val="20"/>
          <w:szCs w:val="20"/>
        </w:rPr>
      </w:pPr>
      <w:r>
        <w:rPr>
          <w:rFonts w:asciiTheme="minorHAnsi" w:hAnsiTheme="minorHAnsi" w:cstheme="minorHAnsi"/>
          <w:b/>
          <w:sz w:val="20"/>
          <w:szCs w:val="20"/>
        </w:rPr>
        <w:br w:type="page"/>
      </w:r>
    </w:p>
    <w:p w14:paraId="57D142D7" w14:textId="4F3F478C" w:rsidR="00B55B26" w:rsidRPr="006747CE" w:rsidRDefault="00C47931" w:rsidP="00B55B26">
      <w:pPr>
        <w:jc w:val="center"/>
        <w:rPr>
          <w:rFonts w:asciiTheme="minorHAnsi" w:hAnsiTheme="minorHAnsi" w:cstheme="minorHAnsi"/>
          <w:b/>
          <w:sz w:val="20"/>
          <w:szCs w:val="20"/>
        </w:rPr>
      </w:pPr>
      <w:r>
        <w:rPr>
          <w:rFonts w:asciiTheme="minorHAnsi" w:hAnsiTheme="minorHAnsi" w:cstheme="minorHAnsi"/>
          <w:b/>
          <w:sz w:val="20"/>
          <w:szCs w:val="20"/>
        </w:rPr>
        <w:lastRenderedPageBreak/>
        <w:t>ANEXO X</w:t>
      </w:r>
    </w:p>
    <w:p w14:paraId="6BA4F67A" w14:textId="1AF91B20" w:rsidR="00B55B26" w:rsidRDefault="00B55B26" w:rsidP="00B55B26">
      <w:pPr>
        <w:jc w:val="center"/>
        <w:rPr>
          <w:rFonts w:asciiTheme="minorHAnsi" w:hAnsiTheme="minorHAnsi" w:cstheme="minorHAnsi"/>
          <w:b/>
          <w:sz w:val="20"/>
          <w:szCs w:val="20"/>
        </w:rPr>
      </w:pPr>
      <w:r w:rsidRPr="006747CE">
        <w:rPr>
          <w:rFonts w:asciiTheme="minorHAnsi" w:hAnsiTheme="minorHAnsi" w:cstheme="minorHAnsi"/>
          <w:b/>
          <w:sz w:val="20"/>
          <w:szCs w:val="20"/>
        </w:rPr>
        <w:t>PASTA TÉCNICA</w:t>
      </w:r>
    </w:p>
    <w:p w14:paraId="584AA2DC" w14:textId="77777777" w:rsidR="005E0A4A" w:rsidRDefault="005E0A4A" w:rsidP="00B55B26">
      <w:pPr>
        <w:jc w:val="center"/>
        <w:rPr>
          <w:rFonts w:asciiTheme="minorHAnsi" w:hAnsiTheme="minorHAnsi" w:cstheme="minorHAnsi"/>
          <w:b/>
          <w:sz w:val="20"/>
          <w:szCs w:val="20"/>
        </w:rPr>
      </w:pPr>
    </w:p>
    <w:p w14:paraId="4256C504" w14:textId="4AB4FAC5" w:rsidR="005E0A4A" w:rsidRPr="006747CE" w:rsidRDefault="00BD72AB" w:rsidP="00B55B26">
      <w:pPr>
        <w:jc w:val="center"/>
        <w:rPr>
          <w:rFonts w:asciiTheme="minorHAnsi" w:hAnsiTheme="minorHAnsi" w:cstheme="minorHAnsi"/>
          <w:b/>
          <w:sz w:val="20"/>
          <w:szCs w:val="20"/>
        </w:rPr>
      </w:pPr>
      <w:r w:rsidRPr="00BD72AB">
        <w:rPr>
          <w:rFonts w:asciiTheme="minorHAnsi" w:hAnsiTheme="minorHAnsi" w:cstheme="minorHAnsi"/>
          <w:b/>
          <w:sz w:val="20"/>
          <w:szCs w:val="20"/>
        </w:rPr>
        <w:t>CONCORRÊNCIA Nº 09/2023</w:t>
      </w:r>
    </w:p>
    <w:p w14:paraId="06EF0756" w14:textId="77777777" w:rsidR="00B55B26" w:rsidRPr="006747CE" w:rsidRDefault="00B55B26" w:rsidP="00B55B26">
      <w:pPr>
        <w:jc w:val="center"/>
        <w:rPr>
          <w:rFonts w:asciiTheme="minorHAnsi" w:hAnsiTheme="minorHAnsi" w:cstheme="minorHAnsi"/>
          <w:b/>
          <w:sz w:val="20"/>
          <w:szCs w:val="20"/>
        </w:rPr>
      </w:pPr>
    </w:p>
    <w:p w14:paraId="61926CE5" w14:textId="77777777" w:rsidR="00B55B26" w:rsidRDefault="00B55B26" w:rsidP="00B55B26">
      <w:pPr>
        <w:jc w:val="center"/>
        <w:rPr>
          <w:rFonts w:asciiTheme="minorHAnsi" w:hAnsiTheme="minorHAnsi" w:cstheme="minorHAnsi"/>
          <w:b/>
          <w:sz w:val="20"/>
          <w:szCs w:val="20"/>
        </w:rPr>
      </w:pPr>
    </w:p>
    <w:p w14:paraId="6DFFD571" w14:textId="77777777" w:rsidR="006747CE" w:rsidRDefault="006747CE" w:rsidP="00B55B26">
      <w:pPr>
        <w:jc w:val="center"/>
        <w:rPr>
          <w:rFonts w:asciiTheme="minorHAnsi" w:hAnsiTheme="minorHAnsi" w:cstheme="minorHAnsi"/>
          <w:b/>
          <w:sz w:val="20"/>
          <w:szCs w:val="20"/>
        </w:rPr>
      </w:pPr>
    </w:p>
    <w:p w14:paraId="0AAC4C96" w14:textId="77777777" w:rsidR="006747CE" w:rsidRDefault="006747CE" w:rsidP="00B55B26">
      <w:pPr>
        <w:jc w:val="center"/>
        <w:rPr>
          <w:rFonts w:asciiTheme="minorHAnsi" w:hAnsiTheme="minorHAnsi" w:cstheme="minorHAnsi"/>
          <w:b/>
          <w:sz w:val="20"/>
          <w:szCs w:val="20"/>
        </w:rPr>
      </w:pPr>
    </w:p>
    <w:p w14:paraId="0F02C5C6" w14:textId="77777777" w:rsidR="006747CE" w:rsidRDefault="006747CE" w:rsidP="00B55B26">
      <w:pPr>
        <w:jc w:val="center"/>
        <w:rPr>
          <w:rFonts w:asciiTheme="minorHAnsi" w:hAnsiTheme="minorHAnsi" w:cstheme="minorHAnsi"/>
          <w:b/>
          <w:sz w:val="20"/>
          <w:szCs w:val="20"/>
        </w:rPr>
      </w:pPr>
    </w:p>
    <w:p w14:paraId="786A0801" w14:textId="77777777" w:rsidR="006747CE" w:rsidRDefault="006747CE" w:rsidP="00B55B26">
      <w:pPr>
        <w:jc w:val="center"/>
        <w:rPr>
          <w:rFonts w:asciiTheme="minorHAnsi" w:hAnsiTheme="minorHAnsi" w:cstheme="minorHAnsi"/>
          <w:b/>
          <w:sz w:val="20"/>
          <w:szCs w:val="20"/>
        </w:rPr>
      </w:pPr>
    </w:p>
    <w:p w14:paraId="16C20EB8" w14:textId="77777777" w:rsidR="006747CE" w:rsidRDefault="006747CE" w:rsidP="00B55B26">
      <w:pPr>
        <w:jc w:val="center"/>
        <w:rPr>
          <w:rFonts w:asciiTheme="minorHAnsi" w:hAnsiTheme="minorHAnsi" w:cstheme="minorHAnsi"/>
          <w:b/>
          <w:sz w:val="20"/>
          <w:szCs w:val="20"/>
        </w:rPr>
      </w:pPr>
    </w:p>
    <w:p w14:paraId="2DBB622A" w14:textId="77777777" w:rsidR="006747CE" w:rsidRDefault="006747CE" w:rsidP="00B55B26">
      <w:pPr>
        <w:jc w:val="center"/>
        <w:rPr>
          <w:rFonts w:asciiTheme="minorHAnsi" w:hAnsiTheme="minorHAnsi" w:cstheme="minorHAnsi"/>
          <w:b/>
          <w:sz w:val="20"/>
          <w:szCs w:val="20"/>
        </w:rPr>
      </w:pPr>
    </w:p>
    <w:p w14:paraId="08B1BD61" w14:textId="77777777" w:rsidR="006747CE" w:rsidRDefault="006747CE" w:rsidP="00B55B26">
      <w:pPr>
        <w:jc w:val="center"/>
        <w:rPr>
          <w:rFonts w:asciiTheme="minorHAnsi" w:hAnsiTheme="minorHAnsi" w:cstheme="minorHAnsi"/>
          <w:b/>
          <w:sz w:val="20"/>
          <w:szCs w:val="20"/>
        </w:rPr>
      </w:pPr>
    </w:p>
    <w:p w14:paraId="25BAD6BB" w14:textId="77777777" w:rsidR="006747CE" w:rsidRDefault="006747CE" w:rsidP="00B55B26">
      <w:pPr>
        <w:jc w:val="center"/>
        <w:rPr>
          <w:rFonts w:asciiTheme="minorHAnsi" w:hAnsiTheme="minorHAnsi" w:cstheme="minorHAnsi"/>
          <w:b/>
          <w:sz w:val="20"/>
          <w:szCs w:val="20"/>
        </w:rPr>
      </w:pPr>
    </w:p>
    <w:p w14:paraId="0BCC8905" w14:textId="77777777" w:rsidR="006747CE" w:rsidRDefault="006747CE" w:rsidP="00B55B26">
      <w:pPr>
        <w:jc w:val="center"/>
        <w:rPr>
          <w:rFonts w:asciiTheme="minorHAnsi" w:hAnsiTheme="minorHAnsi" w:cstheme="minorHAnsi"/>
          <w:b/>
          <w:sz w:val="20"/>
          <w:szCs w:val="20"/>
        </w:rPr>
      </w:pPr>
    </w:p>
    <w:p w14:paraId="40B14A6D" w14:textId="77777777" w:rsidR="006747CE" w:rsidRDefault="006747CE" w:rsidP="00B55B26">
      <w:pPr>
        <w:jc w:val="center"/>
        <w:rPr>
          <w:rFonts w:asciiTheme="minorHAnsi" w:hAnsiTheme="minorHAnsi" w:cstheme="minorHAnsi"/>
          <w:b/>
          <w:sz w:val="20"/>
          <w:szCs w:val="20"/>
        </w:rPr>
      </w:pPr>
    </w:p>
    <w:p w14:paraId="6C81079E" w14:textId="77777777" w:rsidR="006747CE" w:rsidRDefault="006747CE" w:rsidP="00B55B26">
      <w:pPr>
        <w:jc w:val="center"/>
        <w:rPr>
          <w:rFonts w:asciiTheme="minorHAnsi" w:hAnsiTheme="minorHAnsi" w:cstheme="minorHAnsi"/>
          <w:b/>
          <w:sz w:val="20"/>
          <w:szCs w:val="20"/>
        </w:rPr>
      </w:pPr>
    </w:p>
    <w:p w14:paraId="2D0E384D" w14:textId="77777777" w:rsidR="006747CE" w:rsidRDefault="006747CE" w:rsidP="00B55B26">
      <w:pPr>
        <w:jc w:val="center"/>
        <w:rPr>
          <w:rFonts w:asciiTheme="minorHAnsi" w:hAnsiTheme="minorHAnsi" w:cstheme="minorHAnsi"/>
          <w:b/>
          <w:sz w:val="20"/>
          <w:szCs w:val="20"/>
        </w:rPr>
      </w:pPr>
    </w:p>
    <w:p w14:paraId="1592BE36" w14:textId="77777777" w:rsidR="006747CE" w:rsidRDefault="006747CE" w:rsidP="00B55B26">
      <w:pPr>
        <w:jc w:val="center"/>
        <w:rPr>
          <w:rFonts w:asciiTheme="minorHAnsi" w:hAnsiTheme="minorHAnsi" w:cstheme="minorHAnsi"/>
          <w:b/>
          <w:sz w:val="20"/>
          <w:szCs w:val="20"/>
        </w:rPr>
      </w:pPr>
    </w:p>
    <w:p w14:paraId="3997E819" w14:textId="77777777" w:rsidR="006747CE" w:rsidRDefault="006747CE" w:rsidP="00B55B26">
      <w:pPr>
        <w:jc w:val="center"/>
        <w:rPr>
          <w:rFonts w:asciiTheme="minorHAnsi" w:hAnsiTheme="minorHAnsi" w:cstheme="minorHAnsi"/>
          <w:b/>
          <w:sz w:val="20"/>
          <w:szCs w:val="20"/>
        </w:rPr>
      </w:pPr>
    </w:p>
    <w:p w14:paraId="13AFCFB1" w14:textId="77777777" w:rsidR="006747CE" w:rsidRDefault="006747CE" w:rsidP="00B55B26">
      <w:pPr>
        <w:jc w:val="center"/>
        <w:rPr>
          <w:rFonts w:asciiTheme="minorHAnsi" w:hAnsiTheme="minorHAnsi" w:cstheme="minorHAnsi"/>
          <w:b/>
          <w:sz w:val="20"/>
          <w:szCs w:val="20"/>
        </w:rPr>
      </w:pPr>
    </w:p>
    <w:p w14:paraId="5ABF6D26" w14:textId="77777777" w:rsidR="006747CE" w:rsidRDefault="006747CE" w:rsidP="00B55B26">
      <w:pPr>
        <w:jc w:val="center"/>
        <w:rPr>
          <w:rFonts w:asciiTheme="minorHAnsi" w:hAnsiTheme="minorHAnsi" w:cstheme="minorHAnsi"/>
          <w:b/>
          <w:sz w:val="20"/>
          <w:szCs w:val="20"/>
        </w:rPr>
      </w:pPr>
    </w:p>
    <w:p w14:paraId="1C48F193" w14:textId="77777777" w:rsidR="006747CE" w:rsidRDefault="006747CE" w:rsidP="00B55B26">
      <w:pPr>
        <w:jc w:val="center"/>
        <w:rPr>
          <w:rFonts w:asciiTheme="minorHAnsi" w:hAnsiTheme="minorHAnsi" w:cstheme="minorHAnsi"/>
          <w:b/>
          <w:sz w:val="20"/>
          <w:szCs w:val="20"/>
        </w:rPr>
      </w:pPr>
    </w:p>
    <w:p w14:paraId="356864A7" w14:textId="77777777" w:rsidR="006747CE" w:rsidRDefault="006747CE" w:rsidP="00B55B26">
      <w:pPr>
        <w:jc w:val="center"/>
        <w:rPr>
          <w:rFonts w:asciiTheme="minorHAnsi" w:hAnsiTheme="minorHAnsi" w:cstheme="minorHAnsi"/>
          <w:b/>
          <w:sz w:val="20"/>
          <w:szCs w:val="20"/>
        </w:rPr>
      </w:pPr>
    </w:p>
    <w:p w14:paraId="00EA22C1" w14:textId="77777777" w:rsidR="006747CE" w:rsidRPr="006747CE" w:rsidRDefault="006747CE" w:rsidP="00B55B26">
      <w:pPr>
        <w:jc w:val="center"/>
        <w:rPr>
          <w:rFonts w:asciiTheme="minorHAnsi" w:hAnsiTheme="minorHAnsi" w:cstheme="minorHAnsi"/>
          <w:b/>
          <w:sz w:val="20"/>
          <w:szCs w:val="20"/>
        </w:rPr>
      </w:pPr>
    </w:p>
    <w:p w14:paraId="475456CB" w14:textId="70C68648" w:rsidR="002E22F9" w:rsidRPr="002E22F9" w:rsidRDefault="00D47205" w:rsidP="005E0A4A">
      <w:pPr>
        <w:jc w:val="center"/>
        <w:rPr>
          <w:rFonts w:asciiTheme="minorHAnsi" w:hAnsiTheme="minorHAnsi" w:cstheme="minorHAnsi"/>
          <w:b/>
          <w:sz w:val="20"/>
          <w:szCs w:val="20"/>
        </w:rPr>
      </w:pPr>
      <w:r w:rsidRPr="00D47205">
        <w:rPr>
          <w:rFonts w:asciiTheme="minorHAnsi" w:hAnsiTheme="minorHAnsi" w:cstheme="minorHAnsi"/>
          <w:b/>
          <w:sz w:val="20"/>
          <w:szCs w:val="20"/>
        </w:rPr>
        <w:t xml:space="preserve">A Pasta Técnica desta licitação encontra-se disponível para download </w:t>
      </w:r>
      <w:r w:rsidR="005E0A4A">
        <w:rPr>
          <w:rFonts w:asciiTheme="minorHAnsi" w:hAnsiTheme="minorHAnsi" w:cstheme="minorHAnsi"/>
          <w:b/>
          <w:sz w:val="20"/>
          <w:szCs w:val="20"/>
        </w:rPr>
        <w:t>no Portal da Transparência do Município</w:t>
      </w:r>
    </w:p>
    <w:p w14:paraId="0C283DEF" w14:textId="77777777" w:rsidR="002E22F9" w:rsidRPr="00E729B0" w:rsidRDefault="002E22F9" w:rsidP="008E034D">
      <w:pPr>
        <w:jc w:val="center"/>
        <w:rPr>
          <w:rFonts w:asciiTheme="minorHAnsi" w:hAnsiTheme="minorHAnsi" w:cstheme="minorHAnsi"/>
          <w:sz w:val="20"/>
          <w:szCs w:val="20"/>
        </w:rPr>
      </w:pPr>
    </w:p>
    <w:sectPr w:rsidR="002E22F9" w:rsidRPr="00E729B0"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111CF" w14:textId="77777777" w:rsidR="00AC6A58" w:rsidRDefault="00AC6A58">
      <w:r>
        <w:separator/>
      </w:r>
    </w:p>
  </w:endnote>
  <w:endnote w:type="continuationSeparator" w:id="0">
    <w:p w14:paraId="6696EAA5" w14:textId="77777777" w:rsidR="00AC6A58" w:rsidRDefault="00A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88211"/>
      <w:docPartObj>
        <w:docPartGallery w:val="Page Numbers (Bottom of Page)"/>
        <w:docPartUnique/>
      </w:docPartObj>
    </w:sdtPr>
    <w:sdtEndPr>
      <w:rPr>
        <w:rFonts w:asciiTheme="minorHAnsi" w:hAnsiTheme="minorHAnsi"/>
      </w:rPr>
    </w:sdtEndPr>
    <w:sdtContent>
      <w:p w14:paraId="389F6E7B" w14:textId="33962B5F" w:rsidR="002951B1" w:rsidRPr="000D31B6" w:rsidRDefault="002951B1">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1441B8">
          <w:rPr>
            <w:rFonts w:asciiTheme="minorHAnsi" w:hAnsiTheme="minorHAnsi"/>
            <w:noProof/>
          </w:rPr>
          <w:t>43</w:t>
        </w:r>
        <w:r w:rsidRPr="000D31B6">
          <w:rPr>
            <w:rFonts w:asciiTheme="minorHAnsi" w:hAnsiTheme="minorHAnsi"/>
          </w:rPr>
          <w:fldChar w:fldCharType="end"/>
        </w:r>
      </w:p>
    </w:sdtContent>
  </w:sdt>
  <w:p w14:paraId="575E347B" w14:textId="44FA66F8" w:rsidR="002951B1" w:rsidRDefault="002951B1"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88A8" w14:textId="5F88681A" w:rsidR="002951B1" w:rsidRDefault="002951B1"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2951B1" w:rsidRDefault="002951B1">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2951B1" w:rsidRDefault="002951B1">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2951B1" w:rsidRDefault="002951B1">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2951B1" w:rsidRDefault="002951B1">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5" o:spid="_x0000_s1026"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" stroked="f">
              <v:textbox style="mso-fit-shape-to-text:t">
                <w:txbxContent>
                  <w:p w14:paraId="537E3B04"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581AA6" w:rsidRDefault="00581AA6">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2951B1" w:rsidRDefault="002951B1">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2951B1" w:rsidRDefault="002951B1">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2951B1" w:rsidRDefault="002951B1">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2951B1" w:rsidRDefault="002951B1">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id="Caixa de texto 4" o:spid="_x0000_s1027"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" stroked="f">
              <v:textbox style="mso-fit-shape-to-text:t">
                <w:txbxContent>
                  <w:p w14:paraId="032ABD5F" w14:textId="77777777" w:rsidR="00581AA6" w:rsidRDefault="00581AA6">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581AA6" w:rsidRDefault="00581AA6">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581AA6" w:rsidRDefault="00581AA6">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581AA6" w:rsidRDefault="00581AA6">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19A3C" w14:textId="77777777" w:rsidR="00AC6A58" w:rsidRDefault="00AC6A58">
      <w:r>
        <w:separator/>
      </w:r>
    </w:p>
  </w:footnote>
  <w:footnote w:type="continuationSeparator" w:id="0">
    <w:p w14:paraId="591CF1DF" w14:textId="77777777" w:rsidR="00AC6A58" w:rsidRDefault="00AC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E121" w14:textId="0FCDF0E8" w:rsidR="002951B1" w:rsidRDefault="002951B1"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24BD" w14:textId="2B7B8820" w:rsidR="002951B1" w:rsidRDefault="002951B1" w:rsidP="00AD2D36">
    <w:pPr>
      <w:pStyle w:val="Cabealho"/>
      <w:tabs>
        <w:tab w:val="clear" w:pos="4252"/>
        <w:tab w:val="clear" w:pos="8504"/>
        <w:tab w:val="left" w:pos="6120"/>
      </w:tabs>
      <w:jc w:val="center"/>
    </w:pPr>
    <w:r>
      <w:rPr>
        <w:noProof/>
      </w:rPr>
      <w:drawing>
        <wp:inline distT="0" distB="0" distL="0" distR="0" wp14:anchorId="01FECD0A" wp14:editId="1642D4E6">
          <wp:extent cx="1888435" cy="7143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763" cy="7163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9"/>
  </w:num>
  <w:num w:numId="5">
    <w:abstractNumId w:val="0"/>
  </w:num>
  <w:num w:numId="6">
    <w:abstractNumId w:val="4"/>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EC"/>
    <w:rsid w:val="0000142C"/>
    <w:rsid w:val="00001673"/>
    <w:rsid w:val="00001E1E"/>
    <w:rsid w:val="000029B1"/>
    <w:rsid w:val="000045A9"/>
    <w:rsid w:val="00004759"/>
    <w:rsid w:val="00004B28"/>
    <w:rsid w:val="00006304"/>
    <w:rsid w:val="00006C36"/>
    <w:rsid w:val="000074F1"/>
    <w:rsid w:val="000074FD"/>
    <w:rsid w:val="00007AA3"/>
    <w:rsid w:val="000100AE"/>
    <w:rsid w:val="000102A1"/>
    <w:rsid w:val="000110D3"/>
    <w:rsid w:val="00011A90"/>
    <w:rsid w:val="00012367"/>
    <w:rsid w:val="000134E4"/>
    <w:rsid w:val="000138B1"/>
    <w:rsid w:val="00013C8D"/>
    <w:rsid w:val="00014143"/>
    <w:rsid w:val="00022085"/>
    <w:rsid w:val="00023B34"/>
    <w:rsid w:val="00023C0C"/>
    <w:rsid w:val="00024F0B"/>
    <w:rsid w:val="0002506B"/>
    <w:rsid w:val="00025359"/>
    <w:rsid w:val="00026FDC"/>
    <w:rsid w:val="00031D92"/>
    <w:rsid w:val="00031E10"/>
    <w:rsid w:val="00032666"/>
    <w:rsid w:val="00032834"/>
    <w:rsid w:val="00032AFE"/>
    <w:rsid w:val="000338EB"/>
    <w:rsid w:val="000347AC"/>
    <w:rsid w:val="00034C33"/>
    <w:rsid w:val="00035E1F"/>
    <w:rsid w:val="000361CC"/>
    <w:rsid w:val="00037769"/>
    <w:rsid w:val="00040EAA"/>
    <w:rsid w:val="00042677"/>
    <w:rsid w:val="00042F2A"/>
    <w:rsid w:val="000441CB"/>
    <w:rsid w:val="000445E3"/>
    <w:rsid w:val="0004597E"/>
    <w:rsid w:val="00045FD9"/>
    <w:rsid w:val="00050D4D"/>
    <w:rsid w:val="00052CBF"/>
    <w:rsid w:val="00054F88"/>
    <w:rsid w:val="00055514"/>
    <w:rsid w:val="00057E74"/>
    <w:rsid w:val="000637A1"/>
    <w:rsid w:val="0006648A"/>
    <w:rsid w:val="0006672A"/>
    <w:rsid w:val="00066B91"/>
    <w:rsid w:val="00066CA2"/>
    <w:rsid w:val="00067408"/>
    <w:rsid w:val="000677C0"/>
    <w:rsid w:val="00067FD7"/>
    <w:rsid w:val="00070CAC"/>
    <w:rsid w:val="00071F6E"/>
    <w:rsid w:val="00072099"/>
    <w:rsid w:val="0007242B"/>
    <w:rsid w:val="0007306A"/>
    <w:rsid w:val="00076924"/>
    <w:rsid w:val="00077C50"/>
    <w:rsid w:val="00081D9D"/>
    <w:rsid w:val="000830B7"/>
    <w:rsid w:val="00083758"/>
    <w:rsid w:val="0008445B"/>
    <w:rsid w:val="000857C1"/>
    <w:rsid w:val="00085B8B"/>
    <w:rsid w:val="00086352"/>
    <w:rsid w:val="00086356"/>
    <w:rsid w:val="000868DB"/>
    <w:rsid w:val="0008747E"/>
    <w:rsid w:val="00094313"/>
    <w:rsid w:val="00094427"/>
    <w:rsid w:val="00094A0E"/>
    <w:rsid w:val="00095A03"/>
    <w:rsid w:val="00096C3C"/>
    <w:rsid w:val="000970FB"/>
    <w:rsid w:val="000979AC"/>
    <w:rsid w:val="000A0AAA"/>
    <w:rsid w:val="000A0B37"/>
    <w:rsid w:val="000A3F11"/>
    <w:rsid w:val="000A41C8"/>
    <w:rsid w:val="000A75DB"/>
    <w:rsid w:val="000A7657"/>
    <w:rsid w:val="000A7852"/>
    <w:rsid w:val="000B219A"/>
    <w:rsid w:val="000B2ACB"/>
    <w:rsid w:val="000B3C16"/>
    <w:rsid w:val="000C06CF"/>
    <w:rsid w:val="000C16CD"/>
    <w:rsid w:val="000C36FC"/>
    <w:rsid w:val="000C3F0E"/>
    <w:rsid w:val="000C5034"/>
    <w:rsid w:val="000C6204"/>
    <w:rsid w:val="000C626D"/>
    <w:rsid w:val="000C68D3"/>
    <w:rsid w:val="000C6D9F"/>
    <w:rsid w:val="000D00E2"/>
    <w:rsid w:val="000D0A2A"/>
    <w:rsid w:val="000D0C3B"/>
    <w:rsid w:val="000D1C0D"/>
    <w:rsid w:val="000D1F88"/>
    <w:rsid w:val="000D317D"/>
    <w:rsid w:val="000D31B6"/>
    <w:rsid w:val="000D41ED"/>
    <w:rsid w:val="000D5F9C"/>
    <w:rsid w:val="000D669C"/>
    <w:rsid w:val="000D6CB2"/>
    <w:rsid w:val="000D7FE3"/>
    <w:rsid w:val="000E0F46"/>
    <w:rsid w:val="000E12E5"/>
    <w:rsid w:val="000E18D3"/>
    <w:rsid w:val="000E1D3B"/>
    <w:rsid w:val="000E3F21"/>
    <w:rsid w:val="000E716D"/>
    <w:rsid w:val="000F005C"/>
    <w:rsid w:val="000F1181"/>
    <w:rsid w:val="000F172C"/>
    <w:rsid w:val="000F22AF"/>
    <w:rsid w:val="000F3602"/>
    <w:rsid w:val="000F6515"/>
    <w:rsid w:val="000F710B"/>
    <w:rsid w:val="000F7AE2"/>
    <w:rsid w:val="00101D0F"/>
    <w:rsid w:val="001043E3"/>
    <w:rsid w:val="001061AE"/>
    <w:rsid w:val="00106F39"/>
    <w:rsid w:val="001071FF"/>
    <w:rsid w:val="0011073A"/>
    <w:rsid w:val="00111308"/>
    <w:rsid w:val="001118B6"/>
    <w:rsid w:val="00112AB1"/>
    <w:rsid w:val="00112FAA"/>
    <w:rsid w:val="001131B1"/>
    <w:rsid w:val="00115521"/>
    <w:rsid w:val="00116ADD"/>
    <w:rsid w:val="00116D88"/>
    <w:rsid w:val="00120B1F"/>
    <w:rsid w:val="00121A1F"/>
    <w:rsid w:val="001220A5"/>
    <w:rsid w:val="00122ECE"/>
    <w:rsid w:val="001239A1"/>
    <w:rsid w:val="00123B30"/>
    <w:rsid w:val="00124C73"/>
    <w:rsid w:val="00125649"/>
    <w:rsid w:val="00130AD6"/>
    <w:rsid w:val="001320F0"/>
    <w:rsid w:val="00133428"/>
    <w:rsid w:val="0013569B"/>
    <w:rsid w:val="00136537"/>
    <w:rsid w:val="00140F48"/>
    <w:rsid w:val="00142212"/>
    <w:rsid w:val="00143372"/>
    <w:rsid w:val="001441B8"/>
    <w:rsid w:val="001464DA"/>
    <w:rsid w:val="00150128"/>
    <w:rsid w:val="00151283"/>
    <w:rsid w:val="001552C7"/>
    <w:rsid w:val="00155EC5"/>
    <w:rsid w:val="00156D60"/>
    <w:rsid w:val="00161BE3"/>
    <w:rsid w:val="00162AD1"/>
    <w:rsid w:val="001700E9"/>
    <w:rsid w:val="00170EA3"/>
    <w:rsid w:val="001735B8"/>
    <w:rsid w:val="0017402B"/>
    <w:rsid w:val="001749D6"/>
    <w:rsid w:val="0017569A"/>
    <w:rsid w:val="00177421"/>
    <w:rsid w:val="00180B09"/>
    <w:rsid w:val="00181034"/>
    <w:rsid w:val="001819BE"/>
    <w:rsid w:val="00181C4A"/>
    <w:rsid w:val="00181F6B"/>
    <w:rsid w:val="00184B5A"/>
    <w:rsid w:val="0018633E"/>
    <w:rsid w:val="0018743A"/>
    <w:rsid w:val="00187E49"/>
    <w:rsid w:val="00192A59"/>
    <w:rsid w:val="00192E63"/>
    <w:rsid w:val="001936CD"/>
    <w:rsid w:val="00193918"/>
    <w:rsid w:val="00194A3F"/>
    <w:rsid w:val="0019669C"/>
    <w:rsid w:val="00196994"/>
    <w:rsid w:val="00197ABE"/>
    <w:rsid w:val="001A0D98"/>
    <w:rsid w:val="001A2AC3"/>
    <w:rsid w:val="001A2EA5"/>
    <w:rsid w:val="001A72D6"/>
    <w:rsid w:val="001A74A4"/>
    <w:rsid w:val="001A7C44"/>
    <w:rsid w:val="001B15F0"/>
    <w:rsid w:val="001B17D9"/>
    <w:rsid w:val="001B1A28"/>
    <w:rsid w:val="001B31CC"/>
    <w:rsid w:val="001B5CCB"/>
    <w:rsid w:val="001C0213"/>
    <w:rsid w:val="001C266C"/>
    <w:rsid w:val="001C2CF4"/>
    <w:rsid w:val="001C44EE"/>
    <w:rsid w:val="001C6CE1"/>
    <w:rsid w:val="001C7457"/>
    <w:rsid w:val="001D13DB"/>
    <w:rsid w:val="001D342B"/>
    <w:rsid w:val="001D3735"/>
    <w:rsid w:val="001D5F62"/>
    <w:rsid w:val="001D7052"/>
    <w:rsid w:val="001D72EC"/>
    <w:rsid w:val="001E0CBC"/>
    <w:rsid w:val="001E1EB0"/>
    <w:rsid w:val="001E2046"/>
    <w:rsid w:val="001E2690"/>
    <w:rsid w:val="001E3556"/>
    <w:rsid w:val="001E3D90"/>
    <w:rsid w:val="001E3F3A"/>
    <w:rsid w:val="001E5DD7"/>
    <w:rsid w:val="001E6112"/>
    <w:rsid w:val="001E789C"/>
    <w:rsid w:val="001F07F0"/>
    <w:rsid w:val="001F0805"/>
    <w:rsid w:val="001F1293"/>
    <w:rsid w:val="001F21FB"/>
    <w:rsid w:val="001F2DF5"/>
    <w:rsid w:val="001F2FD2"/>
    <w:rsid w:val="001F572C"/>
    <w:rsid w:val="001F64DD"/>
    <w:rsid w:val="001F6B2C"/>
    <w:rsid w:val="002004EB"/>
    <w:rsid w:val="002026BA"/>
    <w:rsid w:val="00203345"/>
    <w:rsid w:val="00205AD8"/>
    <w:rsid w:val="002076C5"/>
    <w:rsid w:val="00207736"/>
    <w:rsid w:val="002103E5"/>
    <w:rsid w:val="00210591"/>
    <w:rsid w:val="00211496"/>
    <w:rsid w:val="00215260"/>
    <w:rsid w:val="00220435"/>
    <w:rsid w:val="00224A8A"/>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A4B"/>
    <w:rsid w:val="002459C9"/>
    <w:rsid w:val="00245B9A"/>
    <w:rsid w:val="00245CCA"/>
    <w:rsid w:val="0025061C"/>
    <w:rsid w:val="00251679"/>
    <w:rsid w:val="00252ED0"/>
    <w:rsid w:val="00253D66"/>
    <w:rsid w:val="00254264"/>
    <w:rsid w:val="00255207"/>
    <w:rsid w:val="00256063"/>
    <w:rsid w:val="002566FF"/>
    <w:rsid w:val="00260F20"/>
    <w:rsid w:val="00261A14"/>
    <w:rsid w:val="002621F6"/>
    <w:rsid w:val="00262B7A"/>
    <w:rsid w:val="00262DFE"/>
    <w:rsid w:val="00263D5D"/>
    <w:rsid w:val="00264B68"/>
    <w:rsid w:val="00265715"/>
    <w:rsid w:val="0026579D"/>
    <w:rsid w:val="002672E7"/>
    <w:rsid w:val="00271399"/>
    <w:rsid w:val="00271D38"/>
    <w:rsid w:val="00271E48"/>
    <w:rsid w:val="00273218"/>
    <w:rsid w:val="00273535"/>
    <w:rsid w:val="002746FE"/>
    <w:rsid w:val="002757A4"/>
    <w:rsid w:val="00276441"/>
    <w:rsid w:val="00276575"/>
    <w:rsid w:val="0028077F"/>
    <w:rsid w:val="00281993"/>
    <w:rsid w:val="00283171"/>
    <w:rsid w:val="00283549"/>
    <w:rsid w:val="00285491"/>
    <w:rsid w:val="002861B9"/>
    <w:rsid w:val="0028635E"/>
    <w:rsid w:val="0028648E"/>
    <w:rsid w:val="0028704E"/>
    <w:rsid w:val="002873DB"/>
    <w:rsid w:val="0029243B"/>
    <w:rsid w:val="00292C35"/>
    <w:rsid w:val="002946CC"/>
    <w:rsid w:val="002951B1"/>
    <w:rsid w:val="00295769"/>
    <w:rsid w:val="002974E7"/>
    <w:rsid w:val="00297BBB"/>
    <w:rsid w:val="00297FEC"/>
    <w:rsid w:val="002A1440"/>
    <w:rsid w:val="002A3BC5"/>
    <w:rsid w:val="002A5A04"/>
    <w:rsid w:val="002A5DA4"/>
    <w:rsid w:val="002A6AC5"/>
    <w:rsid w:val="002B07B6"/>
    <w:rsid w:val="002B1C11"/>
    <w:rsid w:val="002B683D"/>
    <w:rsid w:val="002B6ACF"/>
    <w:rsid w:val="002B7D84"/>
    <w:rsid w:val="002C255E"/>
    <w:rsid w:val="002C4856"/>
    <w:rsid w:val="002C5486"/>
    <w:rsid w:val="002D0856"/>
    <w:rsid w:val="002D27DA"/>
    <w:rsid w:val="002D2EFF"/>
    <w:rsid w:val="002D5D9F"/>
    <w:rsid w:val="002D6224"/>
    <w:rsid w:val="002E129E"/>
    <w:rsid w:val="002E22F9"/>
    <w:rsid w:val="002E337E"/>
    <w:rsid w:val="002E3D66"/>
    <w:rsid w:val="002E3E47"/>
    <w:rsid w:val="002E442E"/>
    <w:rsid w:val="002E7127"/>
    <w:rsid w:val="002E73B8"/>
    <w:rsid w:val="002F0991"/>
    <w:rsid w:val="002F1E19"/>
    <w:rsid w:val="002F4D07"/>
    <w:rsid w:val="00303232"/>
    <w:rsid w:val="00303267"/>
    <w:rsid w:val="003041FE"/>
    <w:rsid w:val="00304D19"/>
    <w:rsid w:val="00304FE2"/>
    <w:rsid w:val="003056A2"/>
    <w:rsid w:val="0030578B"/>
    <w:rsid w:val="003060B1"/>
    <w:rsid w:val="00310B44"/>
    <w:rsid w:val="0031306B"/>
    <w:rsid w:val="00313E8B"/>
    <w:rsid w:val="0031555E"/>
    <w:rsid w:val="0031573F"/>
    <w:rsid w:val="0031615A"/>
    <w:rsid w:val="00316982"/>
    <w:rsid w:val="003176FC"/>
    <w:rsid w:val="003204A0"/>
    <w:rsid w:val="0032224C"/>
    <w:rsid w:val="00322277"/>
    <w:rsid w:val="00322416"/>
    <w:rsid w:val="00322498"/>
    <w:rsid w:val="00323573"/>
    <w:rsid w:val="00324757"/>
    <w:rsid w:val="00324B97"/>
    <w:rsid w:val="00324D92"/>
    <w:rsid w:val="00325BED"/>
    <w:rsid w:val="003273BF"/>
    <w:rsid w:val="003276B2"/>
    <w:rsid w:val="00332D95"/>
    <w:rsid w:val="00333B50"/>
    <w:rsid w:val="00334B12"/>
    <w:rsid w:val="00334EC6"/>
    <w:rsid w:val="00336630"/>
    <w:rsid w:val="003375E5"/>
    <w:rsid w:val="003400F4"/>
    <w:rsid w:val="00344A82"/>
    <w:rsid w:val="00345039"/>
    <w:rsid w:val="003453CA"/>
    <w:rsid w:val="003527A9"/>
    <w:rsid w:val="00354A7F"/>
    <w:rsid w:val="00354FA8"/>
    <w:rsid w:val="003551D5"/>
    <w:rsid w:val="00356189"/>
    <w:rsid w:val="003562C9"/>
    <w:rsid w:val="0035646D"/>
    <w:rsid w:val="003564B9"/>
    <w:rsid w:val="00356617"/>
    <w:rsid w:val="00356CF1"/>
    <w:rsid w:val="0035705D"/>
    <w:rsid w:val="00357ABE"/>
    <w:rsid w:val="00360965"/>
    <w:rsid w:val="00361970"/>
    <w:rsid w:val="00361F3E"/>
    <w:rsid w:val="00362961"/>
    <w:rsid w:val="003639EA"/>
    <w:rsid w:val="00364DF6"/>
    <w:rsid w:val="003654C0"/>
    <w:rsid w:val="0036635C"/>
    <w:rsid w:val="00366BAA"/>
    <w:rsid w:val="00371487"/>
    <w:rsid w:val="003718BA"/>
    <w:rsid w:val="003725B5"/>
    <w:rsid w:val="003737DF"/>
    <w:rsid w:val="00373E32"/>
    <w:rsid w:val="00374CEB"/>
    <w:rsid w:val="00377425"/>
    <w:rsid w:val="00385922"/>
    <w:rsid w:val="0038623E"/>
    <w:rsid w:val="00387758"/>
    <w:rsid w:val="003914C3"/>
    <w:rsid w:val="00391651"/>
    <w:rsid w:val="0039347D"/>
    <w:rsid w:val="00395078"/>
    <w:rsid w:val="00395559"/>
    <w:rsid w:val="003964ED"/>
    <w:rsid w:val="003A0337"/>
    <w:rsid w:val="003A061E"/>
    <w:rsid w:val="003A188E"/>
    <w:rsid w:val="003A2640"/>
    <w:rsid w:val="003A2741"/>
    <w:rsid w:val="003A7B66"/>
    <w:rsid w:val="003B274A"/>
    <w:rsid w:val="003B3A37"/>
    <w:rsid w:val="003B4009"/>
    <w:rsid w:val="003B4B6B"/>
    <w:rsid w:val="003B5502"/>
    <w:rsid w:val="003B599B"/>
    <w:rsid w:val="003B7A85"/>
    <w:rsid w:val="003B7F0E"/>
    <w:rsid w:val="003C173C"/>
    <w:rsid w:val="003C2598"/>
    <w:rsid w:val="003C278E"/>
    <w:rsid w:val="003C4C4E"/>
    <w:rsid w:val="003C58A6"/>
    <w:rsid w:val="003C5C71"/>
    <w:rsid w:val="003C6ACF"/>
    <w:rsid w:val="003C71DA"/>
    <w:rsid w:val="003D08F7"/>
    <w:rsid w:val="003D1492"/>
    <w:rsid w:val="003D1E7F"/>
    <w:rsid w:val="003D2433"/>
    <w:rsid w:val="003D3779"/>
    <w:rsid w:val="003D66C8"/>
    <w:rsid w:val="003D68A6"/>
    <w:rsid w:val="003D72D5"/>
    <w:rsid w:val="003E06F5"/>
    <w:rsid w:val="003E0C6B"/>
    <w:rsid w:val="003E1F7B"/>
    <w:rsid w:val="003E2073"/>
    <w:rsid w:val="003E280D"/>
    <w:rsid w:val="003E434C"/>
    <w:rsid w:val="003E585A"/>
    <w:rsid w:val="003E64B8"/>
    <w:rsid w:val="003E6F73"/>
    <w:rsid w:val="003E7ABF"/>
    <w:rsid w:val="003E7FF7"/>
    <w:rsid w:val="003F153C"/>
    <w:rsid w:val="003F5D4F"/>
    <w:rsid w:val="00401EEF"/>
    <w:rsid w:val="00404F7B"/>
    <w:rsid w:val="0040521D"/>
    <w:rsid w:val="00405221"/>
    <w:rsid w:val="0040711D"/>
    <w:rsid w:val="00407B7F"/>
    <w:rsid w:val="00410324"/>
    <w:rsid w:val="00410E08"/>
    <w:rsid w:val="00412963"/>
    <w:rsid w:val="0041366A"/>
    <w:rsid w:val="004169A3"/>
    <w:rsid w:val="00417120"/>
    <w:rsid w:val="004201D6"/>
    <w:rsid w:val="00421322"/>
    <w:rsid w:val="00422690"/>
    <w:rsid w:val="00422768"/>
    <w:rsid w:val="00425249"/>
    <w:rsid w:val="00425772"/>
    <w:rsid w:val="00427056"/>
    <w:rsid w:val="00427AE0"/>
    <w:rsid w:val="00427FCD"/>
    <w:rsid w:val="00432360"/>
    <w:rsid w:val="00432FAE"/>
    <w:rsid w:val="00434394"/>
    <w:rsid w:val="00434650"/>
    <w:rsid w:val="004348D5"/>
    <w:rsid w:val="00434D42"/>
    <w:rsid w:val="004354DF"/>
    <w:rsid w:val="00435F9B"/>
    <w:rsid w:val="0043681D"/>
    <w:rsid w:val="004376E4"/>
    <w:rsid w:val="00442E17"/>
    <w:rsid w:val="00442F22"/>
    <w:rsid w:val="00443BFC"/>
    <w:rsid w:val="00444B83"/>
    <w:rsid w:val="004450B6"/>
    <w:rsid w:val="00446A41"/>
    <w:rsid w:val="00447994"/>
    <w:rsid w:val="00450128"/>
    <w:rsid w:val="00451464"/>
    <w:rsid w:val="00451FC0"/>
    <w:rsid w:val="00452198"/>
    <w:rsid w:val="004535B5"/>
    <w:rsid w:val="00457ABA"/>
    <w:rsid w:val="00457C20"/>
    <w:rsid w:val="00461078"/>
    <w:rsid w:val="004612EF"/>
    <w:rsid w:val="0046259D"/>
    <w:rsid w:val="00462D82"/>
    <w:rsid w:val="00463099"/>
    <w:rsid w:val="004634E3"/>
    <w:rsid w:val="0046454C"/>
    <w:rsid w:val="0046769F"/>
    <w:rsid w:val="0046784A"/>
    <w:rsid w:val="004709CC"/>
    <w:rsid w:val="00473DDD"/>
    <w:rsid w:val="00473E15"/>
    <w:rsid w:val="00473F12"/>
    <w:rsid w:val="004743CB"/>
    <w:rsid w:val="00475E2D"/>
    <w:rsid w:val="004810A2"/>
    <w:rsid w:val="00482E8F"/>
    <w:rsid w:val="0048320F"/>
    <w:rsid w:val="00484F0F"/>
    <w:rsid w:val="00487A0F"/>
    <w:rsid w:val="004909D8"/>
    <w:rsid w:val="0049226C"/>
    <w:rsid w:val="00492739"/>
    <w:rsid w:val="00492B68"/>
    <w:rsid w:val="0049383A"/>
    <w:rsid w:val="0049454B"/>
    <w:rsid w:val="00497D47"/>
    <w:rsid w:val="004A1395"/>
    <w:rsid w:val="004A156F"/>
    <w:rsid w:val="004A197E"/>
    <w:rsid w:val="004A353F"/>
    <w:rsid w:val="004A5C97"/>
    <w:rsid w:val="004B038F"/>
    <w:rsid w:val="004B0F61"/>
    <w:rsid w:val="004B33B8"/>
    <w:rsid w:val="004B3E9D"/>
    <w:rsid w:val="004B59F9"/>
    <w:rsid w:val="004C0387"/>
    <w:rsid w:val="004C23BF"/>
    <w:rsid w:val="004C310F"/>
    <w:rsid w:val="004C4C88"/>
    <w:rsid w:val="004C577A"/>
    <w:rsid w:val="004C6BA6"/>
    <w:rsid w:val="004C7A2C"/>
    <w:rsid w:val="004D0042"/>
    <w:rsid w:val="004D0E3A"/>
    <w:rsid w:val="004D29C4"/>
    <w:rsid w:val="004D29F2"/>
    <w:rsid w:val="004D3D56"/>
    <w:rsid w:val="004D4109"/>
    <w:rsid w:val="004D69E5"/>
    <w:rsid w:val="004D6CEA"/>
    <w:rsid w:val="004D7410"/>
    <w:rsid w:val="004D7B7B"/>
    <w:rsid w:val="004E2C2A"/>
    <w:rsid w:val="004E44C0"/>
    <w:rsid w:val="004F045E"/>
    <w:rsid w:val="004F0674"/>
    <w:rsid w:val="004F0ACF"/>
    <w:rsid w:val="004F1B6F"/>
    <w:rsid w:val="004F20E6"/>
    <w:rsid w:val="004F23E0"/>
    <w:rsid w:val="004F7360"/>
    <w:rsid w:val="005026F9"/>
    <w:rsid w:val="0050335C"/>
    <w:rsid w:val="00503A43"/>
    <w:rsid w:val="0050441D"/>
    <w:rsid w:val="00505520"/>
    <w:rsid w:val="00505CE1"/>
    <w:rsid w:val="00505D92"/>
    <w:rsid w:val="0050664A"/>
    <w:rsid w:val="00507650"/>
    <w:rsid w:val="00513189"/>
    <w:rsid w:val="0051387A"/>
    <w:rsid w:val="0051633D"/>
    <w:rsid w:val="00517071"/>
    <w:rsid w:val="005213F6"/>
    <w:rsid w:val="00521AB6"/>
    <w:rsid w:val="00523612"/>
    <w:rsid w:val="00524251"/>
    <w:rsid w:val="00524A85"/>
    <w:rsid w:val="00524B3C"/>
    <w:rsid w:val="00526078"/>
    <w:rsid w:val="00526214"/>
    <w:rsid w:val="0052701E"/>
    <w:rsid w:val="00527F3C"/>
    <w:rsid w:val="005306EB"/>
    <w:rsid w:val="005317FF"/>
    <w:rsid w:val="00531D1D"/>
    <w:rsid w:val="005325E5"/>
    <w:rsid w:val="00532A88"/>
    <w:rsid w:val="00533B13"/>
    <w:rsid w:val="00533CC0"/>
    <w:rsid w:val="0053421F"/>
    <w:rsid w:val="00534A69"/>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0F29"/>
    <w:rsid w:val="00561E63"/>
    <w:rsid w:val="00565B6D"/>
    <w:rsid w:val="00567A72"/>
    <w:rsid w:val="00567F51"/>
    <w:rsid w:val="005718A8"/>
    <w:rsid w:val="00571ED0"/>
    <w:rsid w:val="0057285F"/>
    <w:rsid w:val="00580F4D"/>
    <w:rsid w:val="00581AA6"/>
    <w:rsid w:val="00581EFF"/>
    <w:rsid w:val="00582B3A"/>
    <w:rsid w:val="00582EEB"/>
    <w:rsid w:val="005848B1"/>
    <w:rsid w:val="00584BDF"/>
    <w:rsid w:val="00586A9C"/>
    <w:rsid w:val="00590483"/>
    <w:rsid w:val="00591146"/>
    <w:rsid w:val="00591F2F"/>
    <w:rsid w:val="00591FB9"/>
    <w:rsid w:val="00593595"/>
    <w:rsid w:val="00596A62"/>
    <w:rsid w:val="005A0037"/>
    <w:rsid w:val="005A03E9"/>
    <w:rsid w:val="005A0C3E"/>
    <w:rsid w:val="005A123D"/>
    <w:rsid w:val="005A2280"/>
    <w:rsid w:val="005A29DB"/>
    <w:rsid w:val="005A2FC9"/>
    <w:rsid w:val="005A3A12"/>
    <w:rsid w:val="005A47C8"/>
    <w:rsid w:val="005A709E"/>
    <w:rsid w:val="005B1213"/>
    <w:rsid w:val="005B144D"/>
    <w:rsid w:val="005B1F70"/>
    <w:rsid w:val="005B24F4"/>
    <w:rsid w:val="005B3847"/>
    <w:rsid w:val="005B3E80"/>
    <w:rsid w:val="005B4A59"/>
    <w:rsid w:val="005B4D1A"/>
    <w:rsid w:val="005B6AE9"/>
    <w:rsid w:val="005B6FE1"/>
    <w:rsid w:val="005B702B"/>
    <w:rsid w:val="005C00C1"/>
    <w:rsid w:val="005C014C"/>
    <w:rsid w:val="005C0B33"/>
    <w:rsid w:val="005C2DA0"/>
    <w:rsid w:val="005C5347"/>
    <w:rsid w:val="005C53F3"/>
    <w:rsid w:val="005D0CAD"/>
    <w:rsid w:val="005D2663"/>
    <w:rsid w:val="005D4491"/>
    <w:rsid w:val="005D4FDB"/>
    <w:rsid w:val="005D50A8"/>
    <w:rsid w:val="005D5475"/>
    <w:rsid w:val="005D7EB1"/>
    <w:rsid w:val="005E0A4A"/>
    <w:rsid w:val="005E7477"/>
    <w:rsid w:val="005F0355"/>
    <w:rsid w:val="005F1E5F"/>
    <w:rsid w:val="005F344A"/>
    <w:rsid w:val="005F4CD5"/>
    <w:rsid w:val="005F5824"/>
    <w:rsid w:val="005F64B5"/>
    <w:rsid w:val="005F677B"/>
    <w:rsid w:val="006001D6"/>
    <w:rsid w:val="00600E7C"/>
    <w:rsid w:val="00601A88"/>
    <w:rsid w:val="0060350E"/>
    <w:rsid w:val="00605835"/>
    <w:rsid w:val="00606099"/>
    <w:rsid w:val="006063E7"/>
    <w:rsid w:val="0060752E"/>
    <w:rsid w:val="00607B86"/>
    <w:rsid w:val="00611018"/>
    <w:rsid w:val="006123BF"/>
    <w:rsid w:val="00614D32"/>
    <w:rsid w:val="00615440"/>
    <w:rsid w:val="006159AB"/>
    <w:rsid w:val="006165B7"/>
    <w:rsid w:val="006174B5"/>
    <w:rsid w:val="00620CD5"/>
    <w:rsid w:val="006210F3"/>
    <w:rsid w:val="00621D49"/>
    <w:rsid w:val="0062320B"/>
    <w:rsid w:val="006237E2"/>
    <w:rsid w:val="006243EF"/>
    <w:rsid w:val="00626817"/>
    <w:rsid w:val="00626C96"/>
    <w:rsid w:val="00627018"/>
    <w:rsid w:val="00634D99"/>
    <w:rsid w:val="00637CB3"/>
    <w:rsid w:val="006409F6"/>
    <w:rsid w:val="00640D05"/>
    <w:rsid w:val="006447CF"/>
    <w:rsid w:val="00644B57"/>
    <w:rsid w:val="00645083"/>
    <w:rsid w:val="00645419"/>
    <w:rsid w:val="0064594D"/>
    <w:rsid w:val="00647A8F"/>
    <w:rsid w:val="00647FC4"/>
    <w:rsid w:val="006512D8"/>
    <w:rsid w:val="00652947"/>
    <w:rsid w:val="00654A57"/>
    <w:rsid w:val="006560A5"/>
    <w:rsid w:val="0065676B"/>
    <w:rsid w:val="006603FE"/>
    <w:rsid w:val="00662504"/>
    <w:rsid w:val="00662524"/>
    <w:rsid w:val="00663CA8"/>
    <w:rsid w:val="006651DB"/>
    <w:rsid w:val="00665850"/>
    <w:rsid w:val="006702F6"/>
    <w:rsid w:val="006704E3"/>
    <w:rsid w:val="00670FBD"/>
    <w:rsid w:val="0067170E"/>
    <w:rsid w:val="00671C01"/>
    <w:rsid w:val="0067219D"/>
    <w:rsid w:val="00672BBF"/>
    <w:rsid w:val="006730CB"/>
    <w:rsid w:val="006732AB"/>
    <w:rsid w:val="006742F9"/>
    <w:rsid w:val="006747CE"/>
    <w:rsid w:val="00675409"/>
    <w:rsid w:val="006754E4"/>
    <w:rsid w:val="006770BD"/>
    <w:rsid w:val="0068074D"/>
    <w:rsid w:val="00682AD8"/>
    <w:rsid w:val="00685A2D"/>
    <w:rsid w:val="00686576"/>
    <w:rsid w:val="00687554"/>
    <w:rsid w:val="00687CAE"/>
    <w:rsid w:val="0069371C"/>
    <w:rsid w:val="00694E63"/>
    <w:rsid w:val="00695A6C"/>
    <w:rsid w:val="00696804"/>
    <w:rsid w:val="006973BB"/>
    <w:rsid w:val="00697F83"/>
    <w:rsid w:val="006A1C99"/>
    <w:rsid w:val="006A1E73"/>
    <w:rsid w:val="006A679B"/>
    <w:rsid w:val="006A795D"/>
    <w:rsid w:val="006B1ABA"/>
    <w:rsid w:val="006B1D38"/>
    <w:rsid w:val="006B3767"/>
    <w:rsid w:val="006B4AC7"/>
    <w:rsid w:val="006B51E8"/>
    <w:rsid w:val="006C0DBF"/>
    <w:rsid w:val="006C0E70"/>
    <w:rsid w:val="006C34DB"/>
    <w:rsid w:val="006C45EE"/>
    <w:rsid w:val="006C7E52"/>
    <w:rsid w:val="006D04B4"/>
    <w:rsid w:val="006D2135"/>
    <w:rsid w:val="006D266F"/>
    <w:rsid w:val="006D2A5E"/>
    <w:rsid w:val="006D4FEC"/>
    <w:rsid w:val="006D507D"/>
    <w:rsid w:val="006D6E39"/>
    <w:rsid w:val="006E5459"/>
    <w:rsid w:val="006E65EB"/>
    <w:rsid w:val="006E72E9"/>
    <w:rsid w:val="006F11AC"/>
    <w:rsid w:val="006F219C"/>
    <w:rsid w:val="006F4836"/>
    <w:rsid w:val="006F4BAD"/>
    <w:rsid w:val="006F55FC"/>
    <w:rsid w:val="006F5886"/>
    <w:rsid w:val="006F69EF"/>
    <w:rsid w:val="006F7447"/>
    <w:rsid w:val="006F7D03"/>
    <w:rsid w:val="007004FE"/>
    <w:rsid w:val="00700AA1"/>
    <w:rsid w:val="007018B5"/>
    <w:rsid w:val="00701B22"/>
    <w:rsid w:val="00701BF2"/>
    <w:rsid w:val="00701FEA"/>
    <w:rsid w:val="00703002"/>
    <w:rsid w:val="00703B96"/>
    <w:rsid w:val="007040B3"/>
    <w:rsid w:val="00704B6A"/>
    <w:rsid w:val="0070614A"/>
    <w:rsid w:val="00707703"/>
    <w:rsid w:val="00712EC4"/>
    <w:rsid w:val="00713353"/>
    <w:rsid w:val="00713838"/>
    <w:rsid w:val="0071431E"/>
    <w:rsid w:val="007167B7"/>
    <w:rsid w:val="007177A7"/>
    <w:rsid w:val="00717F32"/>
    <w:rsid w:val="00720ACB"/>
    <w:rsid w:val="00723A01"/>
    <w:rsid w:val="0072633C"/>
    <w:rsid w:val="00726678"/>
    <w:rsid w:val="007270E8"/>
    <w:rsid w:val="0072797B"/>
    <w:rsid w:val="00727D66"/>
    <w:rsid w:val="00730885"/>
    <w:rsid w:val="00735BBB"/>
    <w:rsid w:val="007412A8"/>
    <w:rsid w:val="00741F3D"/>
    <w:rsid w:val="00742DA7"/>
    <w:rsid w:val="00743607"/>
    <w:rsid w:val="00744BD2"/>
    <w:rsid w:val="00745C69"/>
    <w:rsid w:val="00745E12"/>
    <w:rsid w:val="00750139"/>
    <w:rsid w:val="00753B5F"/>
    <w:rsid w:val="00753D8D"/>
    <w:rsid w:val="00753E2C"/>
    <w:rsid w:val="00754CDC"/>
    <w:rsid w:val="0075642E"/>
    <w:rsid w:val="00757DFE"/>
    <w:rsid w:val="00765986"/>
    <w:rsid w:val="007673B9"/>
    <w:rsid w:val="00771EF3"/>
    <w:rsid w:val="0077266A"/>
    <w:rsid w:val="007739B6"/>
    <w:rsid w:val="00773F51"/>
    <w:rsid w:val="0077513D"/>
    <w:rsid w:val="00775D7E"/>
    <w:rsid w:val="00776905"/>
    <w:rsid w:val="007769F7"/>
    <w:rsid w:val="00776ACE"/>
    <w:rsid w:val="007808AF"/>
    <w:rsid w:val="00780E76"/>
    <w:rsid w:val="00781879"/>
    <w:rsid w:val="00790902"/>
    <w:rsid w:val="007910A5"/>
    <w:rsid w:val="00792B84"/>
    <w:rsid w:val="00795E00"/>
    <w:rsid w:val="00796B6D"/>
    <w:rsid w:val="007A046F"/>
    <w:rsid w:val="007A0CF0"/>
    <w:rsid w:val="007A2561"/>
    <w:rsid w:val="007A2ABE"/>
    <w:rsid w:val="007A2F16"/>
    <w:rsid w:val="007A6003"/>
    <w:rsid w:val="007A7D62"/>
    <w:rsid w:val="007B1F35"/>
    <w:rsid w:val="007B25CC"/>
    <w:rsid w:val="007B394E"/>
    <w:rsid w:val="007C0E09"/>
    <w:rsid w:val="007C11A1"/>
    <w:rsid w:val="007C1888"/>
    <w:rsid w:val="007C481B"/>
    <w:rsid w:val="007C638F"/>
    <w:rsid w:val="007C7C2B"/>
    <w:rsid w:val="007D05EB"/>
    <w:rsid w:val="007D38ED"/>
    <w:rsid w:val="007D5B20"/>
    <w:rsid w:val="007D6436"/>
    <w:rsid w:val="007D6F3E"/>
    <w:rsid w:val="007E0988"/>
    <w:rsid w:val="007E182D"/>
    <w:rsid w:val="007E258C"/>
    <w:rsid w:val="007E54B3"/>
    <w:rsid w:val="007E5E85"/>
    <w:rsid w:val="007E6BA5"/>
    <w:rsid w:val="007F171F"/>
    <w:rsid w:val="007F2FAF"/>
    <w:rsid w:val="007F5B04"/>
    <w:rsid w:val="008014F2"/>
    <w:rsid w:val="00804381"/>
    <w:rsid w:val="00805495"/>
    <w:rsid w:val="00805708"/>
    <w:rsid w:val="00805B26"/>
    <w:rsid w:val="00806309"/>
    <w:rsid w:val="008076F4"/>
    <w:rsid w:val="0081027B"/>
    <w:rsid w:val="00810C1B"/>
    <w:rsid w:val="008119F3"/>
    <w:rsid w:val="00812241"/>
    <w:rsid w:val="00813343"/>
    <w:rsid w:val="00813CC3"/>
    <w:rsid w:val="008147CD"/>
    <w:rsid w:val="00814F6F"/>
    <w:rsid w:val="008178FB"/>
    <w:rsid w:val="0082071F"/>
    <w:rsid w:val="008229B2"/>
    <w:rsid w:val="00822CD8"/>
    <w:rsid w:val="00822D9A"/>
    <w:rsid w:val="00822D9E"/>
    <w:rsid w:val="00823562"/>
    <w:rsid w:val="00823BB5"/>
    <w:rsid w:val="00823E15"/>
    <w:rsid w:val="00827C03"/>
    <w:rsid w:val="00827D5A"/>
    <w:rsid w:val="00827FF8"/>
    <w:rsid w:val="00830FD2"/>
    <w:rsid w:val="00832278"/>
    <w:rsid w:val="008323CE"/>
    <w:rsid w:val="0083297A"/>
    <w:rsid w:val="008335E3"/>
    <w:rsid w:val="0083483A"/>
    <w:rsid w:val="00834881"/>
    <w:rsid w:val="00834DB0"/>
    <w:rsid w:val="00835755"/>
    <w:rsid w:val="0083579B"/>
    <w:rsid w:val="00835F7D"/>
    <w:rsid w:val="008361C0"/>
    <w:rsid w:val="00841AFE"/>
    <w:rsid w:val="00841E84"/>
    <w:rsid w:val="00844D51"/>
    <w:rsid w:val="008501B8"/>
    <w:rsid w:val="008523B3"/>
    <w:rsid w:val="00852664"/>
    <w:rsid w:val="00854326"/>
    <w:rsid w:val="00856043"/>
    <w:rsid w:val="00857F52"/>
    <w:rsid w:val="00860AC8"/>
    <w:rsid w:val="00861117"/>
    <w:rsid w:val="0086427C"/>
    <w:rsid w:val="00864458"/>
    <w:rsid w:val="008675DF"/>
    <w:rsid w:val="00870778"/>
    <w:rsid w:val="008719EC"/>
    <w:rsid w:val="008722DE"/>
    <w:rsid w:val="008727AF"/>
    <w:rsid w:val="00872EF7"/>
    <w:rsid w:val="00876106"/>
    <w:rsid w:val="0087629A"/>
    <w:rsid w:val="00877F43"/>
    <w:rsid w:val="00877FAB"/>
    <w:rsid w:val="008816E1"/>
    <w:rsid w:val="00883090"/>
    <w:rsid w:val="00883DFF"/>
    <w:rsid w:val="008843C9"/>
    <w:rsid w:val="00884B47"/>
    <w:rsid w:val="00884F43"/>
    <w:rsid w:val="00890C82"/>
    <w:rsid w:val="00891A12"/>
    <w:rsid w:val="008946D7"/>
    <w:rsid w:val="00894C47"/>
    <w:rsid w:val="008958ED"/>
    <w:rsid w:val="0089596E"/>
    <w:rsid w:val="00895A5B"/>
    <w:rsid w:val="0089622C"/>
    <w:rsid w:val="00896679"/>
    <w:rsid w:val="008966AD"/>
    <w:rsid w:val="00897D70"/>
    <w:rsid w:val="008A000A"/>
    <w:rsid w:val="008A41B3"/>
    <w:rsid w:val="008A4915"/>
    <w:rsid w:val="008A4C84"/>
    <w:rsid w:val="008A6CBE"/>
    <w:rsid w:val="008B0930"/>
    <w:rsid w:val="008B09B5"/>
    <w:rsid w:val="008B2CA4"/>
    <w:rsid w:val="008B454D"/>
    <w:rsid w:val="008B59BE"/>
    <w:rsid w:val="008C1A74"/>
    <w:rsid w:val="008C4B69"/>
    <w:rsid w:val="008C5CB7"/>
    <w:rsid w:val="008C6080"/>
    <w:rsid w:val="008C75E2"/>
    <w:rsid w:val="008D1715"/>
    <w:rsid w:val="008D2CA5"/>
    <w:rsid w:val="008D5D91"/>
    <w:rsid w:val="008D5ED3"/>
    <w:rsid w:val="008D6A34"/>
    <w:rsid w:val="008D77CA"/>
    <w:rsid w:val="008D7E9F"/>
    <w:rsid w:val="008E0009"/>
    <w:rsid w:val="008E034D"/>
    <w:rsid w:val="008E4EFE"/>
    <w:rsid w:val="008E54FA"/>
    <w:rsid w:val="008E58F2"/>
    <w:rsid w:val="008E743B"/>
    <w:rsid w:val="008F4655"/>
    <w:rsid w:val="008F4D7D"/>
    <w:rsid w:val="008F6B27"/>
    <w:rsid w:val="008F7570"/>
    <w:rsid w:val="0090025B"/>
    <w:rsid w:val="00903580"/>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306D8"/>
    <w:rsid w:val="00931A72"/>
    <w:rsid w:val="00932A6C"/>
    <w:rsid w:val="0093651A"/>
    <w:rsid w:val="00937A57"/>
    <w:rsid w:val="009408F4"/>
    <w:rsid w:val="0094133E"/>
    <w:rsid w:val="00941CE5"/>
    <w:rsid w:val="00942643"/>
    <w:rsid w:val="009460B1"/>
    <w:rsid w:val="00950D05"/>
    <w:rsid w:val="00954B5A"/>
    <w:rsid w:val="009559C4"/>
    <w:rsid w:val="0095768C"/>
    <w:rsid w:val="00960AC6"/>
    <w:rsid w:val="00963286"/>
    <w:rsid w:val="00963A6D"/>
    <w:rsid w:val="009642EC"/>
    <w:rsid w:val="00966811"/>
    <w:rsid w:val="009701FD"/>
    <w:rsid w:val="009705E9"/>
    <w:rsid w:val="009707C2"/>
    <w:rsid w:val="00970AD5"/>
    <w:rsid w:val="009712C3"/>
    <w:rsid w:val="00971CBB"/>
    <w:rsid w:val="009726B8"/>
    <w:rsid w:val="00972863"/>
    <w:rsid w:val="00972FC4"/>
    <w:rsid w:val="00973904"/>
    <w:rsid w:val="009745A4"/>
    <w:rsid w:val="00975E79"/>
    <w:rsid w:val="00976416"/>
    <w:rsid w:val="009774DC"/>
    <w:rsid w:val="0098037B"/>
    <w:rsid w:val="009842C9"/>
    <w:rsid w:val="009861B9"/>
    <w:rsid w:val="00987A01"/>
    <w:rsid w:val="009911E3"/>
    <w:rsid w:val="00991D27"/>
    <w:rsid w:val="0099278A"/>
    <w:rsid w:val="00992B8C"/>
    <w:rsid w:val="00993329"/>
    <w:rsid w:val="00993494"/>
    <w:rsid w:val="00994185"/>
    <w:rsid w:val="00994A0B"/>
    <w:rsid w:val="009966EF"/>
    <w:rsid w:val="009977DF"/>
    <w:rsid w:val="009A19B4"/>
    <w:rsid w:val="009A1E28"/>
    <w:rsid w:val="009A1F3A"/>
    <w:rsid w:val="009A2078"/>
    <w:rsid w:val="009A2AE0"/>
    <w:rsid w:val="009A4FD8"/>
    <w:rsid w:val="009A6871"/>
    <w:rsid w:val="009B0065"/>
    <w:rsid w:val="009B0937"/>
    <w:rsid w:val="009B27A6"/>
    <w:rsid w:val="009B3249"/>
    <w:rsid w:val="009C0B0F"/>
    <w:rsid w:val="009C186F"/>
    <w:rsid w:val="009C2EC5"/>
    <w:rsid w:val="009C2F84"/>
    <w:rsid w:val="009C5518"/>
    <w:rsid w:val="009C5F84"/>
    <w:rsid w:val="009C6427"/>
    <w:rsid w:val="009C6C1D"/>
    <w:rsid w:val="009D0B30"/>
    <w:rsid w:val="009D13EE"/>
    <w:rsid w:val="009D23FF"/>
    <w:rsid w:val="009D408E"/>
    <w:rsid w:val="009D42DA"/>
    <w:rsid w:val="009D4D29"/>
    <w:rsid w:val="009D7189"/>
    <w:rsid w:val="009D7C47"/>
    <w:rsid w:val="009E16AB"/>
    <w:rsid w:val="009E2431"/>
    <w:rsid w:val="009E2F66"/>
    <w:rsid w:val="009E3044"/>
    <w:rsid w:val="009E4B43"/>
    <w:rsid w:val="009E564E"/>
    <w:rsid w:val="009E5707"/>
    <w:rsid w:val="009E7147"/>
    <w:rsid w:val="009F0612"/>
    <w:rsid w:val="009F0C2A"/>
    <w:rsid w:val="009F0E56"/>
    <w:rsid w:val="009F14A8"/>
    <w:rsid w:val="009F1EBE"/>
    <w:rsid w:val="009F1F8B"/>
    <w:rsid w:val="009F2D77"/>
    <w:rsid w:val="009F367E"/>
    <w:rsid w:val="009F4FC8"/>
    <w:rsid w:val="009F50D6"/>
    <w:rsid w:val="009F648E"/>
    <w:rsid w:val="00A00B41"/>
    <w:rsid w:val="00A02204"/>
    <w:rsid w:val="00A02874"/>
    <w:rsid w:val="00A02BCB"/>
    <w:rsid w:val="00A03218"/>
    <w:rsid w:val="00A03CDA"/>
    <w:rsid w:val="00A04066"/>
    <w:rsid w:val="00A11F5E"/>
    <w:rsid w:val="00A1439E"/>
    <w:rsid w:val="00A158EA"/>
    <w:rsid w:val="00A15B67"/>
    <w:rsid w:val="00A178B7"/>
    <w:rsid w:val="00A20439"/>
    <w:rsid w:val="00A20913"/>
    <w:rsid w:val="00A222EC"/>
    <w:rsid w:val="00A227D2"/>
    <w:rsid w:val="00A23BBC"/>
    <w:rsid w:val="00A25EE6"/>
    <w:rsid w:val="00A25F40"/>
    <w:rsid w:val="00A2757C"/>
    <w:rsid w:val="00A301A2"/>
    <w:rsid w:val="00A3037A"/>
    <w:rsid w:val="00A31DEF"/>
    <w:rsid w:val="00A31F7A"/>
    <w:rsid w:val="00A332E9"/>
    <w:rsid w:val="00A34F99"/>
    <w:rsid w:val="00A358A7"/>
    <w:rsid w:val="00A3597B"/>
    <w:rsid w:val="00A36758"/>
    <w:rsid w:val="00A36ADF"/>
    <w:rsid w:val="00A40994"/>
    <w:rsid w:val="00A40BF0"/>
    <w:rsid w:val="00A41018"/>
    <w:rsid w:val="00A42212"/>
    <w:rsid w:val="00A42483"/>
    <w:rsid w:val="00A427D3"/>
    <w:rsid w:val="00A448D7"/>
    <w:rsid w:val="00A4695E"/>
    <w:rsid w:val="00A46FB9"/>
    <w:rsid w:val="00A47618"/>
    <w:rsid w:val="00A479E6"/>
    <w:rsid w:val="00A47D33"/>
    <w:rsid w:val="00A47F2C"/>
    <w:rsid w:val="00A5123B"/>
    <w:rsid w:val="00A51DB9"/>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08AF"/>
    <w:rsid w:val="00A71B97"/>
    <w:rsid w:val="00A724EE"/>
    <w:rsid w:val="00A72DE8"/>
    <w:rsid w:val="00A72E27"/>
    <w:rsid w:val="00A72EC5"/>
    <w:rsid w:val="00A738A4"/>
    <w:rsid w:val="00A7402D"/>
    <w:rsid w:val="00A7443F"/>
    <w:rsid w:val="00A7567A"/>
    <w:rsid w:val="00A758CF"/>
    <w:rsid w:val="00A7695B"/>
    <w:rsid w:val="00A76ABC"/>
    <w:rsid w:val="00A803D0"/>
    <w:rsid w:val="00A82C42"/>
    <w:rsid w:val="00A848C2"/>
    <w:rsid w:val="00A867B9"/>
    <w:rsid w:val="00A86AAD"/>
    <w:rsid w:val="00A87CD9"/>
    <w:rsid w:val="00A87F5F"/>
    <w:rsid w:val="00A903A1"/>
    <w:rsid w:val="00A94003"/>
    <w:rsid w:val="00A9406A"/>
    <w:rsid w:val="00A94B7F"/>
    <w:rsid w:val="00AA041D"/>
    <w:rsid w:val="00AA042F"/>
    <w:rsid w:val="00AA0AA6"/>
    <w:rsid w:val="00AA14BF"/>
    <w:rsid w:val="00AA182D"/>
    <w:rsid w:val="00AA1BC3"/>
    <w:rsid w:val="00AA4AF6"/>
    <w:rsid w:val="00AA563A"/>
    <w:rsid w:val="00AA735F"/>
    <w:rsid w:val="00AA7780"/>
    <w:rsid w:val="00AB1527"/>
    <w:rsid w:val="00AB253C"/>
    <w:rsid w:val="00AB3A92"/>
    <w:rsid w:val="00AB3B47"/>
    <w:rsid w:val="00AB47DF"/>
    <w:rsid w:val="00AB6084"/>
    <w:rsid w:val="00AC173E"/>
    <w:rsid w:val="00AC1E3E"/>
    <w:rsid w:val="00AC1E56"/>
    <w:rsid w:val="00AC33FC"/>
    <w:rsid w:val="00AC3DDD"/>
    <w:rsid w:val="00AC40C4"/>
    <w:rsid w:val="00AC4FF1"/>
    <w:rsid w:val="00AC6A58"/>
    <w:rsid w:val="00AC6C3F"/>
    <w:rsid w:val="00AD0C13"/>
    <w:rsid w:val="00AD2497"/>
    <w:rsid w:val="00AD272B"/>
    <w:rsid w:val="00AD2C8D"/>
    <w:rsid w:val="00AD2D36"/>
    <w:rsid w:val="00AD30D9"/>
    <w:rsid w:val="00AD3925"/>
    <w:rsid w:val="00AD4C8F"/>
    <w:rsid w:val="00AD56BC"/>
    <w:rsid w:val="00AD5DE8"/>
    <w:rsid w:val="00AD615F"/>
    <w:rsid w:val="00AD62BF"/>
    <w:rsid w:val="00AD6CBF"/>
    <w:rsid w:val="00AD7406"/>
    <w:rsid w:val="00AE0B1E"/>
    <w:rsid w:val="00AE0D81"/>
    <w:rsid w:val="00AE178F"/>
    <w:rsid w:val="00AE3003"/>
    <w:rsid w:val="00AE4214"/>
    <w:rsid w:val="00AE477E"/>
    <w:rsid w:val="00AE5118"/>
    <w:rsid w:val="00AE72DA"/>
    <w:rsid w:val="00AF0185"/>
    <w:rsid w:val="00AF11C9"/>
    <w:rsid w:val="00AF13BB"/>
    <w:rsid w:val="00AF200B"/>
    <w:rsid w:val="00AF2754"/>
    <w:rsid w:val="00AF3DB5"/>
    <w:rsid w:val="00AF40E0"/>
    <w:rsid w:val="00AF4E01"/>
    <w:rsid w:val="00AF5B88"/>
    <w:rsid w:val="00AF6668"/>
    <w:rsid w:val="00AF699C"/>
    <w:rsid w:val="00AF6C0D"/>
    <w:rsid w:val="00AF7479"/>
    <w:rsid w:val="00AF751B"/>
    <w:rsid w:val="00B0109A"/>
    <w:rsid w:val="00B028EA"/>
    <w:rsid w:val="00B02EB2"/>
    <w:rsid w:val="00B04020"/>
    <w:rsid w:val="00B0456B"/>
    <w:rsid w:val="00B04810"/>
    <w:rsid w:val="00B0521C"/>
    <w:rsid w:val="00B128A5"/>
    <w:rsid w:val="00B13819"/>
    <w:rsid w:val="00B13A16"/>
    <w:rsid w:val="00B14E36"/>
    <w:rsid w:val="00B16D6F"/>
    <w:rsid w:val="00B1729A"/>
    <w:rsid w:val="00B1736F"/>
    <w:rsid w:val="00B219DD"/>
    <w:rsid w:val="00B23720"/>
    <w:rsid w:val="00B24161"/>
    <w:rsid w:val="00B2457F"/>
    <w:rsid w:val="00B26E1A"/>
    <w:rsid w:val="00B272E7"/>
    <w:rsid w:val="00B27F2F"/>
    <w:rsid w:val="00B30031"/>
    <w:rsid w:val="00B3003F"/>
    <w:rsid w:val="00B3280F"/>
    <w:rsid w:val="00B33894"/>
    <w:rsid w:val="00B35369"/>
    <w:rsid w:val="00B374DE"/>
    <w:rsid w:val="00B37C57"/>
    <w:rsid w:val="00B42C3F"/>
    <w:rsid w:val="00B437E0"/>
    <w:rsid w:val="00B448DA"/>
    <w:rsid w:val="00B44F4D"/>
    <w:rsid w:val="00B45838"/>
    <w:rsid w:val="00B4690E"/>
    <w:rsid w:val="00B5029C"/>
    <w:rsid w:val="00B51A6C"/>
    <w:rsid w:val="00B52436"/>
    <w:rsid w:val="00B527AA"/>
    <w:rsid w:val="00B53561"/>
    <w:rsid w:val="00B53D15"/>
    <w:rsid w:val="00B53ED2"/>
    <w:rsid w:val="00B5456E"/>
    <w:rsid w:val="00B54B4E"/>
    <w:rsid w:val="00B54B93"/>
    <w:rsid w:val="00B55000"/>
    <w:rsid w:val="00B55105"/>
    <w:rsid w:val="00B55B26"/>
    <w:rsid w:val="00B57F04"/>
    <w:rsid w:val="00B610E2"/>
    <w:rsid w:val="00B6455E"/>
    <w:rsid w:val="00B650E3"/>
    <w:rsid w:val="00B65774"/>
    <w:rsid w:val="00B65FA2"/>
    <w:rsid w:val="00B6638C"/>
    <w:rsid w:val="00B66D22"/>
    <w:rsid w:val="00B70499"/>
    <w:rsid w:val="00B70ACD"/>
    <w:rsid w:val="00B70FAE"/>
    <w:rsid w:val="00B7149B"/>
    <w:rsid w:val="00B71A64"/>
    <w:rsid w:val="00B76FCD"/>
    <w:rsid w:val="00B77903"/>
    <w:rsid w:val="00B77B27"/>
    <w:rsid w:val="00B77EA2"/>
    <w:rsid w:val="00B80C9C"/>
    <w:rsid w:val="00B8181A"/>
    <w:rsid w:val="00B824B5"/>
    <w:rsid w:val="00B83D5F"/>
    <w:rsid w:val="00B86390"/>
    <w:rsid w:val="00B869F7"/>
    <w:rsid w:val="00B87892"/>
    <w:rsid w:val="00B92CD7"/>
    <w:rsid w:val="00B93627"/>
    <w:rsid w:val="00B94C61"/>
    <w:rsid w:val="00B96279"/>
    <w:rsid w:val="00B96DD5"/>
    <w:rsid w:val="00B96F5F"/>
    <w:rsid w:val="00B97D9D"/>
    <w:rsid w:val="00BA057F"/>
    <w:rsid w:val="00BA0D1F"/>
    <w:rsid w:val="00BA0E9B"/>
    <w:rsid w:val="00BA0F45"/>
    <w:rsid w:val="00BA1E44"/>
    <w:rsid w:val="00BA21EA"/>
    <w:rsid w:val="00BA2FC8"/>
    <w:rsid w:val="00BA349E"/>
    <w:rsid w:val="00BA43EC"/>
    <w:rsid w:val="00BA69A4"/>
    <w:rsid w:val="00BA6FA8"/>
    <w:rsid w:val="00BA70AA"/>
    <w:rsid w:val="00BA7DDA"/>
    <w:rsid w:val="00BB2073"/>
    <w:rsid w:val="00BB2C7E"/>
    <w:rsid w:val="00BB38EE"/>
    <w:rsid w:val="00BB6980"/>
    <w:rsid w:val="00BB7DD2"/>
    <w:rsid w:val="00BC02B6"/>
    <w:rsid w:val="00BC1319"/>
    <w:rsid w:val="00BC2316"/>
    <w:rsid w:val="00BC4E80"/>
    <w:rsid w:val="00BD007D"/>
    <w:rsid w:val="00BD0528"/>
    <w:rsid w:val="00BD0E38"/>
    <w:rsid w:val="00BD24EC"/>
    <w:rsid w:val="00BD2D1E"/>
    <w:rsid w:val="00BD618A"/>
    <w:rsid w:val="00BD72AB"/>
    <w:rsid w:val="00BD7E97"/>
    <w:rsid w:val="00BE17F5"/>
    <w:rsid w:val="00BE2612"/>
    <w:rsid w:val="00BE2AE2"/>
    <w:rsid w:val="00BE2E2C"/>
    <w:rsid w:val="00BE3DDF"/>
    <w:rsid w:val="00BE4CA7"/>
    <w:rsid w:val="00BE5AD9"/>
    <w:rsid w:val="00BE5C9A"/>
    <w:rsid w:val="00BE69B5"/>
    <w:rsid w:val="00BF095C"/>
    <w:rsid w:val="00BF294B"/>
    <w:rsid w:val="00BF4599"/>
    <w:rsid w:val="00BF5674"/>
    <w:rsid w:val="00BF77CA"/>
    <w:rsid w:val="00C009F4"/>
    <w:rsid w:val="00C00E1C"/>
    <w:rsid w:val="00C01363"/>
    <w:rsid w:val="00C0291E"/>
    <w:rsid w:val="00C05B93"/>
    <w:rsid w:val="00C062DE"/>
    <w:rsid w:val="00C10252"/>
    <w:rsid w:val="00C102FF"/>
    <w:rsid w:val="00C113BA"/>
    <w:rsid w:val="00C121F6"/>
    <w:rsid w:val="00C12B05"/>
    <w:rsid w:val="00C141D1"/>
    <w:rsid w:val="00C1530A"/>
    <w:rsid w:val="00C153DA"/>
    <w:rsid w:val="00C15933"/>
    <w:rsid w:val="00C16F9D"/>
    <w:rsid w:val="00C2506D"/>
    <w:rsid w:val="00C26550"/>
    <w:rsid w:val="00C3088C"/>
    <w:rsid w:val="00C3242C"/>
    <w:rsid w:val="00C324EC"/>
    <w:rsid w:val="00C326D2"/>
    <w:rsid w:val="00C3518C"/>
    <w:rsid w:val="00C36BF7"/>
    <w:rsid w:val="00C406ED"/>
    <w:rsid w:val="00C429EF"/>
    <w:rsid w:val="00C47931"/>
    <w:rsid w:val="00C47B31"/>
    <w:rsid w:val="00C51609"/>
    <w:rsid w:val="00C51983"/>
    <w:rsid w:val="00C536C4"/>
    <w:rsid w:val="00C57536"/>
    <w:rsid w:val="00C639EC"/>
    <w:rsid w:val="00C65106"/>
    <w:rsid w:val="00C6586D"/>
    <w:rsid w:val="00C669FC"/>
    <w:rsid w:val="00C67597"/>
    <w:rsid w:val="00C6789A"/>
    <w:rsid w:val="00C67971"/>
    <w:rsid w:val="00C7279E"/>
    <w:rsid w:val="00C731A3"/>
    <w:rsid w:val="00C749D5"/>
    <w:rsid w:val="00C750F3"/>
    <w:rsid w:val="00C753E2"/>
    <w:rsid w:val="00C77E47"/>
    <w:rsid w:val="00C80CEE"/>
    <w:rsid w:val="00C828E4"/>
    <w:rsid w:val="00C83F12"/>
    <w:rsid w:val="00C8464D"/>
    <w:rsid w:val="00C85F10"/>
    <w:rsid w:val="00C85FBA"/>
    <w:rsid w:val="00C86553"/>
    <w:rsid w:val="00C86B74"/>
    <w:rsid w:val="00C9028A"/>
    <w:rsid w:val="00C9222C"/>
    <w:rsid w:val="00C94B4F"/>
    <w:rsid w:val="00C95B90"/>
    <w:rsid w:val="00C96588"/>
    <w:rsid w:val="00C973A5"/>
    <w:rsid w:val="00C97635"/>
    <w:rsid w:val="00CA0487"/>
    <w:rsid w:val="00CA14A3"/>
    <w:rsid w:val="00CA24D1"/>
    <w:rsid w:val="00CA2E5C"/>
    <w:rsid w:val="00CA5B48"/>
    <w:rsid w:val="00CA6361"/>
    <w:rsid w:val="00CA7E5A"/>
    <w:rsid w:val="00CB0883"/>
    <w:rsid w:val="00CB1617"/>
    <w:rsid w:val="00CB17CE"/>
    <w:rsid w:val="00CB2EBC"/>
    <w:rsid w:val="00CB354C"/>
    <w:rsid w:val="00CB4E1B"/>
    <w:rsid w:val="00CB5F3A"/>
    <w:rsid w:val="00CB74F3"/>
    <w:rsid w:val="00CB7B67"/>
    <w:rsid w:val="00CC0581"/>
    <w:rsid w:val="00CC0912"/>
    <w:rsid w:val="00CC1BB4"/>
    <w:rsid w:val="00CC23ED"/>
    <w:rsid w:val="00CC2853"/>
    <w:rsid w:val="00CC2B9C"/>
    <w:rsid w:val="00CC357E"/>
    <w:rsid w:val="00CC3CB3"/>
    <w:rsid w:val="00CC773D"/>
    <w:rsid w:val="00CC7B47"/>
    <w:rsid w:val="00CD2F40"/>
    <w:rsid w:val="00CD4970"/>
    <w:rsid w:val="00CD51D1"/>
    <w:rsid w:val="00CD5986"/>
    <w:rsid w:val="00CD6523"/>
    <w:rsid w:val="00CD77F9"/>
    <w:rsid w:val="00CD7C22"/>
    <w:rsid w:val="00CE0782"/>
    <w:rsid w:val="00CE0C61"/>
    <w:rsid w:val="00CE0E94"/>
    <w:rsid w:val="00CE22A0"/>
    <w:rsid w:val="00CE2BFF"/>
    <w:rsid w:val="00CE3240"/>
    <w:rsid w:val="00CE4EF1"/>
    <w:rsid w:val="00CE6C28"/>
    <w:rsid w:val="00CE7C7F"/>
    <w:rsid w:val="00CF7522"/>
    <w:rsid w:val="00CF7F55"/>
    <w:rsid w:val="00D019E5"/>
    <w:rsid w:val="00D01F2A"/>
    <w:rsid w:val="00D02C14"/>
    <w:rsid w:val="00D05328"/>
    <w:rsid w:val="00D11519"/>
    <w:rsid w:val="00D1232D"/>
    <w:rsid w:val="00D13B67"/>
    <w:rsid w:val="00D142F8"/>
    <w:rsid w:val="00D14DCF"/>
    <w:rsid w:val="00D16004"/>
    <w:rsid w:val="00D16BCE"/>
    <w:rsid w:val="00D175AC"/>
    <w:rsid w:val="00D17867"/>
    <w:rsid w:val="00D2026C"/>
    <w:rsid w:val="00D207EF"/>
    <w:rsid w:val="00D20B24"/>
    <w:rsid w:val="00D20D69"/>
    <w:rsid w:val="00D21617"/>
    <w:rsid w:val="00D25697"/>
    <w:rsid w:val="00D25776"/>
    <w:rsid w:val="00D31577"/>
    <w:rsid w:val="00D32051"/>
    <w:rsid w:val="00D32B16"/>
    <w:rsid w:val="00D343BB"/>
    <w:rsid w:val="00D34949"/>
    <w:rsid w:val="00D367E9"/>
    <w:rsid w:val="00D36E07"/>
    <w:rsid w:val="00D46426"/>
    <w:rsid w:val="00D46C08"/>
    <w:rsid w:val="00D46F07"/>
    <w:rsid w:val="00D47205"/>
    <w:rsid w:val="00D47F33"/>
    <w:rsid w:val="00D5043D"/>
    <w:rsid w:val="00D507F6"/>
    <w:rsid w:val="00D50D60"/>
    <w:rsid w:val="00D5103B"/>
    <w:rsid w:val="00D527F1"/>
    <w:rsid w:val="00D54473"/>
    <w:rsid w:val="00D57F54"/>
    <w:rsid w:val="00D62165"/>
    <w:rsid w:val="00D63174"/>
    <w:rsid w:val="00D6371F"/>
    <w:rsid w:val="00D64832"/>
    <w:rsid w:val="00D657F9"/>
    <w:rsid w:val="00D671EB"/>
    <w:rsid w:val="00D71446"/>
    <w:rsid w:val="00D722ED"/>
    <w:rsid w:val="00D72C67"/>
    <w:rsid w:val="00D77D50"/>
    <w:rsid w:val="00D808A2"/>
    <w:rsid w:val="00D80F65"/>
    <w:rsid w:val="00D82461"/>
    <w:rsid w:val="00D8253D"/>
    <w:rsid w:val="00D827A3"/>
    <w:rsid w:val="00D84E44"/>
    <w:rsid w:val="00D85371"/>
    <w:rsid w:val="00D85452"/>
    <w:rsid w:val="00D864DE"/>
    <w:rsid w:val="00D907B5"/>
    <w:rsid w:val="00D90C40"/>
    <w:rsid w:val="00D91B3E"/>
    <w:rsid w:val="00D93474"/>
    <w:rsid w:val="00D9377C"/>
    <w:rsid w:val="00D93F27"/>
    <w:rsid w:val="00D94427"/>
    <w:rsid w:val="00D959F7"/>
    <w:rsid w:val="00DA11A2"/>
    <w:rsid w:val="00DA1ABB"/>
    <w:rsid w:val="00DA34B3"/>
    <w:rsid w:val="00DA7D2E"/>
    <w:rsid w:val="00DB01E3"/>
    <w:rsid w:val="00DB099B"/>
    <w:rsid w:val="00DB0CE7"/>
    <w:rsid w:val="00DB0F70"/>
    <w:rsid w:val="00DB1147"/>
    <w:rsid w:val="00DB158E"/>
    <w:rsid w:val="00DB23DC"/>
    <w:rsid w:val="00DB36B1"/>
    <w:rsid w:val="00DB38C2"/>
    <w:rsid w:val="00DB751E"/>
    <w:rsid w:val="00DC0FBC"/>
    <w:rsid w:val="00DC1DFB"/>
    <w:rsid w:val="00DC20FD"/>
    <w:rsid w:val="00DC22E4"/>
    <w:rsid w:val="00DC458F"/>
    <w:rsid w:val="00DC46F4"/>
    <w:rsid w:val="00DC5F6F"/>
    <w:rsid w:val="00DC786F"/>
    <w:rsid w:val="00DC78FA"/>
    <w:rsid w:val="00DD0321"/>
    <w:rsid w:val="00DD08D0"/>
    <w:rsid w:val="00DD0CC0"/>
    <w:rsid w:val="00DD255E"/>
    <w:rsid w:val="00DD647A"/>
    <w:rsid w:val="00DD785C"/>
    <w:rsid w:val="00DD7EB4"/>
    <w:rsid w:val="00DE123F"/>
    <w:rsid w:val="00DE1468"/>
    <w:rsid w:val="00DE1585"/>
    <w:rsid w:val="00DE1CD2"/>
    <w:rsid w:val="00DE2E6B"/>
    <w:rsid w:val="00DE6387"/>
    <w:rsid w:val="00DE6C1A"/>
    <w:rsid w:val="00DE76B6"/>
    <w:rsid w:val="00DF0F88"/>
    <w:rsid w:val="00DF2C31"/>
    <w:rsid w:val="00DF3684"/>
    <w:rsid w:val="00DF4BE5"/>
    <w:rsid w:val="00DF50FF"/>
    <w:rsid w:val="00DF61DA"/>
    <w:rsid w:val="00DF6D56"/>
    <w:rsid w:val="00E027B7"/>
    <w:rsid w:val="00E04267"/>
    <w:rsid w:val="00E04291"/>
    <w:rsid w:val="00E0450A"/>
    <w:rsid w:val="00E04A44"/>
    <w:rsid w:val="00E06D3D"/>
    <w:rsid w:val="00E07B1E"/>
    <w:rsid w:val="00E136BB"/>
    <w:rsid w:val="00E13A5F"/>
    <w:rsid w:val="00E14719"/>
    <w:rsid w:val="00E17C37"/>
    <w:rsid w:val="00E17F4E"/>
    <w:rsid w:val="00E20CC9"/>
    <w:rsid w:val="00E2157C"/>
    <w:rsid w:val="00E22094"/>
    <w:rsid w:val="00E25492"/>
    <w:rsid w:val="00E3311D"/>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C53"/>
    <w:rsid w:val="00E57F9B"/>
    <w:rsid w:val="00E61D80"/>
    <w:rsid w:val="00E629E6"/>
    <w:rsid w:val="00E62D6E"/>
    <w:rsid w:val="00E65838"/>
    <w:rsid w:val="00E675F2"/>
    <w:rsid w:val="00E70961"/>
    <w:rsid w:val="00E729B0"/>
    <w:rsid w:val="00E73E9F"/>
    <w:rsid w:val="00E741B7"/>
    <w:rsid w:val="00E74C91"/>
    <w:rsid w:val="00E766E2"/>
    <w:rsid w:val="00E802A3"/>
    <w:rsid w:val="00E80C48"/>
    <w:rsid w:val="00E811C1"/>
    <w:rsid w:val="00E814F3"/>
    <w:rsid w:val="00E82D4A"/>
    <w:rsid w:val="00E848CC"/>
    <w:rsid w:val="00E86EDF"/>
    <w:rsid w:val="00E90628"/>
    <w:rsid w:val="00E908B7"/>
    <w:rsid w:val="00E90DA6"/>
    <w:rsid w:val="00E912CC"/>
    <w:rsid w:val="00E91753"/>
    <w:rsid w:val="00E9332F"/>
    <w:rsid w:val="00E9529A"/>
    <w:rsid w:val="00E97D4E"/>
    <w:rsid w:val="00EA20F6"/>
    <w:rsid w:val="00EA36A0"/>
    <w:rsid w:val="00EA46C8"/>
    <w:rsid w:val="00EA4A5B"/>
    <w:rsid w:val="00EA52BE"/>
    <w:rsid w:val="00EA5399"/>
    <w:rsid w:val="00EB05FF"/>
    <w:rsid w:val="00EB1C46"/>
    <w:rsid w:val="00EB2322"/>
    <w:rsid w:val="00EB2418"/>
    <w:rsid w:val="00EB5451"/>
    <w:rsid w:val="00EB6E81"/>
    <w:rsid w:val="00EB7281"/>
    <w:rsid w:val="00EB7794"/>
    <w:rsid w:val="00EC002D"/>
    <w:rsid w:val="00EC23F2"/>
    <w:rsid w:val="00EC2859"/>
    <w:rsid w:val="00EC2F51"/>
    <w:rsid w:val="00EC397F"/>
    <w:rsid w:val="00EC3AC7"/>
    <w:rsid w:val="00EC4243"/>
    <w:rsid w:val="00EC4C1B"/>
    <w:rsid w:val="00EC4C3D"/>
    <w:rsid w:val="00EC7EF6"/>
    <w:rsid w:val="00ED07BF"/>
    <w:rsid w:val="00ED22AE"/>
    <w:rsid w:val="00ED2DF2"/>
    <w:rsid w:val="00ED3AC9"/>
    <w:rsid w:val="00ED3F5B"/>
    <w:rsid w:val="00ED5967"/>
    <w:rsid w:val="00EE37D3"/>
    <w:rsid w:val="00EE4665"/>
    <w:rsid w:val="00EE4CED"/>
    <w:rsid w:val="00EE7163"/>
    <w:rsid w:val="00EE79B3"/>
    <w:rsid w:val="00EF0241"/>
    <w:rsid w:val="00EF2CAD"/>
    <w:rsid w:val="00EF4DEB"/>
    <w:rsid w:val="00EF4E65"/>
    <w:rsid w:val="00F01225"/>
    <w:rsid w:val="00F02ECB"/>
    <w:rsid w:val="00F03C70"/>
    <w:rsid w:val="00F05DAB"/>
    <w:rsid w:val="00F067B9"/>
    <w:rsid w:val="00F0693C"/>
    <w:rsid w:val="00F06C9E"/>
    <w:rsid w:val="00F06FEC"/>
    <w:rsid w:val="00F1169A"/>
    <w:rsid w:val="00F12D77"/>
    <w:rsid w:val="00F1347E"/>
    <w:rsid w:val="00F140B7"/>
    <w:rsid w:val="00F156B0"/>
    <w:rsid w:val="00F1598C"/>
    <w:rsid w:val="00F1647B"/>
    <w:rsid w:val="00F1660F"/>
    <w:rsid w:val="00F22A51"/>
    <w:rsid w:val="00F2389B"/>
    <w:rsid w:val="00F244C0"/>
    <w:rsid w:val="00F30019"/>
    <w:rsid w:val="00F30642"/>
    <w:rsid w:val="00F30C82"/>
    <w:rsid w:val="00F31C30"/>
    <w:rsid w:val="00F322B0"/>
    <w:rsid w:val="00F32F41"/>
    <w:rsid w:val="00F37810"/>
    <w:rsid w:val="00F37BC4"/>
    <w:rsid w:val="00F41E49"/>
    <w:rsid w:val="00F4231D"/>
    <w:rsid w:val="00F426BD"/>
    <w:rsid w:val="00F5063E"/>
    <w:rsid w:val="00F506BC"/>
    <w:rsid w:val="00F51ACD"/>
    <w:rsid w:val="00F53D1C"/>
    <w:rsid w:val="00F54473"/>
    <w:rsid w:val="00F55554"/>
    <w:rsid w:val="00F5623E"/>
    <w:rsid w:val="00F566CC"/>
    <w:rsid w:val="00F57F01"/>
    <w:rsid w:val="00F60301"/>
    <w:rsid w:val="00F60F45"/>
    <w:rsid w:val="00F62596"/>
    <w:rsid w:val="00F62A0B"/>
    <w:rsid w:val="00F62BD3"/>
    <w:rsid w:val="00F64D30"/>
    <w:rsid w:val="00F64D9D"/>
    <w:rsid w:val="00F6674A"/>
    <w:rsid w:val="00F66BBD"/>
    <w:rsid w:val="00F6757E"/>
    <w:rsid w:val="00F70056"/>
    <w:rsid w:val="00F70397"/>
    <w:rsid w:val="00F7080B"/>
    <w:rsid w:val="00F70960"/>
    <w:rsid w:val="00F711FF"/>
    <w:rsid w:val="00F72BC3"/>
    <w:rsid w:val="00F72D08"/>
    <w:rsid w:val="00F73A67"/>
    <w:rsid w:val="00F73C2A"/>
    <w:rsid w:val="00F7454B"/>
    <w:rsid w:val="00F767FD"/>
    <w:rsid w:val="00F77ED4"/>
    <w:rsid w:val="00F8043E"/>
    <w:rsid w:val="00F80B82"/>
    <w:rsid w:val="00F80DEC"/>
    <w:rsid w:val="00F8150B"/>
    <w:rsid w:val="00F81A69"/>
    <w:rsid w:val="00F81FDC"/>
    <w:rsid w:val="00F8345F"/>
    <w:rsid w:val="00F84EE5"/>
    <w:rsid w:val="00F85100"/>
    <w:rsid w:val="00F90038"/>
    <w:rsid w:val="00F93F74"/>
    <w:rsid w:val="00F9581E"/>
    <w:rsid w:val="00F9643B"/>
    <w:rsid w:val="00F971AA"/>
    <w:rsid w:val="00F976A3"/>
    <w:rsid w:val="00F97D56"/>
    <w:rsid w:val="00FA0B9C"/>
    <w:rsid w:val="00FA2C83"/>
    <w:rsid w:val="00FA4195"/>
    <w:rsid w:val="00FA511E"/>
    <w:rsid w:val="00FA531A"/>
    <w:rsid w:val="00FA66A5"/>
    <w:rsid w:val="00FA6FB2"/>
    <w:rsid w:val="00FA7A16"/>
    <w:rsid w:val="00FB3012"/>
    <w:rsid w:val="00FB303F"/>
    <w:rsid w:val="00FB4E7A"/>
    <w:rsid w:val="00FB769A"/>
    <w:rsid w:val="00FB7A0C"/>
    <w:rsid w:val="00FC09C7"/>
    <w:rsid w:val="00FC4617"/>
    <w:rsid w:val="00FC56E6"/>
    <w:rsid w:val="00FC7BC1"/>
    <w:rsid w:val="00FD0109"/>
    <w:rsid w:val="00FD2729"/>
    <w:rsid w:val="00FD2F92"/>
    <w:rsid w:val="00FD4A97"/>
    <w:rsid w:val="00FD61BB"/>
    <w:rsid w:val="00FD6612"/>
    <w:rsid w:val="00FE0F97"/>
    <w:rsid w:val="00FE40E8"/>
    <w:rsid w:val="00FE5495"/>
    <w:rsid w:val="00FE5E6D"/>
    <w:rsid w:val="00FE7831"/>
    <w:rsid w:val="00FF099B"/>
    <w:rsid w:val="00FF24CF"/>
    <w:rsid w:val="00FF24E7"/>
    <w:rsid w:val="00FF3B03"/>
    <w:rsid w:val="00FF5206"/>
    <w:rsid w:val="00FF64E5"/>
    <w:rsid w:val="00FF6B8A"/>
    <w:rsid w:val="00FF7407"/>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121074890">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531305734">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ubirata.pr.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oempreendedor.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ubirata.pr.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citacao@ubirata.pr.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bras1@ubirata.pr.gov.br" TargetMode="External"/><Relationship Id="rId14" Type="http://schemas.openxmlformats.org/officeDocument/2006/relationships/hyperlink" Target="mailto:licitacao@ubirata.pr.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D926-004D-495B-9347-75702A80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43</Pages>
  <Words>18030</Words>
  <Characters>97363</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Renan</cp:lastModifiedBy>
  <cp:revision>28</cp:revision>
  <cp:lastPrinted>2023-09-01T16:08:00Z</cp:lastPrinted>
  <dcterms:created xsi:type="dcterms:W3CDTF">2023-06-07T14:09:00Z</dcterms:created>
  <dcterms:modified xsi:type="dcterms:W3CDTF">2023-09-01T16:08:00Z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