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4B9B2" w14:textId="3FDBA2F5" w:rsidR="00E3476D" w:rsidRPr="006A420E" w:rsidRDefault="00935D2F">
      <w:pPr>
        <w:keepNext/>
        <w:widowControl w:val="0"/>
        <w:numPr>
          <w:ilvl w:val="6"/>
          <w:numId w:val="5"/>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Pr>
          <w:rFonts w:asciiTheme="minorHAnsi" w:eastAsia="Times New Roman" w:hAnsiTheme="minorHAnsi" w:cs="Calibri Light"/>
          <w:b/>
          <w:bCs/>
          <w:sz w:val="24"/>
          <w:szCs w:val="24"/>
          <w:lang w:eastAsia="ar-SA"/>
        </w:rPr>
        <w:t xml:space="preserve">PREGÃO ELETRÔNICO </w:t>
      </w:r>
      <w:r w:rsidRPr="006A420E">
        <w:rPr>
          <w:rFonts w:asciiTheme="minorHAnsi" w:eastAsia="Times New Roman" w:hAnsiTheme="minorHAnsi" w:cs="Calibri Light"/>
          <w:b/>
          <w:bCs/>
          <w:color w:val="000000" w:themeColor="text1"/>
          <w:sz w:val="24"/>
          <w:szCs w:val="24"/>
          <w:lang w:eastAsia="ar-SA"/>
        </w:rPr>
        <w:t xml:space="preserve">Nº </w:t>
      </w:r>
      <w:r w:rsidR="006A420E" w:rsidRPr="006A420E">
        <w:rPr>
          <w:rFonts w:asciiTheme="minorHAnsi" w:eastAsia="Times New Roman" w:hAnsiTheme="minorHAnsi" w:cs="Calibri Light"/>
          <w:b/>
          <w:bCs/>
          <w:color w:val="000000" w:themeColor="text1"/>
          <w:sz w:val="24"/>
          <w:szCs w:val="24"/>
          <w:lang w:eastAsia="ar-SA"/>
        </w:rPr>
        <w:t>133</w:t>
      </w:r>
      <w:r w:rsidRPr="006A420E">
        <w:rPr>
          <w:rFonts w:asciiTheme="minorHAnsi" w:eastAsia="Times New Roman" w:hAnsiTheme="minorHAnsi" w:cs="Calibri Light"/>
          <w:b/>
          <w:bCs/>
          <w:color w:val="000000" w:themeColor="text1"/>
          <w:sz w:val="24"/>
          <w:szCs w:val="24"/>
          <w:lang w:eastAsia="ar-SA"/>
        </w:rPr>
        <w:t>/202</w:t>
      </w:r>
      <w:r w:rsidR="00482084" w:rsidRPr="006A420E">
        <w:rPr>
          <w:rFonts w:asciiTheme="minorHAnsi" w:eastAsia="Times New Roman" w:hAnsiTheme="minorHAnsi" w:cs="Calibri Light"/>
          <w:b/>
          <w:bCs/>
          <w:color w:val="000000" w:themeColor="text1"/>
          <w:sz w:val="24"/>
          <w:szCs w:val="24"/>
          <w:lang w:eastAsia="ar-SA"/>
        </w:rPr>
        <w:t>3</w:t>
      </w:r>
    </w:p>
    <w:p w14:paraId="19F4AEC5" w14:textId="4A184871" w:rsidR="00E3476D" w:rsidRPr="006A420E" w:rsidRDefault="00935D2F" w:rsidP="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6A420E">
        <w:rPr>
          <w:rFonts w:asciiTheme="minorHAnsi" w:eastAsia="Times New Roman" w:hAnsiTheme="minorHAnsi" w:cs="Calibri Light"/>
          <w:b/>
          <w:bCs/>
          <w:color w:val="000000" w:themeColor="text1"/>
          <w:sz w:val="24"/>
          <w:szCs w:val="24"/>
          <w:lang w:eastAsia="ar-SA"/>
        </w:rPr>
        <w:t xml:space="preserve">PROCESSO LICITATÓRIO Nº </w:t>
      </w:r>
      <w:r w:rsidR="006A420E" w:rsidRPr="006A420E">
        <w:rPr>
          <w:rFonts w:asciiTheme="minorHAnsi" w:eastAsia="Times New Roman" w:hAnsiTheme="minorHAnsi" w:cs="Calibri Light"/>
          <w:b/>
          <w:bCs/>
          <w:color w:val="000000" w:themeColor="text1"/>
          <w:sz w:val="24"/>
          <w:szCs w:val="24"/>
          <w:lang w:eastAsia="ar-SA"/>
        </w:rPr>
        <w:t>6237</w:t>
      </w:r>
      <w:r w:rsidRPr="006A420E">
        <w:rPr>
          <w:rFonts w:asciiTheme="minorHAnsi" w:eastAsia="Times New Roman" w:hAnsiTheme="minorHAnsi" w:cs="Calibri Light"/>
          <w:b/>
          <w:bCs/>
          <w:color w:val="000000" w:themeColor="text1"/>
          <w:sz w:val="24"/>
          <w:szCs w:val="24"/>
          <w:lang w:eastAsia="ar-SA"/>
        </w:rPr>
        <w:t>/202</w:t>
      </w:r>
      <w:r w:rsidR="00482084" w:rsidRPr="006A420E">
        <w:rPr>
          <w:rFonts w:asciiTheme="minorHAnsi" w:eastAsia="Times New Roman" w:hAnsiTheme="minorHAnsi" w:cs="Calibri Light"/>
          <w:b/>
          <w:bCs/>
          <w:color w:val="000000" w:themeColor="text1"/>
          <w:sz w:val="24"/>
          <w:szCs w:val="24"/>
          <w:lang w:eastAsia="ar-SA"/>
        </w:rPr>
        <w:t>3</w:t>
      </w:r>
    </w:p>
    <w:p w14:paraId="5AE16B85" w14:textId="2E2F4419" w:rsidR="00E3476D" w:rsidRDefault="00C31361">
      <w:pPr>
        <w:spacing w:after="0" w:line="240" w:lineRule="auto"/>
        <w:textAlignment w:val="baseline"/>
        <w:rPr>
          <w:rFonts w:asciiTheme="minorHAnsi" w:eastAsia="Times New Roman" w:hAnsiTheme="minorHAnsi" w:cs="Calibri Light"/>
          <w:b/>
          <w:bCs/>
          <w:sz w:val="24"/>
          <w:szCs w:val="24"/>
          <w:lang w:eastAsia="ar-SA"/>
        </w:rPr>
      </w:pPr>
      <w:r w:rsidRPr="00C31361">
        <w:rPr>
          <w:rFonts w:asciiTheme="minorHAnsi" w:eastAsia="Times New Roman" w:hAnsiTheme="minorHAnsi" w:cs="Calibri Light"/>
          <w:b/>
          <w:bCs/>
          <w:sz w:val="24"/>
          <w:szCs w:val="24"/>
          <w:lang w:eastAsia="ar-SA"/>
        </w:rPr>
        <w:t>PROCESSO ADMINISTRATIVO 2115/2023</w:t>
      </w:r>
    </w:p>
    <w:p w14:paraId="49547FB6" w14:textId="77777777" w:rsidR="00C31361" w:rsidRPr="00C31361" w:rsidRDefault="00C31361">
      <w:pPr>
        <w:spacing w:after="0" w:line="240" w:lineRule="auto"/>
        <w:textAlignment w:val="baseline"/>
        <w:rPr>
          <w:rFonts w:asciiTheme="minorHAnsi" w:eastAsia="Times New Roman" w:hAnsiTheme="minorHAnsi" w:cs="Calibri Light"/>
          <w:b/>
          <w:bCs/>
          <w:sz w:val="24"/>
          <w:szCs w:val="24"/>
          <w:lang w:eastAsia="ar-SA"/>
        </w:rPr>
      </w:pPr>
    </w:p>
    <w:p w14:paraId="14E6B0C0" w14:textId="77777777" w:rsidR="00E3476D" w:rsidRPr="006A420E"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6A420E">
        <w:rPr>
          <w:rFonts w:asciiTheme="minorHAnsi" w:eastAsia="Times New Roman" w:hAnsiTheme="minorHAnsi" w:cs="Calibri Light"/>
          <w:b/>
          <w:color w:val="000000" w:themeColor="text1"/>
          <w:sz w:val="24"/>
          <w:szCs w:val="24"/>
        </w:rPr>
        <w:t>LICITAÇÃO COM AMPLA CONCORRÊNCIA</w:t>
      </w:r>
    </w:p>
    <w:p w14:paraId="2DE7270C" w14:textId="77777777" w:rsidR="005A44B5" w:rsidRDefault="005A44B5" w:rsidP="005A44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FF0000"/>
          <w:sz w:val="24"/>
          <w:szCs w:val="24"/>
        </w:rPr>
      </w:pPr>
    </w:p>
    <w:p w14:paraId="021AE1DE" w14:textId="77777777" w:rsidR="005A44B5" w:rsidRDefault="005A44B5">
      <w:pPr>
        <w:spacing w:after="0" w:line="240" w:lineRule="auto"/>
        <w:jc w:val="both"/>
        <w:textAlignment w:val="baseline"/>
        <w:rPr>
          <w:rFonts w:asciiTheme="minorHAnsi" w:eastAsia="Times New Roman" w:hAnsiTheme="minorHAnsi" w:cs="Calibri Light"/>
          <w:b/>
          <w:color w:val="FF0000"/>
          <w:sz w:val="24"/>
          <w:szCs w:val="24"/>
        </w:rPr>
      </w:pPr>
    </w:p>
    <w:p w14:paraId="2A63454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PREÂMBULO</w:t>
      </w:r>
    </w:p>
    <w:p w14:paraId="3D65D9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526D7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 O Município de Ubiratã, pessoa jurídica de direito público, UASG 987933,</w:t>
      </w:r>
      <w:r>
        <w:rPr>
          <w:rFonts w:asciiTheme="minorHAnsi" w:eastAsia="Times New Roman" w:hAnsiTheme="minorHAnsi" w:cs="Calibri Light"/>
          <w:b/>
          <w:sz w:val="24"/>
          <w:szCs w:val="24"/>
        </w:rPr>
        <w:t xml:space="preserve"> </w:t>
      </w:r>
      <w:r>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Pipino, nº 1852, Centro, na cidade de Ubiratã, Estado do Paraná, CEP nº 85.440-000, por intermédio do Prefeito Fábio de Oliveira Dalécio, torna pública a realização da Licitação para </w:t>
      </w:r>
      <w:r>
        <w:rPr>
          <w:rFonts w:asciiTheme="minorHAnsi" w:eastAsia="Times New Roman" w:hAnsiTheme="minorHAnsi" w:cs="Calibri Light"/>
          <w:b/>
          <w:sz w:val="24"/>
          <w:szCs w:val="24"/>
        </w:rPr>
        <w:t>REGISTRO DE PREÇOS</w:t>
      </w:r>
      <w:r>
        <w:rPr>
          <w:rFonts w:asciiTheme="minorHAnsi" w:eastAsia="Times New Roman" w:hAnsiTheme="minorHAnsi" w:cs="Calibri Light"/>
          <w:sz w:val="24"/>
          <w:szCs w:val="24"/>
        </w:rPr>
        <w:t xml:space="preserve">, na modalidade Pregão, na forma Eletrônica, do </w:t>
      </w:r>
      <w:r w:rsidRPr="005B4FDE">
        <w:rPr>
          <w:rFonts w:asciiTheme="minorHAnsi" w:eastAsia="Times New Roman" w:hAnsiTheme="minorHAnsi" w:cs="Calibri Light"/>
          <w:color w:val="000000" w:themeColor="text1"/>
          <w:sz w:val="24"/>
          <w:szCs w:val="24"/>
        </w:rPr>
        <w:t xml:space="preserve">tipo MENOR PREÇO POR ITEM, </w:t>
      </w:r>
      <w:r w:rsidRPr="005B4FDE">
        <w:rPr>
          <w:rFonts w:asciiTheme="minorHAnsi" w:eastAsia="Times New Roman" w:hAnsiTheme="minorHAnsi" w:cs="Calibri Light"/>
          <w:sz w:val="24"/>
          <w:szCs w:val="24"/>
        </w:rPr>
        <w:t>nos termos da Lei Federal nº 8.666 de 21 de junho de 1993, Lei Federal nº 10.520 de 17 de julho de 2002,</w:t>
      </w:r>
      <w:r>
        <w:rPr>
          <w:rFonts w:asciiTheme="minorHAnsi" w:eastAsia="Times New Roman" w:hAnsiTheme="minorHAnsi" w:cs="Calibri Light"/>
          <w:sz w:val="24"/>
          <w:szCs w:val="24"/>
        </w:rPr>
        <w:t xml:space="preserve"> Lei Complementar nº 123/06, Lei Municipal nº 001/2012 e suas alterações, Decreto Municipal nº 11, de 12 de fevereiro de 2020 e subsidiariamente às exigências do presente edital.</w:t>
      </w:r>
    </w:p>
    <w:p w14:paraId="003DF2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9E3F2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 O recebimento das propostas, dos documentos de habilitação, abertura e disputa de preços, será exclusivamente por meio eletrônico, no endereço </w:t>
      </w:r>
      <w:hyperlink r:id="rId8">
        <w:r>
          <w:rPr>
            <w:rStyle w:val="LinkdaInternet"/>
            <w:rFonts w:asciiTheme="minorHAnsi" w:eastAsia="Times New Roman" w:hAnsiTheme="minorHAnsi" w:cs="Calibri Light"/>
            <w:color w:val="auto"/>
            <w:sz w:val="24"/>
            <w:szCs w:val="24"/>
          </w:rPr>
          <w:t>https://www.gov.br/compras/pt-br/</w:t>
        </w:r>
      </w:hyperlink>
      <w:r>
        <w:rPr>
          <w:rFonts w:asciiTheme="minorHAnsi" w:eastAsia="Times New Roman" w:hAnsiTheme="minorHAnsi" w:cs="Calibri Light"/>
          <w:sz w:val="24"/>
          <w:szCs w:val="24"/>
        </w:rPr>
        <w:t>, conforme datas e horários definidos abaixo:</w:t>
      </w:r>
    </w:p>
    <w:p w14:paraId="48E8893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BE4DBFF" w14:textId="7D47E040" w:rsidR="00E3476D" w:rsidRPr="006A420E"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6A420E">
        <w:rPr>
          <w:rFonts w:asciiTheme="minorHAnsi" w:eastAsia="Times New Roman" w:hAnsiTheme="minorHAnsi" w:cs="Calibri Light"/>
          <w:color w:val="000000" w:themeColor="text1"/>
          <w:sz w:val="24"/>
          <w:szCs w:val="24"/>
        </w:rPr>
        <w:t xml:space="preserve">1.2.1. </w:t>
      </w:r>
      <w:r w:rsidRPr="006A420E">
        <w:rPr>
          <w:rFonts w:asciiTheme="minorHAnsi" w:eastAsia="Times New Roman" w:hAnsiTheme="minorHAnsi" w:cs="Calibri Light"/>
          <w:b/>
          <w:color w:val="000000" w:themeColor="text1"/>
          <w:sz w:val="24"/>
          <w:szCs w:val="24"/>
        </w:rPr>
        <w:t xml:space="preserve">DATA E HORÁRIO DO RECEBIMENTO DAS PROPOSTAS E DOS DOCUMENTOS DE HABILITAÇÃO: </w:t>
      </w:r>
      <w:r w:rsidRPr="006A420E">
        <w:rPr>
          <w:rFonts w:asciiTheme="minorHAnsi" w:eastAsia="Times New Roman" w:hAnsiTheme="minorHAnsi" w:cs="Calibri Light"/>
          <w:b/>
          <w:color w:val="000000" w:themeColor="text1"/>
          <w:sz w:val="24"/>
          <w:szCs w:val="24"/>
          <w:u w:val="single"/>
        </w:rPr>
        <w:t xml:space="preserve">ATÉ ÀS </w:t>
      </w:r>
      <w:r w:rsidR="006A420E" w:rsidRPr="006A420E">
        <w:rPr>
          <w:rFonts w:asciiTheme="minorHAnsi" w:eastAsia="Times New Roman" w:hAnsiTheme="minorHAnsi" w:cs="Calibri Light"/>
          <w:b/>
          <w:color w:val="000000" w:themeColor="text1"/>
          <w:sz w:val="24"/>
          <w:szCs w:val="24"/>
          <w:u w:val="single"/>
        </w:rPr>
        <w:t>08</w:t>
      </w:r>
      <w:r w:rsidRPr="006A420E">
        <w:rPr>
          <w:rFonts w:asciiTheme="minorHAnsi" w:eastAsia="Times New Roman" w:hAnsiTheme="minorHAnsi" w:cs="Calibri Light"/>
          <w:b/>
          <w:color w:val="000000" w:themeColor="text1"/>
          <w:sz w:val="24"/>
          <w:szCs w:val="24"/>
          <w:u w:val="single"/>
        </w:rPr>
        <w:t>H</w:t>
      </w:r>
      <w:r w:rsidR="006A420E" w:rsidRPr="006A420E">
        <w:rPr>
          <w:rFonts w:asciiTheme="minorHAnsi" w:eastAsia="Times New Roman" w:hAnsiTheme="minorHAnsi" w:cs="Calibri Light"/>
          <w:b/>
          <w:color w:val="000000" w:themeColor="text1"/>
          <w:sz w:val="24"/>
          <w:szCs w:val="24"/>
          <w:u w:val="single"/>
        </w:rPr>
        <w:t>15</w:t>
      </w:r>
      <w:r w:rsidRPr="006A420E">
        <w:rPr>
          <w:rFonts w:asciiTheme="minorHAnsi" w:eastAsia="Times New Roman" w:hAnsiTheme="minorHAnsi" w:cs="Calibri Light"/>
          <w:b/>
          <w:color w:val="000000" w:themeColor="text1"/>
          <w:sz w:val="24"/>
          <w:szCs w:val="24"/>
          <w:u w:val="single"/>
        </w:rPr>
        <w:t xml:space="preserve">MIN DO DIA </w:t>
      </w:r>
      <w:r w:rsidR="006A420E" w:rsidRPr="006A420E">
        <w:rPr>
          <w:rFonts w:asciiTheme="minorHAnsi" w:eastAsia="Times New Roman" w:hAnsiTheme="minorHAnsi" w:cs="Calibri Light"/>
          <w:b/>
          <w:color w:val="000000" w:themeColor="text1"/>
          <w:sz w:val="24"/>
          <w:szCs w:val="24"/>
          <w:u w:val="single"/>
        </w:rPr>
        <w:t>18</w:t>
      </w:r>
      <w:r w:rsidRPr="006A420E">
        <w:rPr>
          <w:rFonts w:asciiTheme="minorHAnsi" w:eastAsia="Times New Roman" w:hAnsiTheme="minorHAnsi" w:cs="Calibri Light"/>
          <w:b/>
          <w:color w:val="000000" w:themeColor="text1"/>
          <w:sz w:val="24"/>
          <w:szCs w:val="24"/>
          <w:u w:val="single"/>
        </w:rPr>
        <w:t xml:space="preserve"> DE </w:t>
      </w:r>
      <w:r w:rsidR="006A420E" w:rsidRPr="006A420E">
        <w:rPr>
          <w:rFonts w:asciiTheme="minorHAnsi" w:eastAsia="Times New Roman" w:hAnsiTheme="minorHAnsi" w:cs="Calibri Light"/>
          <w:b/>
          <w:color w:val="000000" w:themeColor="text1"/>
          <w:sz w:val="24"/>
          <w:szCs w:val="24"/>
          <w:u w:val="single"/>
        </w:rPr>
        <w:t>SETEMBRO</w:t>
      </w:r>
      <w:r w:rsidRPr="006A420E">
        <w:rPr>
          <w:rFonts w:asciiTheme="minorHAnsi" w:eastAsia="Times New Roman" w:hAnsiTheme="minorHAnsi" w:cs="Calibri Light"/>
          <w:b/>
          <w:color w:val="000000" w:themeColor="text1"/>
          <w:sz w:val="24"/>
          <w:szCs w:val="24"/>
          <w:u w:val="single"/>
        </w:rPr>
        <w:t xml:space="preserve"> DE 202</w:t>
      </w:r>
      <w:r w:rsidR="00482084" w:rsidRPr="006A420E">
        <w:rPr>
          <w:rFonts w:asciiTheme="minorHAnsi" w:eastAsia="Times New Roman" w:hAnsiTheme="minorHAnsi" w:cs="Calibri Light"/>
          <w:b/>
          <w:color w:val="000000" w:themeColor="text1"/>
          <w:sz w:val="24"/>
          <w:szCs w:val="24"/>
          <w:u w:val="single"/>
        </w:rPr>
        <w:t>3</w:t>
      </w:r>
      <w:r w:rsidRPr="006A420E">
        <w:rPr>
          <w:rFonts w:asciiTheme="minorHAnsi" w:eastAsia="Times New Roman" w:hAnsiTheme="minorHAnsi" w:cs="Calibri Light"/>
          <w:color w:val="000000" w:themeColor="text1"/>
          <w:sz w:val="24"/>
          <w:szCs w:val="24"/>
        </w:rPr>
        <w:t>, horário de Brasília, Distrito Federal.</w:t>
      </w:r>
    </w:p>
    <w:p w14:paraId="35D89762" w14:textId="77777777" w:rsidR="00E3476D" w:rsidRPr="006A420E"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1346AF5" w14:textId="4977B507" w:rsidR="00E3476D" w:rsidRDefault="00935D2F">
      <w:pPr>
        <w:spacing w:after="0" w:line="240" w:lineRule="auto"/>
        <w:ind w:left="284"/>
        <w:jc w:val="both"/>
        <w:textAlignment w:val="baseline"/>
        <w:rPr>
          <w:rFonts w:asciiTheme="minorHAnsi" w:eastAsia="Times New Roman" w:hAnsiTheme="minorHAnsi" w:cs="Calibri Light"/>
          <w:sz w:val="24"/>
          <w:szCs w:val="24"/>
        </w:rPr>
      </w:pPr>
      <w:r w:rsidRPr="006A420E">
        <w:rPr>
          <w:rFonts w:asciiTheme="minorHAnsi" w:eastAsia="Times New Roman" w:hAnsiTheme="minorHAnsi" w:cs="Calibri Light"/>
          <w:color w:val="000000" w:themeColor="text1"/>
          <w:sz w:val="24"/>
          <w:szCs w:val="24"/>
        </w:rPr>
        <w:t xml:space="preserve">1.2.2. </w:t>
      </w:r>
      <w:r w:rsidRPr="006A420E">
        <w:rPr>
          <w:rFonts w:asciiTheme="minorHAnsi" w:eastAsia="Times New Roman" w:hAnsiTheme="minorHAnsi" w:cs="Calibri Light"/>
          <w:b/>
          <w:color w:val="000000" w:themeColor="text1"/>
          <w:sz w:val="24"/>
          <w:szCs w:val="24"/>
        </w:rPr>
        <w:t xml:space="preserve">DATA E HORÁRIO DA ABERTURA DA SESSÃO PÚBLICA: A PARTIR DAS </w:t>
      </w:r>
      <w:r w:rsidR="006A420E" w:rsidRPr="006A420E">
        <w:rPr>
          <w:rFonts w:asciiTheme="minorHAnsi" w:eastAsia="Times New Roman" w:hAnsiTheme="minorHAnsi" w:cs="Calibri Light"/>
          <w:b/>
          <w:color w:val="000000" w:themeColor="text1"/>
          <w:sz w:val="24"/>
          <w:szCs w:val="24"/>
          <w:u w:val="single"/>
        </w:rPr>
        <w:t>08</w:t>
      </w:r>
      <w:r w:rsidRPr="006A420E">
        <w:rPr>
          <w:rFonts w:asciiTheme="minorHAnsi" w:eastAsia="Times New Roman" w:hAnsiTheme="minorHAnsi" w:cs="Calibri Light"/>
          <w:b/>
          <w:color w:val="000000" w:themeColor="text1"/>
          <w:sz w:val="24"/>
          <w:szCs w:val="24"/>
          <w:u w:val="single"/>
        </w:rPr>
        <w:t>H</w:t>
      </w:r>
      <w:r w:rsidR="006A420E" w:rsidRPr="006A420E">
        <w:rPr>
          <w:rFonts w:asciiTheme="minorHAnsi" w:eastAsia="Times New Roman" w:hAnsiTheme="minorHAnsi" w:cs="Calibri Light"/>
          <w:b/>
          <w:color w:val="000000" w:themeColor="text1"/>
          <w:sz w:val="24"/>
          <w:szCs w:val="24"/>
          <w:u w:val="single"/>
        </w:rPr>
        <w:t>15</w:t>
      </w:r>
      <w:r w:rsidRPr="006A420E">
        <w:rPr>
          <w:rFonts w:asciiTheme="minorHAnsi" w:eastAsia="Times New Roman" w:hAnsiTheme="minorHAnsi" w:cs="Calibri Light"/>
          <w:b/>
          <w:color w:val="000000" w:themeColor="text1"/>
          <w:sz w:val="24"/>
          <w:szCs w:val="24"/>
          <w:u w:val="single"/>
        </w:rPr>
        <w:t xml:space="preserve">MIN DO DIA </w:t>
      </w:r>
      <w:r w:rsidR="006A420E" w:rsidRPr="006A420E">
        <w:rPr>
          <w:rFonts w:asciiTheme="minorHAnsi" w:eastAsia="Times New Roman" w:hAnsiTheme="minorHAnsi" w:cs="Calibri Light"/>
          <w:b/>
          <w:color w:val="000000" w:themeColor="text1"/>
          <w:sz w:val="24"/>
          <w:szCs w:val="24"/>
          <w:u w:val="single"/>
        </w:rPr>
        <w:t>18</w:t>
      </w:r>
      <w:r w:rsidRPr="006A420E">
        <w:rPr>
          <w:rFonts w:asciiTheme="minorHAnsi" w:eastAsia="Times New Roman" w:hAnsiTheme="minorHAnsi" w:cs="Calibri Light"/>
          <w:b/>
          <w:color w:val="000000" w:themeColor="text1"/>
          <w:sz w:val="24"/>
          <w:szCs w:val="24"/>
          <w:u w:val="single"/>
        </w:rPr>
        <w:t xml:space="preserve"> DE </w:t>
      </w:r>
      <w:r w:rsidR="006A420E" w:rsidRPr="006A420E">
        <w:rPr>
          <w:rFonts w:asciiTheme="minorHAnsi" w:eastAsia="Times New Roman" w:hAnsiTheme="minorHAnsi" w:cs="Calibri Light"/>
          <w:b/>
          <w:color w:val="000000" w:themeColor="text1"/>
          <w:sz w:val="24"/>
          <w:szCs w:val="24"/>
          <w:u w:val="single"/>
        </w:rPr>
        <w:t>SETEMBRO</w:t>
      </w:r>
      <w:r w:rsidRPr="006A420E">
        <w:rPr>
          <w:rFonts w:asciiTheme="minorHAnsi" w:eastAsia="Times New Roman" w:hAnsiTheme="minorHAnsi" w:cs="Calibri Light"/>
          <w:b/>
          <w:color w:val="000000" w:themeColor="text1"/>
          <w:sz w:val="24"/>
          <w:szCs w:val="24"/>
          <w:u w:val="single"/>
        </w:rPr>
        <w:t xml:space="preserve"> DE 202</w:t>
      </w:r>
      <w:r w:rsidR="00482084" w:rsidRPr="006A420E">
        <w:rPr>
          <w:rFonts w:asciiTheme="minorHAnsi" w:eastAsia="Times New Roman" w:hAnsiTheme="minorHAnsi" w:cs="Calibri Light"/>
          <w:b/>
          <w:color w:val="000000" w:themeColor="text1"/>
          <w:sz w:val="24"/>
          <w:szCs w:val="24"/>
          <w:u w:val="single"/>
        </w:rPr>
        <w:t>3</w:t>
      </w:r>
      <w:r>
        <w:rPr>
          <w:rFonts w:asciiTheme="minorHAnsi" w:eastAsia="Times New Roman" w:hAnsiTheme="minorHAnsi" w:cs="Calibri Light"/>
          <w:sz w:val="24"/>
          <w:szCs w:val="24"/>
        </w:rPr>
        <w:t>, horário de Brasília, Distrito Federal.</w:t>
      </w:r>
    </w:p>
    <w:p w14:paraId="62F829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5BD31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Este edital e o termo de referência foram elaborados dentro dos moldes fornecidos pela secretaria requisitante.</w:t>
      </w:r>
    </w:p>
    <w:p w14:paraId="0EBDBB74" w14:textId="77777777" w:rsidR="00E3476D" w:rsidRDefault="00E3476D">
      <w:pPr>
        <w:spacing w:after="0" w:line="240" w:lineRule="auto"/>
        <w:jc w:val="both"/>
        <w:textAlignment w:val="baseline"/>
        <w:rPr>
          <w:rFonts w:asciiTheme="minorHAnsi" w:eastAsia="Times New Roman" w:hAnsiTheme="minorHAnsi" w:cs="Calibri Light"/>
          <w:sz w:val="24"/>
          <w:szCs w:val="24"/>
          <w:lang w:eastAsia="ar-SA"/>
        </w:rPr>
      </w:pPr>
    </w:p>
    <w:p w14:paraId="1FCCF70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DO OBJETO</w:t>
      </w:r>
    </w:p>
    <w:p w14:paraId="152EAA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4EF4B8" w14:textId="0E8F1635" w:rsidR="00E3476D"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2.1. A presente licitação visa </w:t>
      </w:r>
      <w:r w:rsidR="005A44B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escolha da proposta mais vantajosa para o seguinte objeto:</w:t>
      </w:r>
      <w:r w:rsidR="005A44B5">
        <w:rPr>
          <w:rFonts w:asciiTheme="minorHAnsi" w:eastAsia="Times New Roman" w:hAnsiTheme="minorHAnsi" w:cs="Calibri Light"/>
          <w:b/>
          <w:color w:val="FF0000"/>
          <w:sz w:val="24"/>
          <w:szCs w:val="24"/>
        </w:rPr>
        <w:t xml:space="preserve"> </w:t>
      </w:r>
      <w:r w:rsidR="00070333" w:rsidRPr="00070333">
        <w:rPr>
          <w:rFonts w:asciiTheme="minorHAnsi" w:hAnsiTheme="minorHAnsi" w:cstheme="minorHAnsi"/>
          <w:b/>
          <w:bCs/>
          <w:color w:val="333333"/>
          <w:sz w:val="24"/>
          <w:szCs w:val="24"/>
        </w:rPr>
        <w:t>AQUISIÇÃO DE MATERIAL DE COMUNICAÇÃO VISUAL PARA ATENDER AS DEMANDAS DAS SECRETARIAS</w:t>
      </w:r>
      <w:bookmarkStart w:id="0" w:name="_Hlk120628328"/>
      <w:r w:rsidR="00070333">
        <w:rPr>
          <w:rFonts w:asciiTheme="minorHAnsi" w:hAnsiTheme="minorHAnsi" w:cstheme="minorHAnsi"/>
          <w:b/>
          <w:bCs/>
          <w:color w:val="333333"/>
          <w:sz w:val="24"/>
          <w:szCs w:val="24"/>
        </w:rPr>
        <w:t>.</w:t>
      </w:r>
      <w:r>
        <w:rPr>
          <w:rFonts w:asciiTheme="minorHAnsi" w:eastAsia="Times New Roman" w:hAnsiTheme="minorHAnsi" w:cs="Calibri Light"/>
          <w:sz w:val="24"/>
          <w:szCs w:val="24"/>
        </w:rPr>
        <w:t xml:space="preserve"> </w:t>
      </w:r>
      <w:bookmarkEnd w:id="0"/>
    </w:p>
    <w:p w14:paraId="020F0DFD" w14:textId="77777777" w:rsidR="00E3476D"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6985FE8" w14:textId="3360AB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2.2. Havendo divergências entre as especificações dos itens deste edital com as constantes no </w:t>
      </w:r>
      <w:r w:rsidR="00211DC2">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em especial quanto ao detalhamento do objeto licitado, prevalecerão as previstas em edital.</w:t>
      </w:r>
    </w:p>
    <w:p w14:paraId="6EA3F536" w14:textId="77777777" w:rsidR="00E3476D"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30316B9" w14:textId="4446BF12" w:rsidR="00E3476D" w:rsidRPr="00211DC2" w:rsidRDefault="00935D2F">
      <w:pPr>
        <w:spacing w:after="0" w:line="240" w:lineRule="auto"/>
        <w:jc w:val="both"/>
        <w:textAlignment w:val="baseline"/>
        <w:rPr>
          <w:rFonts w:asciiTheme="minorHAnsi" w:eastAsia="Times New Roman" w:hAnsiTheme="minorHAnsi" w:cs="Calibri Light"/>
          <w:sz w:val="24"/>
          <w:szCs w:val="24"/>
        </w:rPr>
      </w:pPr>
      <w:r w:rsidRPr="00211DC2">
        <w:rPr>
          <w:rFonts w:asciiTheme="minorHAnsi" w:eastAsia="Times New Roman" w:hAnsiTheme="minorHAnsi" w:cs="Calibri Light"/>
          <w:sz w:val="24"/>
          <w:szCs w:val="24"/>
        </w:rPr>
        <w:t xml:space="preserve">2.3. O critério de julgamento será o de </w:t>
      </w:r>
      <w:r w:rsidRPr="00070333">
        <w:rPr>
          <w:rFonts w:asciiTheme="minorHAnsi" w:eastAsia="Times New Roman" w:hAnsiTheme="minorHAnsi" w:cs="Calibri Light"/>
          <w:color w:val="000000" w:themeColor="text1"/>
          <w:sz w:val="24"/>
          <w:szCs w:val="24"/>
        </w:rPr>
        <w:t xml:space="preserve">MENOR PREÇO POR ITEM, </w:t>
      </w:r>
      <w:r w:rsidRPr="00211DC2">
        <w:rPr>
          <w:rFonts w:asciiTheme="minorHAnsi" w:eastAsia="Times New Roman" w:hAnsiTheme="minorHAnsi" w:cs="Calibri Light"/>
          <w:sz w:val="24"/>
          <w:szCs w:val="24"/>
        </w:rPr>
        <w:t xml:space="preserve">observadas </w:t>
      </w:r>
      <w:r w:rsidR="00211DC2" w:rsidRPr="00211DC2">
        <w:rPr>
          <w:rFonts w:asciiTheme="minorHAnsi" w:eastAsia="Times New Roman" w:hAnsiTheme="minorHAnsi" w:cs="Calibri Light"/>
          <w:sz w:val="24"/>
          <w:szCs w:val="24"/>
        </w:rPr>
        <w:t>a</w:t>
      </w:r>
      <w:r w:rsidRPr="00211DC2">
        <w:rPr>
          <w:rFonts w:asciiTheme="minorHAnsi" w:eastAsia="Times New Roman" w:hAnsiTheme="minorHAnsi" w:cs="Calibri Light"/>
          <w:sz w:val="24"/>
          <w:szCs w:val="24"/>
        </w:rPr>
        <w:t>s exigências contidas neste edital e seus anexos quanto à especificação do objeto.</w:t>
      </w:r>
    </w:p>
    <w:p w14:paraId="488B85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935EB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VALOR MÁXIMO ACEITÁVEL</w:t>
      </w:r>
    </w:p>
    <w:p w14:paraId="4FA46BE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2E200E" w14:textId="647885A2" w:rsidR="00070333" w:rsidRPr="00070333" w:rsidRDefault="00935D2F" w:rsidP="00070333">
      <w:pPr>
        <w:tabs>
          <w:tab w:val="center" w:pos="4252"/>
          <w:tab w:val="right" w:pos="8504"/>
        </w:tabs>
        <w:jc w:val="both"/>
        <w:textAlignment w:val="baseline"/>
        <w:rPr>
          <w:rFonts w:ascii="Calibri" w:hAnsi="Calibri"/>
          <w:color w:val="000000"/>
          <w:sz w:val="24"/>
          <w:szCs w:val="24"/>
        </w:rPr>
      </w:pPr>
      <w:r>
        <w:rPr>
          <w:rFonts w:asciiTheme="minorHAnsi" w:eastAsia="Times New Roman" w:hAnsiTheme="minorHAnsi" w:cs="Calibri Light"/>
          <w:sz w:val="24"/>
          <w:szCs w:val="24"/>
        </w:rPr>
        <w:t>3.1</w:t>
      </w:r>
      <w:r w:rsidRPr="00070333">
        <w:rPr>
          <w:rFonts w:asciiTheme="minorHAnsi" w:eastAsia="Times New Roman" w:hAnsiTheme="minorHAnsi" w:cs="Calibri Light"/>
          <w:sz w:val="24"/>
          <w:szCs w:val="24"/>
        </w:rPr>
        <w:t xml:space="preserve">. O valor máximo aceitável deste certame está fixado em </w:t>
      </w:r>
      <w:r w:rsidR="00070333" w:rsidRPr="00070333">
        <w:rPr>
          <w:rFonts w:ascii="Calibri" w:hAnsi="Calibri"/>
          <w:color w:val="000000"/>
          <w:sz w:val="24"/>
          <w:szCs w:val="24"/>
        </w:rPr>
        <w:t>R$-304.205,00 (Trezentos e quatro mil duzentos e cinco reais).</w:t>
      </w:r>
    </w:p>
    <w:p w14:paraId="5E907241" w14:textId="77777777" w:rsidR="00070333" w:rsidRDefault="00070333" w:rsidP="00070333">
      <w:pPr>
        <w:tabs>
          <w:tab w:val="center" w:pos="4252"/>
          <w:tab w:val="right" w:pos="8504"/>
        </w:tabs>
        <w:textAlignment w:val="baseline"/>
        <w:rPr>
          <w:rFonts w:ascii="Calibri" w:hAnsi="Calibri"/>
          <w:color w:val="000000"/>
          <w:sz w:val="22"/>
        </w:rPr>
      </w:pPr>
    </w:p>
    <w:p w14:paraId="59A1AD68" w14:textId="667C1827" w:rsidR="00E3476D" w:rsidRDefault="00E3476D" w:rsidP="00070333">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4"/>
          <w:szCs w:val="24"/>
        </w:rPr>
      </w:pPr>
    </w:p>
    <w:p w14:paraId="2A86536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Serão sumariamente desclassificadas as propostas que após a etapa de lances/negociação possuírem valores unitários ou totais superiores aos máximos estabelecidos pelo edital.</w:t>
      </w:r>
    </w:p>
    <w:p w14:paraId="7E3AB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1D84F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DOS RECURSOS ORÇAMENTÁRIOS</w:t>
      </w:r>
    </w:p>
    <w:p w14:paraId="3D82FB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099683" w14:textId="51EB3C8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4.1. As despesas para atender a esta licitação estão programadas em dotação orçamentária prevista no orçamento do Município para o exercício de 202</w:t>
      </w:r>
      <w:r w:rsidR="00482084">
        <w:rPr>
          <w:rFonts w:asciiTheme="minorHAnsi" w:eastAsia="Times New Roman" w:hAnsiTheme="minorHAnsi" w:cs="Calibri Light"/>
          <w:sz w:val="24"/>
          <w:szCs w:val="24"/>
        </w:rPr>
        <w:t>3</w:t>
      </w:r>
      <w:r>
        <w:rPr>
          <w:rFonts w:asciiTheme="minorHAnsi" w:eastAsia="Times New Roman" w:hAnsiTheme="minorHAnsi" w:cs="Calibri Light"/>
          <w:sz w:val="24"/>
          <w:szCs w:val="24"/>
        </w:rPr>
        <w:t>, na classificação abaixo:</w:t>
      </w:r>
    </w:p>
    <w:p w14:paraId="77553237" w14:textId="77777777" w:rsidR="00070333" w:rsidRPr="00070333" w:rsidRDefault="00070333">
      <w:pPr>
        <w:spacing w:after="0" w:line="240" w:lineRule="auto"/>
        <w:jc w:val="both"/>
        <w:textAlignment w:val="baseline"/>
        <w:rPr>
          <w:rFonts w:asciiTheme="minorHAnsi" w:eastAsia="Times New Roman" w:hAnsiTheme="minorHAnsi" w:cs="Calibri Light"/>
          <w:sz w:val="12"/>
          <w:szCs w:val="12"/>
        </w:rPr>
      </w:pPr>
    </w:p>
    <w:tbl>
      <w:tblPr>
        <w:tblW w:w="10598" w:type="dxa"/>
        <w:jc w:val="center"/>
        <w:tblLook w:val="0000" w:firstRow="0" w:lastRow="0" w:firstColumn="0" w:lastColumn="0" w:noHBand="0" w:noVBand="0"/>
      </w:tblPr>
      <w:tblGrid>
        <w:gridCol w:w="781"/>
        <w:gridCol w:w="998"/>
        <w:gridCol w:w="1615"/>
        <w:gridCol w:w="5308"/>
        <w:gridCol w:w="748"/>
        <w:gridCol w:w="1148"/>
      </w:tblGrid>
      <w:tr w:rsidR="00070333" w:rsidRPr="00070333" w14:paraId="3A109DF8" w14:textId="77777777" w:rsidTr="00070333">
        <w:trPr>
          <w:jc w:val="center"/>
        </w:trPr>
        <w:tc>
          <w:tcPr>
            <w:tcW w:w="781" w:type="dxa"/>
            <w:tcBorders>
              <w:top w:val="single" w:sz="4" w:space="0" w:color="000000"/>
              <w:left w:val="single" w:sz="4" w:space="0" w:color="000000"/>
              <w:bottom w:val="single" w:sz="4" w:space="0" w:color="000000"/>
              <w:right w:val="single" w:sz="4" w:space="0" w:color="000000"/>
            </w:tcBorders>
            <w:shd w:val="clear" w:color="auto" w:fill="FFFFFF"/>
          </w:tcPr>
          <w:p w14:paraId="486F6A9E"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ar-SA" w:bidi="hi-IN"/>
              </w:rPr>
            </w:pPr>
            <w:r w:rsidRPr="00070333">
              <w:rPr>
                <w:rFonts w:asciiTheme="minorHAnsi" w:eastAsia="Calibri" w:hAnsiTheme="minorHAnsi" w:cstheme="minorHAnsi"/>
                <w:bCs/>
                <w:color w:val="000000"/>
                <w:kern w:val="2"/>
                <w:sz w:val="23"/>
                <w:szCs w:val="23"/>
                <w:lang w:eastAsia="ar-SA" w:bidi="hi-IN"/>
              </w:rPr>
              <w:t>Órgão</w:t>
            </w: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14:paraId="7559F9F3"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ar-SA" w:bidi="hi-IN"/>
              </w:rPr>
            </w:pPr>
            <w:r w:rsidRPr="00070333">
              <w:rPr>
                <w:rFonts w:asciiTheme="minorHAnsi" w:eastAsia="Calibri" w:hAnsiTheme="minorHAnsi" w:cstheme="minorHAnsi"/>
                <w:bCs/>
                <w:color w:val="000000"/>
                <w:kern w:val="2"/>
                <w:sz w:val="23"/>
                <w:szCs w:val="23"/>
                <w:lang w:eastAsia="ar-SA" w:bidi="hi-IN"/>
              </w:rPr>
              <w:t>Despesa</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Pr>
          <w:p w14:paraId="17D6D538"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ar-SA" w:bidi="hi-IN"/>
              </w:rPr>
            </w:pPr>
            <w:r w:rsidRPr="00070333">
              <w:rPr>
                <w:rFonts w:asciiTheme="minorHAnsi" w:eastAsia="Calibri" w:hAnsiTheme="minorHAnsi" w:cstheme="minorHAnsi"/>
                <w:bCs/>
                <w:color w:val="000000"/>
                <w:kern w:val="2"/>
                <w:sz w:val="23"/>
                <w:szCs w:val="23"/>
                <w:lang w:eastAsia="ar-SA" w:bidi="hi-IN"/>
              </w:rPr>
              <w:t>Categoria</w:t>
            </w:r>
          </w:p>
        </w:tc>
        <w:tc>
          <w:tcPr>
            <w:tcW w:w="5308" w:type="dxa"/>
            <w:tcBorders>
              <w:top w:val="single" w:sz="4" w:space="0" w:color="000000"/>
              <w:left w:val="single" w:sz="4" w:space="0" w:color="000000"/>
              <w:bottom w:val="single" w:sz="4" w:space="0" w:color="000000"/>
              <w:right w:val="single" w:sz="4" w:space="0" w:color="000000"/>
            </w:tcBorders>
            <w:shd w:val="clear" w:color="auto" w:fill="FFFFFF"/>
          </w:tcPr>
          <w:p w14:paraId="27BE753A"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ar-SA" w:bidi="hi-IN"/>
              </w:rPr>
            </w:pPr>
            <w:r w:rsidRPr="00070333">
              <w:rPr>
                <w:rFonts w:asciiTheme="minorHAnsi" w:eastAsia="Calibri" w:hAnsiTheme="minorHAnsi" w:cstheme="minorHAnsi"/>
                <w:bCs/>
                <w:color w:val="000000"/>
                <w:kern w:val="2"/>
                <w:sz w:val="23"/>
                <w:szCs w:val="23"/>
                <w:lang w:eastAsia="ar-SA" w:bidi="hi-IN"/>
              </w:rPr>
              <w:t>Descrição</w:t>
            </w:r>
          </w:p>
        </w:tc>
        <w:tc>
          <w:tcPr>
            <w:tcW w:w="748" w:type="dxa"/>
            <w:tcBorders>
              <w:top w:val="single" w:sz="4" w:space="0" w:color="000000"/>
              <w:left w:val="single" w:sz="4" w:space="0" w:color="000000"/>
              <w:bottom w:val="single" w:sz="4" w:space="0" w:color="000000"/>
              <w:right w:val="single" w:sz="4" w:space="0" w:color="000000"/>
            </w:tcBorders>
            <w:shd w:val="clear" w:color="auto" w:fill="FFFFFF"/>
          </w:tcPr>
          <w:p w14:paraId="50A3E82B"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ar-SA" w:bidi="hi-IN"/>
              </w:rPr>
            </w:pPr>
            <w:r w:rsidRPr="00070333">
              <w:rPr>
                <w:rFonts w:asciiTheme="minorHAnsi" w:eastAsia="Calibri" w:hAnsiTheme="minorHAnsi" w:cstheme="minorHAnsi"/>
                <w:bCs/>
                <w:color w:val="000000"/>
                <w:kern w:val="2"/>
                <w:sz w:val="23"/>
                <w:szCs w:val="23"/>
                <w:lang w:eastAsia="ar-SA" w:bidi="hi-IN"/>
              </w:rPr>
              <w:t>Fonte</w:t>
            </w:r>
          </w:p>
        </w:tc>
        <w:tc>
          <w:tcPr>
            <w:tcW w:w="1148" w:type="dxa"/>
            <w:tcBorders>
              <w:top w:val="single" w:sz="4" w:space="0" w:color="000000"/>
              <w:left w:val="single" w:sz="4" w:space="0" w:color="000000"/>
              <w:bottom w:val="single" w:sz="4" w:space="0" w:color="000000"/>
              <w:right w:val="single" w:sz="4" w:space="0" w:color="000000"/>
            </w:tcBorders>
            <w:shd w:val="clear" w:color="auto" w:fill="FFFFFF"/>
          </w:tcPr>
          <w:p w14:paraId="3B0E9901"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ar-SA" w:bidi="hi-IN"/>
              </w:rPr>
            </w:pPr>
            <w:r w:rsidRPr="00070333">
              <w:rPr>
                <w:rFonts w:asciiTheme="minorHAnsi" w:eastAsia="Calibri" w:hAnsiTheme="minorHAnsi" w:cstheme="minorHAnsi"/>
                <w:bCs/>
                <w:color w:val="000000"/>
                <w:kern w:val="2"/>
                <w:sz w:val="23"/>
                <w:szCs w:val="23"/>
                <w:lang w:eastAsia="ar-SA" w:bidi="hi-IN"/>
              </w:rPr>
              <w:t>Valor</w:t>
            </w:r>
          </w:p>
        </w:tc>
      </w:tr>
      <w:tr w:rsidR="00070333" w:rsidRPr="00070333" w14:paraId="77817EAC" w14:textId="77777777" w:rsidTr="00070333">
        <w:trPr>
          <w:jc w:val="center"/>
        </w:trPr>
        <w:tc>
          <w:tcPr>
            <w:tcW w:w="781" w:type="dxa"/>
            <w:tcBorders>
              <w:top w:val="single" w:sz="4" w:space="0" w:color="000000"/>
              <w:left w:val="single" w:sz="4" w:space="0" w:color="000000"/>
              <w:bottom w:val="single" w:sz="4" w:space="0" w:color="000000"/>
              <w:right w:val="single" w:sz="4" w:space="0" w:color="000000"/>
            </w:tcBorders>
            <w:shd w:val="clear" w:color="auto" w:fill="FFFFFF"/>
          </w:tcPr>
          <w:p w14:paraId="2A890E6F"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0201</w:t>
            </w: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14:paraId="66FB7BE8"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3816</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Pr>
          <w:p w14:paraId="58CD6D57"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339030440000</w:t>
            </w:r>
          </w:p>
        </w:tc>
        <w:tc>
          <w:tcPr>
            <w:tcW w:w="5308" w:type="dxa"/>
            <w:tcBorders>
              <w:top w:val="single" w:sz="4" w:space="0" w:color="000000"/>
              <w:left w:val="single" w:sz="4" w:space="0" w:color="000000"/>
              <w:bottom w:val="single" w:sz="4" w:space="0" w:color="000000"/>
              <w:right w:val="single" w:sz="4" w:space="0" w:color="000000"/>
            </w:tcBorders>
            <w:shd w:val="clear" w:color="auto" w:fill="FFFFFF"/>
          </w:tcPr>
          <w:p w14:paraId="5BE87852"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MATERIAL DE SINALIZAÇÃO VISUAL E AFINS</w:t>
            </w:r>
          </w:p>
        </w:tc>
        <w:tc>
          <w:tcPr>
            <w:tcW w:w="748" w:type="dxa"/>
            <w:tcBorders>
              <w:top w:val="single" w:sz="4" w:space="0" w:color="000000"/>
              <w:left w:val="single" w:sz="4" w:space="0" w:color="000000"/>
              <w:bottom w:val="single" w:sz="4" w:space="0" w:color="000000"/>
              <w:right w:val="single" w:sz="4" w:space="0" w:color="000000"/>
            </w:tcBorders>
            <w:shd w:val="clear" w:color="auto" w:fill="FFFFFF"/>
          </w:tcPr>
          <w:p w14:paraId="005CDA34"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 xml:space="preserve"> </w:t>
            </w:r>
          </w:p>
        </w:tc>
        <w:tc>
          <w:tcPr>
            <w:tcW w:w="1148" w:type="dxa"/>
            <w:tcBorders>
              <w:top w:val="single" w:sz="4" w:space="0" w:color="000000"/>
              <w:left w:val="single" w:sz="4" w:space="0" w:color="000000"/>
              <w:bottom w:val="single" w:sz="4" w:space="0" w:color="000000"/>
              <w:right w:val="single" w:sz="4" w:space="0" w:color="000000"/>
            </w:tcBorders>
            <w:shd w:val="clear" w:color="auto" w:fill="FFFFFF"/>
          </w:tcPr>
          <w:p w14:paraId="052BAC66"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2.200,00</w:t>
            </w:r>
          </w:p>
        </w:tc>
      </w:tr>
      <w:tr w:rsidR="00070333" w:rsidRPr="00070333" w14:paraId="2355A623" w14:textId="77777777" w:rsidTr="00070333">
        <w:trPr>
          <w:jc w:val="center"/>
        </w:trPr>
        <w:tc>
          <w:tcPr>
            <w:tcW w:w="781" w:type="dxa"/>
            <w:tcBorders>
              <w:left w:val="single" w:sz="4" w:space="0" w:color="000000"/>
              <w:bottom w:val="single" w:sz="4" w:space="0" w:color="000000"/>
              <w:right w:val="single" w:sz="4" w:space="0" w:color="000000"/>
            </w:tcBorders>
            <w:shd w:val="clear" w:color="auto" w:fill="FFFFFF"/>
          </w:tcPr>
          <w:p w14:paraId="3DE58ED9"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0302</w:t>
            </w:r>
          </w:p>
        </w:tc>
        <w:tc>
          <w:tcPr>
            <w:tcW w:w="998" w:type="dxa"/>
            <w:tcBorders>
              <w:left w:val="single" w:sz="4" w:space="0" w:color="000000"/>
              <w:bottom w:val="single" w:sz="4" w:space="0" w:color="000000"/>
              <w:right w:val="single" w:sz="4" w:space="0" w:color="000000"/>
            </w:tcBorders>
            <w:shd w:val="clear" w:color="auto" w:fill="FFFFFF"/>
          </w:tcPr>
          <w:p w14:paraId="2AA5DFFE"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3824</w:t>
            </w:r>
          </w:p>
        </w:tc>
        <w:tc>
          <w:tcPr>
            <w:tcW w:w="1615" w:type="dxa"/>
            <w:tcBorders>
              <w:left w:val="single" w:sz="4" w:space="0" w:color="000000"/>
              <w:bottom w:val="single" w:sz="4" w:space="0" w:color="000000"/>
              <w:right w:val="single" w:sz="4" w:space="0" w:color="000000"/>
            </w:tcBorders>
            <w:shd w:val="clear" w:color="auto" w:fill="FFFFFF"/>
          </w:tcPr>
          <w:p w14:paraId="388EDFDA"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339030440000</w:t>
            </w:r>
          </w:p>
        </w:tc>
        <w:tc>
          <w:tcPr>
            <w:tcW w:w="5308" w:type="dxa"/>
            <w:tcBorders>
              <w:left w:val="single" w:sz="4" w:space="0" w:color="000000"/>
              <w:bottom w:val="single" w:sz="4" w:space="0" w:color="000000"/>
              <w:right w:val="single" w:sz="4" w:space="0" w:color="000000"/>
            </w:tcBorders>
            <w:shd w:val="clear" w:color="auto" w:fill="FFFFFF"/>
          </w:tcPr>
          <w:p w14:paraId="5C2E7A19"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MATERIAL DE SINALIZAÇÃO VISUAL E AFINS</w:t>
            </w:r>
          </w:p>
        </w:tc>
        <w:tc>
          <w:tcPr>
            <w:tcW w:w="748" w:type="dxa"/>
            <w:tcBorders>
              <w:left w:val="single" w:sz="4" w:space="0" w:color="000000"/>
              <w:bottom w:val="single" w:sz="4" w:space="0" w:color="000000"/>
              <w:right w:val="single" w:sz="4" w:space="0" w:color="000000"/>
            </w:tcBorders>
            <w:shd w:val="clear" w:color="auto" w:fill="FFFFFF"/>
          </w:tcPr>
          <w:p w14:paraId="7E0EEAFE"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 xml:space="preserve"> </w:t>
            </w:r>
          </w:p>
        </w:tc>
        <w:tc>
          <w:tcPr>
            <w:tcW w:w="1148" w:type="dxa"/>
            <w:tcBorders>
              <w:left w:val="single" w:sz="4" w:space="0" w:color="000000"/>
              <w:bottom w:val="single" w:sz="4" w:space="0" w:color="000000"/>
              <w:right w:val="single" w:sz="4" w:space="0" w:color="000000"/>
            </w:tcBorders>
            <w:shd w:val="clear" w:color="auto" w:fill="FFFFFF"/>
          </w:tcPr>
          <w:p w14:paraId="1D5A1148"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24.550,00</w:t>
            </w:r>
          </w:p>
        </w:tc>
      </w:tr>
      <w:tr w:rsidR="00070333" w:rsidRPr="00070333" w14:paraId="5AF2A34F" w14:textId="77777777" w:rsidTr="00070333">
        <w:trPr>
          <w:jc w:val="center"/>
        </w:trPr>
        <w:tc>
          <w:tcPr>
            <w:tcW w:w="781" w:type="dxa"/>
            <w:tcBorders>
              <w:left w:val="single" w:sz="4" w:space="0" w:color="000000"/>
              <w:bottom w:val="single" w:sz="4" w:space="0" w:color="000000"/>
              <w:right w:val="single" w:sz="4" w:space="0" w:color="000000"/>
            </w:tcBorders>
            <w:shd w:val="clear" w:color="auto" w:fill="FFFFFF"/>
          </w:tcPr>
          <w:p w14:paraId="27D36249"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0501</w:t>
            </w:r>
          </w:p>
        </w:tc>
        <w:tc>
          <w:tcPr>
            <w:tcW w:w="998" w:type="dxa"/>
            <w:tcBorders>
              <w:left w:val="single" w:sz="4" w:space="0" w:color="000000"/>
              <w:bottom w:val="single" w:sz="4" w:space="0" w:color="000000"/>
              <w:right w:val="single" w:sz="4" w:space="0" w:color="000000"/>
            </w:tcBorders>
            <w:shd w:val="clear" w:color="auto" w:fill="FFFFFF"/>
          </w:tcPr>
          <w:p w14:paraId="736E4EA0"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3842</w:t>
            </w:r>
          </w:p>
        </w:tc>
        <w:tc>
          <w:tcPr>
            <w:tcW w:w="1615" w:type="dxa"/>
            <w:tcBorders>
              <w:left w:val="single" w:sz="4" w:space="0" w:color="000000"/>
              <w:bottom w:val="single" w:sz="4" w:space="0" w:color="000000"/>
              <w:right w:val="single" w:sz="4" w:space="0" w:color="000000"/>
            </w:tcBorders>
            <w:shd w:val="clear" w:color="auto" w:fill="FFFFFF"/>
          </w:tcPr>
          <w:p w14:paraId="69CB5499"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339030440000</w:t>
            </w:r>
          </w:p>
        </w:tc>
        <w:tc>
          <w:tcPr>
            <w:tcW w:w="5308" w:type="dxa"/>
            <w:tcBorders>
              <w:left w:val="single" w:sz="4" w:space="0" w:color="000000"/>
              <w:bottom w:val="single" w:sz="4" w:space="0" w:color="000000"/>
              <w:right w:val="single" w:sz="4" w:space="0" w:color="000000"/>
            </w:tcBorders>
            <w:shd w:val="clear" w:color="auto" w:fill="FFFFFF"/>
          </w:tcPr>
          <w:p w14:paraId="387950D1"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MATERIAL DE SINALIZAÇÃO VISUAL E AFINS</w:t>
            </w:r>
          </w:p>
        </w:tc>
        <w:tc>
          <w:tcPr>
            <w:tcW w:w="748" w:type="dxa"/>
            <w:tcBorders>
              <w:left w:val="single" w:sz="4" w:space="0" w:color="000000"/>
              <w:bottom w:val="single" w:sz="4" w:space="0" w:color="000000"/>
              <w:right w:val="single" w:sz="4" w:space="0" w:color="000000"/>
            </w:tcBorders>
            <w:shd w:val="clear" w:color="auto" w:fill="FFFFFF"/>
          </w:tcPr>
          <w:p w14:paraId="211E3699"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 xml:space="preserve"> </w:t>
            </w:r>
          </w:p>
        </w:tc>
        <w:tc>
          <w:tcPr>
            <w:tcW w:w="1148" w:type="dxa"/>
            <w:tcBorders>
              <w:left w:val="single" w:sz="4" w:space="0" w:color="000000"/>
              <w:bottom w:val="single" w:sz="4" w:space="0" w:color="000000"/>
              <w:right w:val="single" w:sz="4" w:space="0" w:color="000000"/>
            </w:tcBorders>
            <w:shd w:val="clear" w:color="auto" w:fill="FFFFFF"/>
          </w:tcPr>
          <w:p w14:paraId="1F2148CD"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6.975,00</w:t>
            </w:r>
          </w:p>
        </w:tc>
      </w:tr>
      <w:tr w:rsidR="00070333" w:rsidRPr="00070333" w14:paraId="2B8BC6BA" w14:textId="77777777" w:rsidTr="00070333">
        <w:trPr>
          <w:jc w:val="center"/>
        </w:trPr>
        <w:tc>
          <w:tcPr>
            <w:tcW w:w="781" w:type="dxa"/>
            <w:tcBorders>
              <w:left w:val="single" w:sz="4" w:space="0" w:color="000000"/>
              <w:bottom w:val="single" w:sz="4" w:space="0" w:color="000000"/>
              <w:right w:val="single" w:sz="4" w:space="0" w:color="000000"/>
            </w:tcBorders>
            <w:shd w:val="clear" w:color="auto" w:fill="FFFFFF"/>
          </w:tcPr>
          <w:p w14:paraId="296FE870"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0605</w:t>
            </w:r>
          </w:p>
        </w:tc>
        <w:tc>
          <w:tcPr>
            <w:tcW w:w="998" w:type="dxa"/>
            <w:tcBorders>
              <w:left w:val="single" w:sz="4" w:space="0" w:color="000000"/>
              <w:bottom w:val="single" w:sz="4" w:space="0" w:color="000000"/>
              <w:right w:val="single" w:sz="4" w:space="0" w:color="000000"/>
            </w:tcBorders>
            <w:shd w:val="clear" w:color="auto" w:fill="FFFFFF"/>
          </w:tcPr>
          <w:p w14:paraId="4534E941"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3899</w:t>
            </w:r>
          </w:p>
        </w:tc>
        <w:tc>
          <w:tcPr>
            <w:tcW w:w="1615" w:type="dxa"/>
            <w:tcBorders>
              <w:left w:val="single" w:sz="4" w:space="0" w:color="000000"/>
              <w:bottom w:val="single" w:sz="4" w:space="0" w:color="000000"/>
              <w:right w:val="single" w:sz="4" w:space="0" w:color="000000"/>
            </w:tcBorders>
            <w:shd w:val="clear" w:color="auto" w:fill="FFFFFF"/>
          </w:tcPr>
          <w:p w14:paraId="19E530EA"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339030440000</w:t>
            </w:r>
          </w:p>
        </w:tc>
        <w:tc>
          <w:tcPr>
            <w:tcW w:w="5308" w:type="dxa"/>
            <w:tcBorders>
              <w:left w:val="single" w:sz="4" w:space="0" w:color="000000"/>
              <w:bottom w:val="single" w:sz="4" w:space="0" w:color="000000"/>
              <w:right w:val="single" w:sz="4" w:space="0" w:color="000000"/>
            </w:tcBorders>
            <w:shd w:val="clear" w:color="auto" w:fill="FFFFFF"/>
          </w:tcPr>
          <w:p w14:paraId="089253BB"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MATERIAL DE SINALIZAÇÃO VISUAL E AFINS</w:t>
            </w:r>
          </w:p>
        </w:tc>
        <w:tc>
          <w:tcPr>
            <w:tcW w:w="748" w:type="dxa"/>
            <w:tcBorders>
              <w:left w:val="single" w:sz="4" w:space="0" w:color="000000"/>
              <w:bottom w:val="single" w:sz="4" w:space="0" w:color="000000"/>
              <w:right w:val="single" w:sz="4" w:space="0" w:color="000000"/>
            </w:tcBorders>
            <w:shd w:val="clear" w:color="auto" w:fill="FFFFFF"/>
          </w:tcPr>
          <w:p w14:paraId="70A2F4CA"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384</w:t>
            </w:r>
          </w:p>
        </w:tc>
        <w:tc>
          <w:tcPr>
            <w:tcW w:w="1148" w:type="dxa"/>
            <w:tcBorders>
              <w:left w:val="single" w:sz="4" w:space="0" w:color="000000"/>
              <w:bottom w:val="single" w:sz="4" w:space="0" w:color="000000"/>
              <w:right w:val="single" w:sz="4" w:space="0" w:color="000000"/>
            </w:tcBorders>
            <w:shd w:val="clear" w:color="auto" w:fill="FFFFFF"/>
          </w:tcPr>
          <w:p w14:paraId="3695CAA4"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2.775,00</w:t>
            </w:r>
          </w:p>
        </w:tc>
      </w:tr>
      <w:tr w:rsidR="00070333" w:rsidRPr="00070333" w14:paraId="66CFDB1A" w14:textId="77777777" w:rsidTr="00070333">
        <w:trPr>
          <w:jc w:val="center"/>
        </w:trPr>
        <w:tc>
          <w:tcPr>
            <w:tcW w:w="781" w:type="dxa"/>
            <w:tcBorders>
              <w:left w:val="single" w:sz="4" w:space="0" w:color="000000"/>
              <w:bottom w:val="single" w:sz="4" w:space="0" w:color="000000"/>
              <w:right w:val="single" w:sz="4" w:space="0" w:color="000000"/>
            </w:tcBorders>
            <w:shd w:val="clear" w:color="auto" w:fill="FFFFFF"/>
          </w:tcPr>
          <w:p w14:paraId="2C539C8C"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0701</w:t>
            </w:r>
          </w:p>
        </w:tc>
        <w:tc>
          <w:tcPr>
            <w:tcW w:w="998" w:type="dxa"/>
            <w:tcBorders>
              <w:left w:val="single" w:sz="4" w:space="0" w:color="000000"/>
              <w:bottom w:val="single" w:sz="4" w:space="0" w:color="000000"/>
              <w:right w:val="single" w:sz="4" w:space="0" w:color="000000"/>
            </w:tcBorders>
            <w:shd w:val="clear" w:color="auto" w:fill="FFFFFF"/>
          </w:tcPr>
          <w:p w14:paraId="1EA96B92"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3922</w:t>
            </w:r>
          </w:p>
        </w:tc>
        <w:tc>
          <w:tcPr>
            <w:tcW w:w="1615" w:type="dxa"/>
            <w:tcBorders>
              <w:left w:val="single" w:sz="4" w:space="0" w:color="000000"/>
              <w:bottom w:val="single" w:sz="4" w:space="0" w:color="000000"/>
              <w:right w:val="single" w:sz="4" w:space="0" w:color="000000"/>
            </w:tcBorders>
            <w:shd w:val="clear" w:color="auto" w:fill="FFFFFF"/>
          </w:tcPr>
          <w:p w14:paraId="6490892B"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339030440000</w:t>
            </w:r>
          </w:p>
        </w:tc>
        <w:tc>
          <w:tcPr>
            <w:tcW w:w="5308" w:type="dxa"/>
            <w:tcBorders>
              <w:left w:val="single" w:sz="4" w:space="0" w:color="000000"/>
              <w:bottom w:val="single" w:sz="4" w:space="0" w:color="000000"/>
              <w:right w:val="single" w:sz="4" w:space="0" w:color="000000"/>
            </w:tcBorders>
            <w:shd w:val="clear" w:color="auto" w:fill="FFFFFF"/>
          </w:tcPr>
          <w:p w14:paraId="17EB1B41"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MATERIAL DE SINALIZAÇÃO VISUAL E AFINS</w:t>
            </w:r>
          </w:p>
        </w:tc>
        <w:tc>
          <w:tcPr>
            <w:tcW w:w="748" w:type="dxa"/>
            <w:tcBorders>
              <w:left w:val="single" w:sz="4" w:space="0" w:color="000000"/>
              <w:bottom w:val="single" w:sz="4" w:space="0" w:color="000000"/>
              <w:right w:val="single" w:sz="4" w:space="0" w:color="000000"/>
            </w:tcBorders>
            <w:shd w:val="clear" w:color="auto" w:fill="FFFFFF"/>
          </w:tcPr>
          <w:p w14:paraId="31813DEB"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 xml:space="preserve"> </w:t>
            </w:r>
          </w:p>
        </w:tc>
        <w:tc>
          <w:tcPr>
            <w:tcW w:w="1148" w:type="dxa"/>
            <w:tcBorders>
              <w:left w:val="single" w:sz="4" w:space="0" w:color="000000"/>
              <w:bottom w:val="single" w:sz="4" w:space="0" w:color="000000"/>
              <w:right w:val="single" w:sz="4" w:space="0" w:color="000000"/>
            </w:tcBorders>
            <w:shd w:val="clear" w:color="auto" w:fill="FFFFFF"/>
          </w:tcPr>
          <w:p w14:paraId="463127C7"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28.225,00</w:t>
            </w:r>
          </w:p>
        </w:tc>
      </w:tr>
      <w:tr w:rsidR="00070333" w:rsidRPr="00070333" w14:paraId="38101A8E" w14:textId="77777777" w:rsidTr="00070333">
        <w:trPr>
          <w:jc w:val="center"/>
        </w:trPr>
        <w:tc>
          <w:tcPr>
            <w:tcW w:w="781" w:type="dxa"/>
            <w:tcBorders>
              <w:left w:val="single" w:sz="4" w:space="0" w:color="000000"/>
              <w:bottom w:val="single" w:sz="4" w:space="0" w:color="000000"/>
              <w:right w:val="single" w:sz="4" w:space="0" w:color="000000"/>
            </w:tcBorders>
            <w:shd w:val="clear" w:color="auto" w:fill="FFFFFF"/>
          </w:tcPr>
          <w:p w14:paraId="4F155E2B"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0702</w:t>
            </w:r>
          </w:p>
        </w:tc>
        <w:tc>
          <w:tcPr>
            <w:tcW w:w="998" w:type="dxa"/>
            <w:tcBorders>
              <w:left w:val="single" w:sz="4" w:space="0" w:color="000000"/>
              <w:bottom w:val="single" w:sz="4" w:space="0" w:color="000000"/>
              <w:right w:val="single" w:sz="4" w:space="0" w:color="000000"/>
            </w:tcBorders>
            <w:shd w:val="clear" w:color="auto" w:fill="FFFFFF"/>
          </w:tcPr>
          <w:p w14:paraId="01CA7CC7"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3925</w:t>
            </w:r>
          </w:p>
        </w:tc>
        <w:tc>
          <w:tcPr>
            <w:tcW w:w="1615" w:type="dxa"/>
            <w:tcBorders>
              <w:left w:val="single" w:sz="4" w:space="0" w:color="000000"/>
              <w:bottom w:val="single" w:sz="4" w:space="0" w:color="000000"/>
              <w:right w:val="single" w:sz="4" w:space="0" w:color="000000"/>
            </w:tcBorders>
            <w:shd w:val="clear" w:color="auto" w:fill="FFFFFF"/>
          </w:tcPr>
          <w:p w14:paraId="50219A03"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339030440000</w:t>
            </w:r>
          </w:p>
        </w:tc>
        <w:tc>
          <w:tcPr>
            <w:tcW w:w="5308" w:type="dxa"/>
            <w:tcBorders>
              <w:left w:val="single" w:sz="4" w:space="0" w:color="000000"/>
              <w:bottom w:val="single" w:sz="4" w:space="0" w:color="000000"/>
              <w:right w:val="single" w:sz="4" w:space="0" w:color="000000"/>
            </w:tcBorders>
            <w:shd w:val="clear" w:color="auto" w:fill="FFFFFF"/>
          </w:tcPr>
          <w:p w14:paraId="341E3604"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MATERIAL DE SINALIZAÇÃO VISUAL E AFINS</w:t>
            </w:r>
          </w:p>
        </w:tc>
        <w:tc>
          <w:tcPr>
            <w:tcW w:w="748" w:type="dxa"/>
            <w:tcBorders>
              <w:left w:val="single" w:sz="4" w:space="0" w:color="000000"/>
              <w:bottom w:val="single" w:sz="4" w:space="0" w:color="000000"/>
              <w:right w:val="single" w:sz="4" w:space="0" w:color="000000"/>
            </w:tcBorders>
            <w:shd w:val="clear" w:color="auto" w:fill="FFFFFF"/>
          </w:tcPr>
          <w:p w14:paraId="060B0888"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 xml:space="preserve"> </w:t>
            </w:r>
          </w:p>
        </w:tc>
        <w:tc>
          <w:tcPr>
            <w:tcW w:w="1148" w:type="dxa"/>
            <w:tcBorders>
              <w:left w:val="single" w:sz="4" w:space="0" w:color="000000"/>
              <w:bottom w:val="single" w:sz="4" w:space="0" w:color="000000"/>
              <w:right w:val="single" w:sz="4" w:space="0" w:color="000000"/>
            </w:tcBorders>
            <w:shd w:val="clear" w:color="auto" w:fill="FFFFFF"/>
          </w:tcPr>
          <w:p w14:paraId="7052EB0C"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19.100,00</w:t>
            </w:r>
          </w:p>
        </w:tc>
      </w:tr>
      <w:tr w:rsidR="00070333" w:rsidRPr="00070333" w14:paraId="39CEDAAD" w14:textId="77777777" w:rsidTr="00070333">
        <w:trPr>
          <w:jc w:val="center"/>
        </w:trPr>
        <w:tc>
          <w:tcPr>
            <w:tcW w:w="781" w:type="dxa"/>
            <w:tcBorders>
              <w:left w:val="single" w:sz="4" w:space="0" w:color="000000"/>
              <w:bottom w:val="single" w:sz="4" w:space="0" w:color="000000"/>
              <w:right w:val="single" w:sz="4" w:space="0" w:color="000000"/>
            </w:tcBorders>
            <w:shd w:val="clear" w:color="auto" w:fill="FFFFFF"/>
          </w:tcPr>
          <w:p w14:paraId="5CD78257"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0702</w:t>
            </w:r>
          </w:p>
        </w:tc>
        <w:tc>
          <w:tcPr>
            <w:tcW w:w="998" w:type="dxa"/>
            <w:tcBorders>
              <w:left w:val="single" w:sz="4" w:space="0" w:color="000000"/>
              <w:bottom w:val="single" w:sz="4" w:space="0" w:color="000000"/>
              <w:right w:val="single" w:sz="4" w:space="0" w:color="000000"/>
            </w:tcBorders>
            <w:shd w:val="clear" w:color="auto" w:fill="FFFFFF"/>
          </w:tcPr>
          <w:p w14:paraId="52B02BC1"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3926</w:t>
            </w:r>
          </w:p>
        </w:tc>
        <w:tc>
          <w:tcPr>
            <w:tcW w:w="1615" w:type="dxa"/>
            <w:tcBorders>
              <w:left w:val="single" w:sz="4" w:space="0" w:color="000000"/>
              <w:bottom w:val="single" w:sz="4" w:space="0" w:color="000000"/>
              <w:right w:val="single" w:sz="4" w:space="0" w:color="000000"/>
            </w:tcBorders>
            <w:shd w:val="clear" w:color="auto" w:fill="FFFFFF"/>
          </w:tcPr>
          <w:p w14:paraId="4B8B7762"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339030440000</w:t>
            </w:r>
          </w:p>
        </w:tc>
        <w:tc>
          <w:tcPr>
            <w:tcW w:w="5308" w:type="dxa"/>
            <w:tcBorders>
              <w:left w:val="single" w:sz="4" w:space="0" w:color="000000"/>
              <w:bottom w:val="single" w:sz="4" w:space="0" w:color="000000"/>
              <w:right w:val="single" w:sz="4" w:space="0" w:color="000000"/>
            </w:tcBorders>
            <w:shd w:val="clear" w:color="auto" w:fill="FFFFFF"/>
          </w:tcPr>
          <w:p w14:paraId="406FD680"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MATERIAL DE SINALIZAÇÃO VISUAL E AFINS</w:t>
            </w:r>
          </w:p>
        </w:tc>
        <w:tc>
          <w:tcPr>
            <w:tcW w:w="748" w:type="dxa"/>
            <w:tcBorders>
              <w:left w:val="single" w:sz="4" w:space="0" w:color="000000"/>
              <w:bottom w:val="single" w:sz="4" w:space="0" w:color="000000"/>
              <w:right w:val="single" w:sz="4" w:space="0" w:color="000000"/>
            </w:tcBorders>
            <w:shd w:val="clear" w:color="auto" w:fill="FFFFFF"/>
          </w:tcPr>
          <w:p w14:paraId="1D84B58F"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 xml:space="preserve"> </w:t>
            </w:r>
          </w:p>
        </w:tc>
        <w:tc>
          <w:tcPr>
            <w:tcW w:w="1148" w:type="dxa"/>
            <w:tcBorders>
              <w:left w:val="single" w:sz="4" w:space="0" w:color="000000"/>
              <w:bottom w:val="single" w:sz="4" w:space="0" w:color="000000"/>
              <w:right w:val="single" w:sz="4" w:space="0" w:color="000000"/>
            </w:tcBorders>
            <w:shd w:val="clear" w:color="auto" w:fill="FFFFFF"/>
          </w:tcPr>
          <w:p w14:paraId="0735E640"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11.150,00</w:t>
            </w:r>
          </w:p>
        </w:tc>
      </w:tr>
      <w:tr w:rsidR="00070333" w:rsidRPr="00070333" w14:paraId="39F98B12" w14:textId="77777777" w:rsidTr="00070333">
        <w:trPr>
          <w:jc w:val="center"/>
        </w:trPr>
        <w:tc>
          <w:tcPr>
            <w:tcW w:w="781" w:type="dxa"/>
            <w:tcBorders>
              <w:left w:val="single" w:sz="4" w:space="0" w:color="000000"/>
              <w:bottom w:val="single" w:sz="4" w:space="0" w:color="000000"/>
              <w:right w:val="single" w:sz="4" w:space="0" w:color="000000"/>
            </w:tcBorders>
            <w:shd w:val="clear" w:color="auto" w:fill="FFFFFF"/>
          </w:tcPr>
          <w:p w14:paraId="4FA7E5E1"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0901</w:t>
            </w:r>
          </w:p>
        </w:tc>
        <w:tc>
          <w:tcPr>
            <w:tcW w:w="998" w:type="dxa"/>
            <w:tcBorders>
              <w:left w:val="single" w:sz="4" w:space="0" w:color="000000"/>
              <w:bottom w:val="single" w:sz="4" w:space="0" w:color="000000"/>
              <w:right w:val="single" w:sz="4" w:space="0" w:color="000000"/>
            </w:tcBorders>
            <w:shd w:val="clear" w:color="auto" w:fill="FFFFFF"/>
          </w:tcPr>
          <w:p w14:paraId="772ACA11"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3929</w:t>
            </w:r>
          </w:p>
        </w:tc>
        <w:tc>
          <w:tcPr>
            <w:tcW w:w="1615" w:type="dxa"/>
            <w:tcBorders>
              <w:left w:val="single" w:sz="4" w:space="0" w:color="000000"/>
              <w:bottom w:val="single" w:sz="4" w:space="0" w:color="000000"/>
              <w:right w:val="single" w:sz="4" w:space="0" w:color="000000"/>
            </w:tcBorders>
            <w:shd w:val="clear" w:color="auto" w:fill="FFFFFF"/>
          </w:tcPr>
          <w:p w14:paraId="3F96EC81"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339030440000</w:t>
            </w:r>
          </w:p>
        </w:tc>
        <w:tc>
          <w:tcPr>
            <w:tcW w:w="5308" w:type="dxa"/>
            <w:tcBorders>
              <w:left w:val="single" w:sz="4" w:space="0" w:color="000000"/>
              <w:bottom w:val="single" w:sz="4" w:space="0" w:color="000000"/>
              <w:right w:val="single" w:sz="4" w:space="0" w:color="000000"/>
            </w:tcBorders>
            <w:shd w:val="clear" w:color="auto" w:fill="FFFFFF"/>
          </w:tcPr>
          <w:p w14:paraId="1BFBF44C"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MATERIAL DE SINALIZAÇÃO VISUAL E AFINS</w:t>
            </w:r>
          </w:p>
        </w:tc>
        <w:tc>
          <w:tcPr>
            <w:tcW w:w="748" w:type="dxa"/>
            <w:tcBorders>
              <w:left w:val="single" w:sz="4" w:space="0" w:color="000000"/>
              <w:bottom w:val="single" w:sz="4" w:space="0" w:color="000000"/>
              <w:right w:val="single" w:sz="4" w:space="0" w:color="000000"/>
            </w:tcBorders>
            <w:shd w:val="clear" w:color="auto" w:fill="FFFFFF"/>
          </w:tcPr>
          <w:p w14:paraId="2BD7BC83"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 xml:space="preserve"> </w:t>
            </w:r>
          </w:p>
        </w:tc>
        <w:tc>
          <w:tcPr>
            <w:tcW w:w="1148" w:type="dxa"/>
            <w:tcBorders>
              <w:left w:val="single" w:sz="4" w:space="0" w:color="000000"/>
              <w:bottom w:val="single" w:sz="4" w:space="0" w:color="000000"/>
              <w:right w:val="single" w:sz="4" w:space="0" w:color="000000"/>
            </w:tcBorders>
            <w:shd w:val="clear" w:color="auto" w:fill="FFFFFF"/>
          </w:tcPr>
          <w:p w14:paraId="0E67AA36"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2.625,00</w:t>
            </w:r>
          </w:p>
        </w:tc>
      </w:tr>
      <w:tr w:rsidR="00070333" w:rsidRPr="00070333" w14:paraId="195E4398" w14:textId="77777777" w:rsidTr="00070333">
        <w:trPr>
          <w:jc w:val="center"/>
        </w:trPr>
        <w:tc>
          <w:tcPr>
            <w:tcW w:w="781" w:type="dxa"/>
            <w:tcBorders>
              <w:left w:val="single" w:sz="4" w:space="0" w:color="000000"/>
              <w:bottom w:val="single" w:sz="4" w:space="0" w:color="000000"/>
              <w:right w:val="single" w:sz="4" w:space="0" w:color="000000"/>
            </w:tcBorders>
            <w:shd w:val="clear" w:color="auto" w:fill="FFFFFF"/>
          </w:tcPr>
          <w:p w14:paraId="355906E2"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1001</w:t>
            </w:r>
          </w:p>
        </w:tc>
        <w:tc>
          <w:tcPr>
            <w:tcW w:w="998" w:type="dxa"/>
            <w:tcBorders>
              <w:left w:val="single" w:sz="4" w:space="0" w:color="000000"/>
              <w:bottom w:val="single" w:sz="4" w:space="0" w:color="000000"/>
              <w:right w:val="single" w:sz="4" w:space="0" w:color="000000"/>
            </w:tcBorders>
            <w:shd w:val="clear" w:color="auto" w:fill="FFFFFF"/>
          </w:tcPr>
          <w:p w14:paraId="3369E1AC"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3934</w:t>
            </w:r>
          </w:p>
        </w:tc>
        <w:tc>
          <w:tcPr>
            <w:tcW w:w="1615" w:type="dxa"/>
            <w:tcBorders>
              <w:left w:val="single" w:sz="4" w:space="0" w:color="000000"/>
              <w:bottom w:val="single" w:sz="4" w:space="0" w:color="000000"/>
              <w:right w:val="single" w:sz="4" w:space="0" w:color="000000"/>
            </w:tcBorders>
            <w:shd w:val="clear" w:color="auto" w:fill="FFFFFF"/>
          </w:tcPr>
          <w:p w14:paraId="00034799"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339030440000</w:t>
            </w:r>
          </w:p>
        </w:tc>
        <w:tc>
          <w:tcPr>
            <w:tcW w:w="5308" w:type="dxa"/>
            <w:tcBorders>
              <w:left w:val="single" w:sz="4" w:space="0" w:color="000000"/>
              <w:bottom w:val="single" w:sz="4" w:space="0" w:color="000000"/>
              <w:right w:val="single" w:sz="4" w:space="0" w:color="000000"/>
            </w:tcBorders>
            <w:shd w:val="clear" w:color="auto" w:fill="FFFFFF"/>
          </w:tcPr>
          <w:p w14:paraId="18DE7055"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MATERIAL DE SINALIZAÇÃO VISUAL E AFINS</w:t>
            </w:r>
          </w:p>
        </w:tc>
        <w:tc>
          <w:tcPr>
            <w:tcW w:w="748" w:type="dxa"/>
            <w:tcBorders>
              <w:left w:val="single" w:sz="4" w:space="0" w:color="000000"/>
              <w:bottom w:val="single" w:sz="4" w:space="0" w:color="000000"/>
              <w:right w:val="single" w:sz="4" w:space="0" w:color="000000"/>
            </w:tcBorders>
            <w:shd w:val="clear" w:color="auto" w:fill="FFFFFF"/>
          </w:tcPr>
          <w:p w14:paraId="288825C1"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 xml:space="preserve"> </w:t>
            </w:r>
          </w:p>
        </w:tc>
        <w:tc>
          <w:tcPr>
            <w:tcW w:w="1148" w:type="dxa"/>
            <w:tcBorders>
              <w:left w:val="single" w:sz="4" w:space="0" w:color="000000"/>
              <w:bottom w:val="single" w:sz="4" w:space="0" w:color="000000"/>
              <w:right w:val="single" w:sz="4" w:space="0" w:color="000000"/>
            </w:tcBorders>
            <w:shd w:val="clear" w:color="auto" w:fill="FFFFFF"/>
          </w:tcPr>
          <w:p w14:paraId="0A1D193F"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47.200,00</w:t>
            </w:r>
          </w:p>
        </w:tc>
      </w:tr>
      <w:tr w:rsidR="00070333" w:rsidRPr="00070333" w14:paraId="5869DD5A" w14:textId="77777777" w:rsidTr="00070333">
        <w:trPr>
          <w:jc w:val="center"/>
        </w:trPr>
        <w:tc>
          <w:tcPr>
            <w:tcW w:w="781" w:type="dxa"/>
            <w:tcBorders>
              <w:left w:val="single" w:sz="4" w:space="0" w:color="000000"/>
              <w:bottom w:val="single" w:sz="4" w:space="0" w:color="000000"/>
              <w:right w:val="single" w:sz="4" w:space="0" w:color="000000"/>
            </w:tcBorders>
            <w:shd w:val="clear" w:color="auto" w:fill="FFFFFF"/>
          </w:tcPr>
          <w:p w14:paraId="5053D4CE"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1001</w:t>
            </w:r>
          </w:p>
        </w:tc>
        <w:tc>
          <w:tcPr>
            <w:tcW w:w="998" w:type="dxa"/>
            <w:tcBorders>
              <w:left w:val="single" w:sz="4" w:space="0" w:color="000000"/>
              <w:bottom w:val="single" w:sz="4" w:space="0" w:color="000000"/>
              <w:right w:val="single" w:sz="4" w:space="0" w:color="000000"/>
            </w:tcBorders>
            <w:shd w:val="clear" w:color="auto" w:fill="FFFFFF"/>
          </w:tcPr>
          <w:p w14:paraId="3B17B5F8"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3935</w:t>
            </w:r>
          </w:p>
        </w:tc>
        <w:tc>
          <w:tcPr>
            <w:tcW w:w="1615" w:type="dxa"/>
            <w:tcBorders>
              <w:left w:val="single" w:sz="4" w:space="0" w:color="000000"/>
              <w:bottom w:val="single" w:sz="4" w:space="0" w:color="000000"/>
              <w:right w:val="single" w:sz="4" w:space="0" w:color="000000"/>
            </w:tcBorders>
            <w:shd w:val="clear" w:color="auto" w:fill="FFFFFF"/>
          </w:tcPr>
          <w:p w14:paraId="17ACC60F"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339030440000</w:t>
            </w:r>
          </w:p>
        </w:tc>
        <w:tc>
          <w:tcPr>
            <w:tcW w:w="5308" w:type="dxa"/>
            <w:tcBorders>
              <w:left w:val="single" w:sz="4" w:space="0" w:color="000000"/>
              <w:bottom w:val="single" w:sz="4" w:space="0" w:color="000000"/>
              <w:right w:val="single" w:sz="4" w:space="0" w:color="000000"/>
            </w:tcBorders>
            <w:shd w:val="clear" w:color="auto" w:fill="FFFFFF"/>
          </w:tcPr>
          <w:p w14:paraId="5A36F48E"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MATERIAL DE SINALIZAÇÃO VISUAL E AFINS</w:t>
            </w:r>
          </w:p>
        </w:tc>
        <w:tc>
          <w:tcPr>
            <w:tcW w:w="748" w:type="dxa"/>
            <w:tcBorders>
              <w:left w:val="single" w:sz="4" w:space="0" w:color="000000"/>
              <w:bottom w:val="single" w:sz="4" w:space="0" w:color="000000"/>
              <w:right w:val="single" w:sz="4" w:space="0" w:color="000000"/>
            </w:tcBorders>
            <w:shd w:val="clear" w:color="auto" w:fill="FFFFFF"/>
          </w:tcPr>
          <w:p w14:paraId="0950D3E4"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 xml:space="preserve"> </w:t>
            </w:r>
          </w:p>
        </w:tc>
        <w:tc>
          <w:tcPr>
            <w:tcW w:w="1148" w:type="dxa"/>
            <w:tcBorders>
              <w:left w:val="single" w:sz="4" w:space="0" w:color="000000"/>
              <w:bottom w:val="single" w:sz="4" w:space="0" w:color="000000"/>
              <w:right w:val="single" w:sz="4" w:space="0" w:color="000000"/>
            </w:tcBorders>
            <w:shd w:val="clear" w:color="auto" w:fill="FFFFFF"/>
          </w:tcPr>
          <w:p w14:paraId="7CDD7F4E"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47.200,00</w:t>
            </w:r>
          </w:p>
        </w:tc>
      </w:tr>
      <w:tr w:rsidR="00070333" w:rsidRPr="00070333" w14:paraId="0E59A993" w14:textId="77777777" w:rsidTr="00070333">
        <w:trPr>
          <w:jc w:val="center"/>
        </w:trPr>
        <w:tc>
          <w:tcPr>
            <w:tcW w:w="781" w:type="dxa"/>
            <w:tcBorders>
              <w:left w:val="single" w:sz="4" w:space="0" w:color="000000"/>
              <w:bottom w:val="single" w:sz="4" w:space="0" w:color="000000"/>
              <w:right w:val="single" w:sz="4" w:space="0" w:color="000000"/>
            </w:tcBorders>
            <w:shd w:val="clear" w:color="auto" w:fill="FFFFFF"/>
          </w:tcPr>
          <w:p w14:paraId="705DB603"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1002</w:t>
            </w:r>
          </w:p>
        </w:tc>
        <w:tc>
          <w:tcPr>
            <w:tcW w:w="998" w:type="dxa"/>
            <w:tcBorders>
              <w:left w:val="single" w:sz="4" w:space="0" w:color="000000"/>
              <w:bottom w:val="single" w:sz="4" w:space="0" w:color="000000"/>
              <w:right w:val="single" w:sz="4" w:space="0" w:color="000000"/>
            </w:tcBorders>
            <w:shd w:val="clear" w:color="auto" w:fill="FFFFFF"/>
          </w:tcPr>
          <w:p w14:paraId="561C75A5"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3936</w:t>
            </w:r>
          </w:p>
        </w:tc>
        <w:tc>
          <w:tcPr>
            <w:tcW w:w="1615" w:type="dxa"/>
            <w:tcBorders>
              <w:left w:val="single" w:sz="4" w:space="0" w:color="000000"/>
              <w:bottom w:val="single" w:sz="4" w:space="0" w:color="000000"/>
              <w:right w:val="single" w:sz="4" w:space="0" w:color="000000"/>
            </w:tcBorders>
            <w:shd w:val="clear" w:color="auto" w:fill="FFFFFF"/>
          </w:tcPr>
          <w:p w14:paraId="1CDA0BCB"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339030440000</w:t>
            </w:r>
          </w:p>
        </w:tc>
        <w:tc>
          <w:tcPr>
            <w:tcW w:w="5308" w:type="dxa"/>
            <w:tcBorders>
              <w:left w:val="single" w:sz="4" w:space="0" w:color="000000"/>
              <w:bottom w:val="single" w:sz="4" w:space="0" w:color="000000"/>
              <w:right w:val="single" w:sz="4" w:space="0" w:color="000000"/>
            </w:tcBorders>
            <w:shd w:val="clear" w:color="auto" w:fill="FFFFFF"/>
          </w:tcPr>
          <w:p w14:paraId="74031DD8"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MATERIAL DE SINALIZAÇÃO VISUAL E AFINS</w:t>
            </w:r>
          </w:p>
        </w:tc>
        <w:tc>
          <w:tcPr>
            <w:tcW w:w="748" w:type="dxa"/>
            <w:tcBorders>
              <w:left w:val="single" w:sz="4" w:space="0" w:color="000000"/>
              <w:bottom w:val="single" w:sz="4" w:space="0" w:color="000000"/>
              <w:right w:val="single" w:sz="4" w:space="0" w:color="000000"/>
            </w:tcBorders>
            <w:shd w:val="clear" w:color="auto" w:fill="FFFFFF"/>
          </w:tcPr>
          <w:p w14:paraId="369CE307"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 xml:space="preserve"> </w:t>
            </w:r>
          </w:p>
        </w:tc>
        <w:tc>
          <w:tcPr>
            <w:tcW w:w="1148" w:type="dxa"/>
            <w:tcBorders>
              <w:left w:val="single" w:sz="4" w:space="0" w:color="000000"/>
              <w:bottom w:val="single" w:sz="4" w:space="0" w:color="000000"/>
              <w:right w:val="single" w:sz="4" w:space="0" w:color="000000"/>
            </w:tcBorders>
            <w:shd w:val="clear" w:color="auto" w:fill="FFFFFF"/>
          </w:tcPr>
          <w:p w14:paraId="3BBE4B40"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38.900,00</w:t>
            </w:r>
          </w:p>
        </w:tc>
      </w:tr>
      <w:tr w:rsidR="00070333" w:rsidRPr="00070333" w14:paraId="6CCEF421" w14:textId="77777777" w:rsidTr="00070333">
        <w:trPr>
          <w:jc w:val="center"/>
        </w:trPr>
        <w:tc>
          <w:tcPr>
            <w:tcW w:w="781" w:type="dxa"/>
            <w:tcBorders>
              <w:left w:val="single" w:sz="4" w:space="0" w:color="000000"/>
              <w:bottom w:val="single" w:sz="4" w:space="0" w:color="000000"/>
              <w:right w:val="single" w:sz="4" w:space="0" w:color="000000"/>
            </w:tcBorders>
            <w:shd w:val="clear" w:color="auto" w:fill="FFFFFF"/>
          </w:tcPr>
          <w:p w14:paraId="20CB1F48"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1004</w:t>
            </w:r>
          </w:p>
        </w:tc>
        <w:tc>
          <w:tcPr>
            <w:tcW w:w="998" w:type="dxa"/>
            <w:tcBorders>
              <w:left w:val="single" w:sz="4" w:space="0" w:color="000000"/>
              <w:bottom w:val="single" w:sz="4" w:space="0" w:color="000000"/>
              <w:right w:val="single" w:sz="4" w:space="0" w:color="000000"/>
            </w:tcBorders>
            <w:shd w:val="clear" w:color="auto" w:fill="FFFFFF"/>
          </w:tcPr>
          <w:p w14:paraId="2B7BCD72"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3941</w:t>
            </w:r>
          </w:p>
        </w:tc>
        <w:tc>
          <w:tcPr>
            <w:tcW w:w="1615" w:type="dxa"/>
            <w:tcBorders>
              <w:left w:val="single" w:sz="4" w:space="0" w:color="000000"/>
              <w:bottom w:val="single" w:sz="4" w:space="0" w:color="000000"/>
              <w:right w:val="single" w:sz="4" w:space="0" w:color="000000"/>
            </w:tcBorders>
            <w:shd w:val="clear" w:color="auto" w:fill="FFFFFF"/>
          </w:tcPr>
          <w:p w14:paraId="47856269"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339030440000</w:t>
            </w:r>
          </w:p>
        </w:tc>
        <w:tc>
          <w:tcPr>
            <w:tcW w:w="5308" w:type="dxa"/>
            <w:tcBorders>
              <w:left w:val="single" w:sz="4" w:space="0" w:color="000000"/>
              <w:bottom w:val="single" w:sz="4" w:space="0" w:color="000000"/>
              <w:right w:val="single" w:sz="4" w:space="0" w:color="000000"/>
            </w:tcBorders>
            <w:shd w:val="clear" w:color="auto" w:fill="FFFFFF"/>
          </w:tcPr>
          <w:p w14:paraId="631D215F"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MATERIAL DE SINALIZAÇÃO VISUAL E AFINS</w:t>
            </w:r>
          </w:p>
        </w:tc>
        <w:tc>
          <w:tcPr>
            <w:tcW w:w="748" w:type="dxa"/>
            <w:tcBorders>
              <w:left w:val="single" w:sz="4" w:space="0" w:color="000000"/>
              <w:bottom w:val="single" w:sz="4" w:space="0" w:color="000000"/>
              <w:right w:val="single" w:sz="4" w:space="0" w:color="000000"/>
            </w:tcBorders>
            <w:shd w:val="clear" w:color="auto" w:fill="FFFFFF"/>
          </w:tcPr>
          <w:p w14:paraId="6F96216F"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 xml:space="preserve"> </w:t>
            </w:r>
          </w:p>
        </w:tc>
        <w:tc>
          <w:tcPr>
            <w:tcW w:w="1148" w:type="dxa"/>
            <w:tcBorders>
              <w:left w:val="single" w:sz="4" w:space="0" w:color="000000"/>
              <w:bottom w:val="single" w:sz="4" w:space="0" w:color="000000"/>
              <w:right w:val="single" w:sz="4" w:space="0" w:color="000000"/>
            </w:tcBorders>
            <w:shd w:val="clear" w:color="auto" w:fill="FFFFFF"/>
          </w:tcPr>
          <w:p w14:paraId="6D8D9D0D"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18.600,00</w:t>
            </w:r>
          </w:p>
        </w:tc>
      </w:tr>
      <w:tr w:rsidR="00070333" w:rsidRPr="00070333" w14:paraId="5AB83633" w14:textId="77777777" w:rsidTr="00070333">
        <w:trPr>
          <w:jc w:val="center"/>
        </w:trPr>
        <w:tc>
          <w:tcPr>
            <w:tcW w:w="781" w:type="dxa"/>
            <w:tcBorders>
              <w:left w:val="single" w:sz="4" w:space="0" w:color="000000"/>
              <w:bottom w:val="single" w:sz="4" w:space="0" w:color="000000"/>
              <w:right w:val="single" w:sz="4" w:space="0" w:color="000000"/>
            </w:tcBorders>
            <w:shd w:val="clear" w:color="auto" w:fill="FFFFFF"/>
          </w:tcPr>
          <w:p w14:paraId="5A78924B"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1201</w:t>
            </w:r>
          </w:p>
        </w:tc>
        <w:tc>
          <w:tcPr>
            <w:tcW w:w="998" w:type="dxa"/>
            <w:tcBorders>
              <w:left w:val="single" w:sz="4" w:space="0" w:color="000000"/>
              <w:bottom w:val="single" w:sz="4" w:space="0" w:color="000000"/>
              <w:right w:val="single" w:sz="4" w:space="0" w:color="000000"/>
            </w:tcBorders>
            <w:shd w:val="clear" w:color="auto" w:fill="FFFFFF"/>
          </w:tcPr>
          <w:p w14:paraId="5E912E45"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3955</w:t>
            </w:r>
          </w:p>
        </w:tc>
        <w:tc>
          <w:tcPr>
            <w:tcW w:w="1615" w:type="dxa"/>
            <w:tcBorders>
              <w:left w:val="single" w:sz="4" w:space="0" w:color="000000"/>
              <w:bottom w:val="single" w:sz="4" w:space="0" w:color="000000"/>
              <w:right w:val="single" w:sz="4" w:space="0" w:color="000000"/>
            </w:tcBorders>
            <w:shd w:val="clear" w:color="auto" w:fill="FFFFFF"/>
          </w:tcPr>
          <w:p w14:paraId="02A903E8"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339030440000</w:t>
            </w:r>
          </w:p>
        </w:tc>
        <w:tc>
          <w:tcPr>
            <w:tcW w:w="5308" w:type="dxa"/>
            <w:tcBorders>
              <w:left w:val="single" w:sz="4" w:space="0" w:color="000000"/>
              <w:bottom w:val="single" w:sz="4" w:space="0" w:color="000000"/>
              <w:right w:val="single" w:sz="4" w:space="0" w:color="000000"/>
            </w:tcBorders>
            <w:shd w:val="clear" w:color="auto" w:fill="FFFFFF"/>
          </w:tcPr>
          <w:p w14:paraId="290791E8"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MATERIAL DE SINALIZAÇÃO VISUAL E AFINS</w:t>
            </w:r>
          </w:p>
        </w:tc>
        <w:tc>
          <w:tcPr>
            <w:tcW w:w="748" w:type="dxa"/>
            <w:tcBorders>
              <w:left w:val="single" w:sz="4" w:space="0" w:color="000000"/>
              <w:bottom w:val="single" w:sz="4" w:space="0" w:color="000000"/>
              <w:right w:val="single" w:sz="4" w:space="0" w:color="000000"/>
            </w:tcBorders>
            <w:shd w:val="clear" w:color="auto" w:fill="FFFFFF"/>
          </w:tcPr>
          <w:p w14:paraId="227534B9"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 xml:space="preserve"> </w:t>
            </w:r>
          </w:p>
        </w:tc>
        <w:tc>
          <w:tcPr>
            <w:tcW w:w="1148" w:type="dxa"/>
            <w:tcBorders>
              <w:left w:val="single" w:sz="4" w:space="0" w:color="000000"/>
              <w:bottom w:val="single" w:sz="4" w:space="0" w:color="000000"/>
              <w:right w:val="single" w:sz="4" w:space="0" w:color="000000"/>
            </w:tcBorders>
            <w:shd w:val="clear" w:color="auto" w:fill="FFFFFF"/>
          </w:tcPr>
          <w:p w14:paraId="0574539C"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2.775,00</w:t>
            </w:r>
          </w:p>
        </w:tc>
      </w:tr>
      <w:tr w:rsidR="00070333" w:rsidRPr="00070333" w14:paraId="74432C98" w14:textId="77777777" w:rsidTr="00070333">
        <w:trPr>
          <w:jc w:val="center"/>
        </w:trPr>
        <w:tc>
          <w:tcPr>
            <w:tcW w:w="781" w:type="dxa"/>
            <w:tcBorders>
              <w:left w:val="single" w:sz="4" w:space="0" w:color="000000"/>
              <w:bottom w:val="single" w:sz="4" w:space="0" w:color="000000"/>
              <w:right w:val="single" w:sz="4" w:space="0" w:color="000000"/>
            </w:tcBorders>
            <w:shd w:val="clear" w:color="auto" w:fill="FFFFFF"/>
          </w:tcPr>
          <w:p w14:paraId="68043B03"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1801</w:t>
            </w:r>
          </w:p>
        </w:tc>
        <w:tc>
          <w:tcPr>
            <w:tcW w:w="998" w:type="dxa"/>
            <w:tcBorders>
              <w:left w:val="single" w:sz="4" w:space="0" w:color="000000"/>
              <w:bottom w:val="single" w:sz="4" w:space="0" w:color="000000"/>
              <w:right w:val="single" w:sz="4" w:space="0" w:color="000000"/>
            </w:tcBorders>
            <w:shd w:val="clear" w:color="auto" w:fill="FFFFFF"/>
          </w:tcPr>
          <w:p w14:paraId="0558BEEE"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3978</w:t>
            </w:r>
          </w:p>
        </w:tc>
        <w:tc>
          <w:tcPr>
            <w:tcW w:w="1615" w:type="dxa"/>
            <w:tcBorders>
              <w:left w:val="single" w:sz="4" w:space="0" w:color="000000"/>
              <w:bottom w:val="single" w:sz="4" w:space="0" w:color="000000"/>
              <w:right w:val="single" w:sz="4" w:space="0" w:color="000000"/>
            </w:tcBorders>
            <w:shd w:val="clear" w:color="auto" w:fill="FFFFFF"/>
          </w:tcPr>
          <w:p w14:paraId="38A165F6"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339030440000</w:t>
            </w:r>
          </w:p>
        </w:tc>
        <w:tc>
          <w:tcPr>
            <w:tcW w:w="5308" w:type="dxa"/>
            <w:tcBorders>
              <w:left w:val="single" w:sz="4" w:space="0" w:color="000000"/>
              <w:bottom w:val="single" w:sz="4" w:space="0" w:color="000000"/>
              <w:right w:val="single" w:sz="4" w:space="0" w:color="000000"/>
            </w:tcBorders>
            <w:shd w:val="clear" w:color="auto" w:fill="FFFFFF"/>
          </w:tcPr>
          <w:p w14:paraId="22D15C5F"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MATERIAL DE SINALIZAÇÃO VISUAL E AFINS</w:t>
            </w:r>
          </w:p>
        </w:tc>
        <w:tc>
          <w:tcPr>
            <w:tcW w:w="748" w:type="dxa"/>
            <w:tcBorders>
              <w:left w:val="single" w:sz="4" w:space="0" w:color="000000"/>
              <w:bottom w:val="single" w:sz="4" w:space="0" w:color="000000"/>
              <w:right w:val="single" w:sz="4" w:space="0" w:color="000000"/>
            </w:tcBorders>
            <w:shd w:val="clear" w:color="auto" w:fill="FFFFFF"/>
          </w:tcPr>
          <w:p w14:paraId="54D15F5C"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 xml:space="preserve"> </w:t>
            </w:r>
          </w:p>
        </w:tc>
        <w:tc>
          <w:tcPr>
            <w:tcW w:w="1148" w:type="dxa"/>
            <w:tcBorders>
              <w:left w:val="single" w:sz="4" w:space="0" w:color="000000"/>
              <w:bottom w:val="single" w:sz="4" w:space="0" w:color="000000"/>
              <w:right w:val="single" w:sz="4" w:space="0" w:color="000000"/>
            </w:tcBorders>
            <w:shd w:val="clear" w:color="auto" w:fill="FFFFFF"/>
          </w:tcPr>
          <w:p w14:paraId="7F4424C2"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2.700,00</w:t>
            </w:r>
          </w:p>
        </w:tc>
      </w:tr>
      <w:tr w:rsidR="00070333" w:rsidRPr="00070333" w14:paraId="2EA7361E" w14:textId="77777777" w:rsidTr="00070333">
        <w:trPr>
          <w:jc w:val="center"/>
        </w:trPr>
        <w:tc>
          <w:tcPr>
            <w:tcW w:w="781" w:type="dxa"/>
            <w:tcBorders>
              <w:left w:val="single" w:sz="4" w:space="0" w:color="000000"/>
              <w:bottom w:val="single" w:sz="4" w:space="0" w:color="000000"/>
              <w:right w:val="single" w:sz="4" w:space="0" w:color="000000"/>
            </w:tcBorders>
            <w:shd w:val="clear" w:color="auto" w:fill="FFFFFF"/>
          </w:tcPr>
          <w:p w14:paraId="5012C8D1"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1501</w:t>
            </w:r>
          </w:p>
        </w:tc>
        <w:tc>
          <w:tcPr>
            <w:tcW w:w="998" w:type="dxa"/>
            <w:tcBorders>
              <w:left w:val="single" w:sz="4" w:space="0" w:color="000000"/>
              <w:bottom w:val="single" w:sz="4" w:space="0" w:color="000000"/>
              <w:right w:val="single" w:sz="4" w:space="0" w:color="000000"/>
            </w:tcBorders>
            <w:shd w:val="clear" w:color="auto" w:fill="FFFFFF"/>
          </w:tcPr>
          <w:p w14:paraId="7BAECEAB"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5421</w:t>
            </w:r>
          </w:p>
        </w:tc>
        <w:tc>
          <w:tcPr>
            <w:tcW w:w="1615" w:type="dxa"/>
            <w:tcBorders>
              <w:left w:val="single" w:sz="4" w:space="0" w:color="000000"/>
              <w:bottom w:val="single" w:sz="4" w:space="0" w:color="000000"/>
              <w:right w:val="single" w:sz="4" w:space="0" w:color="000000"/>
            </w:tcBorders>
            <w:shd w:val="clear" w:color="auto" w:fill="FFFFFF"/>
          </w:tcPr>
          <w:p w14:paraId="7C3B60AA"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339039630100</w:t>
            </w:r>
          </w:p>
        </w:tc>
        <w:tc>
          <w:tcPr>
            <w:tcW w:w="5308" w:type="dxa"/>
            <w:tcBorders>
              <w:left w:val="single" w:sz="4" w:space="0" w:color="000000"/>
              <w:bottom w:val="single" w:sz="4" w:space="0" w:color="000000"/>
              <w:right w:val="single" w:sz="4" w:space="0" w:color="000000"/>
            </w:tcBorders>
            <w:shd w:val="clear" w:color="auto" w:fill="FFFFFF"/>
          </w:tcPr>
          <w:p w14:paraId="0CF8655A" w14:textId="7421AC4B" w:rsidR="00070333" w:rsidRPr="00070333" w:rsidRDefault="005B4FDE" w:rsidP="005B4FDE">
            <w:pPr>
              <w:suppressAutoHyphens w:val="0"/>
              <w:spacing w:after="0" w:line="240" w:lineRule="auto"/>
              <w:rPr>
                <w:rFonts w:asciiTheme="minorHAnsi" w:eastAsia="Calibri" w:hAnsiTheme="minorHAnsi" w:cstheme="minorHAnsi"/>
                <w:bCs/>
                <w:color w:val="000000"/>
                <w:kern w:val="2"/>
                <w:sz w:val="23"/>
                <w:szCs w:val="23"/>
                <w:lang w:eastAsia="zh-CN" w:bidi="hi-IN"/>
              </w:rPr>
            </w:pPr>
            <w:r>
              <w:rPr>
                <w:rFonts w:asciiTheme="minorHAnsi" w:eastAsia="Calibri" w:hAnsiTheme="minorHAnsi" w:cstheme="minorHAnsi"/>
                <w:bCs/>
                <w:color w:val="000000"/>
                <w:kern w:val="2"/>
                <w:sz w:val="23"/>
                <w:szCs w:val="23"/>
                <w:lang w:eastAsia="zh-CN" w:bidi="hi-IN"/>
              </w:rPr>
              <w:t xml:space="preserve">         </w:t>
            </w:r>
            <w:r w:rsidR="00070333" w:rsidRPr="00070333">
              <w:rPr>
                <w:rFonts w:asciiTheme="minorHAnsi" w:eastAsia="Calibri" w:hAnsiTheme="minorHAnsi" w:cstheme="minorHAnsi"/>
                <w:bCs/>
                <w:color w:val="000000"/>
                <w:kern w:val="2"/>
                <w:sz w:val="23"/>
                <w:szCs w:val="23"/>
                <w:lang w:eastAsia="zh-CN" w:bidi="hi-IN"/>
              </w:rPr>
              <w:t>IMPRESSOS EM GERAL DE USO INTERNO</w:t>
            </w:r>
          </w:p>
        </w:tc>
        <w:tc>
          <w:tcPr>
            <w:tcW w:w="748" w:type="dxa"/>
            <w:tcBorders>
              <w:left w:val="single" w:sz="4" w:space="0" w:color="000000"/>
              <w:bottom w:val="single" w:sz="4" w:space="0" w:color="000000"/>
              <w:right w:val="single" w:sz="4" w:space="0" w:color="000000"/>
            </w:tcBorders>
            <w:shd w:val="clear" w:color="auto" w:fill="FFFFFF"/>
          </w:tcPr>
          <w:p w14:paraId="3054F075"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846</w:t>
            </w:r>
          </w:p>
        </w:tc>
        <w:tc>
          <w:tcPr>
            <w:tcW w:w="1148" w:type="dxa"/>
            <w:tcBorders>
              <w:left w:val="single" w:sz="4" w:space="0" w:color="000000"/>
              <w:bottom w:val="single" w:sz="4" w:space="0" w:color="000000"/>
              <w:right w:val="single" w:sz="4" w:space="0" w:color="000000"/>
            </w:tcBorders>
            <w:shd w:val="clear" w:color="auto" w:fill="FFFFFF"/>
          </w:tcPr>
          <w:p w14:paraId="45998C46"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2.775,00</w:t>
            </w:r>
          </w:p>
        </w:tc>
      </w:tr>
      <w:tr w:rsidR="00070333" w:rsidRPr="00070333" w14:paraId="1A4D5839" w14:textId="77777777" w:rsidTr="00070333">
        <w:trPr>
          <w:jc w:val="center"/>
        </w:trPr>
        <w:tc>
          <w:tcPr>
            <w:tcW w:w="781" w:type="dxa"/>
            <w:tcBorders>
              <w:left w:val="single" w:sz="4" w:space="0" w:color="000000"/>
              <w:bottom w:val="single" w:sz="4" w:space="0" w:color="000000"/>
              <w:right w:val="single" w:sz="4" w:space="0" w:color="000000"/>
            </w:tcBorders>
            <w:shd w:val="clear" w:color="auto" w:fill="FFFFFF"/>
          </w:tcPr>
          <w:p w14:paraId="5FD3EAD2"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0302</w:t>
            </w:r>
          </w:p>
        </w:tc>
        <w:tc>
          <w:tcPr>
            <w:tcW w:w="998" w:type="dxa"/>
            <w:tcBorders>
              <w:left w:val="single" w:sz="4" w:space="0" w:color="000000"/>
              <w:bottom w:val="single" w:sz="4" w:space="0" w:color="000000"/>
              <w:right w:val="single" w:sz="4" w:space="0" w:color="000000"/>
            </w:tcBorders>
            <w:shd w:val="clear" w:color="auto" w:fill="FFFFFF"/>
          </w:tcPr>
          <w:p w14:paraId="5FE476E5"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5765</w:t>
            </w:r>
          </w:p>
        </w:tc>
        <w:tc>
          <w:tcPr>
            <w:tcW w:w="1615" w:type="dxa"/>
            <w:tcBorders>
              <w:left w:val="single" w:sz="4" w:space="0" w:color="000000"/>
              <w:bottom w:val="single" w:sz="4" w:space="0" w:color="000000"/>
              <w:right w:val="single" w:sz="4" w:space="0" w:color="000000"/>
            </w:tcBorders>
            <w:shd w:val="clear" w:color="auto" w:fill="FFFFFF"/>
          </w:tcPr>
          <w:p w14:paraId="5AB20BA7"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339039999900</w:t>
            </w:r>
          </w:p>
        </w:tc>
        <w:tc>
          <w:tcPr>
            <w:tcW w:w="5308" w:type="dxa"/>
            <w:tcBorders>
              <w:left w:val="single" w:sz="4" w:space="0" w:color="000000"/>
              <w:bottom w:val="single" w:sz="4" w:space="0" w:color="000000"/>
              <w:right w:val="single" w:sz="4" w:space="0" w:color="000000"/>
            </w:tcBorders>
            <w:shd w:val="clear" w:color="auto" w:fill="FFFFFF"/>
          </w:tcPr>
          <w:p w14:paraId="7B75E50C"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DEMAIS SERVIÇOS DE TERCEIROS, PESSOA JUR</w:t>
            </w:r>
          </w:p>
        </w:tc>
        <w:tc>
          <w:tcPr>
            <w:tcW w:w="748" w:type="dxa"/>
            <w:tcBorders>
              <w:left w:val="single" w:sz="4" w:space="0" w:color="000000"/>
              <w:bottom w:val="single" w:sz="4" w:space="0" w:color="000000"/>
              <w:right w:val="single" w:sz="4" w:space="0" w:color="000000"/>
            </w:tcBorders>
            <w:shd w:val="clear" w:color="auto" w:fill="FFFFFF"/>
          </w:tcPr>
          <w:p w14:paraId="74E10653"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 xml:space="preserve"> </w:t>
            </w:r>
          </w:p>
        </w:tc>
        <w:tc>
          <w:tcPr>
            <w:tcW w:w="1148" w:type="dxa"/>
            <w:tcBorders>
              <w:left w:val="single" w:sz="4" w:space="0" w:color="000000"/>
              <w:bottom w:val="single" w:sz="4" w:space="0" w:color="000000"/>
              <w:right w:val="single" w:sz="4" w:space="0" w:color="000000"/>
            </w:tcBorders>
            <w:shd w:val="clear" w:color="auto" w:fill="FFFFFF"/>
          </w:tcPr>
          <w:p w14:paraId="77BC9FDA"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2.000,00</w:t>
            </w:r>
          </w:p>
        </w:tc>
      </w:tr>
      <w:tr w:rsidR="00070333" w:rsidRPr="00070333" w14:paraId="5FC1811F" w14:textId="77777777" w:rsidTr="00070333">
        <w:trPr>
          <w:jc w:val="center"/>
        </w:trPr>
        <w:tc>
          <w:tcPr>
            <w:tcW w:w="781" w:type="dxa"/>
            <w:tcBorders>
              <w:left w:val="single" w:sz="4" w:space="0" w:color="000000"/>
              <w:bottom w:val="single" w:sz="4" w:space="0" w:color="000000"/>
              <w:right w:val="single" w:sz="4" w:space="0" w:color="000000"/>
            </w:tcBorders>
            <w:shd w:val="clear" w:color="auto" w:fill="FFFFFF"/>
          </w:tcPr>
          <w:p w14:paraId="243E3715"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0309</w:t>
            </w:r>
          </w:p>
        </w:tc>
        <w:tc>
          <w:tcPr>
            <w:tcW w:w="998" w:type="dxa"/>
            <w:tcBorders>
              <w:left w:val="single" w:sz="4" w:space="0" w:color="000000"/>
              <w:bottom w:val="single" w:sz="4" w:space="0" w:color="000000"/>
              <w:right w:val="single" w:sz="4" w:space="0" w:color="000000"/>
            </w:tcBorders>
            <w:shd w:val="clear" w:color="auto" w:fill="FFFFFF"/>
          </w:tcPr>
          <w:p w14:paraId="01D3F933"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5773</w:t>
            </w:r>
          </w:p>
        </w:tc>
        <w:tc>
          <w:tcPr>
            <w:tcW w:w="1615" w:type="dxa"/>
            <w:tcBorders>
              <w:left w:val="single" w:sz="4" w:space="0" w:color="000000"/>
              <w:bottom w:val="single" w:sz="4" w:space="0" w:color="000000"/>
              <w:right w:val="single" w:sz="4" w:space="0" w:color="000000"/>
            </w:tcBorders>
            <w:shd w:val="clear" w:color="auto" w:fill="FFFFFF"/>
          </w:tcPr>
          <w:p w14:paraId="3C0BC177"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339039999900</w:t>
            </w:r>
          </w:p>
        </w:tc>
        <w:tc>
          <w:tcPr>
            <w:tcW w:w="5308" w:type="dxa"/>
            <w:tcBorders>
              <w:left w:val="single" w:sz="4" w:space="0" w:color="000000"/>
              <w:bottom w:val="single" w:sz="4" w:space="0" w:color="000000"/>
              <w:right w:val="single" w:sz="4" w:space="0" w:color="000000"/>
            </w:tcBorders>
            <w:shd w:val="clear" w:color="auto" w:fill="FFFFFF"/>
          </w:tcPr>
          <w:p w14:paraId="2A09C4F5"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DEMAIS SERVIÇOS DE TERCEIROS, PESSOA JUR</w:t>
            </w:r>
          </w:p>
        </w:tc>
        <w:tc>
          <w:tcPr>
            <w:tcW w:w="748" w:type="dxa"/>
            <w:tcBorders>
              <w:left w:val="single" w:sz="4" w:space="0" w:color="000000"/>
              <w:bottom w:val="single" w:sz="4" w:space="0" w:color="000000"/>
              <w:right w:val="single" w:sz="4" w:space="0" w:color="000000"/>
            </w:tcBorders>
            <w:shd w:val="clear" w:color="auto" w:fill="FFFFFF"/>
          </w:tcPr>
          <w:p w14:paraId="53D5A380"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 xml:space="preserve"> </w:t>
            </w:r>
          </w:p>
        </w:tc>
        <w:tc>
          <w:tcPr>
            <w:tcW w:w="1148" w:type="dxa"/>
            <w:tcBorders>
              <w:left w:val="single" w:sz="4" w:space="0" w:color="000000"/>
              <w:bottom w:val="single" w:sz="4" w:space="0" w:color="000000"/>
              <w:right w:val="single" w:sz="4" w:space="0" w:color="000000"/>
            </w:tcBorders>
            <w:shd w:val="clear" w:color="auto" w:fill="FFFFFF"/>
          </w:tcPr>
          <w:p w14:paraId="45EE3DB1"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2.000,00</w:t>
            </w:r>
          </w:p>
        </w:tc>
      </w:tr>
      <w:tr w:rsidR="00070333" w:rsidRPr="00070333" w14:paraId="64982275" w14:textId="77777777" w:rsidTr="00070333">
        <w:trPr>
          <w:jc w:val="center"/>
        </w:trPr>
        <w:tc>
          <w:tcPr>
            <w:tcW w:w="781" w:type="dxa"/>
            <w:tcBorders>
              <w:left w:val="single" w:sz="4" w:space="0" w:color="000000"/>
              <w:bottom w:val="single" w:sz="4" w:space="0" w:color="000000"/>
              <w:right w:val="single" w:sz="4" w:space="0" w:color="000000"/>
            </w:tcBorders>
            <w:shd w:val="clear" w:color="auto" w:fill="FFFFFF"/>
          </w:tcPr>
          <w:p w14:paraId="1D836997"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1001</w:t>
            </w:r>
          </w:p>
        </w:tc>
        <w:tc>
          <w:tcPr>
            <w:tcW w:w="998" w:type="dxa"/>
            <w:tcBorders>
              <w:left w:val="single" w:sz="4" w:space="0" w:color="000000"/>
              <w:bottom w:val="single" w:sz="4" w:space="0" w:color="000000"/>
              <w:right w:val="single" w:sz="4" w:space="0" w:color="000000"/>
            </w:tcBorders>
            <w:shd w:val="clear" w:color="auto" w:fill="FFFFFF"/>
          </w:tcPr>
          <w:p w14:paraId="55768BD6"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5871</w:t>
            </w:r>
          </w:p>
        </w:tc>
        <w:tc>
          <w:tcPr>
            <w:tcW w:w="1615" w:type="dxa"/>
            <w:tcBorders>
              <w:left w:val="single" w:sz="4" w:space="0" w:color="000000"/>
              <w:bottom w:val="single" w:sz="4" w:space="0" w:color="000000"/>
              <w:right w:val="single" w:sz="4" w:space="0" w:color="000000"/>
            </w:tcBorders>
            <w:shd w:val="clear" w:color="auto" w:fill="FFFFFF"/>
          </w:tcPr>
          <w:p w14:paraId="3FDF839C"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339039999900</w:t>
            </w:r>
          </w:p>
        </w:tc>
        <w:tc>
          <w:tcPr>
            <w:tcW w:w="5308" w:type="dxa"/>
            <w:tcBorders>
              <w:left w:val="single" w:sz="4" w:space="0" w:color="000000"/>
              <w:bottom w:val="single" w:sz="4" w:space="0" w:color="000000"/>
              <w:right w:val="single" w:sz="4" w:space="0" w:color="000000"/>
            </w:tcBorders>
            <w:shd w:val="clear" w:color="auto" w:fill="FFFFFF"/>
          </w:tcPr>
          <w:p w14:paraId="7CC8BC9A"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DEMAIS SERVIÇOS DE TERCEIROS, PESSOA JUR</w:t>
            </w:r>
          </w:p>
        </w:tc>
        <w:tc>
          <w:tcPr>
            <w:tcW w:w="748" w:type="dxa"/>
            <w:tcBorders>
              <w:left w:val="single" w:sz="4" w:space="0" w:color="000000"/>
              <w:bottom w:val="single" w:sz="4" w:space="0" w:color="000000"/>
              <w:right w:val="single" w:sz="4" w:space="0" w:color="000000"/>
            </w:tcBorders>
            <w:shd w:val="clear" w:color="auto" w:fill="FFFFFF"/>
          </w:tcPr>
          <w:p w14:paraId="3BF86458"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 xml:space="preserve"> </w:t>
            </w:r>
          </w:p>
        </w:tc>
        <w:tc>
          <w:tcPr>
            <w:tcW w:w="1148" w:type="dxa"/>
            <w:tcBorders>
              <w:left w:val="single" w:sz="4" w:space="0" w:color="000000"/>
              <w:bottom w:val="single" w:sz="4" w:space="0" w:color="000000"/>
              <w:right w:val="single" w:sz="4" w:space="0" w:color="000000"/>
            </w:tcBorders>
            <w:shd w:val="clear" w:color="auto" w:fill="FFFFFF"/>
          </w:tcPr>
          <w:p w14:paraId="432E5C4F"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4.500,00</w:t>
            </w:r>
          </w:p>
        </w:tc>
      </w:tr>
      <w:tr w:rsidR="00070333" w:rsidRPr="00070333" w14:paraId="140F77A8" w14:textId="77777777" w:rsidTr="00070333">
        <w:trPr>
          <w:jc w:val="center"/>
        </w:trPr>
        <w:tc>
          <w:tcPr>
            <w:tcW w:w="781" w:type="dxa"/>
            <w:tcBorders>
              <w:left w:val="single" w:sz="4" w:space="0" w:color="000000"/>
              <w:bottom w:val="single" w:sz="4" w:space="0" w:color="000000"/>
              <w:right w:val="single" w:sz="4" w:space="0" w:color="000000"/>
            </w:tcBorders>
            <w:shd w:val="clear" w:color="auto" w:fill="FFFFFF"/>
          </w:tcPr>
          <w:p w14:paraId="3B6EC197"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1001</w:t>
            </w:r>
          </w:p>
        </w:tc>
        <w:tc>
          <w:tcPr>
            <w:tcW w:w="998" w:type="dxa"/>
            <w:tcBorders>
              <w:left w:val="single" w:sz="4" w:space="0" w:color="000000"/>
              <w:bottom w:val="single" w:sz="4" w:space="0" w:color="000000"/>
              <w:right w:val="single" w:sz="4" w:space="0" w:color="000000"/>
            </w:tcBorders>
            <w:shd w:val="clear" w:color="auto" w:fill="FFFFFF"/>
          </w:tcPr>
          <w:p w14:paraId="23058497"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5872</w:t>
            </w:r>
          </w:p>
        </w:tc>
        <w:tc>
          <w:tcPr>
            <w:tcW w:w="1615" w:type="dxa"/>
            <w:tcBorders>
              <w:left w:val="single" w:sz="4" w:space="0" w:color="000000"/>
              <w:bottom w:val="single" w:sz="4" w:space="0" w:color="000000"/>
              <w:right w:val="single" w:sz="4" w:space="0" w:color="000000"/>
            </w:tcBorders>
            <w:shd w:val="clear" w:color="auto" w:fill="FFFFFF"/>
          </w:tcPr>
          <w:p w14:paraId="25BC5A51"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339039999900</w:t>
            </w:r>
          </w:p>
        </w:tc>
        <w:tc>
          <w:tcPr>
            <w:tcW w:w="5308" w:type="dxa"/>
            <w:tcBorders>
              <w:left w:val="single" w:sz="4" w:space="0" w:color="000000"/>
              <w:bottom w:val="single" w:sz="4" w:space="0" w:color="000000"/>
              <w:right w:val="single" w:sz="4" w:space="0" w:color="000000"/>
            </w:tcBorders>
            <w:shd w:val="clear" w:color="auto" w:fill="FFFFFF"/>
          </w:tcPr>
          <w:p w14:paraId="45E19783"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DEMAIS SERVIÇOS DE TERCEIROS, PESSOA JUR</w:t>
            </w:r>
          </w:p>
        </w:tc>
        <w:tc>
          <w:tcPr>
            <w:tcW w:w="748" w:type="dxa"/>
            <w:tcBorders>
              <w:left w:val="single" w:sz="4" w:space="0" w:color="000000"/>
              <w:bottom w:val="single" w:sz="4" w:space="0" w:color="000000"/>
              <w:right w:val="single" w:sz="4" w:space="0" w:color="000000"/>
            </w:tcBorders>
            <w:shd w:val="clear" w:color="auto" w:fill="FFFFFF"/>
          </w:tcPr>
          <w:p w14:paraId="7A7E5E5E"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 xml:space="preserve"> </w:t>
            </w:r>
          </w:p>
        </w:tc>
        <w:tc>
          <w:tcPr>
            <w:tcW w:w="1148" w:type="dxa"/>
            <w:tcBorders>
              <w:left w:val="single" w:sz="4" w:space="0" w:color="000000"/>
              <w:bottom w:val="single" w:sz="4" w:space="0" w:color="000000"/>
              <w:right w:val="single" w:sz="4" w:space="0" w:color="000000"/>
            </w:tcBorders>
            <w:shd w:val="clear" w:color="auto" w:fill="FFFFFF"/>
          </w:tcPr>
          <w:p w14:paraId="5CF73DEC"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4.500,00</w:t>
            </w:r>
          </w:p>
        </w:tc>
      </w:tr>
      <w:tr w:rsidR="00070333" w:rsidRPr="00070333" w14:paraId="615C82C7" w14:textId="77777777" w:rsidTr="00070333">
        <w:trPr>
          <w:jc w:val="center"/>
        </w:trPr>
        <w:tc>
          <w:tcPr>
            <w:tcW w:w="781" w:type="dxa"/>
            <w:tcBorders>
              <w:left w:val="single" w:sz="4" w:space="0" w:color="000000"/>
              <w:bottom w:val="single" w:sz="4" w:space="0" w:color="000000"/>
              <w:right w:val="single" w:sz="4" w:space="0" w:color="000000"/>
            </w:tcBorders>
            <w:shd w:val="clear" w:color="auto" w:fill="FFFFFF"/>
          </w:tcPr>
          <w:p w14:paraId="306E113E"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1002</w:t>
            </w:r>
          </w:p>
        </w:tc>
        <w:tc>
          <w:tcPr>
            <w:tcW w:w="998" w:type="dxa"/>
            <w:tcBorders>
              <w:left w:val="single" w:sz="4" w:space="0" w:color="000000"/>
              <w:bottom w:val="single" w:sz="4" w:space="0" w:color="000000"/>
              <w:right w:val="single" w:sz="4" w:space="0" w:color="000000"/>
            </w:tcBorders>
            <w:shd w:val="clear" w:color="auto" w:fill="FFFFFF"/>
          </w:tcPr>
          <w:p w14:paraId="09984D9F"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5873</w:t>
            </w:r>
          </w:p>
        </w:tc>
        <w:tc>
          <w:tcPr>
            <w:tcW w:w="1615" w:type="dxa"/>
            <w:tcBorders>
              <w:left w:val="single" w:sz="4" w:space="0" w:color="000000"/>
              <w:bottom w:val="single" w:sz="4" w:space="0" w:color="000000"/>
              <w:right w:val="single" w:sz="4" w:space="0" w:color="000000"/>
            </w:tcBorders>
            <w:shd w:val="clear" w:color="auto" w:fill="FFFFFF"/>
          </w:tcPr>
          <w:p w14:paraId="32E674ED"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339039999900</w:t>
            </w:r>
          </w:p>
        </w:tc>
        <w:tc>
          <w:tcPr>
            <w:tcW w:w="5308" w:type="dxa"/>
            <w:tcBorders>
              <w:left w:val="single" w:sz="4" w:space="0" w:color="000000"/>
              <w:bottom w:val="single" w:sz="4" w:space="0" w:color="000000"/>
              <w:right w:val="single" w:sz="4" w:space="0" w:color="000000"/>
            </w:tcBorders>
            <w:shd w:val="clear" w:color="auto" w:fill="FFFFFF"/>
          </w:tcPr>
          <w:p w14:paraId="4E20695C"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DEMAIS SERVIÇOS DE TERCEIROS, PESSOA JUR</w:t>
            </w:r>
          </w:p>
        </w:tc>
        <w:tc>
          <w:tcPr>
            <w:tcW w:w="748" w:type="dxa"/>
            <w:tcBorders>
              <w:left w:val="single" w:sz="4" w:space="0" w:color="000000"/>
              <w:bottom w:val="single" w:sz="4" w:space="0" w:color="000000"/>
              <w:right w:val="single" w:sz="4" w:space="0" w:color="000000"/>
            </w:tcBorders>
            <w:shd w:val="clear" w:color="auto" w:fill="FFFFFF"/>
          </w:tcPr>
          <w:p w14:paraId="4C76D047"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 xml:space="preserve"> </w:t>
            </w:r>
          </w:p>
        </w:tc>
        <w:tc>
          <w:tcPr>
            <w:tcW w:w="1148" w:type="dxa"/>
            <w:tcBorders>
              <w:left w:val="single" w:sz="4" w:space="0" w:color="000000"/>
              <w:bottom w:val="single" w:sz="4" w:space="0" w:color="000000"/>
              <w:right w:val="single" w:sz="4" w:space="0" w:color="000000"/>
            </w:tcBorders>
            <w:shd w:val="clear" w:color="auto" w:fill="FFFFFF"/>
          </w:tcPr>
          <w:p w14:paraId="0521162D"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4.500,00</w:t>
            </w:r>
          </w:p>
        </w:tc>
      </w:tr>
      <w:tr w:rsidR="00070333" w:rsidRPr="00070333" w14:paraId="40055C43" w14:textId="77777777" w:rsidTr="00070333">
        <w:trPr>
          <w:jc w:val="center"/>
        </w:trPr>
        <w:tc>
          <w:tcPr>
            <w:tcW w:w="781" w:type="dxa"/>
            <w:tcBorders>
              <w:left w:val="single" w:sz="4" w:space="0" w:color="000000"/>
              <w:bottom w:val="single" w:sz="4" w:space="0" w:color="000000"/>
              <w:right w:val="single" w:sz="4" w:space="0" w:color="000000"/>
            </w:tcBorders>
            <w:shd w:val="clear" w:color="auto" w:fill="FFFFFF"/>
          </w:tcPr>
          <w:p w14:paraId="3512029B"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1004</w:t>
            </w:r>
          </w:p>
        </w:tc>
        <w:tc>
          <w:tcPr>
            <w:tcW w:w="998" w:type="dxa"/>
            <w:tcBorders>
              <w:left w:val="single" w:sz="4" w:space="0" w:color="000000"/>
              <w:bottom w:val="single" w:sz="4" w:space="0" w:color="000000"/>
              <w:right w:val="single" w:sz="4" w:space="0" w:color="000000"/>
            </w:tcBorders>
            <w:shd w:val="clear" w:color="auto" w:fill="FFFFFF"/>
          </w:tcPr>
          <w:p w14:paraId="0EFAC6E2"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5878</w:t>
            </w:r>
          </w:p>
        </w:tc>
        <w:tc>
          <w:tcPr>
            <w:tcW w:w="1615" w:type="dxa"/>
            <w:tcBorders>
              <w:left w:val="single" w:sz="4" w:space="0" w:color="000000"/>
              <w:bottom w:val="single" w:sz="4" w:space="0" w:color="000000"/>
              <w:right w:val="single" w:sz="4" w:space="0" w:color="000000"/>
            </w:tcBorders>
            <w:shd w:val="clear" w:color="auto" w:fill="FFFFFF"/>
          </w:tcPr>
          <w:p w14:paraId="45AC8605"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339039999900</w:t>
            </w:r>
          </w:p>
        </w:tc>
        <w:tc>
          <w:tcPr>
            <w:tcW w:w="5308" w:type="dxa"/>
            <w:tcBorders>
              <w:left w:val="single" w:sz="4" w:space="0" w:color="000000"/>
              <w:bottom w:val="single" w:sz="4" w:space="0" w:color="000000"/>
              <w:right w:val="single" w:sz="4" w:space="0" w:color="000000"/>
            </w:tcBorders>
            <w:shd w:val="clear" w:color="auto" w:fill="FFFFFF"/>
          </w:tcPr>
          <w:p w14:paraId="069E5752"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DEMAIS SERVIÇOS DE TERCEIROS, PESSOA JUR</w:t>
            </w:r>
          </w:p>
        </w:tc>
        <w:tc>
          <w:tcPr>
            <w:tcW w:w="748" w:type="dxa"/>
            <w:tcBorders>
              <w:left w:val="single" w:sz="4" w:space="0" w:color="000000"/>
              <w:bottom w:val="single" w:sz="4" w:space="0" w:color="000000"/>
              <w:right w:val="single" w:sz="4" w:space="0" w:color="000000"/>
            </w:tcBorders>
            <w:shd w:val="clear" w:color="auto" w:fill="FFFFFF"/>
          </w:tcPr>
          <w:p w14:paraId="03888EAE"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 xml:space="preserve"> </w:t>
            </w:r>
          </w:p>
        </w:tc>
        <w:tc>
          <w:tcPr>
            <w:tcW w:w="1148" w:type="dxa"/>
            <w:tcBorders>
              <w:left w:val="single" w:sz="4" w:space="0" w:color="000000"/>
              <w:bottom w:val="single" w:sz="4" w:space="0" w:color="000000"/>
              <w:right w:val="single" w:sz="4" w:space="0" w:color="000000"/>
            </w:tcBorders>
            <w:shd w:val="clear" w:color="auto" w:fill="FFFFFF"/>
          </w:tcPr>
          <w:p w14:paraId="28D64AEE"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4.500,00</w:t>
            </w:r>
          </w:p>
        </w:tc>
      </w:tr>
      <w:tr w:rsidR="00070333" w:rsidRPr="00070333" w14:paraId="79B14952" w14:textId="77777777" w:rsidTr="00070333">
        <w:trPr>
          <w:jc w:val="center"/>
        </w:trPr>
        <w:tc>
          <w:tcPr>
            <w:tcW w:w="781" w:type="dxa"/>
            <w:tcBorders>
              <w:left w:val="single" w:sz="4" w:space="0" w:color="000000"/>
              <w:bottom w:val="single" w:sz="4" w:space="0" w:color="000000"/>
              <w:right w:val="single" w:sz="4" w:space="0" w:color="000000"/>
            </w:tcBorders>
            <w:shd w:val="clear" w:color="auto" w:fill="FFFFFF"/>
          </w:tcPr>
          <w:p w14:paraId="28B13AFA"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0201</w:t>
            </w:r>
          </w:p>
        </w:tc>
        <w:tc>
          <w:tcPr>
            <w:tcW w:w="998" w:type="dxa"/>
            <w:tcBorders>
              <w:left w:val="single" w:sz="4" w:space="0" w:color="000000"/>
              <w:bottom w:val="single" w:sz="4" w:space="0" w:color="000000"/>
              <w:right w:val="single" w:sz="4" w:space="0" w:color="000000"/>
            </w:tcBorders>
            <w:shd w:val="clear" w:color="auto" w:fill="FFFFFF"/>
          </w:tcPr>
          <w:p w14:paraId="32304AFC"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11145</w:t>
            </w:r>
          </w:p>
        </w:tc>
        <w:tc>
          <w:tcPr>
            <w:tcW w:w="1615" w:type="dxa"/>
            <w:tcBorders>
              <w:left w:val="single" w:sz="4" w:space="0" w:color="000000"/>
              <w:bottom w:val="single" w:sz="4" w:space="0" w:color="000000"/>
              <w:right w:val="single" w:sz="4" w:space="0" w:color="000000"/>
            </w:tcBorders>
            <w:shd w:val="clear" w:color="auto" w:fill="FFFFFF"/>
          </w:tcPr>
          <w:p w14:paraId="01B967F0"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339039630200</w:t>
            </w:r>
          </w:p>
        </w:tc>
        <w:tc>
          <w:tcPr>
            <w:tcW w:w="5308" w:type="dxa"/>
            <w:tcBorders>
              <w:left w:val="single" w:sz="4" w:space="0" w:color="000000"/>
              <w:bottom w:val="single" w:sz="4" w:space="0" w:color="000000"/>
              <w:right w:val="single" w:sz="4" w:space="0" w:color="000000"/>
            </w:tcBorders>
            <w:shd w:val="clear" w:color="auto" w:fill="FFFFFF"/>
          </w:tcPr>
          <w:p w14:paraId="40D5131E"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IMPRESSOS PARA A DIVULGAÇÃO DE SERVIÇOS,</w:t>
            </w:r>
          </w:p>
        </w:tc>
        <w:tc>
          <w:tcPr>
            <w:tcW w:w="748" w:type="dxa"/>
            <w:tcBorders>
              <w:left w:val="single" w:sz="4" w:space="0" w:color="000000"/>
              <w:bottom w:val="single" w:sz="4" w:space="0" w:color="000000"/>
              <w:right w:val="single" w:sz="4" w:space="0" w:color="000000"/>
            </w:tcBorders>
            <w:shd w:val="clear" w:color="auto" w:fill="FFFFFF"/>
          </w:tcPr>
          <w:p w14:paraId="494B30D4"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 xml:space="preserve"> </w:t>
            </w:r>
          </w:p>
        </w:tc>
        <w:tc>
          <w:tcPr>
            <w:tcW w:w="1148" w:type="dxa"/>
            <w:tcBorders>
              <w:left w:val="single" w:sz="4" w:space="0" w:color="000000"/>
              <w:bottom w:val="single" w:sz="4" w:space="0" w:color="000000"/>
              <w:right w:val="single" w:sz="4" w:space="0" w:color="000000"/>
            </w:tcBorders>
            <w:shd w:val="clear" w:color="auto" w:fill="FFFFFF"/>
          </w:tcPr>
          <w:p w14:paraId="649D1812"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1.515,00</w:t>
            </w:r>
          </w:p>
        </w:tc>
      </w:tr>
      <w:tr w:rsidR="00070333" w:rsidRPr="00070333" w14:paraId="0B65B72F" w14:textId="77777777" w:rsidTr="00070333">
        <w:trPr>
          <w:jc w:val="center"/>
        </w:trPr>
        <w:tc>
          <w:tcPr>
            <w:tcW w:w="781" w:type="dxa"/>
            <w:tcBorders>
              <w:left w:val="single" w:sz="4" w:space="0" w:color="000000"/>
              <w:bottom w:val="single" w:sz="4" w:space="0" w:color="000000"/>
              <w:right w:val="single" w:sz="4" w:space="0" w:color="000000"/>
            </w:tcBorders>
            <w:shd w:val="clear" w:color="auto" w:fill="FFFFFF"/>
          </w:tcPr>
          <w:p w14:paraId="2156C660"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0302</w:t>
            </w:r>
          </w:p>
        </w:tc>
        <w:tc>
          <w:tcPr>
            <w:tcW w:w="998" w:type="dxa"/>
            <w:tcBorders>
              <w:left w:val="single" w:sz="4" w:space="0" w:color="000000"/>
              <w:bottom w:val="single" w:sz="4" w:space="0" w:color="000000"/>
              <w:right w:val="single" w:sz="4" w:space="0" w:color="000000"/>
            </w:tcBorders>
            <w:shd w:val="clear" w:color="auto" w:fill="FFFFFF"/>
          </w:tcPr>
          <w:p w14:paraId="190526D2"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13354</w:t>
            </w:r>
          </w:p>
        </w:tc>
        <w:tc>
          <w:tcPr>
            <w:tcW w:w="1615" w:type="dxa"/>
            <w:tcBorders>
              <w:left w:val="single" w:sz="4" w:space="0" w:color="000000"/>
              <w:bottom w:val="single" w:sz="4" w:space="0" w:color="000000"/>
              <w:right w:val="single" w:sz="4" w:space="0" w:color="000000"/>
            </w:tcBorders>
            <w:shd w:val="clear" w:color="auto" w:fill="FFFFFF"/>
          </w:tcPr>
          <w:p w14:paraId="75AF06E0"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339039630200</w:t>
            </w:r>
          </w:p>
        </w:tc>
        <w:tc>
          <w:tcPr>
            <w:tcW w:w="5308" w:type="dxa"/>
            <w:tcBorders>
              <w:left w:val="single" w:sz="4" w:space="0" w:color="000000"/>
              <w:bottom w:val="single" w:sz="4" w:space="0" w:color="000000"/>
              <w:right w:val="single" w:sz="4" w:space="0" w:color="000000"/>
            </w:tcBorders>
            <w:shd w:val="clear" w:color="auto" w:fill="FFFFFF"/>
          </w:tcPr>
          <w:p w14:paraId="56A7AF3E"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IMPRESSOS PARA A DIVULGAÇÃO DE SERVIÇOS,</w:t>
            </w:r>
          </w:p>
        </w:tc>
        <w:tc>
          <w:tcPr>
            <w:tcW w:w="748" w:type="dxa"/>
            <w:tcBorders>
              <w:left w:val="single" w:sz="4" w:space="0" w:color="000000"/>
              <w:bottom w:val="single" w:sz="4" w:space="0" w:color="000000"/>
              <w:right w:val="single" w:sz="4" w:space="0" w:color="000000"/>
            </w:tcBorders>
            <w:shd w:val="clear" w:color="auto" w:fill="FFFFFF"/>
          </w:tcPr>
          <w:p w14:paraId="79FABEB4"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 xml:space="preserve"> </w:t>
            </w:r>
          </w:p>
        </w:tc>
        <w:tc>
          <w:tcPr>
            <w:tcW w:w="1148" w:type="dxa"/>
            <w:tcBorders>
              <w:left w:val="single" w:sz="4" w:space="0" w:color="000000"/>
              <w:bottom w:val="single" w:sz="4" w:space="0" w:color="000000"/>
              <w:right w:val="single" w:sz="4" w:space="0" w:color="000000"/>
            </w:tcBorders>
            <w:shd w:val="clear" w:color="auto" w:fill="FFFFFF"/>
          </w:tcPr>
          <w:p w14:paraId="2372EFC9"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757,50</w:t>
            </w:r>
          </w:p>
        </w:tc>
      </w:tr>
      <w:tr w:rsidR="00070333" w:rsidRPr="00070333" w14:paraId="704C5BAC" w14:textId="77777777" w:rsidTr="00070333">
        <w:trPr>
          <w:jc w:val="center"/>
        </w:trPr>
        <w:tc>
          <w:tcPr>
            <w:tcW w:w="781" w:type="dxa"/>
            <w:tcBorders>
              <w:left w:val="single" w:sz="4" w:space="0" w:color="000000"/>
              <w:bottom w:val="single" w:sz="4" w:space="0" w:color="000000"/>
              <w:right w:val="single" w:sz="4" w:space="0" w:color="000000"/>
            </w:tcBorders>
            <w:shd w:val="clear" w:color="auto" w:fill="FFFFFF"/>
          </w:tcPr>
          <w:p w14:paraId="58312C49"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0501</w:t>
            </w:r>
          </w:p>
        </w:tc>
        <w:tc>
          <w:tcPr>
            <w:tcW w:w="998" w:type="dxa"/>
            <w:tcBorders>
              <w:left w:val="single" w:sz="4" w:space="0" w:color="000000"/>
              <w:bottom w:val="single" w:sz="4" w:space="0" w:color="000000"/>
              <w:right w:val="single" w:sz="4" w:space="0" w:color="000000"/>
            </w:tcBorders>
            <w:shd w:val="clear" w:color="auto" w:fill="FFFFFF"/>
          </w:tcPr>
          <w:p w14:paraId="717CDEC8"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13372</w:t>
            </w:r>
          </w:p>
        </w:tc>
        <w:tc>
          <w:tcPr>
            <w:tcW w:w="1615" w:type="dxa"/>
            <w:tcBorders>
              <w:left w:val="single" w:sz="4" w:space="0" w:color="000000"/>
              <w:bottom w:val="single" w:sz="4" w:space="0" w:color="000000"/>
              <w:right w:val="single" w:sz="4" w:space="0" w:color="000000"/>
            </w:tcBorders>
            <w:shd w:val="clear" w:color="auto" w:fill="FFFFFF"/>
          </w:tcPr>
          <w:p w14:paraId="5E7B9EEF"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339039630200</w:t>
            </w:r>
          </w:p>
        </w:tc>
        <w:tc>
          <w:tcPr>
            <w:tcW w:w="5308" w:type="dxa"/>
            <w:tcBorders>
              <w:left w:val="single" w:sz="4" w:space="0" w:color="000000"/>
              <w:bottom w:val="single" w:sz="4" w:space="0" w:color="000000"/>
              <w:right w:val="single" w:sz="4" w:space="0" w:color="000000"/>
            </w:tcBorders>
            <w:shd w:val="clear" w:color="auto" w:fill="FFFFFF"/>
          </w:tcPr>
          <w:p w14:paraId="478D0F77"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IMPRESSOS PARA A DIVULGAÇÃO DE SERVIÇOS,</w:t>
            </w:r>
          </w:p>
        </w:tc>
        <w:tc>
          <w:tcPr>
            <w:tcW w:w="748" w:type="dxa"/>
            <w:tcBorders>
              <w:left w:val="single" w:sz="4" w:space="0" w:color="000000"/>
              <w:bottom w:val="single" w:sz="4" w:space="0" w:color="000000"/>
              <w:right w:val="single" w:sz="4" w:space="0" w:color="000000"/>
            </w:tcBorders>
            <w:shd w:val="clear" w:color="auto" w:fill="FFFFFF"/>
          </w:tcPr>
          <w:p w14:paraId="09971D81"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 xml:space="preserve"> </w:t>
            </w:r>
          </w:p>
        </w:tc>
        <w:tc>
          <w:tcPr>
            <w:tcW w:w="1148" w:type="dxa"/>
            <w:tcBorders>
              <w:left w:val="single" w:sz="4" w:space="0" w:color="000000"/>
              <w:bottom w:val="single" w:sz="4" w:space="0" w:color="000000"/>
              <w:right w:val="single" w:sz="4" w:space="0" w:color="000000"/>
            </w:tcBorders>
            <w:shd w:val="clear" w:color="auto" w:fill="FFFFFF"/>
          </w:tcPr>
          <w:p w14:paraId="0553861B"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2.020,00</w:t>
            </w:r>
          </w:p>
        </w:tc>
      </w:tr>
      <w:tr w:rsidR="00070333" w:rsidRPr="00070333" w14:paraId="5C71315F" w14:textId="77777777" w:rsidTr="00070333">
        <w:trPr>
          <w:jc w:val="center"/>
        </w:trPr>
        <w:tc>
          <w:tcPr>
            <w:tcW w:w="781" w:type="dxa"/>
            <w:tcBorders>
              <w:left w:val="single" w:sz="4" w:space="0" w:color="000000"/>
              <w:bottom w:val="single" w:sz="4" w:space="0" w:color="000000"/>
              <w:right w:val="single" w:sz="4" w:space="0" w:color="000000"/>
            </w:tcBorders>
            <w:shd w:val="clear" w:color="auto" w:fill="FFFFFF"/>
          </w:tcPr>
          <w:p w14:paraId="3C65D995"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0605</w:t>
            </w:r>
          </w:p>
        </w:tc>
        <w:tc>
          <w:tcPr>
            <w:tcW w:w="998" w:type="dxa"/>
            <w:tcBorders>
              <w:left w:val="single" w:sz="4" w:space="0" w:color="000000"/>
              <w:bottom w:val="single" w:sz="4" w:space="0" w:color="000000"/>
              <w:right w:val="single" w:sz="4" w:space="0" w:color="000000"/>
            </w:tcBorders>
            <w:shd w:val="clear" w:color="auto" w:fill="FFFFFF"/>
          </w:tcPr>
          <w:p w14:paraId="2A590BF6"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13427</w:t>
            </w:r>
          </w:p>
        </w:tc>
        <w:tc>
          <w:tcPr>
            <w:tcW w:w="1615" w:type="dxa"/>
            <w:tcBorders>
              <w:left w:val="single" w:sz="4" w:space="0" w:color="000000"/>
              <w:bottom w:val="single" w:sz="4" w:space="0" w:color="000000"/>
              <w:right w:val="single" w:sz="4" w:space="0" w:color="000000"/>
            </w:tcBorders>
            <w:shd w:val="clear" w:color="auto" w:fill="FFFFFF"/>
          </w:tcPr>
          <w:p w14:paraId="352CA63F"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339039630200</w:t>
            </w:r>
          </w:p>
        </w:tc>
        <w:tc>
          <w:tcPr>
            <w:tcW w:w="5308" w:type="dxa"/>
            <w:tcBorders>
              <w:left w:val="single" w:sz="4" w:space="0" w:color="000000"/>
              <w:bottom w:val="single" w:sz="4" w:space="0" w:color="000000"/>
              <w:right w:val="single" w:sz="4" w:space="0" w:color="000000"/>
            </w:tcBorders>
            <w:shd w:val="clear" w:color="auto" w:fill="FFFFFF"/>
          </w:tcPr>
          <w:p w14:paraId="0CF29C7A"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IMPRESSOS PARA A DIVULGAÇÃO DE SERVIÇOS,</w:t>
            </w:r>
          </w:p>
        </w:tc>
        <w:tc>
          <w:tcPr>
            <w:tcW w:w="748" w:type="dxa"/>
            <w:tcBorders>
              <w:left w:val="single" w:sz="4" w:space="0" w:color="000000"/>
              <w:bottom w:val="single" w:sz="4" w:space="0" w:color="000000"/>
              <w:right w:val="single" w:sz="4" w:space="0" w:color="000000"/>
            </w:tcBorders>
            <w:shd w:val="clear" w:color="auto" w:fill="FFFFFF"/>
          </w:tcPr>
          <w:p w14:paraId="5269A2C6"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303</w:t>
            </w:r>
          </w:p>
        </w:tc>
        <w:tc>
          <w:tcPr>
            <w:tcW w:w="1148" w:type="dxa"/>
            <w:tcBorders>
              <w:left w:val="single" w:sz="4" w:space="0" w:color="000000"/>
              <w:bottom w:val="single" w:sz="4" w:space="0" w:color="000000"/>
              <w:right w:val="single" w:sz="4" w:space="0" w:color="000000"/>
            </w:tcBorders>
            <w:shd w:val="clear" w:color="auto" w:fill="FFFFFF"/>
          </w:tcPr>
          <w:p w14:paraId="39967772"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252,50</w:t>
            </w:r>
          </w:p>
        </w:tc>
      </w:tr>
      <w:tr w:rsidR="00070333" w:rsidRPr="00070333" w14:paraId="3F93DF6F" w14:textId="77777777" w:rsidTr="00070333">
        <w:trPr>
          <w:jc w:val="center"/>
        </w:trPr>
        <w:tc>
          <w:tcPr>
            <w:tcW w:w="781" w:type="dxa"/>
            <w:tcBorders>
              <w:left w:val="single" w:sz="4" w:space="0" w:color="000000"/>
              <w:bottom w:val="single" w:sz="4" w:space="0" w:color="000000"/>
              <w:right w:val="single" w:sz="4" w:space="0" w:color="000000"/>
            </w:tcBorders>
            <w:shd w:val="clear" w:color="auto" w:fill="FFFFFF"/>
          </w:tcPr>
          <w:p w14:paraId="7D7FE4FF"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0702</w:t>
            </w:r>
          </w:p>
        </w:tc>
        <w:tc>
          <w:tcPr>
            <w:tcW w:w="998" w:type="dxa"/>
            <w:tcBorders>
              <w:left w:val="single" w:sz="4" w:space="0" w:color="000000"/>
              <w:bottom w:val="single" w:sz="4" w:space="0" w:color="000000"/>
              <w:right w:val="single" w:sz="4" w:space="0" w:color="000000"/>
            </w:tcBorders>
            <w:shd w:val="clear" w:color="auto" w:fill="FFFFFF"/>
          </w:tcPr>
          <w:p w14:paraId="2E810286"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13459</w:t>
            </w:r>
          </w:p>
        </w:tc>
        <w:tc>
          <w:tcPr>
            <w:tcW w:w="1615" w:type="dxa"/>
            <w:tcBorders>
              <w:left w:val="single" w:sz="4" w:space="0" w:color="000000"/>
              <w:bottom w:val="single" w:sz="4" w:space="0" w:color="000000"/>
              <w:right w:val="single" w:sz="4" w:space="0" w:color="000000"/>
            </w:tcBorders>
            <w:shd w:val="clear" w:color="auto" w:fill="FFFFFF"/>
          </w:tcPr>
          <w:p w14:paraId="264A9A22"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339039630200</w:t>
            </w:r>
          </w:p>
        </w:tc>
        <w:tc>
          <w:tcPr>
            <w:tcW w:w="5308" w:type="dxa"/>
            <w:tcBorders>
              <w:left w:val="single" w:sz="4" w:space="0" w:color="000000"/>
              <w:bottom w:val="single" w:sz="4" w:space="0" w:color="000000"/>
              <w:right w:val="single" w:sz="4" w:space="0" w:color="000000"/>
            </w:tcBorders>
            <w:shd w:val="clear" w:color="auto" w:fill="FFFFFF"/>
          </w:tcPr>
          <w:p w14:paraId="1707E0D2"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IMPRESSOS PARA A DIVULGAÇÃO DE SERVIÇOS,</w:t>
            </w:r>
          </w:p>
        </w:tc>
        <w:tc>
          <w:tcPr>
            <w:tcW w:w="748" w:type="dxa"/>
            <w:tcBorders>
              <w:left w:val="single" w:sz="4" w:space="0" w:color="000000"/>
              <w:bottom w:val="single" w:sz="4" w:space="0" w:color="000000"/>
              <w:right w:val="single" w:sz="4" w:space="0" w:color="000000"/>
            </w:tcBorders>
            <w:shd w:val="clear" w:color="auto" w:fill="FFFFFF"/>
          </w:tcPr>
          <w:p w14:paraId="2448A34B"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 xml:space="preserve"> </w:t>
            </w:r>
          </w:p>
        </w:tc>
        <w:tc>
          <w:tcPr>
            <w:tcW w:w="1148" w:type="dxa"/>
            <w:tcBorders>
              <w:left w:val="single" w:sz="4" w:space="0" w:color="000000"/>
              <w:bottom w:val="single" w:sz="4" w:space="0" w:color="000000"/>
              <w:right w:val="single" w:sz="4" w:space="0" w:color="000000"/>
            </w:tcBorders>
            <w:shd w:val="clear" w:color="auto" w:fill="FFFFFF"/>
          </w:tcPr>
          <w:p w14:paraId="11AD4745"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7.638,50</w:t>
            </w:r>
          </w:p>
        </w:tc>
      </w:tr>
      <w:tr w:rsidR="00070333" w:rsidRPr="00070333" w14:paraId="6C918066" w14:textId="77777777" w:rsidTr="00070333">
        <w:trPr>
          <w:jc w:val="center"/>
        </w:trPr>
        <w:tc>
          <w:tcPr>
            <w:tcW w:w="781" w:type="dxa"/>
            <w:tcBorders>
              <w:left w:val="single" w:sz="4" w:space="0" w:color="000000"/>
              <w:bottom w:val="single" w:sz="4" w:space="0" w:color="000000"/>
              <w:right w:val="single" w:sz="4" w:space="0" w:color="000000"/>
            </w:tcBorders>
            <w:shd w:val="clear" w:color="auto" w:fill="FFFFFF"/>
          </w:tcPr>
          <w:p w14:paraId="26EF7619"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0702</w:t>
            </w:r>
          </w:p>
        </w:tc>
        <w:tc>
          <w:tcPr>
            <w:tcW w:w="998" w:type="dxa"/>
            <w:tcBorders>
              <w:left w:val="single" w:sz="4" w:space="0" w:color="000000"/>
              <w:bottom w:val="single" w:sz="4" w:space="0" w:color="000000"/>
              <w:right w:val="single" w:sz="4" w:space="0" w:color="000000"/>
            </w:tcBorders>
            <w:shd w:val="clear" w:color="auto" w:fill="FFFFFF"/>
          </w:tcPr>
          <w:p w14:paraId="4B926F94"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13460</w:t>
            </w:r>
          </w:p>
        </w:tc>
        <w:tc>
          <w:tcPr>
            <w:tcW w:w="1615" w:type="dxa"/>
            <w:tcBorders>
              <w:left w:val="single" w:sz="4" w:space="0" w:color="000000"/>
              <w:bottom w:val="single" w:sz="4" w:space="0" w:color="000000"/>
              <w:right w:val="single" w:sz="4" w:space="0" w:color="000000"/>
            </w:tcBorders>
            <w:shd w:val="clear" w:color="auto" w:fill="FFFFFF"/>
          </w:tcPr>
          <w:p w14:paraId="4BCF5A14"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339039630200</w:t>
            </w:r>
          </w:p>
        </w:tc>
        <w:tc>
          <w:tcPr>
            <w:tcW w:w="5308" w:type="dxa"/>
            <w:tcBorders>
              <w:left w:val="single" w:sz="4" w:space="0" w:color="000000"/>
              <w:bottom w:val="single" w:sz="4" w:space="0" w:color="000000"/>
              <w:right w:val="single" w:sz="4" w:space="0" w:color="000000"/>
            </w:tcBorders>
            <w:shd w:val="clear" w:color="auto" w:fill="FFFFFF"/>
          </w:tcPr>
          <w:p w14:paraId="6CBF9EE2"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IMPRESSOS PARA A DIVULGAÇÃO DE SERVIÇOS,</w:t>
            </w:r>
          </w:p>
        </w:tc>
        <w:tc>
          <w:tcPr>
            <w:tcW w:w="748" w:type="dxa"/>
            <w:tcBorders>
              <w:left w:val="single" w:sz="4" w:space="0" w:color="000000"/>
              <w:bottom w:val="single" w:sz="4" w:space="0" w:color="000000"/>
              <w:right w:val="single" w:sz="4" w:space="0" w:color="000000"/>
            </w:tcBorders>
            <w:shd w:val="clear" w:color="auto" w:fill="FFFFFF"/>
          </w:tcPr>
          <w:p w14:paraId="0E3F3A57"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 xml:space="preserve"> </w:t>
            </w:r>
          </w:p>
        </w:tc>
        <w:tc>
          <w:tcPr>
            <w:tcW w:w="1148" w:type="dxa"/>
            <w:tcBorders>
              <w:left w:val="single" w:sz="4" w:space="0" w:color="000000"/>
              <w:bottom w:val="single" w:sz="4" w:space="0" w:color="000000"/>
              <w:right w:val="single" w:sz="4" w:space="0" w:color="000000"/>
            </w:tcBorders>
            <w:shd w:val="clear" w:color="auto" w:fill="FFFFFF"/>
          </w:tcPr>
          <w:p w14:paraId="2AADE75C"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5.050,00</w:t>
            </w:r>
          </w:p>
        </w:tc>
      </w:tr>
      <w:tr w:rsidR="00070333" w:rsidRPr="00070333" w14:paraId="1359D20A" w14:textId="77777777" w:rsidTr="00070333">
        <w:trPr>
          <w:jc w:val="center"/>
        </w:trPr>
        <w:tc>
          <w:tcPr>
            <w:tcW w:w="781" w:type="dxa"/>
            <w:tcBorders>
              <w:left w:val="single" w:sz="4" w:space="0" w:color="000000"/>
              <w:bottom w:val="single" w:sz="4" w:space="0" w:color="000000"/>
              <w:right w:val="single" w:sz="4" w:space="0" w:color="000000"/>
            </w:tcBorders>
            <w:shd w:val="clear" w:color="auto" w:fill="FFFFFF"/>
          </w:tcPr>
          <w:p w14:paraId="24F7A9F0"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0702</w:t>
            </w:r>
          </w:p>
        </w:tc>
        <w:tc>
          <w:tcPr>
            <w:tcW w:w="998" w:type="dxa"/>
            <w:tcBorders>
              <w:left w:val="single" w:sz="4" w:space="0" w:color="000000"/>
              <w:bottom w:val="single" w:sz="4" w:space="0" w:color="000000"/>
              <w:right w:val="single" w:sz="4" w:space="0" w:color="000000"/>
            </w:tcBorders>
            <w:shd w:val="clear" w:color="auto" w:fill="FFFFFF"/>
          </w:tcPr>
          <w:p w14:paraId="4C3F30C8"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13461</w:t>
            </w:r>
          </w:p>
        </w:tc>
        <w:tc>
          <w:tcPr>
            <w:tcW w:w="1615" w:type="dxa"/>
            <w:tcBorders>
              <w:left w:val="single" w:sz="4" w:space="0" w:color="000000"/>
              <w:bottom w:val="single" w:sz="4" w:space="0" w:color="000000"/>
              <w:right w:val="single" w:sz="4" w:space="0" w:color="000000"/>
            </w:tcBorders>
            <w:shd w:val="clear" w:color="auto" w:fill="FFFFFF"/>
          </w:tcPr>
          <w:p w14:paraId="2F3F4545"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339039630200</w:t>
            </w:r>
          </w:p>
        </w:tc>
        <w:tc>
          <w:tcPr>
            <w:tcW w:w="5308" w:type="dxa"/>
            <w:tcBorders>
              <w:left w:val="single" w:sz="4" w:space="0" w:color="000000"/>
              <w:bottom w:val="single" w:sz="4" w:space="0" w:color="000000"/>
              <w:right w:val="single" w:sz="4" w:space="0" w:color="000000"/>
            </w:tcBorders>
            <w:shd w:val="clear" w:color="auto" w:fill="FFFFFF"/>
          </w:tcPr>
          <w:p w14:paraId="29512F06"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IMPRESSOS PARA A DIVULGAÇÃO DE SERVIÇOS,</w:t>
            </w:r>
          </w:p>
        </w:tc>
        <w:tc>
          <w:tcPr>
            <w:tcW w:w="748" w:type="dxa"/>
            <w:tcBorders>
              <w:left w:val="single" w:sz="4" w:space="0" w:color="000000"/>
              <w:bottom w:val="single" w:sz="4" w:space="0" w:color="000000"/>
              <w:right w:val="single" w:sz="4" w:space="0" w:color="000000"/>
            </w:tcBorders>
            <w:shd w:val="clear" w:color="auto" w:fill="FFFFFF"/>
          </w:tcPr>
          <w:p w14:paraId="2A85D38B"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 xml:space="preserve"> </w:t>
            </w:r>
          </w:p>
        </w:tc>
        <w:tc>
          <w:tcPr>
            <w:tcW w:w="1148" w:type="dxa"/>
            <w:tcBorders>
              <w:left w:val="single" w:sz="4" w:space="0" w:color="000000"/>
              <w:bottom w:val="single" w:sz="4" w:space="0" w:color="000000"/>
              <w:right w:val="single" w:sz="4" w:space="0" w:color="000000"/>
            </w:tcBorders>
            <w:shd w:val="clear" w:color="auto" w:fill="FFFFFF"/>
          </w:tcPr>
          <w:p w14:paraId="6B115795"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1.010,00</w:t>
            </w:r>
          </w:p>
        </w:tc>
      </w:tr>
      <w:tr w:rsidR="00070333" w:rsidRPr="00070333" w14:paraId="60FC9C2E" w14:textId="77777777" w:rsidTr="00070333">
        <w:trPr>
          <w:jc w:val="center"/>
        </w:trPr>
        <w:tc>
          <w:tcPr>
            <w:tcW w:w="781" w:type="dxa"/>
            <w:tcBorders>
              <w:left w:val="single" w:sz="4" w:space="0" w:color="000000"/>
              <w:bottom w:val="single" w:sz="4" w:space="0" w:color="000000"/>
              <w:right w:val="single" w:sz="4" w:space="0" w:color="000000"/>
            </w:tcBorders>
            <w:shd w:val="clear" w:color="auto" w:fill="FFFFFF"/>
          </w:tcPr>
          <w:p w14:paraId="77DB741D"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0901</w:t>
            </w:r>
          </w:p>
        </w:tc>
        <w:tc>
          <w:tcPr>
            <w:tcW w:w="998" w:type="dxa"/>
            <w:tcBorders>
              <w:left w:val="single" w:sz="4" w:space="0" w:color="000000"/>
              <w:bottom w:val="single" w:sz="4" w:space="0" w:color="000000"/>
              <w:right w:val="single" w:sz="4" w:space="0" w:color="000000"/>
            </w:tcBorders>
            <w:shd w:val="clear" w:color="auto" w:fill="FFFFFF"/>
          </w:tcPr>
          <w:p w14:paraId="39027C5D"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13464</w:t>
            </w:r>
          </w:p>
        </w:tc>
        <w:tc>
          <w:tcPr>
            <w:tcW w:w="1615" w:type="dxa"/>
            <w:tcBorders>
              <w:left w:val="single" w:sz="4" w:space="0" w:color="000000"/>
              <w:bottom w:val="single" w:sz="4" w:space="0" w:color="000000"/>
              <w:right w:val="single" w:sz="4" w:space="0" w:color="000000"/>
            </w:tcBorders>
            <w:shd w:val="clear" w:color="auto" w:fill="FFFFFF"/>
          </w:tcPr>
          <w:p w14:paraId="2F69D121"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339039630200</w:t>
            </w:r>
          </w:p>
        </w:tc>
        <w:tc>
          <w:tcPr>
            <w:tcW w:w="5308" w:type="dxa"/>
            <w:tcBorders>
              <w:left w:val="single" w:sz="4" w:space="0" w:color="000000"/>
              <w:bottom w:val="single" w:sz="4" w:space="0" w:color="000000"/>
              <w:right w:val="single" w:sz="4" w:space="0" w:color="000000"/>
            </w:tcBorders>
            <w:shd w:val="clear" w:color="auto" w:fill="FFFFFF"/>
          </w:tcPr>
          <w:p w14:paraId="0988B48F"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IMPRESSOS PARA A DIVULGAÇÃO DE SERVIÇOS,</w:t>
            </w:r>
          </w:p>
        </w:tc>
        <w:tc>
          <w:tcPr>
            <w:tcW w:w="748" w:type="dxa"/>
            <w:tcBorders>
              <w:left w:val="single" w:sz="4" w:space="0" w:color="000000"/>
              <w:bottom w:val="single" w:sz="4" w:space="0" w:color="000000"/>
              <w:right w:val="single" w:sz="4" w:space="0" w:color="000000"/>
            </w:tcBorders>
            <w:shd w:val="clear" w:color="auto" w:fill="FFFFFF"/>
          </w:tcPr>
          <w:p w14:paraId="5C83960F"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 xml:space="preserve"> </w:t>
            </w:r>
          </w:p>
        </w:tc>
        <w:tc>
          <w:tcPr>
            <w:tcW w:w="1148" w:type="dxa"/>
            <w:tcBorders>
              <w:left w:val="single" w:sz="4" w:space="0" w:color="000000"/>
              <w:bottom w:val="single" w:sz="4" w:space="0" w:color="000000"/>
              <w:right w:val="single" w:sz="4" w:space="0" w:color="000000"/>
            </w:tcBorders>
            <w:shd w:val="clear" w:color="auto" w:fill="FFFFFF"/>
          </w:tcPr>
          <w:p w14:paraId="3F209B8F"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252,50</w:t>
            </w:r>
          </w:p>
        </w:tc>
      </w:tr>
      <w:tr w:rsidR="00070333" w:rsidRPr="00070333" w14:paraId="1C9F442F" w14:textId="77777777" w:rsidTr="00070333">
        <w:trPr>
          <w:jc w:val="center"/>
        </w:trPr>
        <w:tc>
          <w:tcPr>
            <w:tcW w:w="781" w:type="dxa"/>
            <w:tcBorders>
              <w:left w:val="single" w:sz="4" w:space="0" w:color="000000"/>
              <w:bottom w:val="single" w:sz="4" w:space="0" w:color="000000"/>
              <w:right w:val="single" w:sz="4" w:space="0" w:color="000000"/>
            </w:tcBorders>
            <w:shd w:val="clear" w:color="auto" w:fill="FFFFFF"/>
          </w:tcPr>
          <w:p w14:paraId="56008BBE"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1001</w:t>
            </w:r>
          </w:p>
        </w:tc>
        <w:tc>
          <w:tcPr>
            <w:tcW w:w="998" w:type="dxa"/>
            <w:tcBorders>
              <w:left w:val="single" w:sz="4" w:space="0" w:color="000000"/>
              <w:bottom w:val="single" w:sz="4" w:space="0" w:color="000000"/>
              <w:right w:val="single" w:sz="4" w:space="0" w:color="000000"/>
            </w:tcBorders>
            <w:shd w:val="clear" w:color="auto" w:fill="FFFFFF"/>
          </w:tcPr>
          <w:p w14:paraId="6DFDDB9A"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13469</w:t>
            </w:r>
          </w:p>
        </w:tc>
        <w:tc>
          <w:tcPr>
            <w:tcW w:w="1615" w:type="dxa"/>
            <w:tcBorders>
              <w:left w:val="single" w:sz="4" w:space="0" w:color="000000"/>
              <w:bottom w:val="single" w:sz="4" w:space="0" w:color="000000"/>
              <w:right w:val="single" w:sz="4" w:space="0" w:color="000000"/>
            </w:tcBorders>
            <w:shd w:val="clear" w:color="auto" w:fill="FFFFFF"/>
          </w:tcPr>
          <w:p w14:paraId="3EDE8C25"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339039630200</w:t>
            </w:r>
          </w:p>
        </w:tc>
        <w:tc>
          <w:tcPr>
            <w:tcW w:w="5308" w:type="dxa"/>
            <w:tcBorders>
              <w:left w:val="single" w:sz="4" w:space="0" w:color="000000"/>
              <w:bottom w:val="single" w:sz="4" w:space="0" w:color="000000"/>
              <w:right w:val="single" w:sz="4" w:space="0" w:color="000000"/>
            </w:tcBorders>
            <w:shd w:val="clear" w:color="auto" w:fill="FFFFFF"/>
          </w:tcPr>
          <w:p w14:paraId="7AB3422D"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IMPRESSOS PARA A DIVULGAÇÃO DE SERVIÇOS,</w:t>
            </w:r>
          </w:p>
        </w:tc>
        <w:tc>
          <w:tcPr>
            <w:tcW w:w="748" w:type="dxa"/>
            <w:tcBorders>
              <w:left w:val="single" w:sz="4" w:space="0" w:color="000000"/>
              <w:bottom w:val="single" w:sz="4" w:space="0" w:color="000000"/>
              <w:right w:val="single" w:sz="4" w:space="0" w:color="000000"/>
            </w:tcBorders>
            <w:shd w:val="clear" w:color="auto" w:fill="FFFFFF"/>
          </w:tcPr>
          <w:p w14:paraId="49FEB747"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 xml:space="preserve"> </w:t>
            </w:r>
          </w:p>
        </w:tc>
        <w:tc>
          <w:tcPr>
            <w:tcW w:w="1148" w:type="dxa"/>
            <w:tcBorders>
              <w:left w:val="single" w:sz="4" w:space="0" w:color="000000"/>
              <w:bottom w:val="single" w:sz="4" w:space="0" w:color="000000"/>
              <w:right w:val="single" w:sz="4" w:space="0" w:color="000000"/>
            </w:tcBorders>
            <w:shd w:val="clear" w:color="auto" w:fill="FFFFFF"/>
          </w:tcPr>
          <w:p w14:paraId="4BC9ED3E"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2.351,50</w:t>
            </w:r>
          </w:p>
        </w:tc>
      </w:tr>
      <w:tr w:rsidR="00070333" w:rsidRPr="00070333" w14:paraId="190540E9" w14:textId="77777777" w:rsidTr="00070333">
        <w:trPr>
          <w:jc w:val="center"/>
        </w:trPr>
        <w:tc>
          <w:tcPr>
            <w:tcW w:w="781" w:type="dxa"/>
            <w:tcBorders>
              <w:left w:val="single" w:sz="4" w:space="0" w:color="000000"/>
              <w:bottom w:val="single" w:sz="4" w:space="0" w:color="000000"/>
              <w:right w:val="single" w:sz="4" w:space="0" w:color="000000"/>
            </w:tcBorders>
            <w:shd w:val="clear" w:color="auto" w:fill="FFFFFF"/>
          </w:tcPr>
          <w:p w14:paraId="25077EB1"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1004</w:t>
            </w:r>
          </w:p>
        </w:tc>
        <w:tc>
          <w:tcPr>
            <w:tcW w:w="998" w:type="dxa"/>
            <w:tcBorders>
              <w:left w:val="single" w:sz="4" w:space="0" w:color="000000"/>
              <w:bottom w:val="single" w:sz="4" w:space="0" w:color="000000"/>
              <w:right w:val="single" w:sz="4" w:space="0" w:color="000000"/>
            </w:tcBorders>
            <w:shd w:val="clear" w:color="auto" w:fill="FFFFFF"/>
          </w:tcPr>
          <w:p w14:paraId="2B9407F2"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13476</w:t>
            </w:r>
          </w:p>
        </w:tc>
        <w:tc>
          <w:tcPr>
            <w:tcW w:w="1615" w:type="dxa"/>
            <w:tcBorders>
              <w:left w:val="single" w:sz="4" w:space="0" w:color="000000"/>
              <w:bottom w:val="single" w:sz="4" w:space="0" w:color="000000"/>
              <w:right w:val="single" w:sz="4" w:space="0" w:color="000000"/>
            </w:tcBorders>
            <w:shd w:val="clear" w:color="auto" w:fill="FFFFFF"/>
          </w:tcPr>
          <w:p w14:paraId="690198DE"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339039630200</w:t>
            </w:r>
          </w:p>
        </w:tc>
        <w:tc>
          <w:tcPr>
            <w:tcW w:w="5308" w:type="dxa"/>
            <w:tcBorders>
              <w:left w:val="single" w:sz="4" w:space="0" w:color="000000"/>
              <w:bottom w:val="single" w:sz="4" w:space="0" w:color="000000"/>
              <w:right w:val="single" w:sz="4" w:space="0" w:color="000000"/>
            </w:tcBorders>
            <w:shd w:val="clear" w:color="auto" w:fill="FFFFFF"/>
          </w:tcPr>
          <w:p w14:paraId="7D526133"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IMPRESSOS PARA A DIVULGAÇÃO DE SERVIÇOS,</w:t>
            </w:r>
          </w:p>
        </w:tc>
        <w:tc>
          <w:tcPr>
            <w:tcW w:w="748" w:type="dxa"/>
            <w:tcBorders>
              <w:left w:val="single" w:sz="4" w:space="0" w:color="000000"/>
              <w:bottom w:val="single" w:sz="4" w:space="0" w:color="000000"/>
              <w:right w:val="single" w:sz="4" w:space="0" w:color="000000"/>
            </w:tcBorders>
            <w:shd w:val="clear" w:color="auto" w:fill="FFFFFF"/>
          </w:tcPr>
          <w:p w14:paraId="5C67D896"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 xml:space="preserve"> </w:t>
            </w:r>
          </w:p>
        </w:tc>
        <w:tc>
          <w:tcPr>
            <w:tcW w:w="1148" w:type="dxa"/>
            <w:tcBorders>
              <w:left w:val="single" w:sz="4" w:space="0" w:color="000000"/>
              <w:bottom w:val="single" w:sz="4" w:space="0" w:color="000000"/>
              <w:right w:val="single" w:sz="4" w:space="0" w:color="000000"/>
            </w:tcBorders>
            <w:shd w:val="clear" w:color="auto" w:fill="FFFFFF"/>
          </w:tcPr>
          <w:p w14:paraId="16ECE476"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2.301,00</w:t>
            </w:r>
          </w:p>
        </w:tc>
      </w:tr>
      <w:tr w:rsidR="00070333" w:rsidRPr="00070333" w14:paraId="2C06B786" w14:textId="77777777" w:rsidTr="00070333">
        <w:trPr>
          <w:jc w:val="center"/>
        </w:trPr>
        <w:tc>
          <w:tcPr>
            <w:tcW w:w="781" w:type="dxa"/>
            <w:tcBorders>
              <w:left w:val="single" w:sz="4" w:space="0" w:color="000000"/>
              <w:bottom w:val="single" w:sz="4" w:space="0" w:color="000000"/>
              <w:right w:val="single" w:sz="4" w:space="0" w:color="000000"/>
            </w:tcBorders>
            <w:shd w:val="clear" w:color="auto" w:fill="FFFFFF"/>
          </w:tcPr>
          <w:p w14:paraId="7997ED67"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1201</w:t>
            </w:r>
          </w:p>
        </w:tc>
        <w:tc>
          <w:tcPr>
            <w:tcW w:w="998" w:type="dxa"/>
            <w:tcBorders>
              <w:left w:val="single" w:sz="4" w:space="0" w:color="000000"/>
              <w:bottom w:val="single" w:sz="4" w:space="0" w:color="000000"/>
              <w:right w:val="single" w:sz="4" w:space="0" w:color="000000"/>
            </w:tcBorders>
            <w:shd w:val="clear" w:color="auto" w:fill="FFFFFF"/>
          </w:tcPr>
          <w:p w14:paraId="547B828D"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13490</w:t>
            </w:r>
          </w:p>
        </w:tc>
        <w:tc>
          <w:tcPr>
            <w:tcW w:w="1615" w:type="dxa"/>
            <w:tcBorders>
              <w:left w:val="single" w:sz="4" w:space="0" w:color="000000"/>
              <w:bottom w:val="single" w:sz="4" w:space="0" w:color="000000"/>
              <w:right w:val="single" w:sz="4" w:space="0" w:color="000000"/>
            </w:tcBorders>
            <w:shd w:val="clear" w:color="auto" w:fill="FFFFFF"/>
          </w:tcPr>
          <w:p w14:paraId="214C3810"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339039630200</w:t>
            </w:r>
          </w:p>
        </w:tc>
        <w:tc>
          <w:tcPr>
            <w:tcW w:w="5308" w:type="dxa"/>
            <w:tcBorders>
              <w:left w:val="single" w:sz="4" w:space="0" w:color="000000"/>
              <w:bottom w:val="single" w:sz="4" w:space="0" w:color="000000"/>
              <w:right w:val="single" w:sz="4" w:space="0" w:color="000000"/>
            </w:tcBorders>
            <w:shd w:val="clear" w:color="auto" w:fill="FFFFFF"/>
          </w:tcPr>
          <w:p w14:paraId="040F7351"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IMPRESSOS PARA A DIVULGAÇÃO DE SERVIÇOS,</w:t>
            </w:r>
          </w:p>
        </w:tc>
        <w:tc>
          <w:tcPr>
            <w:tcW w:w="748" w:type="dxa"/>
            <w:tcBorders>
              <w:left w:val="single" w:sz="4" w:space="0" w:color="000000"/>
              <w:bottom w:val="single" w:sz="4" w:space="0" w:color="000000"/>
              <w:right w:val="single" w:sz="4" w:space="0" w:color="000000"/>
            </w:tcBorders>
            <w:shd w:val="clear" w:color="auto" w:fill="FFFFFF"/>
          </w:tcPr>
          <w:p w14:paraId="5FC79210"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 xml:space="preserve"> </w:t>
            </w:r>
          </w:p>
        </w:tc>
        <w:tc>
          <w:tcPr>
            <w:tcW w:w="1148" w:type="dxa"/>
            <w:tcBorders>
              <w:left w:val="single" w:sz="4" w:space="0" w:color="000000"/>
              <w:bottom w:val="single" w:sz="4" w:space="0" w:color="000000"/>
              <w:right w:val="single" w:sz="4" w:space="0" w:color="000000"/>
            </w:tcBorders>
            <w:shd w:val="clear" w:color="auto" w:fill="FFFFFF"/>
          </w:tcPr>
          <w:p w14:paraId="063B4D07"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252,50</w:t>
            </w:r>
          </w:p>
        </w:tc>
      </w:tr>
      <w:tr w:rsidR="00070333" w:rsidRPr="00070333" w14:paraId="6A22CD64" w14:textId="77777777" w:rsidTr="00070333">
        <w:trPr>
          <w:jc w:val="center"/>
        </w:trPr>
        <w:tc>
          <w:tcPr>
            <w:tcW w:w="781" w:type="dxa"/>
            <w:tcBorders>
              <w:left w:val="single" w:sz="4" w:space="0" w:color="000000"/>
              <w:bottom w:val="single" w:sz="4" w:space="0" w:color="000000"/>
              <w:right w:val="single" w:sz="4" w:space="0" w:color="000000"/>
            </w:tcBorders>
            <w:shd w:val="clear" w:color="auto" w:fill="FFFFFF"/>
          </w:tcPr>
          <w:p w14:paraId="18BB4914"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1501</w:t>
            </w:r>
          </w:p>
        </w:tc>
        <w:tc>
          <w:tcPr>
            <w:tcW w:w="998" w:type="dxa"/>
            <w:tcBorders>
              <w:left w:val="single" w:sz="4" w:space="0" w:color="000000"/>
              <w:bottom w:val="single" w:sz="4" w:space="0" w:color="000000"/>
              <w:right w:val="single" w:sz="4" w:space="0" w:color="000000"/>
            </w:tcBorders>
            <w:shd w:val="clear" w:color="auto" w:fill="FFFFFF"/>
          </w:tcPr>
          <w:p w14:paraId="63EF3CFC"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13507</w:t>
            </w:r>
          </w:p>
        </w:tc>
        <w:tc>
          <w:tcPr>
            <w:tcW w:w="1615" w:type="dxa"/>
            <w:tcBorders>
              <w:left w:val="single" w:sz="4" w:space="0" w:color="000000"/>
              <w:bottom w:val="single" w:sz="4" w:space="0" w:color="000000"/>
              <w:right w:val="single" w:sz="4" w:space="0" w:color="000000"/>
            </w:tcBorders>
            <w:shd w:val="clear" w:color="auto" w:fill="FFFFFF"/>
          </w:tcPr>
          <w:p w14:paraId="6C037CA4"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339039630200</w:t>
            </w:r>
          </w:p>
        </w:tc>
        <w:tc>
          <w:tcPr>
            <w:tcW w:w="5308" w:type="dxa"/>
            <w:tcBorders>
              <w:left w:val="single" w:sz="4" w:space="0" w:color="000000"/>
              <w:bottom w:val="single" w:sz="4" w:space="0" w:color="000000"/>
              <w:right w:val="single" w:sz="4" w:space="0" w:color="000000"/>
            </w:tcBorders>
            <w:shd w:val="clear" w:color="auto" w:fill="FFFFFF"/>
          </w:tcPr>
          <w:p w14:paraId="5CD18B66"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IMPRESSOS PARA A DIVULGAÇÃO DE SERVIÇOS,</w:t>
            </w:r>
          </w:p>
        </w:tc>
        <w:tc>
          <w:tcPr>
            <w:tcW w:w="748" w:type="dxa"/>
            <w:tcBorders>
              <w:left w:val="single" w:sz="4" w:space="0" w:color="000000"/>
              <w:bottom w:val="single" w:sz="4" w:space="0" w:color="000000"/>
              <w:right w:val="single" w:sz="4" w:space="0" w:color="000000"/>
            </w:tcBorders>
            <w:shd w:val="clear" w:color="auto" w:fill="FFFFFF"/>
          </w:tcPr>
          <w:p w14:paraId="6DDDB094"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934</w:t>
            </w:r>
          </w:p>
        </w:tc>
        <w:tc>
          <w:tcPr>
            <w:tcW w:w="1148" w:type="dxa"/>
            <w:tcBorders>
              <w:left w:val="single" w:sz="4" w:space="0" w:color="000000"/>
              <w:bottom w:val="single" w:sz="4" w:space="0" w:color="000000"/>
              <w:right w:val="single" w:sz="4" w:space="0" w:color="000000"/>
            </w:tcBorders>
            <w:shd w:val="clear" w:color="auto" w:fill="FFFFFF"/>
          </w:tcPr>
          <w:p w14:paraId="6CCC0683"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527,50</w:t>
            </w:r>
          </w:p>
        </w:tc>
      </w:tr>
      <w:tr w:rsidR="00070333" w:rsidRPr="00070333" w14:paraId="4E8A00D3" w14:textId="77777777" w:rsidTr="00070333">
        <w:trPr>
          <w:jc w:val="center"/>
        </w:trPr>
        <w:tc>
          <w:tcPr>
            <w:tcW w:w="781" w:type="dxa"/>
            <w:tcBorders>
              <w:left w:val="single" w:sz="4" w:space="0" w:color="000000"/>
              <w:bottom w:val="single" w:sz="4" w:space="0" w:color="000000"/>
              <w:right w:val="single" w:sz="4" w:space="0" w:color="000000"/>
            </w:tcBorders>
            <w:shd w:val="clear" w:color="auto" w:fill="FFFFFF"/>
          </w:tcPr>
          <w:p w14:paraId="542E74A1"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1801</w:t>
            </w:r>
          </w:p>
        </w:tc>
        <w:tc>
          <w:tcPr>
            <w:tcW w:w="998" w:type="dxa"/>
            <w:tcBorders>
              <w:left w:val="single" w:sz="4" w:space="0" w:color="000000"/>
              <w:bottom w:val="single" w:sz="4" w:space="0" w:color="000000"/>
              <w:right w:val="single" w:sz="4" w:space="0" w:color="000000"/>
            </w:tcBorders>
            <w:shd w:val="clear" w:color="auto" w:fill="FFFFFF"/>
          </w:tcPr>
          <w:p w14:paraId="153D35A2"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13531</w:t>
            </w:r>
          </w:p>
        </w:tc>
        <w:tc>
          <w:tcPr>
            <w:tcW w:w="1615" w:type="dxa"/>
            <w:tcBorders>
              <w:left w:val="single" w:sz="4" w:space="0" w:color="000000"/>
              <w:bottom w:val="single" w:sz="4" w:space="0" w:color="000000"/>
              <w:right w:val="single" w:sz="4" w:space="0" w:color="000000"/>
            </w:tcBorders>
            <w:shd w:val="clear" w:color="auto" w:fill="FFFFFF"/>
          </w:tcPr>
          <w:p w14:paraId="683F45F7"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339039630200</w:t>
            </w:r>
          </w:p>
        </w:tc>
        <w:tc>
          <w:tcPr>
            <w:tcW w:w="5308" w:type="dxa"/>
            <w:tcBorders>
              <w:left w:val="single" w:sz="4" w:space="0" w:color="000000"/>
              <w:bottom w:val="single" w:sz="4" w:space="0" w:color="000000"/>
              <w:right w:val="single" w:sz="4" w:space="0" w:color="000000"/>
            </w:tcBorders>
            <w:shd w:val="clear" w:color="auto" w:fill="FFFFFF"/>
          </w:tcPr>
          <w:p w14:paraId="5E6C04D2"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IMPRESSOS PARA A DIVULGAÇÃO DE SERVIÇOS,</w:t>
            </w:r>
          </w:p>
        </w:tc>
        <w:tc>
          <w:tcPr>
            <w:tcW w:w="748" w:type="dxa"/>
            <w:tcBorders>
              <w:left w:val="single" w:sz="4" w:space="0" w:color="000000"/>
              <w:bottom w:val="single" w:sz="4" w:space="0" w:color="000000"/>
              <w:right w:val="single" w:sz="4" w:space="0" w:color="000000"/>
            </w:tcBorders>
            <w:shd w:val="clear" w:color="auto" w:fill="FFFFFF"/>
          </w:tcPr>
          <w:p w14:paraId="7101E24C"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 xml:space="preserve"> </w:t>
            </w:r>
          </w:p>
        </w:tc>
        <w:tc>
          <w:tcPr>
            <w:tcW w:w="1148" w:type="dxa"/>
            <w:tcBorders>
              <w:left w:val="single" w:sz="4" w:space="0" w:color="000000"/>
              <w:bottom w:val="single" w:sz="4" w:space="0" w:color="000000"/>
              <w:right w:val="single" w:sz="4" w:space="0" w:color="000000"/>
            </w:tcBorders>
            <w:shd w:val="clear" w:color="auto" w:fill="FFFFFF"/>
          </w:tcPr>
          <w:p w14:paraId="70538108" w14:textId="77777777" w:rsidR="00070333" w:rsidRPr="00070333" w:rsidRDefault="00070333" w:rsidP="00070333">
            <w:pPr>
              <w:suppressAutoHyphens w:val="0"/>
              <w:spacing w:after="0" w:line="240" w:lineRule="auto"/>
              <w:jc w:val="center"/>
              <w:rPr>
                <w:rFonts w:asciiTheme="minorHAnsi" w:eastAsia="Calibri" w:hAnsiTheme="minorHAnsi" w:cstheme="minorHAnsi"/>
                <w:bCs/>
                <w:color w:val="000000"/>
                <w:kern w:val="2"/>
                <w:sz w:val="23"/>
                <w:szCs w:val="23"/>
                <w:lang w:eastAsia="zh-CN" w:bidi="hi-IN"/>
              </w:rPr>
            </w:pPr>
            <w:r w:rsidRPr="00070333">
              <w:rPr>
                <w:rFonts w:asciiTheme="minorHAnsi" w:eastAsia="Calibri" w:hAnsiTheme="minorHAnsi" w:cstheme="minorHAnsi"/>
                <w:bCs/>
                <w:color w:val="000000"/>
                <w:kern w:val="2"/>
                <w:sz w:val="23"/>
                <w:szCs w:val="23"/>
                <w:lang w:eastAsia="zh-CN" w:bidi="hi-IN"/>
              </w:rPr>
              <w:t>527,50</w:t>
            </w:r>
          </w:p>
        </w:tc>
      </w:tr>
    </w:tbl>
    <w:p w14:paraId="7CBCBC9D" w14:textId="77777777" w:rsidR="00070333" w:rsidRDefault="00070333">
      <w:pPr>
        <w:spacing w:after="0" w:line="240" w:lineRule="auto"/>
        <w:jc w:val="both"/>
        <w:textAlignment w:val="baseline"/>
        <w:rPr>
          <w:rFonts w:asciiTheme="minorHAnsi" w:eastAsia="Times New Roman" w:hAnsiTheme="minorHAnsi" w:cs="Calibri Light"/>
          <w:sz w:val="24"/>
          <w:szCs w:val="24"/>
        </w:rPr>
      </w:pPr>
    </w:p>
    <w:p w14:paraId="03B29E2A" w14:textId="77777777" w:rsidR="006535EC" w:rsidRPr="004041C5" w:rsidRDefault="006535EC" w:rsidP="006535E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5. DA NÃO APLICABILIDADE DOS BENEFÍCIOS DO ART. 48 DA LC Nº 123/06</w:t>
      </w:r>
    </w:p>
    <w:p w14:paraId="0AAD2F4E"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4FA4DBC0" w14:textId="77777777" w:rsidR="006535EC" w:rsidRPr="00141674" w:rsidRDefault="006535EC" w:rsidP="006535EC">
      <w:pPr>
        <w:spacing w:after="0" w:line="240" w:lineRule="auto"/>
        <w:jc w:val="both"/>
        <w:textAlignment w:val="baseline"/>
        <w:rPr>
          <w:color w:val="000000" w:themeColor="text1"/>
          <w:sz w:val="24"/>
          <w:szCs w:val="24"/>
        </w:rPr>
      </w:pPr>
      <w:r>
        <w:rPr>
          <w:rFonts w:asciiTheme="minorHAnsi" w:eastAsia="Times New Roman" w:hAnsiTheme="minorHAnsi" w:cs="Calibri Light"/>
          <w:color w:val="000000" w:themeColor="text1"/>
          <w:sz w:val="24"/>
          <w:szCs w:val="24"/>
        </w:rPr>
        <w:lastRenderedPageBreak/>
        <w:t xml:space="preserve">5.1. </w:t>
      </w:r>
      <w:r w:rsidRPr="00141674">
        <w:rPr>
          <w:rFonts w:asciiTheme="minorHAnsi" w:eastAsia="Times New Roman" w:hAnsiTheme="minorHAnsi" w:cs="Calibri Light"/>
          <w:color w:val="000000" w:themeColor="text1"/>
          <w:sz w:val="24"/>
          <w:szCs w:val="24"/>
        </w:rPr>
        <w:t>A presente licitação estabelece a ampla concorrência, uma vez que não foi possível comprovar a existência de no mínimo três empresas enquadradas no regime de ME/EPP sediadas local ou regionalmente capazes de cumprir as exigências estabelecidas neste edital.</w:t>
      </w:r>
    </w:p>
    <w:p w14:paraId="028F3F4D" w14:textId="77777777" w:rsidR="006535EC" w:rsidRPr="00141674" w:rsidRDefault="006535EC" w:rsidP="006535EC">
      <w:pPr>
        <w:spacing w:after="0" w:line="240" w:lineRule="auto"/>
        <w:jc w:val="both"/>
        <w:textAlignment w:val="baseline"/>
        <w:rPr>
          <w:rFonts w:asciiTheme="minorHAnsi" w:eastAsia="Times New Roman" w:hAnsiTheme="minorHAnsi" w:cs="Calibri Light"/>
          <w:color w:val="000000" w:themeColor="text1"/>
          <w:sz w:val="24"/>
          <w:szCs w:val="24"/>
        </w:rPr>
      </w:pPr>
    </w:p>
    <w:p w14:paraId="4C7C2BB0" w14:textId="77777777" w:rsidR="006535EC" w:rsidRDefault="006535EC" w:rsidP="006535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5.2. A ampla concorrência na presente licitação não exclui os benefícios de regularização fiscal e trabalhista tardia e empate ficto expressos nos art. 43 e 44 da LC nº 123/06.</w:t>
      </w:r>
    </w:p>
    <w:p w14:paraId="3D352842" w14:textId="77777777" w:rsidR="006535EC" w:rsidRPr="004041C5" w:rsidRDefault="006535EC" w:rsidP="006535EC">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01FB8F8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6. DA IMPUGNAÇÃO AO EDITAL E DO PEDIDO DE ESCLARECIMENTO</w:t>
      </w:r>
    </w:p>
    <w:p w14:paraId="2ABEE4F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863DD22"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6.1. </w:t>
      </w:r>
      <w:r w:rsidRPr="00445864">
        <w:rPr>
          <w:rFonts w:asciiTheme="minorHAnsi" w:eastAsia="Times New Roman" w:hAnsiTheme="minorHAnsi" w:cs="Calibri Light"/>
          <w:sz w:val="24"/>
          <w:szCs w:val="24"/>
        </w:rPr>
        <w:t>Até 03 (três) dias úteis antes da data designada para a abertura da sessão pública, qualquer cidadão ou licitante poderá requisitar esclarecimentos ou impugnar este edital.</w:t>
      </w:r>
    </w:p>
    <w:p w14:paraId="2A2751AC"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4174F1C0"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6.2. O pedido de esclarecimento ou impugnação poderá ser realizado por forma eletrônica, através do e-mail </w:t>
      </w:r>
      <w:hyperlink r:id="rId9">
        <w:r w:rsidRPr="00445864">
          <w:rPr>
            <w:rStyle w:val="LinkdaInternet"/>
            <w:rFonts w:asciiTheme="minorHAnsi" w:eastAsia="Times New Roman" w:hAnsiTheme="minorHAnsi" w:cs="Calibri Light"/>
            <w:color w:val="auto"/>
            <w:sz w:val="24"/>
            <w:szCs w:val="24"/>
          </w:rPr>
          <w:t>licitacao@ubirata.pr.gov.br</w:t>
        </w:r>
      </w:hyperlink>
      <w:r w:rsidRPr="00445864">
        <w:rPr>
          <w:rFonts w:asciiTheme="minorHAnsi" w:eastAsia="Times New Roman" w:hAnsiTheme="minorHAnsi" w:cs="Calibri Light"/>
          <w:sz w:val="24"/>
          <w:szCs w:val="24"/>
        </w:rPr>
        <w:t>, ou por petição dirigida ou protocolada no endereço disposto no preâmbulo deste edital.</w:t>
      </w:r>
    </w:p>
    <w:p w14:paraId="3E6B2A6B"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3047124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6.3. O pregoeiro responderá </w:t>
      </w:r>
      <w:r>
        <w:rPr>
          <w:rFonts w:asciiTheme="minorHAnsi" w:eastAsia="Times New Roman" w:hAnsiTheme="minorHAnsi" w:cs="Calibri Light"/>
          <w:sz w:val="24"/>
          <w:szCs w:val="24"/>
        </w:rPr>
        <w:t>ao pedido de esclarecimento ou à impugnação em até 02 (dois) dias úteis contados da data de recebimento do pedido, com base nos subsídios formais requisitados aos responsáveis pela elaboração do edital e seus anexos.</w:t>
      </w:r>
    </w:p>
    <w:p w14:paraId="31950B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EAFCAB" w14:textId="5614E80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6.4. A resposta ao pedido de esclarecimento ou impugnação será encaminhado via e-mail à requerente, divulgado no </w:t>
      </w:r>
      <w:r w:rsidR="00F55AAF">
        <w:rPr>
          <w:rFonts w:asciiTheme="minorHAnsi" w:eastAsia="Times New Roman" w:hAnsiTheme="minorHAnsi" w:cs="Calibri Light"/>
          <w:sz w:val="24"/>
          <w:szCs w:val="24"/>
        </w:rPr>
        <w:t>Compras.gov.br</w:t>
      </w:r>
      <w:r w:rsidR="00F55AAF"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e disponibilizado no Portal da Transparência do Município, junto aos demais documentos do presente pregão.</w:t>
      </w:r>
    </w:p>
    <w:p w14:paraId="7AEC11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5F8C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6.5. Acolhida a impugnação, será designada nova data para a realização do certame, exceto quando a alteração não afetar a formulação das propostas.</w:t>
      </w:r>
    </w:p>
    <w:p w14:paraId="659E4E9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39B7E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6.6. Os pedidos de esclarecimento ou impugnações não suspendem os prazos previstos no certame.</w:t>
      </w:r>
    </w:p>
    <w:p w14:paraId="1250992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FE8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6.7. Os casos excepcionais de concessão de efeito suspensivo serão motivados pelo pregoeiro, nos autos do processo da licitação.</w:t>
      </w:r>
    </w:p>
    <w:p w14:paraId="3263AB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C8D6E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7. DO CREDENCIAMENTO</w:t>
      </w:r>
    </w:p>
    <w:p w14:paraId="17E85F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AE9681"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7.1. O Credenciamento é o nível básico do registro cadastral no Sistema de Cadastramento Unificado de Fornecedores – SICAF e perante o Sistema Integrado de Administração de Serviços Gerais – SIASG, pelo site </w:t>
      </w:r>
      <w:hyperlink r:id="rId10">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w:t>
      </w:r>
    </w:p>
    <w:p w14:paraId="6CD0A475"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1B42154A"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7.2. O cadastro no SICAF deverá ser feito no Portal de Compras do Governo Federal, no sítio </w:t>
      </w:r>
      <w:hyperlink r:id="rId11">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 por meio de certificado digital conferido pela Infraestrutura de Chaves Públicas Brasileira – ICP – Brasil.</w:t>
      </w:r>
    </w:p>
    <w:p w14:paraId="51378A3A"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5ABEC4CF"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7.3. O credenciamento junto ao provedor do sistema implica a responsabilidade da Licitante ou de seu representante legal e a presunção de sua capacidade técnica para realização das transações inerentes a este Pregão.</w:t>
      </w:r>
    </w:p>
    <w:p w14:paraId="63912F0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3C747F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7.4. A Licitante responsabiliza-se exclusiva e formalmente pelas transações efetuadas em seu nome, assume como firmes e verdadeiras suas propostas e seus lances, inclusive os atos praticados diretamente </w:t>
      </w:r>
      <w:r>
        <w:rPr>
          <w:rFonts w:asciiTheme="minorHAnsi" w:eastAsia="Times New Roman" w:hAnsiTheme="minorHAnsi" w:cs="Calibri Light"/>
          <w:sz w:val="24"/>
          <w:szCs w:val="24"/>
        </w:rPr>
        <w:lastRenderedPageBreak/>
        <w:t>ou por seu representante, excluída a responsabilidade do provedor do sistema ou do órgão ou entidade promotora da licitação por eventuais danos decorrentes de uso indevido das credenciais de acesso, ainda que por terceiros.</w:t>
      </w:r>
    </w:p>
    <w:p w14:paraId="1F1F94D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9D96A2" w14:textId="392348F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DA88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D7AC4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7.6. A não observância do disposto no subitem anterior poderá ensejar desclassificação no momento da habilitação.</w:t>
      </w:r>
    </w:p>
    <w:p w14:paraId="70F8BD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D747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DA PARTICIPAÇÃO NO PREGÃO</w:t>
      </w:r>
    </w:p>
    <w:p w14:paraId="6089E6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530A1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Poderão participar deste pregão interessados cujo ramo de atividade seja compatível com o objeto desta licitação e que estejam com credenciamento regular no SICAF.</w:t>
      </w:r>
    </w:p>
    <w:p w14:paraId="7DB7740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9ED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8.1.1. As Licitantes deverão utilizar o certificado digital para acesso ao sistema.</w:t>
      </w:r>
    </w:p>
    <w:p w14:paraId="20DD3C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747C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Não poderão participar da presente licitação:</w:t>
      </w:r>
    </w:p>
    <w:p w14:paraId="29E1838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B80707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Empresas que se enquadrem nas vedações previstas no artigo 9º da Lei nº 8.666/93;</w:t>
      </w:r>
    </w:p>
    <w:p w14:paraId="19687B6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853BC6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1F703B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F9718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5291D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00E069D" w14:textId="212C1CD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8.2.4. </w:t>
      </w:r>
      <w:r w:rsidR="00A158C8">
        <w:rPr>
          <w:rFonts w:asciiTheme="minorHAnsi" w:eastAsia="Times New Roman" w:hAnsiTheme="minorHAnsi" w:cs="Calibri Light"/>
          <w:sz w:val="24"/>
          <w:szCs w:val="24"/>
        </w:rPr>
        <w:t>Empresas q</w:t>
      </w:r>
      <w:r>
        <w:rPr>
          <w:rFonts w:asciiTheme="minorHAnsi" w:eastAsia="Times New Roman" w:hAnsiTheme="minorHAnsi" w:cs="Calibri Light"/>
          <w:sz w:val="24"/>
          <w:szCs w:val="24"/>
        </w:rPr>
        <w:t>ue estejam em processo de dissolução, falência, fusão, cisão ou incorporação;</w:t>
      </w:r>
    </w:p>
    <w:p w14:paraId="75207B2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A21FB0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p>
    <w:p w14:paraId="04A9519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AB809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Organizações da Sociedade Civil de Interesse Público – OSCIP, atuando nessa condição (Acórdão nº 746/2014-TCU-Plenário).</w:t>
      </w:r>
    </w:p>
    <w:p w14:paraId="44711B4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230B83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62187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2C4D0F" w14:textId="06C0088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Que cumpre os requisitos estabelecidos no artigo 3º da LC nº 123/06, estando apta a usufruir do tratamento favorecido estabelecido em seus art. 42 a 49.</w:t>
      </w:r>
    </w:p>
    <w:p w14:paraId="1E952DF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C1022D5"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Nos itens exclusivos para participação de MEI/ME/EPP/COOP, a assinalação do campo “não” impedirá o prosseguimento do certame;</w:t>
      </w:r>
    </w:p>
    <w:p w14:paraId="72152CA1" w14:textId="77777777" w:rsidR="00E3476D" w:rsidRDefault="00E3476D">
      <w:pPr>
        <w:spacing w:after="0" w:line="240" w:lineRule="auto"/>
        <w:ind w:left="567"/>
        <w:jc w:val="both"/>
        <w:textAlignment w:val="baseline"/>
        <w:rPr>
          <w:rFonts w:asciiTheme="minorHAnsi" w:eastAsia="Times New Roman" w:hAnsiTheme="minorHAnsi" w:cs="Calibri Light"/>
          <w:sz w:val="24"/>
          <w:szCs w:val="24"/>
        </w:rPr>
      </w:pPr>
    </w:p>
    <w:p w14:paraId="315E01DE" w14:textId="77777777" w:rsidR="00E3476D" w:rsidRPr="00070333" w:rsidRDefault="00935D2F">
      <w:pPr>
        <w:spacing w:after="0" w:line="240" w:lineRule="auto"/>
        <w:ind w:left="567"/>
        <w:jc w:val="both"/>
        <w:textAlignment w:val="baseline"/>
        <w:rPr>
          <w:rFonts w:asciiTheme="minorHAnsi" w:eastAsia="Times New Roman" w:hAnsiTheme="minorHAnsi" w:cs="Calibri Light"/>
          <w:color w:val="000000" w:themeColor="text1"/>
          <w:sz w:val="24"/>
          <w:szCs w:val="24"/>
        </w:rPr>
      </w:pPr>
      <w:r w:rsidRPr="00070333">
        <w:rPr>
          <w:rFonts w:asciiTheme="minorHAnsi" w:eastAsia="Times New Roman" w:hAnsiTheme="minorHAnsi" w:cs="Calibri Light"/>
          <w:color w:val="000000" w:themeColor="text1"/>
          <w:sz w:val="24"/>
          <w:szCs w:val="24"/>
        </w:rPr>
        <w:t>8.3.1.2. Nos itens em que a participação não for exclusiva para MEI/ME/EPP/COOP, a assinalação do campo “não” apenas produzirá o efeito de a Licitante não ter direito ao tratamento favorecido previsto na LC nº 123/06, mesmo que MEI/ME/EPP/COOP.</w:t>
      </w:r>
    </w:p>
    <w:p w14:paraId="7E7A725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A818BD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Que está ciente e concorda com as condições contidas no edital e seus anexos;</w:t>
      </w:r>
    </w:p>
    <w:p w14:paraId="16DF545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0B4144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Que cumpre os requisitos para a habilitação definidos no edital e que a proposta apresentada está em conformidade com as exigências editalícias;</w:t>
      </w:r>
    </w:p>
    <w:p w14:paraId="677BC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2AA312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262C14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1F790C" w14:textId="417DE49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Que não emprega menor de 18 anos em trabalho noturno, perigoso</w:t>
      </w:r>
      <w:r w:rsidR="004A21BE">
        <w:rPr>
          <w:rFonts w:asciiTheme="minorHAnsi" w:eastAsia="Times New Roman" w:hAnsiTheme="minorHAnsi" w:cs="Calibri Light"/>
          <w:sz w:val="24"/>
          <w:szCs w:val="24"/>
        </w:rPr>
        <w:t xml:space="preserve"> ou</w:t>
      </w:r>
      <w:r>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4A21BE">
        <w:rPr>
          <w:rFonts w:asciiTheme="minorHAnsi" w:eastAsia="Times New Roman" w:hAnsiTheme="minorHAnsi" w:cs="Calibri Light"/>
          <w:sz w:val="24"/>
          <w:szCs w:val="24"/>
        </w:rPr>
        <w:t xml:space="preserve"> Federal</w:t>
      </w:r>
      <w:r>
        <w:rPr>
          <w:rFonts w:asciiTheme="minorHAnsi" w:eastAsia="Times New Roman" w:hAnsiTheme="minorHAnsi" w:cs="Calibri Light"/>
          <w:sz w:val="24"/>
          <w:szCs w:val="24"/>
        </w:rPr>
        <w:t>;</w:t>
      </w:r>
    </w:p>
    <w:p w14:paraId="467362B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9E66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Que a proposta foi elaborada de forma independente, nos termos da Instrução Normativa SLTI/MP nº 2, de 16 de setembro de 2009;</w:t>
      </w:r>
    </w:p>
    <w:p w14:paraId="7ED72D5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F3E2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Que não possui, em sua cadeia produtiva, empregados executando trabalho degradante ou forçado, observando o disposto nos incisos III e IV do art. 1º e no inciso III do art. 5º da Constituição Federal;</w:t>
      </w:r>
    </w:p>
    <w:p w14:paraId="6A4D344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EDAC78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1A247F8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53DF5F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8.4. A declaração falsa relativa ao cumprimento de qualquer condição sujeitará a Licitante às sanções previstas em lei e neste edital.</w:t>
      </w:r>
    </w:p>
    <w:p w14:paraId="351242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894ABE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8.5. A declaração digital acima descrita substitui o envio de declaração assinada via sistema. </w:t>
      </w:r>
    </w:p>
    <w:p w14:paraId="1A94B5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01335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9. DA APRESENTAÇÃO DA PROPOSTA E DOS DOCUMENTOS DE HABILITAÇÃO</w:t>
      </w:r>
    </w:p>
    <w:p w14:paraId="071BB6E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43652C" w14:textId="20433D2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9.1. As Licitantes encaminharão, exclusivamente por meio do sítio </w:t>
      </w:r>
      <w:hyperlink r:id="rId12">
        <w:r>
          <w:rPr>
            <w:rStyle w:val="LinkdaInternet"/>
            <w:rFonts w:asciiTheme="minorHAnsi" w:eastAsia="Times New Roman" w:hAnsiTheme="minorHAnsi" w:cs="Calibri Light"/>
            <w:color w:val="auto"/>
            <w:sz w:val="24"/>
            <w:szCs w:val="24"/>
          </w:rPr>
          <w:t>https://www.gov.br/compras/pt-br/</w:t>
        </w:r>
      </w:hyperlink>
      <w:r>
        <w:rPr>
          <w:rFonts w:asciiTheme="minorHAnsi" w:eastAsia="Times New Roman" w:hAnsiTheme="minorHAnsi" w:cs="Calibri Light"/>
          <w:sz w:val="24"/>
          <w:szCs w:val="24"/>
        </w:rPr>
        <w:t>,</w:t>
      </w:r>
      <w:r w:rsidR="00ED5F89">
        <w:rPr>
          <w:rFonts w:asciiTheme="minorHAnsi" w:eastAsia="Times New Roman" w:hAnsiTheme="minorHAnsi" w:cs="Calibri Light"/>
          <w:sz w:val="24"/>
          <w:szCs w:val="24"/>
        </w:rPr>
        <w:t xml:space="preserve"> </w:t>
      </w:r>
      <w:r w:rsidRPr="006A420E">
        <w:rPr>
          <w:rFonts w:asciiTheme="minorHAnsi" w:eastAsia="Times New Roman" w:hAnsiTheme="minorHAnsi" w:cs="Calibri Light"/>
          <w:b/>
          <w:color w:val="000000" w:themeColor="text1"/>
          <w:sz w:val="24"/>
          <w:szCs w:val="24"/>
          <w:u w:val="single"/>
        </w:rPr>
        <w:t xml:space="preserve">ATÉ ÀS </w:t>
      </w:r>
      <w:r w:rsidR="006A420E" w:rsidRPr="006A420E">
        <w:rPr>
          <w:rFonts w:asciiTheme="minorHAnsi" w:eastAsia="Times New Roman" w:hAnsiTheme="minorHAnsi" w:cs="Calibri Light"/>
          <w:b/>
          <w:color w:val="000000" w:themeColor="text1"/>
          <w:sz w:val="24"/>
          <w:szCs w:val="24"/>
          <w:u w:val="single"/>
        </w:rPr>
        <w:t>08H15MIN DO DIA 18 DE SETEMBRO DE 2023</w:t>
      </w:r>
      <w:r>
        <w:rPr>
          <w:rFonts w:asciiTheme="minorHAnsi" w:eastAsia="Times New Roman" w:hAnsiTheme="minorHAnsi" w:cs="Calibri Light"/>
          <w:sz w:val="24"/>
          <w:szCs w:val="24"/>
        </w:rPr>
        <w:t>, horário de Brasília, Distrito Federal, proposta com a descrição do objeto ofertado e o preço, até a data e o horário estabelecidos para abertura da sessão pública, quando, então, encerrar-se-á automaticamente a etapa de envio dessa documentação.</w:t>
      </w:r>
    </w:p>
    <w:p w14:paraId="2D8D32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E4EEA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9.2. Concomitantemente com a proposta, a Licitante deverá encaminhar os documentos de habilitação exigidos no edital.</w:t>
      </w:r>
    </w:p>
    <w:p w14:paraId="15A430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D7CD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9.3. As Licitantes poderão deixar de apresentar os documentos de habilitação que constem no SICAF, assegurado aos demais licitantes o direito de acesso aos dados constantes no cadastro.</w:t>
      </w:r>
    </w:p>
    <w:p w14:paraId="2FE4AAE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7E145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9.4. O envio da proposta, acompanhada dos documentos de habilitação exigidos no edital, ocorrerá por meio de chave de acesso e senha.</w:t>
      </w:r>
    </w:p>
    <w:p w14:paraId="69DE7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DDB35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9.5. As </w:t>
      </w:r>
      <w:r w:rsidRPr="00070333">
        <w:rPr>
          <w:rFonts w:asciiTheme="minorHAnsi" w:eastAsia="Times New Roman" w:hAnsiTheme="minorHAnsi" w:cs="Calibri Light"/>
          <w:color w:val="000000" w:themeColor="text1"/>
          <w:sz w:val="24"/>
          <w:szCs w:val="24"/>
        </w:rPr>
        <w:t>Licitantes qualificadas como MEI/ME/EPP/COOP deverão apresentar a documentação de habilitação, ainda que haja alguma restrição na regularidade fiscal e trabalhista</w:t>
      </w:r>
      <w:r>
        <w:rPr>
          <w:rFonts w:asciiTheme="minorHAnsi" w:eastAsia="Times New Roman" w:hAnsiTheme="minorHAnsi" w:cs="Calibri Light"/>
          <w:sz w:val="24"/>
          <w:szCs w:val="24"/>
        </w:rPr>
        <w:t>, nos termos do art. 43, § 1º da LC nº 123/06, sob pena de inabilitação.</w:t>
      </w:r>
    </w:p>
    <w:p w14:paraId="2F35ABB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9F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9.6.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4E1593E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D7A6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9.7. Até a abertura da sessão pública, as Licitantes poderão retirar ou substituir a proposta e os documentos de habilitação anteriormente inseridos no sistema;</w:t>
      </w:r>
    </w:p>
    <w:p w14:paraId="680C6B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94F7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9.8. Não será estabelecida, nessa etapa do certame, ordem de classificação entre as propostas apresentadas, o que somente ocorrerá após a realização dos procedimentos de negociação e julgamento da proposta.</w:t>
      </w:r>
    </w:p>
    <w:p w14:paraId="50F54C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D75361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9.9. Os documentos que compõem a proposta e a habilitação da Licitante melhor classificada somente serão disponibilizados para avaliação do pregoeiro e para acesso público após o encerramento do envio de lances.</w:t>
      </w:r>
    </w:p>
    <w:p w14:paraId="44AA115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B67F49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DO PREENCHIMENTO DA PROPOSTA</w:t>
      </w:r>
    </w:p>
    <w:p w14:paraId="6E1E673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69C10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A Licitante deverá enviar sua proposta mediante o preenchimento, no sistema eletrônico, dos seguintes campos:</w:t>
      </w:r>
    </w:p>
    <w:p w14:paraId="372012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1845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71F017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2B85A20" w14:textId="4955F1C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10.1.2. Valor unitário </w:t>
      </w:r>
      <w:r w:rsidR="00A60F46">
        <w:rPr>
          <w:rFonts w:asciiTheme="minorHAnsi" w:eastAsia="Times New Roman" w:hAnsiTheme="minorHAnsi" w:cs="Calibri Light"/>
          <w:sz w:val="24"/>
          <w:szCs w:val="24"/>
        </w:rPr>
        <w:t xml:space="preserve">e total </w:t>
      </w:r>
      <w:r>
        <w:rPr>
          <w:rFonts w:asciiTheme="minorHAnsi" w:eastAsia="Times New Roman" w:hAnsiTheme="minorHAnsi" w:cs="Calibri Light"/>
          <w:sz w:val="24"/>
          <w:szCs w:val="24"/>
        </w:rPr>
        <w:t>do item, com no máximo duas casas decimais;</w:t>
      </w:r>
    </w:p>
    <w:p w14:paraId="156644E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EA936A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10.2. A Licitante poderá também encaminhar proposta nos termos do Anexo II do presente edital, em arquivo digital (pdf), dispensando, neste caso, o envio de proposta readequada ao último lance ofertado conforme estabelecido nos subitens 12.6 e 12.6.1 do presente edital.</w:t>
      </w:r>
    </w:p>
    <w:p w14:paraId="2CA1F4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27816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729B1C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A38E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49490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749BE2" w14:textId="26EEAE9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O prazo de validade da proposta será de noventa dias a contar da data de sua apresentação.</w:t>
      </w:r>
    </w:p>
    <w:p w14:paraId="4E8CE6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6AD59D" w14:textId="1515DAA6" w:rsidR="00E3476D" w:rsidRPr="00070333" w:rsidRDefault="00935D2F" w:rsidP="001072B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070333">
        <w:rPr>
          <w:rFonts w:asciiTheme="minorHAnsi" w:eastAsia="Times New Roman" w:hAnsiTheme="minorHAnsi" w:cs="Calibri Light"/>
          <w:color w:val="000000" w:themeColor="text1"/>
          <w:sz w:val="24"/>
          <w:szCs w:val="24"/>
        </w:rPr>
        <w:t>10.6. As Licitantes poderão cotar somente os itens que forem de seu interesse</w:t>
      </w:r>
      <w:r w:rsidR="00070333" w:rsidRPr="00070333">
        <w:rPr>
          <w:rFonts w:asciiTheme="minorHAnsi" w:eastAsia="Times New Roman" w:hAnsiTheme="minorHAnsi" w:cs="Calibri Light"/>
          <w:color w:val="000000" w:themeColor="text1"/>
          <w:sz w:val="24"/>
          <w:szCs w:val="24"/>
        </w:rPr>
        <w:t>.</w:t>
      </w:r>
    </w:p>
    <w:p w14:paraId="3391ABC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77863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10.7. A proposta deverá ser firme e precisa, limitada, rigorosamente, ao objeto deste edital, sem conter alternativas de preço ou de qualquer outra condição que induza o julgamento a mais de um resultado, sob pena de desclassificação.</w:t>
      </w:r>
    </w:p>
    <w:p w14:paraId="626420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62C994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 A apresentação da proposta implicará:</w:t>
      </w:r>
    </w:p>
    <w:p w14:paraId="680248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A2ABC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10.8.1. Conhecimento e aceitação plena e total de todas as cláusulas e condições estabelecidas por este edital e seus anexos;</w:t>
      </w:r>
    </w:p>
    <w:p w14:paraId="0DA429F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9939E37" w14:textId="77777777" w:rsidR="006D6668" w:rsidRDefault="00935D2F" w:rsidP="006D6668">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10.8.2.  Conhecimento das especificações, quantitativos, encargos gerais e, condições para execução dos serviços.</w:t>
      </w:r>
    </w:p>
    <w:p w14:paraId="26C3E7D7" w14:textId="77777777" w:rsidR="006D6668" w:rsidRDefault="006D6668" w:rsidP="006D6668">
      <w:pPr>
        <w:spacing w:after="0" w:line="240" w:lineRule="auto"/>
        <w:ind w:left="284"/>
        <w:jc w:val="both"/>
        <w:textAlignment w:val="baseline"/>
        <w:rPr>
          <w:rFonts w:asciiTheme="minorHAnsi" w:eastAsia="Times New Roman" w:hAnsiTheme="minorHAnsi" w:cs="Calibri Light"/>
          <w:sz w:val="24"/>
          <w:szCs w:val="24"/>
        </w:rPr>
      </w:pPr>
    </w:p>
    <w:p w14:paraId="5CEA69C0" w14:textId="6F298443" w:rsidR="00E3476D" w:rsidRPr="006D6668" w:rsidRDefault="00935D2F" w:rsidP="006D6668">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11. DA ABERTURA DA SESSÃO, CLASSIFICAÇÃO DAS PROPOSTAS E FORMULAÇÃO DE LANCES.</w:t>
      </w:r>
    </w:p>
    <w:p w14:paraId="27E7DF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6CF87E" w14:textId="152D6F51" w:rsidR="00E3476D" w:rsidRDefault="00935D2F">
      <w:pPr>
        <w:spacing w:after="0" w:line="240" w:lineRule="auto"/>
        <w:jc w:val="both"/>
        <w:textAlignment w:val="baseline"/>
        <w:rPr>
          <w:rFonts w:asciiTheme="minorHAnsi" w:eastAsia="Times New Roman" w:hAnsiTheme="minorHAnsi" w:cs="Calibri Light"/>
          <w:sz w:val="24"/>
          <w:szCs w:val="24"/>
        </w:rPr>
      </w:pPr>
      <w:bookmarkStart w:id="1" w:name="_Hlk117764349"/>
      <w:r>
        <w:rPr>
          <w:rFonts w:asciiTheme="minorHAnsi" w:eastAsia="Times New Roman" w:hAnsiTheme="minorHAnsi" w:cs="Calibri Light"/>
          <w:sz w:val="24"/>
          <w:szCs w:val="24"/>
        </w:rPr>
        <w:t>11.1</w:t>
      </w:r>
      <w:r w:rsidRPr="006A420E">
        <w:rPr>
          <w:rFonts w:asciiTheme="minorHAnsi" w:eastAsia="Times New Roman" w:hAnsiTheme="minorHAnsi" w:cs="Calibri Light"/>
          <w:color w:val="000000" w:themeColor="text1"/>
          <w:sz w:val="24"/>
          <w:szCs w:val="24"/>
        </w:rPr>
        <w:t>.</w:t>
      </w:r>
      <w:r w:rsidR="00A60F46" w:rsidRPr="006A420E">
        <w:rPr>
          <w:rFonts w:asciiTheme="minorHAnsi" w:eastAsia="Times New Roman" w:hAnsiTheme="minorHAnsi" w:cs="Calibri Light"/>
          <w:b/>
          <w:bCs/>
          <w:color w:val="000000" w:themeColor="text1"/>
          <w:sz w:val="24"/>
          <w:szCs w:val="24"/>
        </w:rPr>
        <w:t xml:space="preserve"> </w:t>
      </w:r>
      <w:r w:rsidR="00402C69" w:rsidRPr="006A420E">
        <w:rPr>
          <w:rFonts w:asciiTheme="minorHAnsi" w:eastAsia="Times New Roman" w:hAnsiTheme="minorHAnsi" w:cs="Calibri Light"/>
          <w:b/>
          <w:bCs/>
          <w:color w:val="000000" w:themeColor="text1"/>
          <w:sz w:val="24"/>
          <w:szCs w:val="24"/>
          <w:u w:val="single"/>
        </w:rPr>
        <w:t xml:space="preserve">A PARTIR </w:t>
      </w:r>
      <w:r w:rsidR="006A420E" w:rsidRPr="006A420E">
        <w:rPr>
          <w:rFonts w:asciiTheme="minorHAnsi" w:eastAsia="Times New Roman" w:hAnsiTheme="minorHAnsi" w:cs="Calibri Light"/>
          <w:b/>
          <w:bCs/>
          <w:color w:val="000000" w:themeColor="text1"/>
          <w:sz w:val="24"/>
          <w:szCs w:val="24"/>
          <w:u w:val="single"/>
        </w:rPr>
        <w:t xml:space="preserve">DAS </w:t>
      </w:r>
      <w:r w:rsidR="006A420E" w:rsidRPr="006A420E">
        <w:rPr>
          <w:rFonts w:asciiTheme="minorHAnsi" w:eastAsia="Times New Roman" w:hAnsiTheme="minorHAnsi" w:cs="Calibri Light"/>
          <w:b/>
          <w:color w:val="000000" w:themeColor="text1"/>
          <w:sz w:val="24"/>
          <w:szCs w:val="24"/>
          <w:u w:val="single"/>
        </w:rPr>
        <w:t>08H15MIN DO DIA 18 DE SETEMBRO DE 2023</w:t>
      </w:r>
      <w:r>
        <w:rPr>
          <w:rFonts w:asciiTheme="minorHAnsi" w:eastAsia="Times New Roman" w:hAnsiTheme="minorHAnsi" w:cs="Calibri Light"/>
          <w:sz w:val="24"/>
          <w:szCs w:val="24"/>
        </w:rPr>
        <w:t xml:space="preserve">, horário de Brasília - DF, a sessão pública na internet, no sítio </w:t>
      </w:r>
      <w:r w:rsidRPr="00A60F46">
        <w:rPr>
          <w:rFonts w:asciiTheme="minorHAnsi" w:eastAsia="Times New Roman" w:hAnsiTheme="minorHAnsi" w:cs="Calibri Light"/>
          <w:sz w:val="24"/>
          <w:szCs w:val="24"/>
        </w:rPr>
        <w:t xml:space="preserve">eletrônico </w:t>
      </w:r>
      <w:hyperlink r:id="rId13">
        <w:r w:rsidRPr="00A60F46">
          <w:rPr>
            <w:rStyle w:val="LinkdaInternet"/>
            <w:rFonts w:asciiTheme="minorHAnsi" w:eastAsia="Times New Roman" w:hAnsiTheme="minorHAnsi" w:cs="Calibri Light"/>
            <w:color w:val="auto"/>
            <w:sz w:val="24"/>
            <w:szCs w:val="24"/>
          </w:rPr>
          <w:t>https://www.gov.br/compras/pt-br/</w:t>
        </w:r>
      </w:hyperlink>
      <w:r w:rsidRPr="00A60F46">
        <w:rPr>
          <w:rFonts w:asciiTheme="minorHAnsi" w:eastAsia="Times New Roman" w:hAnsiTheme="minorHAnsi" w:cs="Calibri Light"/>
          <w:sz w:val="24"/>
          <w:szCs w:val="24"/>
        </w:rPr>
        <w:t xml:space="preserve">, será </w:t>
      </w:r>
      <w:r>
        <w:rPr>
          <w:rFonts w:asciiTheme="minorHAnsi" w:eastAsia="Times New Roman" w:hAnsiTheme="minorHAnsi" w:cs="Calibri Light"/>
          <w:sz w:val="24"/>
          <w:szCs w:val="24"/>
        </w:rPr>
        <w:t>aberta por comando do pregoeiro, com a divulgação das propostas eletrônicas recebidas e início da etapa de lances.</w:t>
      </w:r>
    </w:p>
    <w:p w14:paraId="4085A38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DE92B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A comunicação entre o pregoeiro e as Licitantes ocorrerá exclusivamente mediante troca de mensagens, em campo próprio do sistema eletrônico.</w:t>
      </w:r>
    </w:p>
    <w:p w14:paraId="32B00E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22E37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007E2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5F6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11.4. O pregoeiro verificará as propostas apresentadas, desclassificando desde logo aquelas que não estejam em conformidade com os requisitos estabelecidos neste edital, contenham vícios insanáveis, </w:t>
      </w:r>
      <w:r>
        <w:rPr>
          <w:rFonts w:asciiTheme="minorHAnsi" w:hAnsiTheme="minorHAnsi" w:cs="Calibri Light"/>
          <w:b/>
          <w:sz w:val="24"/>
          <w:szCs w:val="24"/>
        </w:rPr>
        <w:t>apresentem irregularidades ou defeitos capazes de dificultar o julgamento</w:t>
      </w:r>
      <w:r>
        <w:rPr>
          <w:rFonts w:asciiTheme="minorHAnsi" w:hAnsiTheme="minorHAnsi" w:cs="Calibri Light"/>
          <w:sz w:val="24"/>
          <w:szCs w:val="24"/>
        </w:rPr>
        <w:t>,</w:t>
      </w:r>
      <w:r>
        <w:rPr>
          <w:rFonts w:asciiTheme="minorHAnsi" w:eastAsia="Times New Roman" w:hAnsiTheme="minorHAnsi" w:cs="Calibri Light"/>
          <w:sz w:val="24"/>
          <w:szCs w:val="24"/>
        </w:rPr>
        <w:t xml:space="preserve"> ou não apresentem as especificações técnicas exigidas. </w:t>
      </w:r>
    </w:p>
    <w:p w14:paraId="175B5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685F2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11.4.1. Também será desclassificada a proposta que identifique a Licitante.</w:t>
      </w:r>
    </w:p>
    <w:p w14:paraId="6A172D1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2A1D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11.4.2. A desclassificação será sempre fundamentada e registrada no sistema, com acompanhamento em tempo real por todos os participantes.</w:t>
      </w:r>
    </w:p>
    <w:p w14:paraId="68A902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F372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11.4.3. A não desclassificação da proposta não impede o seu julgamento definitivo em sentido contrário, levado a efeito na fase de aceitação.</w:t>
      </w:r>
    </w:p>
    <w:p w14:paraId="60B4D6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A31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11.5. O sistema ordenará automaticamente as propostas classificadas, sendo que somente estas participarão da fase de lances.</w:t>
      </w:r>
    </w:p>
    <w:p w14:paraId="4F7610D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7082A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1A50771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BF5791C" w14:textId="0271D2E6" w:rsidR="00E3476D" w:rsidRPr="00070333"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955033">
        <w:rPr>
          <w:rFonts w:asciiTheme="minorHAnsi" w:eastAsia="Times New Roman" w:hAnsiTheme="minorHAnsi" w:cs="Calibri Light"/>
          <w:sz w:val="24"/>
          <w:szCs w:val="24"/>
        </w:rPr>
        <w:t xml:space="preserve">11.6.1. O critério de julgamento </w:t>
      </w:r>
      <w:r w:rsidRPr="00070333">
        <w:rPr>
          <w:rFonts w:asciiTheme="minorHAnsi" w:eastAsia="Times New Roman" w:hAnsiTheme="minorHAnsi" w:cs="Calibri Light"/>
          <w:color w:val="000000" w:themeColor="text1"/>
          <w:sz w:val="24"/>
          <w:szCs w:val="24"/>
        </w:rPr>
        <w:t>será o de MENOR PREÇO POR ITEM, devendo o lance ser ofertado pelo VALOR UNITÁRIO DE CADA ITEM.</w:t>
      </w:r>
    </w:p>
    <w:p w14:paraId="3333F326" w14:textId="77777777" w:rsidR="00E3476D" w:rsidRPr="00070333"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3D9509A" w14:textId="19CEF29A" w:rsidR="00E9509E" w:rsidRPr="00FD0C6D" w:rsidRDefault="00E9509E" w:rsidP="00E9509E">
      <w:pPr>
        <w:spacing w:after="0" w:line="240" w:lineRule="auto"/>
        <w:ind w:left="567"/>
        <w:jc w:val="both"/>
        <w:textAlignment w:val="baseline"/>
        <w:rPr>
          <w:rFonts w:asciiTheme="minorHAnsi" w:eastAsia="Times New Roman" w:hAnsiTheme="minorHAnsi" w:cs="Calibri Light"/>
          <w:color w:val="FF0000"/>
          <w:sz w:val="24"/>
          <w:szCs w:val="24"/>
        </w:rPr>
      </w:pPr>
      <w:r w:rsidRPr="00070333">
        <w:rPr>
          <w:rFonts w:asciiTheme="minorHAnsi" w:eastAsia="Times New Roman" w:hAnsiTheme="minorHAnsi" w:cs="Calibri Light"/>
          <w:color w:val="000000" w:themeColor="text1"/>
          <w:sz w:val="24"/>
          <w:szCs w:val="24"/>
        </w:rPr>
        <w:lastRenderedPageBreak/>
        <w:t xml:space="preserve">A. As Licitantes deverão honrar o lance ofertado para a execução do quantitativo total do objeto, sob pena de aplicação das penalidades previstas em edital pelo não mantimento da proposta. </w:t>
      </w:r>
    </w:p>
    <w:p w14:paraId="366A7F12" w14:textId="77777777" w:rsidR="0059277F" w:rsidRDefault="0059277F" w:rsidP="00E9509E">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FF0000"/>
          <w:sz w:val="24"/>
          <w:szCs w:val="24"/>
        </w:rPr>
      </w:pPr>
    </w:p>
    <w:p w14:paraId="0E4EA3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11.6.2. No caso de o lance da Licitante incidir em valor unitário com mais de duas casas após a vírgula, serão desconsiderados os demais valores, prevalecendo apenas duas casas decimais para fins de contratação.</w:t>
      </w:r>
    </w:p>
    <w:p w14:paraId="79D5B3E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62BF18" w14:textId="77777777" w:rsidR="00E3476D" w:rsidRDefault="00935D2F">
      <w:pPr>
        <w:spacing w:after="0"/>
        <w:ind w:left="709"/>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w:t>
      </w:r>
      <w:r>
        <w:rPr>
          <w:rFonts w:asciiTheme="minorHAnsi" w:hAnsiTheme="minorHAnsi" w:cs="Calibri Light"/>
          <w:sz w:val="24"/>
          <w:szCs w:val="24"/>
        </w:rPr>
        <w:t xml:space="preserve"> Nesse caso, o valor arredondado será informado pelo pregoeiro no campo “valor negociado”. </w:t>
      </w:r>
    </w:p>
    <w:p w14:paraId="6549B509" w14:textId="77777777" w:rsidR="00E3476D"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7B318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11.7. As Licitantes poderão oferecer lances sucessivos, observando o horário fixado para abertura da sessão e as regras estabelecidas no edital.</w:t>
      </w:r>
    </w:p>
    <w:p w14:paraId="0CC94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F3276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11.8. A Licitante somente poderá oferecer lance de valor inferior ao último por ele ofertado e registrado pelo sistema.</w:t>
      </w:r>
    </w:p>
    <w:p w14:paraId="2B3B13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604100" w14:textId="2798CCD9" w:rsidR="00E3476D" w:rsidRDefault="00935D2F">
      <w:pPr>
        <w:spacing w:after="0" w:line="240" w:lineRule="auto"/>
        <w:jc w:val="both"/>
        <w:textAlignment w:val="baseline"/>
        <w:rPr>
          <w:rFonts w:asciiTheme="minorHAnsi" w:eastAsia="Times New Roman" w:hAnsiTheme="minorHAnsi" w:cs="Calibri Light"/>
          <w:bCs/>
          <w:color w:val="FF0000"/>
          <w:sz w:val="24"/>
          <w:szCs w:val="24"/>
        </w:rPr>
      </w:pPr>
      <w:r>
        <w:rPr>
          <w:rFonts w:asciiTheme="minorHAnsi" w:eastAsia="Times New Roman" w:hAnsiTheme="minorHAnsi" w:cs="Calibri Light"/>
          <w:bCs/>
          <w:color w:val="000000" w:themeColor="text1"/>
          <w:sz w:val="24"/>
          <w:szCs w:val="24"/>
        </w:rPr>
        <w:t xml:space="preserve">11.9. O intervalo mínimo de diferença de valores ou percentuais entre os lances, que incidirá tanto em relação aos lances intermediários quanto em relação à proposta que cobrir a melhor oferta deverá </w:t>
      </w:r>
      <w:r>
        <w:rPr>
          <w:rFonts w:asciiTheme="minorHAnsi" w:eastAsia="Times New Roman" w:hAnsiTheme="minorHAnsi" w:cs="Calibri Light"/>
          <w:bCs/>
          <w:sz w:val="24"/>
          <w:szCs w:val="24"/>
        </w:rPr>
        <w:t xml:space="preserve">ser de </w:t>
      </w:r>
      <w:r w:rsidRPr="00070333">
        <w:rPr>
          <w:rFonts w:asciiTheme="minorHAnsi" w:eastAsia="Times New Roman" w:hAnsiTheme="minorHAnsi" w:cs="Calibri Light"/>
          <w:bCs/>
          <w:color w:val="000000" w:themeColor="text1"/>
          <w:sz w:val="24"/>
          <w:szCs w:val="24"/>
        </w:rPr>
        <w:t>R$-0,10 (</w:t>
      </w:r>
      <w:r w:rsidR="00070333" w:rsidRPr="00070333">
        <w:rPr>
          <w:rFonts w:asciiTheme="minorHAnsi" w:eastAsia="Times New Roman" w:hAnsiTheme="minorHAnsi" w:cs="Calibri Light"/>
          <w:bCs/>
          <w:color w:val="000000" w:themeColor="text1"/>
          <w:sz w:val="24"/>
          <w:szCs w:val="24"/>
        </w:rPr>
        <w:t>dez</w:t>
      </w:r>
      <w:r w:rsidR="00F22580" w:rsidRPr="00070333">
        <w:rPr>
          <w:rFonts w:asciiTheme="minorHAnsi" w:eastAsia="Times New Roman" w:hAnsiTheme="minorHAnsi" w:cs="Calibri Light"/>
          <w:bCs/>
          <w:color w:val="000000" w:themeColor="text1"/>
          <w:sz w:val="24"/>
          <w:szCs w:val="24"/>
        </w:rPr>
        <w:t xml:space="preserve"> centavos</w:t>
      </w:r>
      <w:r w:rsidRPr="00070333">
        <w:rPr>
          <w:rFonts w:asciiTheme="minorHAnsi" w:eastAsia="Times New Roman" w:hAnsiTheme="minorHAnsi" w:cs="Calibri Light"/>
          <w:bCs/>
          <w:color w:val="000000" w:themeColor="text1"/>
          <w:sz w:val="24"/>
          <w:szCs w:val="24"/>
        </w:rPr>
        <w:t>).</w:t>
      </w:r>
    </w:p>
    <w:p w14:paraId="4BAA502D" w14:textId="77777777" w:rsidR="00E3476D" w:rsidRDefault="00E3476D">
      <w:pPr>
        <w:spacing w:after="0" w:line="240" w:lineRule="auto"/>
        <w:jc w:val="both"/>
        <w:textAlignment w:val="baseline"/>
        <w:rPr>
          <w:rFonts w:asciiTheme="minorHAnsi" w:eastAsia="Times New Roman" w:hAnsiTheme="minorHAnsi" w:cs="Calibri Light"/>
          <w:b/>
          <w:bCs/>
          <w:color w:val="000000" w:themeColor="text1"/>
          <w:sz w:val="24"/>
          <w:szCs w:val="24"/>
        </w:rPr>
      </w:pPr>
    </w:p>
    <w:p w14:paraId="5FD2AA8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 Será adotado para o envio de lances no pregão eletrônico o MODO DE DISPUTA “ABERTO”, em que as Licitantes apresentarão lances públicos e sucessivos, com prorrogações.</w:t>
      </w:r>
    </w:p>
    <w:p w14:paraId="2FE4271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BCDD2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0E7DBAD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875025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0BE703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87FB9B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11.10.3. Não havendo novos lances na forma estabelecida nos itens anteriores, a sessão pública encerrar-se-á automaticamente.</w:t>
      </w:r>
    </w:p>
    <w:p w14:paraId="1704B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B5EDE5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11.10.4. Encerrada a fase competitiva sem que haja a prorrogação automática pelo sistema, poderá o pregoeiro, assessorado pela equipe de apoio, justificadamente, admitir o reinício da sessão pública de lances, em prol da consecução do melhor preço.</w:t>
      </w:r>
    </w:p>
    <w:p w14:paraId="7184B6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679D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11.11. Não serão aceitos dois ou mais lances de mesmo valor, prevalecendo aquele que for recebido e registrado em primeiro lugar.</w:t>
      </w:r>
    </w:p>
    <w:p w14:paraId="211A4B2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C0D5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68D334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8D4C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11.13. No caso de desconexão com o pregoeiro, no decorrer da etapa competitiva do pregão, o sistema eletrônico poderá permanecer acessível aos licitantes para a recepção dos lances.</w:t>
      </w:r>
    </w:p>
    <w:p w14:paraId="0CC9F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54F92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11.14.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68E75E9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2529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11.15. Caso a Licitante não apresente lances, concorrerá com o valor de sua proposta.</w:t>
      </w:r>
    </w:p>
    <w:p w14:paraId="1FB39252" w14:textId="77777777" w:rsidR="00E3476D" w:rsidRPr="00070333"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47010517" w14:textId="1ADC1D7B" w:rsidR="00E3476D" w:rsidRPr="00070333"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070333">
        <w:rPr>
          <w:rFonts w:asciiTheme="minorHAnsi" w:eastAsia="Times New Roman" w:hAnsiTheme="minorHAnsi" w:cs="Calibri Light"/>
          <w:color w:val="000000" w:themeColor="text1"/>
          <w:sz w:val="24"/>
          <w:szCs w:val="24"/>
        </w:rPr>
        <w:t>11.16. Em relação a itens não exclusivos para participação de MEI/ME/EPP/COOP, uma vez encerrada a etapa de lances, será efetivada a verificação automática, junto à Receita Federal, do porte da entidade empresarial. O sistema identificará em coluna própria às MEI/ME/EPP/COOP participantes, procedendo à comparação com os valores da primeira colocada, se esta for empresa de maior porte, assim como das demais classificadas, para o fim de aplicar-se o disposto nos art. 44 e 45 da LC nº 123/06, regulamentada pelo Decreto nº 8.538, de 2015.</w:t>
      </w:r>
    </w:p>
    <w:p w14:paraId="0D2D3121" w14:textId="77777777" w:rsidR="00E3476D" w:rsidRPr="00070333"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9C27670" w14:textId="77777777" w:rsidR="00E3476D" w:rsidRPr="00070333"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070333">
        <w:rPr>
          <w:rFonts w:asciiTheme="minorHAnsi" w:eastAsia="Times New Roman" w:hAnsiTheme="minorHAnsi" w:cs="Calibri Light"/>
          <w:color w:val="000000" w:themeColor="text1"/>
          <w:sz w:val="24"/>
          <w:szCs w:val="24"/>
        </w:rPr>
        <w:t>11.16.1. Nessas condições, as propostas de MEI/ME/EPP/COOP que se encontrarem na faixa de até 5% (cinco por cento) acima da melhor proposta ou melhor lance serão consideradas empatadas com a primeira colocada.</w:t>
      </w:r>
    </w:p>
    <w:p w14:paraId="54466A0C" w14:textId="77777777" w:rsidR="00E3476D" w:rsidRPr="00070333"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C5F3384" w14:textId="77777777" w:rsidR="00E3476D" w:rsidRPr="00070333"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070333">
        <w:rPr>
          <w:rFonts w:asciiTheme="minorHAnsi" w:eastAsia="Times New Roman" w:hAnsiTheme="minorHAnsi" w:cs="Calibri Light"/>
          <w:color w:val="000000" w:themeColor="text1"/>
          <w:sz w:val="24"/>
          <w:szCs w:val="24"/>
        </w:rPr>
        <w:t>11.16.2. A melhor classificada nos termos do item anterior terá o direito de encaminhar uma última oferta para desempate, obrigatoriamente em valor inferior ao da primeira colocada, no prazo de 05 (cinco) minutos controlados pelo sistema, contados após a comunicação automática para tanto.</w:t>
      </w:r>
    </w:p>
    <w:p w14:paraId="5B480AAB" w14:textId="77777777" w:rsidR="00E3476D" w:rsidRPr="00070333"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5CE3967" w14:textId="77777777" w:rsidR="00E3476D" w:rsidRPr="00070333"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070333">
        <w:rPr>
          <w:rFonts w:asciiTheme="minorHAnsi" w:eastAsia="Times New Roman" w:hAnsiTheme="minorHAnsi" w:cs="Calibri Light"/>
          <w:color w:val="000000" w:themeColor="text1"/>
          <w:sz w:val="24"/>
          <w:szCs w:val="24"/>
        </w:rPr>
        <w:t>11.16.3. Caso a MEI/ME/EPP/COOP melhor classificada desista ou não se manifeste no prazo estabelecido, serão convocadas as demais licitantes MEI/ME/EPP/COOP que se encontrem naquele intervalo de 5% (cinco por cento), na ordem de classificação, para o exercício do mesmo direito, no prazo estabelecido no subitem anterior.</w:t>
      </w:r>
    </w:p>
    <w:p w14:paraId="037D2B38" w14:textId="77777777" w:rsidR="00E3476D" w:rsidRPr="00070333"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3EFAE20" w14:textId="77777777" w:rsidR="00E3476D" w:rsidRPr="00070333"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070333">
        <w:rPr>
          <w:rFonts w:asciiTheme="minorHAnsi" w:eastAsia="Times New Roman" w:hAnsiTheme="minorHAnsi" w:cs="Calibri Light"/>
          <w:color w:val="000000" w:themeColor="text1"/>
          <w:sz w:val="24"/>
          <w:szCs w:val="24"/>
        </w:rPr>
        <w:t>11.16.4. No caso de equivalência dos valores apresentados pelas MEI/ME/EPP/COOP que se encontrem nos intervalos estabelecidos nos subitens anteriores, será realizado sorteio entre elas para que se identifique aquela que primeiro poderá apresentar melhor oferta.</w:t>
      </w:r>
    </w:p>
    <w:p w14:paraId="4CF7F6F6" w14:textId="77777777" w:rsidR="00E3476D" w:rsidRPr="00070333"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FCA269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11.17. Persistindo o empate, a proposta vencedora será sorteada pelo sistema eletrônico dentre as propostas ou os lances empatados. </w:t>
      </w:r>
    </w:p>
    <w:p w14:paraId="693745E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824B20" w14:textId="18B4FCF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11.18. Encerrada a etapa de envio de lances da sessão pública, o pregoeiro encaminhará, pelo sistema eletrônico, contraproposta </w:t>
      </w:r>
      <w:r w:rsidR="00B50E23">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que tenha apresentado o melhor preço, para que seja obtida melhor proposta, vedada a negociação em condições diferentes das previstas neste edital.</w:t>
      </w:r>
    </w:p>
    <w:p w14:paraId="0988BC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BB1F9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11.18.1. Nessa fase, a Licitante que tiver ofertado proposta ou lance superior ao máximo estabelecido pelo edital e não aceitar a negociação de preços será desclassificada para o item;</w:t>
      </w:r>
    </w:p>
    <w:p w14:paraId="6EB7255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3214E4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11.18.2. Também nas hipóteses em que o pregoeiro não aceitar a proposta e passar à subsequente, poderá negociar com a Licitante para que seja obtido preço melhor.</w:t>
      </w:r>
    </w:p>
    <w:p w14:paraId="2FC3FB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A6F3B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11.18.3. A negociação será realizada por meio do sistema, podendo ser acompanhada pelos demais licitantes.</w:t>
      </w:r>
    </w:p>
    <w:bookmarkEnd w:id="1"/>
    <w:p w14:paraId="7BE0F6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66BE81" w14:textId="77777777" w:rsidR="00E3476D" w:rsidRDefault="00935D2F">
      <w:pPr>
        <w:spacing w:after="0" w:line="240" w:lineRule="auto"/>
        <w:jc w:val="both"/>
        <w:rPr>
          <w:rFonts w:asciiTheme="minorHAnsi" w:hAnsiTheme="minorHAnsi"/>
          <w:b/>
          <w:sz w:val="24"/>
          <w:szCs w:val="24"/>
        </w:rPr>
      </w:pPr>
      <w:r>
        <w:rPr>
          <w:rFonts w:asciiTheme="minorHAnsi" w:hAnsiTheme="minorHAnsi"/>
          <w:b/>
          <w:sz w:val="24"/>
          <w:szCs w:val="24"/>
        </w:rPr>
        <w:t>12. DO ENCAMINHAMENTO DA PROPOSTA VENCEDORA</w:t>
      </w:r>
    </w:p>
    <w:p w14:paraId="00A70880" w14:textId="77777777" w:rsidR="00E3476D" w:rsidRDefault="00E3476D">
      <w:pPr>
        <w:spacing w:after="0" w:line="240" w:lineRule="auto"/>
        <w:jc w:val="both"/>
        <w:rPr>
          <w:rFonts w:asciiTheme="minorHAnsi" w:hAnsiTheme="minorHAnsi"/>
          <w:sz w:val="24"/>
          <w:szCs w:val="24"/>
        </w:rPr>
      </w:pPr>
    </w:p>
    <w:p w14:paraId="22FDBB5E" w14:textId="6BF33DEC" w:rsidR="00E3476D" w:rsidRDefault="00935D2F">
      <w:pPr>
        <w:spacing w:after="0" w:line="240" w:lineRule="auto"/>
        <w:jc w:val="both"/>
        <w:rPr>
          <w:rFonts w:asciiTheme="minorHAnsi" w:hAnsiTheme="minorHAnsi"/>
          <w:sz w:val="24"/>
          <w:szCs w:val="24"/>
        </w:rPr>
      </w:pPr>
      <w:r>
        <w:rPr>
          <w:rFonts w:asciiTheme="minorHAnsi" w:hAnsiTheme="minorHAnsi"/>
          <w:sz w:val="24"/>
          <w:szCs w:val="24"/>
        </w:rPr>
        <w:lastRenderedPageBreak/>
        <w:t xml:space="preserve">12.1. A proposta final da Licitante vencedora deverá ser encaminhada no prazo de </w:t>
      </w:r>
      <w:r>
        <w:rPr>
          <w:rFonts w:asciiTheme="minorHAnsi" w:hAnsiTheme="minorHAnsi"/>
          <w:b/>
          <w:sz w:val="24"/>
          <w:szCs w:val="24"/>
        </w:rPr>
        <w:t>duas horas</w:t>
      </w:r>
      <w:r>
        <w:rPr>
          <w:rFonts w:asciiTheme="minorHAnsi" w:hAnsiTheme="minorHAnsi"/>
          <w:sz w:val="24"/>
          <w:szCs w:val="24"/>
        </w:rPr>
        <w:t xml:space="preserve"> a contar da solicitação do pregoeiro, </w:t>
      </w:r>
      <w:bookmarkStart w:id="2" w:name="_Hlk117764730"/>
      <w:r>
        <w:rPr>
          <w:rFonts w:asciiTheme="minorHAnsi" w:hAnsiTheme="minorHAnsi"/>
          <w:sz w:val="24"/>
          <w:szCs w:val="24"/>
        </w:rPr>
        <w:t>através do sistema</w:t>
      </w:r>
      <w:bookmarkEnd w:id="2"/>
      <w:r w:rsidR="0065051A" w:rsidRPr="0065051A">
        <w:rPr>
          <w:rFonts w:asciiTheme="minorHAnsi" w:hAnsiTheme="minorHAnsi"/>
          <w:sz w:val="24"/>
          <w:szCs w:val="24"/>
        </w:rPr>
        <w:t xml:space="preserve"> </w:t>
      </w:r>
      <w:r w:rsidR="0065051A">
        <w:rPr>
          <w:rFonts w:asciiTheme="minorHAnsi" w:hAnsiTheme="minorHAnsi"/>
          <w:sz w:val="24"/>
          <w:szCs w:val="24"/>
        </w:rPr>
        <w:t>Compras.gov.br</w:t>
      </w:r>
      <w:r>
        <w:rPr>
          <w:rFonts w:asciiTheme="minorHAnsi" w:hAnsiTheme="minorHAnsi"/>
          <w:sz w:val="24"/>
          <w:szCs w:val="24"/>
        </w:rPr>
        <w:t>, e deverá:</w:t>
      </w:r>
    </w:p>
    <w:p w14:paraId="7B09D515" w14:textId="77777777" w:rsidR="00E3476D" w:rsidRDefault="00E3476D">
      <w:pPr>
        <w:spacing w:after="0" w:line="240" w:lineRule="auto"/>
        <w:jc w:val="both"/>
        <w:rPr>
          <w:rFonts w:asciiTheme="minorHAnsi" w:hAnsiTheme="minorHAnsi"/>
          <w:sz w:val="24"/>
          <w:szCs w:val="24"/>
        </w:rPr>
      </w:pPr>
    </w:p>
    <w:p w14:paraId="4340742D" w14:textId="0D8BD2BA"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12.1.1. </w:t>
      </w:r>
      <w:r w:rsidR="0065051A">
        <w:rPr>
          <w:rFonts w:asciiTheme="minorHAnsi" w:hAnsiTheme="minorHAnsi"/>
          <w:sz w:val="24"/>
          <w:szCs w:val="24"/>
        </w:rPr>
        <w:t>Conter o</w:t>
      </w:r>
      <w:r>
        <w:rPr>
          <w:rFonts w:asciiTheme="minorHAnsi" w:hAnsiTheme="minorHAnsi"/>
          <w:sz w:val="24"/>
          <w:szCs w:val="24"/>
        </w:rPr>
        <w:t xml:space="preserve"> número e a modalidade da presente licitação;</w:t>
      </w:r>
    </w:p>
    <w:p w14:paraId="1AB5AB68" w14:textId="77777777" w:rsidR="00E3476D" w:rsidRDefault="00E3476D">
      <w:pPr>
        <w:spacing w:after="0" w:line="240" w:lineRule="auto"/>
        <w:ind w:left="284"/>
        <w:jc w:val="both"/>
        <w:rPr>
          <w:rFonts w:asciiTheme="minorHAnsi" w:hAnsiTheme="minorHAnsi"/>
          <w:sz w:val="24"/>
          <w:szCs w:val="24"/>
        </w:rPr>
      </w:pPr>
    </w:p>
    <w:p w14:paraId="467D6C14" w14:textId="1438ADB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12.1.2. </w:t>
      </w:r>
      <w:r w:rsidR="0065051A">
        <w:rPr>
          <w:rFonts w:asciiTheme="minorHAnsi" w:hAnsiTheme="minorHAnsi"/>
          <w:sz w:val="24"/>
          <w:szCs w:val="24"/>
        </w:rPr>
        <w:t xml:space="preserve">Conter a </w:t>
      </w:r>
      <w:r>
        <w:rPr>
          <w:rFonts w:asciiTheme="minorHAnsi" w:hAnsiTheme="minorHAnsi"/>
          <w:sz w:val="24"/>
          <w:szCs w:val="24"/>
        </w:rPr>
        <w:t>Razão social, endereço, telefone, e-mail e o CNPJ da proponente;</w:t>
      </w:r>
    </w:p>
    <w:p w14:paraId="54A8170D" w14:textId="77777777" w:rsidR="00E3476D" w:rsidRDefault="00E3476D">
      <w:pPr>
        <w:spacing w:after="0" w:line="240" w:lineRule="auto"/>
        <w:ind w:left="284"/>
        <w:jc w:val="both"/>
        <w:rPr>
          <w:rFonts w:asciiTheme="minorHAnsi" w:hAnsiTheme="minorHAnsi"/>
          <w:sz w:val="24"/>
          <w:szCs w:val="24"/>
        </w:rPr>
      </w:pPr>
    </w:p>
    <w:p w14:paraId="4F893B1E"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12.1.3. Ser redigida em língua portuguesa, datilografada ou digitada, em uma via, sem emendas, rasuras, entrelinhas ou ressalvas, devendo a última folha ser assinada e as demais rubricadas pela Licitante ou seu representante legal;</w:t>
      </w:r>
    </w:p>
    <w:p w14:paraId="5EADCF3B"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 </w:t>
      </w:r>
    </w:p>
    <w:p w14:paraId="4CF3E266"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12.1.4. Conter a indicação do banco, número da conta e agência da Licitante vencedora, para fins de pagamento;</w:t>
      </w:r>
    </w:p>
    <w:p w14:paraId="43414656" w14:textId="77777777" w:rsidR="00E3476D" w:rsidRDefault="00E3476D">
      <w:pPr>
        <w:spacing w:after="0" w:line="240" w:lineRule="auto"/>
        <w:ind w:left="284"/>
        <w:jc w:val="both"/>
        <w:rPr>
          <w:rFonts w:asciiTheme="minorHAnsi" w:hAnsiTheme="minorHAnsi"/>
          <w:sz w:val="24"/>
          <w:szCs w:val="24"/>
        </w:rPr>
      </w:pPr>
    </w:p>
    <w:p w14:paraId="3A341E92"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12.1.5. Conter a indicação do preposto da Licitante, apto a representá-la na execução do Contrato;</w:t>
      </w:r>
    </w:p>
    <w:p w14:paraId="7C858BE5" w14:textId="77777777" w:rsidR="00E3476D" w:rsidRDefault="00E3476D">
      <w:pPr>
        <w:spacing w:after="0" w:line="240" w:lineRule="auto"/>
        <w:ind w:left="284"/>
        <w:jc w:val="both"/>
        <w:rPr>
          <w:rFonts w:asciiTheme="minorHAnsi" w:hAnsiTheme="minorHAnsi"/>
          <w:sz w:val="24"/>
          <w:szCs w:val="24"/>
        </w:rPr>
      </w:pPr>
    </w:p>
    <w:p w14:paraId="2A54CD9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12.1.6. Conter os preços unitários e totais dos itens, com duas casas decimais, readequados ao último lance ofertado;</w:t>
      </w:r>
    </w:p>
    <w:p w14:paraId="1261294D" w14:textId="77777777" w:rsidR="00E3476D" w:rsidRDefault="00E3476D">
      <w:pPr>
        <w:spacing w:after="0" w:line="240" w:lineRule="auto"/>
        <w:ind w:left="284"/>
        <w:jc w:val="both"/>
        <w:rPr>
          <w:rFonts w:asciiTheme="minorHAnsi" w:hAnsiTheme="minorHAnsi"/>
          <w:sz w:val="24"/>
          <w:szCs w:val="24"/>
        </w:rPr>
      </w:pPr>
    </w:p>
    <w:p w14:paraId="17E493E9" w14:textId="4BF83B52" w:rsidR="00E3476D" w:rsidRPr="00070333" w:rsidRDefault="00935D2F">
      <w:pPr>
        <w:spacing w:after="0" w:line="240" w:lineRule="auto"/>
        <w:ind w:left="284"/>
        <w:jc w:val="both"/>
        <w:rPr>
          <w:rFonts w:asciiTheme="minorHAnsi" w:hAnsiTheme="minorHAnsi"/>
          <w:color w:val="000000" w:themeColor="text1"/>
          <w:sz w:val="24"/>
          <w:szCs w:val="24"/>
        </w:rPr>
      </w:pPr>
      <w:bookmarkStart w:id="3" w:name="_Hlk117764762"/>
      <w:r w:rsidRPr="00070333">
        <w:rPr>
          <w:rFonts w:asciiTheme="minorHAnsi" w:hAnsiTheme="minorHAnsi"/>
          <w:color w:val="000000" w:themeColor="text1"/>
          <w:sz w:val="24"/>
          <w:szCs w:val="24"/>
        </w:rPr>
        <w:t>12.1.</w:t>
      </w:r>
      <w:r w:rsidR="00070333">
        <w:rPr>
          <w:rFonts w:asciiTheme="minorHAnsi" w:hAnsiTheme="minorHAnsi"/>
          <w:color w:val="000000" w:themeColor="text1"/>
          <w:sz w:val="24"/>
          <w:szCs w:val="24"/>
        </w:rPr>
        <w:t>7</w:t>
      </w:r>
      <w:r w:rsidRPr="00070333">
        <w:rPr>
          <w:rFonts w:asciiTheme="minorHAnsi" w:hAnsiTheme="minorHAnsi"/>
          <w:color w:val="000000" w:themeColor="text1"/>
          <w:sz w:val="24"/>
          <w:szCs w:val="24"/>
        </w:rPr>
        <w:t xml:space="preserve">. </w:t>
      </w:r>
      <w:r w:rsidRPr="00070333">
        <w:rPr>
          <w:rFonts w:asciiTheme="minorHAnsi" w:eastAsia="Times New Roman" w:hAnsiTheme="minorHAnsi" w:cs="Calibri Light"/>
          <w:color w:val="000000" w:themeColor="text1"/>
          <w:sz w:val="24"/>
          <w:szCs w:val="24"/>
        </w:rPr>
        <w:t>A Licitante vencedora deverá, caso necessário para complementar as informações constantes na proposta,</w:t>
      </w:r>
      <w:r w:rsidR="00153E7F" w:rsidRPr="00070333">
        <w:rPr>
          <w:rFonts w:asciiTheme="minorHAnsi" w:eastAsia="Times New Roman" w:hAnsiTheme="minorHAnsi" w:cs="Calibri Light"/>
          <w:color w:val="000000" w:themeColor="text1"/>
          <w:sz w:val="24"/>
          <w:szCs w:val="24"/>
        </w:rPr>
        <w:t xml:space="preserve"> encaminhar</w:t>
      </w:r>
      <w:r w:rsidRPr="00070333">
        <w:rPr>
          <w:rFonts w:asciiTheme="minorHAnsi" w:eastAsia="Times New Roman" w:hAnsiTheme="minorHAnsi" w:cs="Calibri Light"/>
          <w:color w:val="000000" w:themeColor="text1"/>
          <w:sz w:val="24"/>
          <w:szCs w:val="24"/>
        </w:rPr>
        <w:t xml:space="preserve"> catálogo, folder, tela de internet ou qualquer documento que comprove que o produto ofertado atende completamente </w:t>
      </w:r>
      <w:r w:rsidR="00153E7F" w:rsidRPr="00070333">
        <w:rPr>
          <w:rFonts w:asciiTheme="minorHAnsi" w:eastAsia="Times New Roman" w:hAnsiTheme="minorHAnsi" w:cs="Calibri Light"/>
          <w:color w:val="000000" w:themeColor="text1"/>
          <w:sz w:val="24"/>
          <w:szCs w:val="24"/>
        </w:rPr>
        <w:t>a</w:t>
      </w:r>
      <w:r w:rsidRPr="00070333">
        <w:rPr>
          <w:rFonts w:asciiTheme="minorHAnsi" w:eastAsia="Times New Roman" w:hAnsiTheme="minorHAnsi" w:cs="Calibri Light"/>
          <w:color w:val="000000" w:themeColor="text1"/>
          <w:sz w:val="24"/>
          <w:szCs w:val="24"/>
        </w:rPr>
        <w:t xml:space="preserve"> especificação exigida em edital.</w:t>
      </w:r>
      <w:r w:rsidR="00F93CD4" w:rsidRPr="00070333">
        <w:rPr>
          <w:rFonts w:asciiTheme="minorHAnsi" w:eastAsia="Times New Roman" w:hAnsiTheme="minorHAnsi" w:cs="Calibri Light"/>
          <w:color w:val="000000" w:themeColor="text1"/>
          <w:sz w:val="24"/>
          <w:szCs w:val="24"/>
        </w:rPr>
        <w:t xml:space="preserve"> </w:t>
      </w:r>
    </w:p>
    <w:bookmarkEnd w:id="3"/>
    <w:p w14:paraId="370B11B6" w14:textId="77777777" w:rsidR="00E3476D" w:rsidRPr="00070333" w:rsidRDefault="00E3476D">
      <w:pPr>
        <w:spacing w:after="0" w:line="240" w:lineRule="auto"/>
        <w:jc w:val="both"/>
        <w:rPr>
          <w:rFonts w:asciiTheme="minorHAnsi" w:hAnsiTheme="minorHAnsi"/>
          <w:color w:val="000000" w:themeColor="text1"/>
          <w:sz w:val="24"/>
          <w:szCs w:val="24"/>
        </w:rPr>
      </w:pPr>
    </w:p>
    <w:p w14:paraId="3EB33235" w14:textId="77777777" w:rsidR="00E3476D" w:rsidRDefault="00935D2F">
      <w:pPr>
        <w:spacing w:after="0" w:line="240" w:lineRule="auto"/>
        <w:jc w:val="both"/>
        <w:rPr>
          <w:rFonts w:asciiTheme="minorHAnsi" w:hAnsiTheme="minorHAnsi"/>
          <w:sz w:val="24"/>
          <w:szCs w:val="24"/>
        </w:rPr>
      </w:pPr>
      <w:r w:rsidRPr="00070333">
        <w:rPr>
          <w:rFonts w:asciiTheme="minorHAnsi" w:hAnsiTheme="minorHAnsi"/>
          <w:color w:val="000000" w:themeColor="text1"/>
          <w:sz w:val="24"/>
          <w:szCs w:val="24"/>
        </w:rPr>
        <w:t xml:space="preserve">12.2. O prazo de envio poderá ser alterado por solicitação da Licitante convocada ou por </w:t>
      </w:r>
      <w:r>
        <w:rPr>
          <w:rFonts w:asciiTheme="minorHAnsi" w:hAnsiTheme="minorHAnsi"/>
          <w:sz w:val="24"/>
          <w:szCs w:val="24"/>
        </w:rPr>
        <w:t>decisão do pregoeiro, ambas as opções devidamente justificadas.</w:t>
      </w:r>
    </w:p>
    <w:p w14:paraId="7B99F2D7" w14:textId="77777777" w:rsidR="00E3476D" w:rsidRDefault="00E3476D">
      <w:pPr>
        <w:spacing w:after="0" w:line="240" w:lineRule="auto"/>
        <w:jc w:val="both"/>
        <w:rPr>
          <w:rFonts w:asciiTheme="minorHAnsi" w:hAnsiTheme="minorHAnsi"/>
          <w:sz w:val="24"/>
          <w:szCs w:val="24"/>
        </w:rPr>
      </w:pPr>
    </w:p>
    <w:p w14:paraId="5C062F4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12.3. O modelo de proposta consta no Anexo II do presente edital.</w:t>
      </w:r>
    </w:p>
    <w:p w14:paraId="74504BFF" w14:textId="77777777" w:rsidR="00E3476D" w:rsidRDefault="00E3476D">
      <w:pPr>
        <w:spacing w:after="0" w:line="240" w:lineRule="auto"/>
        <w:jc w:val="both"/>
        <w:rPr>
          <w:rFonts w:asciiTheme="minorHAnsi" w:hAnsiTheme="minorHAnsi"/>
          <w:sz w:val="24"/>
          <w:szCs w:val="24"/>
        </w:rPr>
      </w:pPr>
    </w:p>
    <w:p w14:paraId="47805EFC" w14:textId="030B4DFA"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12.4. A Licitante que abandonar o certame</w:t>
      </w:r>
      <w:r w:rsidR="00ED2B8C">
        <w:rPr>
          <w:rFonts w:asciiTheme="minorHAnsi" w:hAnsiTheme="minorHAnsi"/>
          <w:sz w:val="24"/>
          <w:szCs w:val="24"/>
        </w:rPr>
        <w:t>,</w:t>
      </w:r>
      <w:r>
        <w:rPr>
          <w:rFonts w:asciiTheme="minorHAnsi" w:hAnsiTheme="minorHAnsi"/>
          <w:sz w:val="24"/>
          <w:szCs w:val="24"/>
        </w:rPr>
        <w:t xml:space="preserve"> deixando de enviar a proposta quando convocada</w:t>
      </w:r>
      <w:r w:rsidR="00ED2B8C">
        <w:rPr>
          <w:rFonts w:asciiTheme="minorHAnsi" w:hAnsiTheme="minorHAnsi"/>
          <w:sz w:val="24"/>
          <w:szCs w:val="24"/>
        </w:rPr>
        <w:t>,</w:t>
      </w:r>
      <w:r>
        <w:rPr>
          <w:rFonts w:asciiTheme="minorHAnsi" w:hAnsiTheme="minorHAnsi"/>
          <w:sz w:val="24"/>
          <w:szCs w:val="24"/>
        </w:rPr>
        <w:t xml:space="preserve"> será desclassificada e sujeitar-se-á às sanções previstas neste edital.</w:t>
      </w:r>
    </w:p>
    <w:p w14:paraId="22C8D260" w14:textId="77777777" w:rsidR="00E3476D" w:rsidRDefault="00E3476D">
      <w:pPr>
        <w:spacing w:after="0" w:line="240" w:lineRule="auto"/>
        <w:jc w:val="both"/>
        <w:rPr>
          <w:rFonts w:asciiTheme="minorHAnsi" w:hAnsiTheme="minorHAnsi"/>
          <w:sz w:val="24"/>
          <w:szCs w:val="24"/>
        </w:rPr>
      </w:pPr>
    </w:p>
    <w:p w14:paraId="0D3B64C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12.5. A proposta final será documentada nos autos e será levada em consideração no decorrer da execução do contrato e aplicação de eventual sanção à Contratada, se for o caso.</w:t>
      </w:r>
    </w:p>
    <w:p w14:paraId="3A95C6BD" w14:textId="77777777" w:rsidR="00E3476D" w:rsidRDefault="00E3476D">
      <w:pPr>
        <w:spacing w:after="0" w:line="240" w:lineRule="auto"/>
        <w:jc w:val="both"/>
        <w:rPr>
          <w:rFonts w:asciiTheme="minorHAnsi" w:hAnsiTheme="minorHAnsi"/>
          <w:sz w:val="24"/>
          <w:szCs w:val="24"/>
        </w:rPr>
      </w:pPr>
    </w:p>
    <w:p w14:paraId="1EF60D17" w14:textId="1D4FEA7A" w:rsidR="00E3476D" w:rsidRDefault="00935D2F">
      <w:pPr>
        <w:spacing w:after="0" w:line="240" w:lineRule="auto"/>
        <w:jc w:val="both"/>
        <w:rPr>
          <w:rFonts w:asciiTheme="minorHAnsi" w:hAnsiTheme="minorHAnsi"/>
          <w:sz w:val="24"/>
          <w:szCs w:val="24"/>
        </w:rPr>
      </w:pPr>
      <w:bookmarkStart w:id="4" w:name="_Hlk117764897"/>
      <w:r>
        <w:rPr>
          <w:rFonts w:asciiTheme="minorHAnsi" w:hAnsiTheme="minorHAnsi"/>
          <w:sz w:val="24"/>
          <w:szCs w:val="24"/>
        </w:rPr>
        <w:t>12.6. O envio da proposta final poderá ser dispensado caso a Licitante já tenha encaminhado proposta inicial, em arquivo digital (pdf), nos moldes do Anexo II do presente edital, sendo que, neste caso, o valor da proposta será automaticamente atualizado pelo lance final ofertado pela Licitante ou pelo valor negociado pelo pregoeiro, conforme registrado no</w:t>
      </w:r>
      <w:r w:rsidR="00ED2B8C" w:rsidRPr="00ED2B8C">
        <w:rPr>
          <w:rFonts w:asciiTheme="minorHAnsi" w:hAnsiTheme="minorHAnsi"/>
          <w:sz w:val="24"/>
          <w:szCs w:val="24"/>
        </w:rPr>
        <w:t xml:space="preserve"> </w:t>
      </w:r>
      <w:r w:rsidR="00ED2B8C">
        <w:rPr>
          <w:rFonts w:asciiTheme="minorHAnsi" w:hAnsiTheme="minorHAnsi"/>
          <w:sz w:val="24"/>
          <w:szCs w:val="24"/>
        </w:rPr>
        <w:t>Compras.gov.br</w:t>
      </w:r>
      <w:r>
        <w:rPr>
          <w:rFonts w:asciiTheme="minorHAnsi" w:hAnsiTheme="minorHAnsi"/>
          <w:sz w:val="24"/>
          <w:szCs w:val="24"/>
        </w:rPr>
        <w:t>.</w:t>
      </w:r>
    </w:p>
    <w:bookmarkEnd w:id="4"/>
    <w:p w14:paraId="6060E952" w14:textId="77777777" w:rsidR="00E3476D" w:rsidRDefault="00E3476D">
      <w:pPr>
        <w:spacing w:after="0" w:line="240" w:lineRule="auto"/>
        <w:jc w:val="both"/>
        <w:rPr>
          <w:rFonts w:asciiTheme="minorHAnsi" w:hAnsiTheme="minorHAnsi"/>
          <w:sz w:val="24"/>
          <w:szCs w:val="24"/>
        </w:rPr>
      </w:pPr>
    </w:p>
    <w:p w14:paraId="00E3D0F3"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12.6.1. A dispensa do envio da proposta final somente ocorrerá se o recurso financeiro da licitação não decorrer de transferência voluntária da União e será motivado pelo pregoeiro no chat, com fulcro nos princípios da celeridade e eficiência.</w:t>
      </w:r>
    </w:p>
    <w:p w14:paraId="3ED3ABCE" w14:textId="77777777" w:rsidR="00E3476D" w:rsidRDefault="00E3476D">
      <w:pPr>
        <w:spacing w:after="0" w:line="240" w:lineRule="auto"/>
        <w:jc w:val="both"/>
        <w:rPr>
          <w:rFonts w:asciiTheme="minorHAnsi" w:hAnsiTheme="minorHAnsi"/>
          <w:sz w:val="24"/>
          <w:szCs w:val="24"/>
        </w:rPr>
      </w:pPr>
    </w:p>
    <w:p w14:paraId="5972DA2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12.7. Os preços deverão ser expressos em moeda corrente nacional, o valor unitário em algarismos e o valor global em algarismos e por extenso.</w:t>
      </w:r>
    </w:p>
    <w:p w14:paraId="2627C0B8" w14:textId="77777777" w:rsidR="00E3476D" w:rsidRDefault="00E3476D">
      <w:pPr>
        <w:spacing w:after="0" w:line="240" w:lineRule="auto"/>
        <w:jc w:val="both"/>
        <w:rPr>
          <w:rFonts w:asciiTheme="minorHAnsi" w:hAnsiTheme="minorHAnsi"/>
          <w:sz w:val="24"/>
          <w:szCs w:val="24"/>
        </w:rPr>
      </w:pPr>
    </w:p>
    <w:p w14:paraId="5E190F4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lastRenderedPageBreak/>
        <w:t>12.7.1. Ocorrendo divergência entre os preços unitários e o preço global, prevalecerão os primeiros; no caso de divergência entre os valores numéricos e os valores expressos por extenso, prevalecerão estes últimos.</w:t>
      </w:r>
    </w:p>
    <w:p w14:paraId="026D39F2" w14:textId="77777777" w:rsidR="00E3476D" w:rsidRDefault="00E3476D">
      <w:pPr>
        <w:spacing w:after="0" w:line="240" w:lineRule="auto"/>
        <w:jc w:val="both"/>
        <w:rPr>
          <w:rFonts w:asciiTheme="minorHAnsi" w:hAnsiTheme="minorHAnsi"/>
          <w:sz w:val="24"/>
          <w:szCs w:val="24"/>
        </w:rPr>
      </w:pPr>
    </w:p>
    <w:p w14:paraId="3354B023"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12.8. A proposta deverá obedecer aos termos deste edital e seus anexos, não sendo considerada aquela que não corresponda às especificações ali contidas ou que estabeleça vínculo à proposta de outra Licitante.</w:t>
      </w:r>
    </w:p>
    <w:p w14:paraId="52F60389" w14:textId="77777777" w:rsidR="00E3476D" w:rsidRDefault="00E3476D">
      <w:pPr>
        <w:spacing w:after="0" w:line="240" w:lineRule="auto"/>
        <w:jc w:val="both"/>
        <w:rPr>
          <w:rFonts w:asciiTheme="minorHAnsi" w:hAnsiTheme="minorHAnsi"/>
          <w:sz w:val="24"/>
          <w:szCs w:val="24"/>
        </w:rPr>
      </w:pPr>
    </w:p>
    <w:p w14:paraId="42F280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hAnsiTheme="minorHAnsi"/>
          <w:sz w:val="24"/>
          <w:szCs w:val="24"/>
        </w:rPr>
        <w:t>12.9. As propostas e os documentos complementares estarão disponíveis na internet, após a homologação.</w:t>
      </w:r>
    </w:p>
    <w:p w14:paraId="6C48DB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2C553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DA ACEITABILIDADE DA PROPOSTA VENCEDORA</w:t>
      </w:r>
    </w:p>
    <w:p w14:paraId="39CE3D2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0CEC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O pregoeiro examinará a proposta classificada em primeiro lugar quanto à adequação ao objeto ao estipulado para contratação neste edital e em seus anexos.</w:t>
      </w:r>
    </w:p>
    <w:p w14:paraId="62C7300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AE0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Serão desclassificadas as propostas:</w:t>
      </w:r>
    </w:p>
    <w:p w14:paraId="00D830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CFE2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Que estejam em desacordo com as especificações, prazos e condições fixados neste Edital;</w:t>
      </w:r>
    </w:p>
    <w:p w14:paraId="42218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A767A01" w14:textId="6AB66A9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13.2.2. Que contiverem vícios, por omissão, irregularidades e/ou defeitos</w:t>
      </w:r>
      <w:r w:rsidR="00DD19D0">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capazes de dificultar o julgamento e que não sejam passíveis de saneamento na própria sessão;</w:t>
      </w:r>
    </w:p>
    <w:p w14:paraId="4E333D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EC36AA6" w14:textId="1EC02F8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49DF143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170E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13.2.4. Que após diligências não forem corrigidas ou justificadas.</w:t>
      </w:r>
    </w:p>
    <w:p w14:paraId="25829F3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22544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Também será desclassificada a proposta ou o lance vencedor que apresentar preço final superior ao preço máximo fixado ou que apresentar preço manifestamente inexequível.</w:t>
      </w:r>
    </w:p>
    <w:p w14:paraId="0306E43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6E8220" w14:textId="56CC7C54"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13.3.1. Considera-se inexequível a proposta que, </w:t>
      </w:r>
      <w:bookmarkStart w:id="5" w:name="_Hlk121470895"/>
      <w:r>
        <w:rPr>
          <w:rFonts w:asciiTheme="minorHAnsi" w:eastAsia="Times New Roman" w:hAnsiTheme="minorHAnsi" w:cs="Calibri Light"/>
          <w:sz w:val="24"/>
          <w:szCs w:val="24"/>
        </w:rPr>
        <w:t xml:space="preserve">não sendo possível aplicar o princípio da comparação objetiva das propostas, </w:t>
      </w:r>
      <w:bookmarkEnd w:id="5"/>
      <w:r>
        <w:rPr>
          <w:rFonts w:asciiTheme="minorHAnsi" w:eastAsia="Times New Roman" w:hAnsiTheme="minorHAnsi" w:cs="Calibri Light"/>
          <w:sz w:val="24"/>
          <w:szCs w:val="24"/>
        </w:rPr>
        <w:t>apresente preços global ou unitário simbólicos, irrisório ou de valor zero, incompatíveis com os preços dos insumos e salários de mercado, acrescidos dos respectivos encargos, ainda que o ato convocatório da licitação não tenha estabelecido limites mínimos, exceto quando se referirem a materiais e instalações de propriedade da própria Licitante, para os quais ele renuncie a parcela ou à totalidade da remuneração.</w:t>
      </w:r>
    </w:p>
    <w:p w14:paraId="3C82E58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AC966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Qualquer interessado poderá requerer que se realizem diligências para aferir a exequibilidade e a legalidade das propostas, devendo apresentar as provas ou os indícios que fundamentam a suspeita;</w:t>
      </w:r>
    </w:p>
    <w:p w14:paraId="6C13D5B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FBEDC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EDDF2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3BFABE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13.3.4. O pregoeiro poderá convocar a Licitante para enviar documento digital complementar, por meio de funcionalidade disponível no sistema, no prazo de duas horas, sob pena de não aceitação da proposta.</w:t>
      </w:r>
    </w:p>
    <w:p w14:paraId="1B3193A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7FA61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13.3.5. É facultado ao pregoeiro prorrogar o prazo estabelecido, a partir de solicitação fundamentada feita no chat pela Licitante, antes de findo o prazo.</w:t>
      </w:r>
    </w:p>
    <w:p w14:paraId="3B78AB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4ACA1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33897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11138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Se a proposta ou lance vencedor for desclassificado, o pregoeiro examinará a proposta ou lance subsequente, e, assim sucessivamente, na ordem de classificação.</w:t>
      </w:r>
    </w:p>
    <w:p w14:paraId="13260DF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5F359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Havendo necessidade, o pregoeiro suspenderá a sessão, informando no “chat” a nova data e horário para a sua continuidade.</w:t>
      </w:r>
    </w:p>
    <w:p w14:paraId="53B8E07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88033A" w14:textId="0BA052A1" w:rsidR="00E3476D" w:rsidRPr="00D84E10"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D84E10">
        <w:rPr>
          <w:rFonts w:asciiTheme="minorHAnsi" w:eastAsia="Times New Roman" w:hAnsiTheme="minorHAnsi" w:cs="Calibri Light"/>
          <w:color w:val="000000" w:themeColor="text1"/>
          <w:sz w:val="24"/>
          <w:szCs w:val="24"/>
        </w:rPr>
        <w:t>13.6. Nos itens não exclusivos para a participação de MEI/ME/EPP/COOP, sempre que a proposta não for aceita, e antes de o pregoeiro passar à subsequente, haverá nova verificação, pelo sistema, da eventual ocorrência do empate ficto, previsto nos art</w:t>
      </w:r>
      <w:r w:rsidR="00A6711C" w:rsidRPr="00D84E10">
        <w:rPr>
          <w:rFonts w:asciiTheme="minorHAnsi" w:eastAsia="Times New Roman" w:hAnsiTheme="minorHAnsi" w:cs="Calibri Light"/>
          <w:color w:val="000000" w:themeColor="text1"/>
          <w:sz w:val="24"/>
          <w:szCs w:val="24"/>
        </w:rPr>
        <w:t>.</w:t>
      </w:r>
      <w:r w:rsidRPr="00D84E10">
        <w:rPr>
          <w:rFonts w:asciiTheme="minorHAnsi" w:eastAsia="Times New Roman" w:hAnsiTheme="minorHAnsi" w:cs="Calibri Light"/>
          <w:color w:val="000000" w:themeColor="text1"/>
          <w:sz w:val="24"/>
          <w:szCs w:val="24"/>
        </w:rPr>
        <w:t xml:space="preserve"> 44 e 45 da LC nº 123/06, seguindo-se a disciplina antes estabelecida, se for o caso.</w:t>
      </w:r>
    </w:p>
    <w:p w14:paraId="5AF0CBA5" w14:textId="77777777" w:rsidR="00E3476D" w:rsidRPr="00D84E10"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2C1514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D84E10">
        <w:rPr>
          <w:rFonts w:asciiTheme="minorHAnsi" w:eastAsia="Times New Roman" w:hAnsiTheme="minorHAnsi" w:cs="Calibri Light"/>
          <w:color w:val="000000" w:themeColor="text1"/>
          <w:sz w:val="24"/>
          <w:szCs w:val="24"/>
        </w:rPr>
        <w:t xml:space="preserve">13.7. Encerrada a análise quanto à aceitação </w:t>
      </w:r>
      <w:r>
        <w:rPr>
          <w:rFonts w:asciiTheme="minorHAnsi" w:eastAsia="Times New Roman" w:hAnsiTheme="minorHAnsi" w:cs="Calibri Light"/>
          <w:sz w:val="24"/>
          <w:szCs w:val="24"/>
        </w:rPr>
        <w:t>da proposta, o pregoeiro verificará a habilitação da Licitante, observado o disposto neste edital.</w:t>
      </w:r>
    </w:p>
    <w:p w14:paraId="2D5816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73EE1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DA HABILITAÇÃO</w:t>
      </w:r>
    </w:p>
    <w:p w14:paraId="2581D57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E688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27133E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3F9AB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SICAF;</w:t>
      </w:r>
    </w:p>
    <w:p w14:paraId="2B1E38D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77DC6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Cadastro de Impedidos de Licitar do Tribunal de Contas do Estado do Paraná;</w:t>
      </w:r>
    </w:p>
    <w:p w14:paraId="2E4F050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88139D5"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14.1.3. Cadastro Nacional de Empresas Inidôneas e Suspensas - CEIS, mantido pela Controladoria-Geral da União (</w:t>
      </w:r>
      <w:hyperlink r:id="rId14">
        <w:r w:rsidRPr="00A6711C">
          <w:rPr>
            <w:rStyle w:val="LinkdaInternet"/>
            <w:rFonts w:asciiTheme="minorHAnsi" w:eastAsia="Times New Roman" w:hAnsiTheme="minorHAnsi" w:cs="Calibri Light"/>
            <w:color w:val="auto"/>
            <w:sz w:val="24"/>
            <w:szCs w:val="24"/>
          </w:rPr>
          <w:t>www.portaldatransparencia.gov.br/ceis</w:t>
        </w:r>
      </w:hyperlink>
      <w:r w:rsidRPr="00A6711C">
        <w:rPr>
          <w:rFonts w:asciiTheme="minorHAnsi" w:eastAsia="Times New Roman" w:hAnsiTheme="minorHAnsi" w:cs="Calibri Light"/>
          <w:sz w:val="24"/>
          <w:szCs w:val="24"/>
        </w:rPr>
        <w:t>);</w:t>
      </w:r>
    </w:p>
    <w:p w14:paraId="00947B1F"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B440676"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14.1.4. Cadastro Nacional de Condenações Cíveis por Atos de Improbidade Administrativa, mantido pelo Conselho Nacional de Justiça (</w:t>
      </w:r>
      <w:hyperlink r:id="rId15">
        <w:r w:rsidRPr="00A6711C">
          <w:rPr>
            <w:rStyle w:val="LinkdaInternet"/>
            <w:rFonts w:asciiTheme="minorHAnsi" w:eastAsia="Times New Roman" w:hAnsiTheme="minorHAnsi" w:cs="Calibri Light"/>
            <w:color w:val="auto"/>
            <w:sz w:val="24"/>
            <w:szCs w:val="24"/>
          </w:rPr>
          <w:t>www.cnj.jus.br/improbidade_adm/consultar_requerido.php</w:t>
        </w:r>
      </w:hyperlink>
      <w:r w:rsidRPr="00A6711C">
        <w:rPr>
          <w:rFonts w:asciiTheme="minorHAnsi" w:eastAsia="Times New Roman" w:hAnsiTheme="minorHAnsi" w:cs="Calibri Light"/>
          <w:sz w:val="24"/>
          <w:szCs w:val="24"/>
        </w:rPr>
        <w:t>);</w:t>
      </w:r>
    </w:p>
    <w:p w14:paraId="5BB8D188"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C4B2C97"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14.1.5. Lista de Inidôneos e o Cadastro Integrado de Condenações por Ilícitos Administrativos - CADICON, mantidos pelo Tribunal de Contas da União – TCU.</w:t>
      </w:r>
    </w:p>
    <w:p w14:paraId="4AFA830F"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0782A700" w14:textId="77777777" w:rsidR="00E3476D" w:rsidRPr="00A6711C"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lastRenderedPageBreak/>
        <w:t>14.2. Para a consulta de licitantes pessoa jurídica poderá haver a substituição das consultas dos subitens 14.1.2, 14.1.3 e 14.1.4 acima pela Consulta Consolidada de Pessoa Jurídica do TCU (</w:t>
      </w:r>
      <w:hyperlink r:id="rId16">
        <w:r w:rsidRPr="00A6711C">
          <w:rPr>
            <w:rStyle w:val="LinkdaInternet"/>
            <w:rFonts w:asciiTheme="minorHAnsi" w:eastAsia="Times New Roman" w:hAnsiTheme="minorHAnsi" w:cs="Calibri Light"/>
            <w:color w:val="auto"/>
            <w:sz w:val="24"/>
            <w:szCs w:val="24"/>
          </w:rPr>
          <w:t>https://certidoesapf.apps.tcu.gov.br/</w:t>
        </w:r>
      </w:hyperlink>
      <w:r w:rsidRPr="00A6711C">
        <w:rPr>
          <w:rFonts w:asciiTheme="minorHAnsi" w:eastAsia="Times New Roman" w:hAnsiTheme="minorHAnsi" w:cs="Calibri Light"/>
          <w:sz w:val="24"/>
          <w:szCs w:val="24"/>
        </w:rPr>
        <w:t>).</w:t>
      </w:r>
    </w:p>
    <w:p w14:paraId="3A4D6897"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46B24E8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14.3. A consulta aos cadastros será realizada em nome da empresa Licitante e também de seu sócio majoritário, por força do artigo 12 da Lei n° 8.</w:t>
      </w:r>
      <w:r>
        <w:rPr>
          <w:rFonts w:asciiTheme="minorHAnsi" w:eastAsia="Times New Roman" w:hAnsiTheme="minorHAnsi" w:cs="Calibri Light"/>
          <w:sz w:val="24"/>
          <w:szCs w:val="24"/>
        </w:rPr>
        <w:t>429, de 1992, que prevê, dentre as sanções impostas ao responsável pela prática de ato de improbidade administrativa, a proibição de contratar com o Poder Público, inclusive por intermédio de pessoa jurídica da qual seja sócio majoritário.</w:t>
      </w:r>
    </w:p>
    <w:p w14:paraId="417BA3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4BAF5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14.3.1. Caso conste na Consulta de Situação do Fornecedor a existência de Ocorrências Impeditivas Indiretas, será diligenciado para verificação de fraude por parte das empresas apontadas no Relatório de Ocorrências Impeditivas Indiretas.</w:t>
      </w:r>
    </w:p>
    <w:p w14:paraId="559319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7374C5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14.3.2. A tentativa de burla será verificada por meio dos vínculos societários, linhas de fornecimento similares, dentre outros.</w:t>
      </w:r>
    </w:p>
    <w:p w14:paraId="6F77B70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EB4C40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14.3.3. A Licitante será convocada para manifestação previamente à sua desclassificação.</w:t>
      </w:r>
    </w:p>
    <w:p w14:paraId="57D14DE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3A79A4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Constatada a existência de sanção, o pregoeiro reputará a Licitante inabilitada, por falta de condição de participação.</w:t>
      </w:r>
    </w:p>
    <w:p w14:paraId="1FD732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BCDB05" w14:textId="6792A655" w:rsidR="00E3476D" w:rsidRPr="00D84E10"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D84E10">
        <w:rPr>
          <w:rFonts w:asciiTheme="minorHAnsi" w:eastAsia="Times New Roman" w:hAnsiTheme="minorHAnsi" w:cs="Calibri Light"/>
          <w:color w:val="000000" w:themeColor="text1"/>
          <w:sz w:val="24"/>
          <w:szCs w:val="24"/>
        </w:rPr>
        <w:t>14.5. No caso de inabilitação, haverá nova verificação, pelo sistema, da eventual ocorrência do empate ficto, previsto nos art. 44 e 45 da LC nº 123/06, seguindo-se a disciplina antes estabelecida para aceitação da proposta subsequente.</w:t>
      </w:r>
    </w:p>
    <w:p w14:paraId="712B149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C1295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 Caso atendidas as condições de participação, a habilitação das Licitantes será verificada, primeiramente, por meio do SICAF, nos documentos por ele abrangidos em relação à habilitação jurídica, à regularidade fiscal e trabalhista e à qualificação econômica financeira, conforme documentação exigida para esta licitação.</w:t>
      </w:r>
    </w:p>
    <w:p w14:paraId="395CA6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621048" w14:textId="2B96145F"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14.6.1. A Licitante deverá </w:t>
      </w:r>
      <w:bookmarkStart w:id="6" w:name="_Hlk117770091"/>
      <w:r>
        <w:rPr>
          <w:rFonts w:asciiTheme="minorHAnsi" w:eastAsia="Times New Roman" w:hAnsiTheme="minorHAnsi" w:cs="Calibri Light"/>
          <w:sz w:val="24"/>
          <w:szCs w:val="24"/>
        </w:rPr>
        <w:t>anexar no sistema</w:t>
      </w:r>
      <w:bookmarkEnd w:id="6"/>
      <w:r w:rsidR="005F2647" w:rsidRPr="005F2647">
        <w:rPr>
          <w:rFonts w:asciiTheme="minorHAnsi" w:eastAsia="Times New Roman" w:hAnsiTheme="minorHAnsi" w:cs="Calibri Light"/>
          <w:sz w:val="24"/>
          <w:szCs w:val="24"/>
        </w:rPr>
        <w:t xml:space="preserve"> </w:t>
      </w:r>
      <w:r w:rsidR="005F2647">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juntamente com o cadastro da proposta eletrônica e até a abertura da sessão pública, os documentos desatualizados ou não abrangidos pelo SICAF.</w:t>
      </w:r>
    </w:p>
    <w:p w14:paraId="771774B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9E68E04" w14:textId="451FB3C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14.6.2. É dever da Licitante atualizar previamente as comprovações constantes no SICAF para que estejam vigentes na data da abertura da sessão pública.</w:t>
      </w:r>
    </w:p>
    <w:p w14:paraId="7CE305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C69D99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14.6.3. O descumprimento do subitem acima implicará a inabilitação da Licitante, exceto se a consulta aos sítios eletrônicos oficiais emissores de certidões feita pelo pregoeiro lograr êxito em encontrar a (s) certidão (ões) válida (s).</w:t>
      </w:r>
    </w:p>
    <w:p w14:paraId="73CE04B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7F8E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14.6.4. A Licitante detentora do menor </w:t>
      </w:r>
      <w:r w:rsidRPr="00D84E10">
        <w:rPr>
          <w:rFonts w:asciiTheme="minorHAnsi" w:eastAsia="Times New Roman" w:hAnsiTheme="minorHAnsi" w:cs="Calibri Light"/>
          <w:color w:val="000000" w:themeColor="text1"/>
          <w:sz w:val="24"/>
          <w:szCs w:val="24"/>
        </w:rPr>
        <w:t xml:space="preserve">preço qualificada como MEI/ME/EPP/COOP deverá </w:t>
      </w:r>
      <w:r>
        <w:rPr>
          <w:rFonts w:asciiTheme="minorHAnsi" w:eastAsia="Times New Roman" w:hAnsiTheme="minorHAnsi" w:cs="Calibri Light"/>
          <w:sz w:val="24"/>
          <w:szCs w:val="24"/>
        </w:rPr>
        <w:t>apresentar toda a documentação exigida para efeito de comprovação de regularidade fiscal e trabalhista, mesmo que esta apresente alguma restrição, sob pena de inabilitação.</w:t>
      </w:r>
    </w:p>
    <w:p w14:paraId="7E33E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76383B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14.7. Havendo a necessidade de envio de documentos de habilitação complementares, necessários à confirmação daqueles exigidos neste edital e já apresentados, a Licitante será convocada a encaminhá-los, em formato digital, via sistema, no prazo de duas horas, sob pena de inabilitação.</w:t>
      </w:r>
    </w:p>
    <w:p w14:paraId="2FC05C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A742E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14.8. Somente haverá a necessidade de comprovação do preenchimento de requisitos mediante apresentação dos documentos originais e não digitais quando houver dúvida em relação à integridade do documento digital.</w:t>
      </w:r>
    </w:p>
    <w:p w14:paraId="08BE685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B4C1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14.9. Não serão aceitos documentos de habilitação com indicação de CNPJ/CPF diferentes, salvo aqueles legalmente permitidos.</w:t>
      </w:r>
    </w:p>
    <w:p w14:paraId="306E05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D4C6F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08E2B9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FEE68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Para a habilitação da Licitante detentora da melhor oferta, será exigida a documentação relativa a:</w:t>
      </w:r>
    </w:p>
    <w:p w14:paraId="59DE5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446243"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14.11.1. Habilitação Jurídica:</w:t>
      </w:r>
    </w:p>
    <w:p w14:paraId="777A6C6B"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5CB00AFF"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bookmarkStart w:id="7" w:name="_Hlk117770167"/>
      <w:r w:rsidRPr="008644B1">
        <w:rPr>
          <w:rFonts w:asciiTheme="minorHAnsi" w:eastAsia="Times New Roman" w:hAnsiTheme="minorHAnsi" w:cs="Calibri Light"/>
          <w:sz w:val="24"/>
          <w:szCs w:val="24"/>
        </w:rPr>
        <w:t>A. No caso de empresário individual: inscrição no Registro Público de Empresas Mercantis, a cargo da Junta Comercial da respectiva sede;</w:t>
      </w:r>
    </w:p>
    <w:p w14:paraId="68A2B2EC"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4B70337"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 xml:space="preserve">B. Em se tratando de microempreendedor individual – MEI: Certificado da Condição de Microempreendedor Individual - CCMEI, cuja aceitação ficará condicionada à verificação da autenticidade no </w:t>
      </w:r>
      <w:r w:rsidRPr="005F2647">
        <w:rPr>
          <w:rFonts w:asciiTheme="minorHAnsi" w:eastAsia="Times New Roman" w:hAnsiTheme="minorHAnsi" w:cs="Calibri Light"/>
          <w:sz w:val="24"/>
          <w:szCs w:val="24"/>
        </w:rPr>
        <w:t xml:space="preserve">sítio </w:t>
      </w:r>
      <w:hyperlink r:id="rId17" w:history="1">
        <w:r w:rsidRPr="005F2647">
          <w:rPr>
            <w:rStyle w:val="Hyperlink"/>
            <w:rFonts w:asciiTheme="minorHAnsi" w:eastAsia="Times New Roman" w:hAnsiTheme="minorHAnsi" w:cs="Calibri Light"/>
            <w:color w:val="auto"/>
            <w:sz w:val="24"/>
            <w:szCs w:val="24"/>
          </w:rPr>
          <w:t>www.portaldoempreendedor.gov.br</w:t>
        </w:r>
      </w:hyperlink>
      <w:r w:rsidRPr="005F2647">
        <w:rPr>
          <w:rFonts w:asciiTheme="minorHAnsi" w:eastAsia="Times New Roman" w:hAnsiTheme="minorHAnsi" w:cs="Calibri Light"/>
          <w:sz w:val="24"/>
          <w:szCs w:val="24"/>
        </w:rPr>
        <w:t>;</w:t>
      </w:r>
    </w:p>
    <w:p w14:paraId="3C033C02"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321E933"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6FC268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5E596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No caso de sociedade simples: inscrição do ato constitutivo no Registro Civil das Pessoas Jurídicas do local de sua sede, acompanhada de prova da indicação dos seus administradores;</w:t>
      </w:r>
    </w:p>
    <w:p w14:paraId="6898171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BA84F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Documento de identificação com foto (RG) do (s) sócio (s) proprietário (s);</w:t>
      </w:r>
    </w:p>
    <w:p w14:paraId="678B55F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76CB51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Cadastro de Pessoa Física (CPF) do (s) sócio (s) proprietário (s).</w:t>
      </w:r>
    </w:p>
    <w:bookmarkEnd w:id="7"/>
    <w:p w14:paraId="31DCE158" w14:textId="77777777" w:rsidR="00E3476D" w:rsidRDefault="00E3476D" w:rsidP="003877FB">
      <w:pPr>
        <w:spacing w:after="0" w:line="240" w:lineRule="auto"/>
        <w:jc w:val="both"/>
        <w:textAlignment w:val="baseline"/>
        <w:rPr>
          <w:rFonts w:asciiTheme="minorHAnsi" w:eastAsia="Times New Roman" w:hAnsiTheme="minorHAnsi" w:cs="Calibri Light"/>
          <w:sz w:val="24"/>
          <w:szCs w:val="24"/>
        </w:rPr>
      </w:pPr>
    </w:p>
    <w:p w14:paraId="01BDBDA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14.11.2. Os documentos acima deverão estar acompanhados de todas as alterações ou da consolidação respectiva.</w:t>
      </w:r>
    </w:p>
    <w:p w14:paraId="672214A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7F01B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14.11.3. Não serão aceitos documentos rasurados ou ilegíveis.</w:t>
      </w:r>
    </w:p>
    <w:p w14:paraId="2072B3E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6CBBF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14.11.4. Todos os documentos deverão ser apresentados em original, em publicação da imprensa oficial, autenticados pela Junta Comercial, autenticados digitalmente ou autenticados por cartório.</w:t>
      </w:r>
    </w:p>
    <w:p w14:paraId="4574207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0F3DF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14.11.5. Todos os documentos emitidos em língua estrangeira deverão ser entregues acompanhados da tradução para a língua portuguesa, efetuada por tradutor juramentado.</w:t>
      </w:r>
    </w:p>
    <w:p w14:paraId="4AC81AE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BD977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14.11.6. Caso os documentos sejam de procedência estrangeira, deverão ser devidamente consularizados.</w:t>
      </w:r>
    </w:p>
    <w:p w14:paraId="79679D5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0D1EC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lastRenderedPageBreak/>
        <w:t>14.11.7.</w:t>
      </w:r>
      <w:r>
        <w:rPr>
          <w:rFonts w:asciiTheme="minorHAnsi" w:eastAsia="Times New Roman" w:hAnsiTheme="minorHAnsi" w:cs="Calibri Light"/>
          <w:sz w:val="24"/>
          <w:szCs w:val="24"/>
        </w:rPr>
        <w:t xml:space="preserve"> </w:t>
      </w:r>
      <w:r>
        <w:rPr>
          <w:rFonts w:asciiTheme="minorHAnsi" w:eastAsia="Times New Roman" w:hAnsiTheme="minorHAnsi" w:cs="Calibri Light"/>
          <w:b/>
          <w:sz w:val="24"/>
          <w:szCs w:val="24"/>
        </w:rPr>
        <w:t>Regularidade Fiscal e Trabalhista</w:t>
      </w:r>
      <w:r>
        <w:rPr>
          <w:rFonts w:asciiTheme="minorHAnsi" w:eastAsia="Times New Roman" w:hAnsiTheme="minorHAnsi" w:cs="Calibri Light"/>
          <w:sz w:val="24"/>
          <w:szCs w:val="24"/>
        </w:rPr>
        <w:t>:</w:t>
      </w:r>
    </w:p>
    <w:p w14:paraId="6D6192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1F9E4E"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A. Prova de inscrição no Cadastro Nacional de Pessoas Jurídicas;</w:t>
      </w:r>
    </w:p>
    <w:p w14:paraId="5508E19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0C2393D"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B. Prova de regularidade fiscal perante a Fazenda Federal;</w:t>
      </w:r>
    </w:p>
    <w:p w14:paraId="461AB08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F2FCF1"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Prova de regularidade com o Fundo de Garantia do Tempo de Serviço (FGTS);</w:t>
      </w:r>
    </w:p>
    <w:p w14:paraId="6CDE717B"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CB463E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F69AE9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45BEBF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Prova de regularidade com a Fazenda Estadual do domicílio ou sede da Licitante;</w:t>
      </w:r>
    </w:p>
    <w:p w14:paraId="4578280A"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A4E22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Prova de regularidade com a Fazenda Municipal do domicílio ou sede da Licitante.</w:t>
      </w:r>
    </w:p>
    <w:p w14:paraId="3CC101D9" w14:textId="77777777" w:rsidR="00E3476D" w:rsidRDefault="00E3476D" w:rsidP="00980224">
      <w:pPr>
        <w:spacing w:after="0" w:line="240" w:lineRule="auto"/>
        <w:jc w:val="both"/>
        <w:textAlignment w:val="baseline"/>
        <w:rPr>
          <w:rFonts w:asciiTheme="minorHAnsi" w:eastAsia="Times New Roman" w:hAnsiTheme="minorHAnsi" w:cs="Calibri Light"/>
          <w:sz w:val="24"/>
          <w:szCs w:val="24"/>
        </w:rPr>
      </w:pPr>
    </w:p>
    <w:p w14:paraId="5370AD49" w14:textId="77777777" w:rsidR="00E3476D" w:rsidRPr="00D84E10" w:rsidRDefault="00935D2F">
      <w:pPr>
        <w:spacing w:after="0" w:line="240" w:lineRule="auto"/>
        <w:ind w:left="284"/>
        <w:jc w:val="both"/>
        <w:textAlignment w:val="baseline"/>
        <w:rPr>
          <w:rFonts w:asciiTheme="minorHAnsi" w:eastAsia="Times New Roman" w:hAnsiTheme="minorHAnsi" w:cs="Calibri Light"/>
          <w:b/>
          <w:color w:val="000000" w:themeColor="text1"/>
          <w:sz w:val="24"/>
          <w:szCs w:val="24"/>
        </w:rPr>
      </w:pPr>
      <w:r w:rsidRPr="00D84E10">
        <w:rPr>
          <w:rFonts w:asciiTheme="minorHAnsi" w:eastAsia="Times New Roman" w:hAnsiTheme="minorHAnsi" w:cs="Calibri Light"/>
          <w:b/>
          <w:color w:val="000000" w:themeColor="text1"/>
          <w:sz w:val="24"/>
          <w:szCs w:val="24"/>
        </w:rPr>
        <w:t>14.11.8. Qualificação Técnica:</w:t>
      </w:r>
    </w:p>
    <w:p w14:paraId="24B49FFD" w14:textId="77777777" w:rsidR="00E3476D" w:rsidRPr="00D84E10"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406A77EA" w14:textId="77777777" w:rsidR="00E3476D" w:rsidRPr="00D84E10" w:rsidRDefault="00935D2F">
      <w:pPr>
        <w:spacing w:after="0" w:line="240" w:lineRule="auto"/>
        <w:ind w:left="567"/>
        <w:jc w:val="both"/>
        <w:textAlignment w:val="baseline"/>
        <w:rPr>
          <w:rFonts w:asciiTheme="minorHAnsi" w:eastAsia="Times New Roman" w:hAnsiTheme="minorHAnsi" w:cs="Calibri Light"/>
          <w:color w:val="000000" w:themeColor="text1"/>
          <w:sz w:val="24"/>
          <w:szCs w:val="24"/>
        </w:rPr>
      </w:pPr>
      <w:r w:rsidRPr="00D84E10">
        <w:rPr>
          <w:rFonts w:asciiTheme="minorHAnsi" w:eastAsia="Times New Roman" w:hAnsiTheme="minorHAnsi" w:cs="Calibri Light"/>
          <w:color w:val="000000" w:themeColor="text1"/>
          <w:sz w:val="24"/>
          <w:szCs w:val="24"/>
        </w:rPr>
        <w:t>A.</w:t>
      </w:r>
      <w:r w:rsidRPr="00D84E10">
        <w:rPr>
          <w:rFonts w:asciiTheme="minorHAnsi" w:hAnsiTheme="minorHAnsi" w:cs="Calibri Light"/>
          <w:color w:val="000000" w:themeColor="text1"/>
          <w:sz w:val="24"/>
          <w:szCs w:val="24"/>
        </w:rPr>
        <w:t xml:space="preserve"> </w:t>
      </w:r>
      <w:r w:rsidRPr="00D84E10">
        <w:rPr>
          <w:rFonts w:asciiTheme="minorHAnsi" w:eastAsia="Times New Roman" w:hAnsiTheme="minorHAnsi" w:cs="Calibri Light"/>
          <w:color w:val="000000" w:themeColor="text1"/>
          <w:sz w:val="24"/>
          <w:szCs w:val="24"/>
        </w:rPr>
        <w:t xml:space="preserve">Não será exigida qualificação técnica para a presente licitação. </w:t>
      </w:r>
    </w:p>
    <w:p w14:paraId="4F871F07" w14:textId="77777777" w:rsidR="00E3476D" w:rsidRPr="00D84E10"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DBE3347"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14.11.9. Qualificação Econômico – Financeira. </w:t>
      </w:r>
    </w:p>
    <w:p w14:paraId="54C1D534"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2B1CFE63" w14:textId="77777777" w:rsidR="00E3476D" w:rsidRDefault="00935D2F">
      <w:pPr>
        <w:pStyle w:val="PargrafodaLista"/>
        <w:numPr>
          <w:ilvl w:val="0"/>
          <w:numId w:val="3"/>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Não será exigida qualificação econômico-financeira para a presente licitação.</w:t>
      </w:r>
    </w:p>
    <w:p w14:paraId="1257F548" w14:textId="77777777" w:rsidR="00E3476D" w:rsidRDefault="00E3476D">
      <w:pPr>
        <w:spacing w:after="0" w:line="240" w:lineRule="auto"/>
        <w:ind w:left="1134"/>
        <w:jc w:val="both"/>
        <w:textAlignment w:val="baseline"/>
        <w:rPr>
          <w:rFonts w:asciiTheme="minorHAnsi" w:eastAsia="Times New Roman" w:hAnsiTheme="minorHAnsi" w:cs="Calibri Light"/>
          <w:i/>
          <w:color w:val="1F497D" w:themeColor="text2"/>
          <w:sz w:val="24"/>
          <w:szCs w:val="24"/>
        </w:rPr>
      </w:pPr>
    </w:p>
    <w:p w14:paraId="5369926A" w14:textId="5751A69F"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w:t>
      </w:r>
      <w:r w:rsidR="0096398E">
        <w:rPr>
          <w:rFonts w:asciiTheme="minorHAnsi" w:eastAsia="Times New Roman" w:hAnsiTheme="minorHAnsi" w:cs="Calibri Light"/>
          <w:b/>
          <w:sz w:val="24"/>
          <w:szCs w:val="24"/>
        </w:rPr>
        <w:t>10</w:t>
      </w:r>
      <w:r>
        <w:rPr>
          <w:rFonts w:asciiTheme="minorHAnsi" w:eastAsia="Times New Roman" w:hAnsiTheme="minorHAnsi" w:cs="Calibri Light"/>
          <w:b/>
          <w:sz w:val="24"/>
          <w:szCs w:val="24"/>
        </w:rPr>
        <w:t>. Documentação Complementar.</w:t>
      </w:r>
    </w:p>
    <w:p w14:paraId="1422BC62"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13A1C735" w14:textId="7871A053" w:rsidR="00E3476D" w:rsidRDefault="00935D2F">
      <w:pPr>
        <w:pStyle w:val="PargrafodaLista"/>
        <w:numPr>
          <w:ilvl w:val="0"/>
          <w:numId w:val="4"/>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 xml:space="preserve">Declaração </w:t>
      </w:r>
      <w:r w:rsidR="00DF3BA2">
        <w:rPr>
          <w:rFonts w:asciiTheme="minorHAnsi" w:hAnsiTheme="minorHAnsi" w:cs="Calibri Light"/>
          <w:sz w:val="24"/>
          <w:szCs w:val="24"/>
        </w:rPr>
        <w:t>Unificada</w:t>
      </w:r>
      <w:r w:rsidR="00980224">
        <w:rPr>
          <w:rFonts w:asciiTheme="minorHAnsi" w:hAnsiTheme="minorHAnsi" w:cs="Calibri Light"/>
          <w:sz w:val="24"/>
          <w:szCs w:val="24"/>
        </w:rPr>
        <w:t>,</w:t>
      </w:r>
      <w:r w:rsidR="00980224" w:rsidRPr="00980224">
        <w:rPr>
          <w:rFonts w:asciiTheme="minorHAnsi" w:hAnsiTheme="minorHAnsi" w:cs="Calibri Light"/>
          <w:sz w:val="24"/>
          <w:szCs w:val="24"/>
        </w:rPr>
        <w:t xml:space="preserve"> </w:t>
      </w:r>
      <w:r w:rsidR="00980224">
        <w:rPr>
          <w:rFonts w:asciiTheme="minorHAnsi" w:hAnsiTheme="minorHAnsi" w:cs="Calibri Light"/>
          <w:sz w:val="24"/>
          <w:szCs w:val="24"/>
        </w:rPr>
        <w:t>conforme modelo constante no Anexo III.</w:t>
      </w:r>
    </w:p>
    <w:p w14:paraId="4063FA4B"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 </w:t>
      </w:r>
    </w:p>
    <w:p w14:paraId="5685F85F" w14:textId="77777777" w:rsidR="00E3476D" w:rsidRPr="00D84E10"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D84E10">
        <w:rPr>
          <w:rFonts w:asciiTheme="minorHAnsi" w:eastAsia="Times New Roman" w:hAnsiTheme="minorHAnsi" w:cs="Calibri Light"/>
          <w:color w:val="000000" w:themeColor="text1"/>
          <w:sz w:val="24"/>
          <w:szCs w:val="24"/>
        </w:rPr>
        <w:t>14.12. A existência de restrição relativamente à regularidade fiscal e trabalhista não impede que a Licitante qualificada como MEI/ME/EPP/COOP seja declarada vencedora, uma vez que atenda a todas as demais exigências do edital.</w:t>
      </w:r>
    </w:p>
    <w:p w14:paraId="6C962847" w14:textId="77777777" w:rsidR="00E3476D" w:rsidRPr="00D84E10"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7942ED7" w14:textId="77777777" w:rsidR="00E3476D" w:rsidRPr="00D84E10"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D84E10">
        <w:rPr>
          <w:rFonts w:asciiTheme="minorHAnsi" w:eastAsia="Times New Roman" w:hAnsiTheme="minorHAnsi" w:cs="Calibri Light"/>
          <w:color w:val="000000" w:themeColor="text1"/>
          <w:sz w:val="24"/>
          <w:szCs w:val="24"/>
        </w:rPr>
        <w:t>14.13. Caso a proposta mais vantajosa seja ofertada por Licitante qualificada como MEI/ME/EPP/COOP, e uma vez constatada a existência de alguma restrição no que tange à regularidade fiscal e trabalhista, a empresa será convocada para, no prazo de 05 (cinco) dias úteis, após a declaração do vencedor, comprovar a regularização. O prazo poderá ser prorrogado por igual período, a critério da administração pública, quando requerida pela Licitante, mediante apresentação de justificativa.</w:t>
      </w:r>
    </w:p>
    <w:p w14:paraId="6AD5E278" w14:textId="77777777" w:rsidR="00E3476D" w:rsidRPr="00D84E10"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A5DF2CE" w14:textId="77777777" w:rsidR="00E3476D" w:rsidRPr="00D84E10"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D84E10">
        <w:rPr>
          <w:rFonts w:asciiTheme="minorHAnsi" w:eastAsia="Times New Roman" w:hAnsiTheme="minorHAnsi" w:cs="Calibri Light"/>
          <w:color w:val="000000" w:themeColor="text1"/>
          <w:sz w:val="24"/>
          <w:szCs w:val="24"/>
        </w:rPr>
        <w:t xml:space="preserve">14.14. A não regularização fiscal e trabalhista no prazo previsto no subitem anterior acarretará a inabilitação da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7138A12C" w14:textId="77777777" w:rsidR="00E3476D" w:rsidRPr="00D84E10"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48C1B1C" w14:textId="77777777" w:rsidR="00E3476D" w:rsidRPr="00D84E10"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D84E10">
        <w:rPr>
          <w:rFonts w:asciiTheme="minorHAnsi" w:eastAsia="Times New Roman" w:hAnsiTheme="minorHAnsi" w:cs="Calibri Light"/>
          <w:color w:val="000000" w:themeColor="text1"/>
          <w:sz w:val="24"/>
          <w:szCs w:val="24"/>
        </w:rPr>
        <w:t>14.15. Havendo necessidade de analisar minuciosamente os documentos exigidos, o pregoeiro suspenderá a sessão, informando no “chat” a nova data e horário para a continuidade da mesma.</w:t>
      </w:r>
    </w:p>
    <w:p w14:paraId="2DF8BA0B" w14:textId="77777777" w:rsidR="00E3476D" w:rsidRPr="00D84E10"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3A060CA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14.16. Será inabilitada a Licitante que não comprovar sua habilitação, seja por não apresentar quaisquer dos documentos exigidos junto à proposta eletrônica, através do SICAF ou quando convocada, ou apresentá-los em desacordo com o estabelecido neste edital.</w:t>
      </w:r>
    </w:p>
    <w:p w14:paraId="1520B957" w14:textId="77777777" w:rsidR="00E3476D" w:rsidRPr="00D84E10"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3730172" w14:textId="54404A0E" w:rsidR="00E3476D" w:rsidRPr="00D84E10"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D84E10">
        <w:rPr>
          <w:rFonts w:asciiTheme="minorHAnsi" w:eastAsia="Times New Roman" w:hAnsiTheme="minorHAnsi" w:cs="Calibri Light"/>
          <w:color w:val="000000" w:themeColor="text1"/>
          <w:sz w:val="24"/>
          <w:szCs w:val="24"/>
        </w:rPr>
        <w:t>14.17. Nos itens não exclusivos a MEI/ME/EPP/COOP, em havendo inabilitação, haverá nova verificação, pelo sistema, da eventual ocorrência do empate ficto, previsto nos art</w:t>
      </w:r>
      <w:r w:rsidR="00732AA9" w:rsidRPr="00D84E10">
        <w:rPr>
          <w:rFonts w:asciiTheme="minorHAnsi" w:eastAsia="Times New Roman" w:hAnsiTheme="minorHAnsi" w:cs="Calibri Light"/>
          <w:color w:val="000000" w:themeColor="text1"/>
          <w:sz w:val="24"/>
          <w:szCs w:val="24"/>
        </w:rPr>
        <w:t>.</w:t>
      </w:r>
      <w:r w:rsidRPr="00D84E10">
        <w:rPr>
          <w:rFonts w:asciiTheme="minorHAnsi" w:eastAsia="Times New Roman" w:hAnsiTheme="minorHAnsi" w:cs="Calibri Light"/>
          <w:color w:val="000000" w:themeColor="text1"/>
          <w:sz w:val="24"/>
          <w:szCs w:val="24"/>
        </w:rPr>
        <w:t xml:space="preserve"> 44 e 45 da LC nº 123/06, seguindo-se a disciplina antes estabelecida para aceitação da proposta subsequente.</w:t>
      </w:r>
    </w:p>
    <w:p w14:paraId="0E0B26C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DBEBF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14.18. Constatado o atendimento às exigências de habilitação fixadas no edital, a Licitante será declarada vencedora.</w:t>
      </w:r>
    </w:p>
    <w:p w14:paraId="7BF797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EDB7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15. DOS RECURSOS</w:t>
      </w:r>
    </w:p>
    <w:p w14:paraId="71B712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449BF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15.1. Declarado o vencedor, será concedido o prazo de trinta minutos para que qualquer licitante manifeste a intenção de recorrer, de forma motivada, isto é, indicando contra qual (is) decisão (ões) pretende recorrer e por quais motivos, em campo próprio do sistema.</w:t>
      </w:r>
    </w:p>
    <w:p w14:paraId="3E1FFD8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4D7F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 Havendo quem se manifeste, o pregoeiro verificará a tempestividade e a existência de motivação da intenção de recorrer, para decidir se admite ou não o recurso, fundamentadamente.</w:t>
      </w:r>
    </w:p>
    <w:p w14:paraId="7431922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C16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15.2.1. Nesse momento o pregoeiro não adentrará no mérito recursal, mas apenas verificará as condições de admissibilidade do recurso.</w:t>
      </w:r>
    </w:p>
    <w:p w14:paraId="1339FC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8998B0" w14:textId="7D1BDD7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15.2.2. No juízo de admissibilidade das intenções de recurso</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será avaliado pelo pregoeiro tão somente a presença dos pressupostos recursais: sucumbência, tempestividade, legitimidade, interesse e motivação.</w:t>
      </w:r>
    </w:p>
    <w:p w14:paraId="63B35B9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CDD73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15.2.3. A falta de manifestação motivada da Licitante quanto à intenção de recorrer importará a decadência desse direito.</w:t>
      </w:r>
    </w:p>
    <w:p w14:paraId="5DC75D7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45A308B" w14:textId="6DD3932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15.2.4. Uma vez admitido o recurso, o recorrente terá, a partir de então, o prazo de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53051D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557B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15.3. O acolhimento do recurso invalida tão somente os atos insuscetíveis de aproveitamento. </w:t>
      </w:r>
    </w:p>
    <w:p w14:paraId="187BF72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6C5D1D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15.4. Os autos do processo permanecerão com vista franqueada aos interessados, no endereço constante neste edital.</w:t>
      </w:r>
    </w:p>
    <w:p w14:paraId="4E10C9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5085E4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16. DA REABERTURA DA SESSÃO PÚBLICA</w:t>
      </w:r>
    </w:p>
    <w:p w14:paraId="5D159D9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14A7A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 A sessão pública poderá ser reaberta:</w:t>
      </w:r>
    </w:p>
    <w:p w14:paraId="413CDFA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5D71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16.1.1. Nas hipóteses de provimento de recurso que leve à anulação de atos anteriores à realização da sessão pública precedente ou em que seja anulada a própria sessão pública, situação em que serão repetidos os atos anulados e os que dele dependam.</w:t>
      </w:r>
    </w:p>
    <w:p w14:paraId="36C98F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D91ED4C" w14:textId="5A89710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16.1.2. Quando houver erro na aceitação do preço melhor classificado ou quando a Licitante declarada vencedora não assinar a Ata de Registro de Preços, não retirar o instrumento equivalente ou não comprovar a regularização fiscal e trabalhista, nos termos do art. 43, §1º da LC nº 123/2006, serão adotados os procedimentos imediatamente posteriores ao encerramento da etapa de lances.</w:t>
      </w:r>
    </w:p>
    <w:p w14:paraId="12495C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36961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 Todas as Licitantes remanescentes deverão ser convocadas para acompanhar a sessão reaberta.</w:t>
      </w:r>
    </w:p>
    <w:p w14:paraId="1CC9C1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30857A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16.2.1. A convocação se dará por meio do sistema eletrônico, e-mail, de acordo com a fase do procedimento licitatório.</w:t>
      </w:r>
    </w:p>
    <w:p w14:paraId="72173E2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0B7C5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16.2.2. A convocação feita por e-mail dar-se-á de acordo com os dados contidos no SICAF, sendo responsabilidade da Licitante manter seus dados cadastrais atualizados.</w:t>
      </w:r>
    </w:p>
    <w:p w14:paraId="252CD27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94175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17. DA ADJUDICAÇÃO E HOMOLOGAÇÃO</w:t>
      </w:r>
    </w:p>
    <w:p w14:paraId="235176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3E226C" w14:textId="3ADC724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17.1.</w:t>
      </w:r>
      <w:r>
        <w:rPr>
          <w:rFonts w:asciiTheme="minorHAnsi" w:eastAsia="Times New Roman" w:hAnsiTheme="minorHAnsi" w:cs="Calibri Light"/>
          <w:sz w:val="24"/>
          <w:szCs w:val="24"/>
        </w:rPr>
        <w:tab/>
        <w:t xml:space="preserve">O objeto da licitação será adjudicado </w:t>
      </w:r>
      <w:r w:rsidR="00AF04A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declarada vencedora, por ato do pregoeiro, caso não haja interposição de recurso, ou pela autoridade competente, após a regular decisão dos recursos apresentados.</w:t>
      </w:r>
    </w:p>
    <w:p w14:paraId="75BB2D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DBBD6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17.2.</w:t>
      </w:r>
      <w:r>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10FDAF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3F930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18. DA ATA DE REGISTRO DE PREÇOS OU INSTRUMENTO EQUIVALENTE</w:t>
      </w:r>
    </w:p>
    <w:p w14:paraId="74F786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E5121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18.1. Após a homologação da licitação, em sendo realizada a contratação, será firmada Ata de Registro de Preços.</w:t>
      </w:r>
    </w:p>
    <w:p w14:paraId="2CF4176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31DD5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 A adjudicatária terá o prazo de 05 (cinco) dias úteis, contados a partir da data de sua convocação, para assinar a Ata de Registro de Preços, sob pena de decair do direito à contratação, sem prejuízo das sanções previstas neste Edital.</w:t>
      </w:r>
    </w:p>
    <w:p w14:paraId="3304810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D60AFC" w14:textId="2600613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18.2.1. Alternativamente à convocação para comparecer perante o Município para a assinatura a Ata de Registro de Preços, a</w:t>
      </w:r>
      <w:r w:rsidR="00077D63" w:rsidRPr="004041C5">
        <w:rPr>
          <w:rFonts w:asciiTheme="minorHAnsi" w:eastAsia="Times New Roman" w:hAnsiTheme="minorHAnsi" w:cs="Calibri Light"/>
          <w:sz w:val="24"/>
          <w:szCs w:val="24"/>
        </w:rPr>
        <w:t xml:space="preserve"> Administração poderá encaminhá-l</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para assinatura, mediante correspondência postal com aviso de recebimento (AR), para que seja assinad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e devolvid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no prazo de 05 (cinco) dias úteis, a contar da data de seu recebimento.</w:t>
      </w:r>
    </w:p>
    <w:p w14:paraId="047036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FE959E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18.2.2. O prazo para assinatura ou devolução da Ata de Registro de Preços poderá ser prorrogado, por igual período, por solicitação justificada da adjudicatária e aceita pelo Município.</w:t>
      </w:r>
    </w:p>
    <w:p w14:paraId="7B4FD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359DFB" w14:textId="4A2437C5"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18.3. Se a adjudicatária, convocada dentro do prazo de validade da sua proposta</w:t>
      </w:r>
      <w:r w:rsidR="00C9134F">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não assinar a Ata de Registro de Preços, o pregoeiro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40FA80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2AF68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18.4. A existência de preços registrados não obriga o município a firmar contratações que deles possam advir.</w:t>
      </w:r>
    </w:p>
    <w:p w14:paraId="3C41A27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038D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18.5. Para a contratação do objeto do presente registro de preços, o município se reserva ao direito de considerar as notas de empenho, autorizações de compras ou ordens de execução de serviços como instrumento de contrato, de acordo com o previsto no art. 62, caput da Lei nº 8.666/93.</w:t>
      </w:r>
    </w:p>
    <w:p w14:paraId="4C61A74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95B7F9F" w14:textId="77777777" w:rsidR="00E3476D" w:rsidRPr="00D84E10"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18.6. A Ata de Registro de Preços vigorará </w:t>
      </w:r>
      <w:r w:rsidRPr="00D84E10">
        <w:rPr>
          <w:rFonts w:asciiTheme="minorHAnsi" w:eastAsia="Times New Roman" w:hAnsiTheme="minorHAnsi" w:cs="Calibri Light"/>
          <w:color w:val="000000" w:themeColor="text1"/>
          <w:sz w:val="24"/>
          <w:szCs w:val="24"/>
        </w:rPr>
        <w:t>pelo período de 12 (doze) meses.</w:t>
      </w:r>
    </w:p>
    <w:p w14:paraId="263BEA61" w14:textId="77777777" w:rsidR="00E3476D" w:rsidRPr="00D84E10"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39B492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19. DAS SANÇÕES ADMINISTRATIVAS</w:t>
      </w:r>
    </w:p>
    <w:p w14:paraId="5751522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CA645C" w14:textId="51E148E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19.1. Sujeitam-se as Licitantes </w:t>
      </w:r>
      <w:r w:rsidR="00E14B65">
        <w:rPr>
          <w:rFonts w:asciiTheme="minorHAnsi" w:eastAsia="Times New Roman" w:hAnsiTheme="minorHAnsi" w:cs="Calibri Light"/>
          <w:sz w:val="24"/>
          <w:szCs w:val="24"/>
        </w:rPr>
        <w:t>à</w:t>
      </w:r>
      <w:r>
        <w:rPr>
          <w:rFonts w:asciiTheme="minorHAnsi" w:eastAsia="Times New Roman" w:hAnsiTheme="minorHAnsi" w:cs="Calibri Light"/>
          <w:sz w:val="24"/>
          <w:szCs w:val="24"/>
        </w:rPr>
        <w:t>s seguintes penalidades:</w:t>
      </w:r>
    </w:p>
    <w:p w14:paraId="2078F95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031364" w14:textId="0C9414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 Para efeito do previsto no artigo 7º da Lei Federal nº 10.520/02, será aplicad</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penalidade de impedimento de licitar e contratar com o município de Ubiratã por até 05 (cinco) anos à Licitante que:</w:t>
      </w:r>
    </w:p>
    <w:p w14:paraId="7D0BBC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482D96" w14:textId="77777777"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Ensejar o retardamento na execução do objeto do certame;</w:t>
      </w:r>
    </w:p>
    <w:p w14:paraId="1722D40B"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5A09AFBA" w14:textId="6D19F04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Fizer declaração falsa;</w:t>
      </w:r>
    </w:p>
    <w:p w14:paraId="1F282875"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40A7636A" w14:textId="2E2D6929"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 - Cometer fraude fiscal quanto aos documentos desta natureza utilizado para habilitar-se nas licitações;</w:t>
      </w:r>
    </w:p>
    <w:p w14:paraId="67527698"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709DA21C" w14:textId="62A4CCD2"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 - Omitir o real enquadramento da empresa;</w:t>
      </w:r>
    </w:p>
    <w:p w14:paraId="4D8F1F6E"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6A610CBF" w14:textId="619C8B0B"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 - Realizar conluio, em qualquer momento da licitação, mesmo após o encerramento da fase de lances.</w:t>
      </w:r>
    </w:p>
    <w:p w14:paraId="2832E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52A35B4" w14:textId="164524D6"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da Ata de Registro de Preços.</w:t>
      </w:r>
    </w:p>
    <w:p w14:paraId="7F5B0A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2AE3DE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 Para efeito do previsto no artigo 7º da Lei Federal nº 10.520/02, será aplicada multa de até 20% (vinte por cento) sobre o valor da proposta, sem prejuízo da sanção administrativa de impedimento de licitar e contratar com o Município de Ubiratã por até 05 (cinco) anos à Licitante que:</w:t>
      </w:r>
    </w:p>
    <w:p w14:paraId="518A38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EA2FE65" w14:textId="75F8187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Não mant</w:t>
      </w:r>
      <w:r w:rsidR="00EE7F3C">
        <w:rPr>
          <w:rFonts w:asciiTheme="minorHAnsi" w:eastAsia="Times New Roman" w:hAnsiTheme="minorHAnsi" w:cs="Calibri Light"/>
          <w:sz w:val="24"/>
          <w:szCs w:val="24"/>
        </w:rPr>
        <w:t>iver</w:t>
      </w:r>
      <w:r>
        <w:rPr>
          <w:rFonts w:asciiTheme="minorHAnsi" w:eastAsia="Times New Roman" w:hAnsiTheme="minorHAnsi" w:cs="Calibri Light"/>
          <w:sz w:val="24"/>
          <w:szCs w:val="24"/>
        </w:rPr>
        <w:t xml:space="preserve"> proposta e/ou deixar de encaminhar proposta readequada quando convocada;</w:t>
      </w:r>
    </w:p>
    <w:p w14:paraId="17694092"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0E0631E6" w14:textId="49CEA3A8"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Recusar-se injustificadamente em assinar a Ata de Registro de Preços, aceitar ou retirar o instrumento equivalente no prazo estabelecido, ou não atender os requisitos exigidos para qualificação técnica, quando convocada dentro do prazo de validade de sua proposta.</w:t>
      </w:r>
    </w:p>
    <w:p w14:paraId="1EB509C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455DEE"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5A313B3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BA93D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19.1.3. Detenção de 02 (dois) a 04 (quatro) anos à Licitante que:</w:t>
      </w:r>
    </w:p>
    <w:p w14:paraId="69C567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27653D"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A - Frustrar ou fraudar, mediante ajuste, combinação ou qualquer outro expediente, o caráter competitivo do procedimento licitatório, com intuito de obter, para si ou para outrem, vantagem decorrente da adjudicação do objeto da Licitação.</w:t>
      </w:r>
    </w:p>
    <w:p w14:paraId="6363A5A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D614D7" w14:textId="32CEFEF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19.2. Concomitante às penalidades previstas, se sujeita </w:t>
      </w:r>
      <w:r w:rsidR="006D414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Licitante ao descredenciamento no SICAF pelo prazo de até 5 (cinco) anos, para efeito do previsto no artigo 7º da Lei Federal nº 10.520/02</w:t>
      </w:r>
    </w:p>
    <w:p w14:paraId="2FEA3F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947D41" w14:textId="6E1BB8A3"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19.3. A aplicação de qualquer das penalidades previstas realizar-se-á em processo administrativo que assegurará o contraditório e a ampla defesa </w:t>
      </w:r>
      <w:r w:rsidR="00996C66">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licitante/adjudicatária, observando-se o procedimento previsto na Lei Federal nº 8.666/93.</w:t>
      </w:r>
    </w:p>
    <w:p w14:paraId="0396101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388D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4FD45A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95FB3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19.5. As penalidades serão obrigatoriamente registradas no SICAF.</w:t>
      </w:r>
    </w:p>
    <w:p w14:paraId="34D299B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60A2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19.6. As sanções por atos praticados no decorrer da contratação estarão previstas no Termo de Referência e na Minuta da Ata de Registro de Preços.</w:t>
      </w:r>
    </w:p>
    <w:p w14:paraId="2C4EB25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1BF94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20. DA REVOGAÇÃO E ANULAÇÃO</w:t>
      </w:r>
    </w:p>
    <w:p w14:paraId="66383F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F30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20.1. Fica garantido ao Município de Ubiratã o direito de revogar a licitação por razões de interesse público decorrentes de fato superveniente devidamente comprovado, ou anulá-la em virtude de vício insanável.</w:t>
      </w:r>
    </w:p>
    <w:p w14:paraId="03DBAD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AD6E4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20.2. A declaração de nulidade de algum ato do procedimento somente resultará na nulidade dos atos que diretamente dele dependam.</w:t>
      </w:r>
    </w:p>
    <w:p w14:paraId="216BED8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8387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20.3. Quando da declaração de nulidade de algum ato do procedimento, a autoridade competente indicará expressamente os atos a que ela se estende.</w:t>
      </w:r>
    </w:p>
    <w:p w14:paraId="04DF88C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F42D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20.4. A nulidade do procedimento de licitação não gera obrigação de indenizar pela Administração.</w:t>
      </w:r>
    </w:p>
    <w:p w14:paraId="2902FD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227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20.5. Nenhum ato será declarado nulo se do vício não resultar prejuízo ao interesse público ou aos demais interessados. </w:t>
      </w:r>
      <w:r>
        <w:rPr>
          <w:rFonts w:asciiTheme="minorHAnsi" w:eastAsia="Times New Roman" w:hAnsiTheme="minorHAnsi" w:cs="Calibri Light"/>
          <w:sz w:val="24"/>
          <w:szCs w:val="24"/>
        </w:rPr>
        <w:br/>
      </w:r>
    </w:p>
    <w:p w14:paraId="1D705E9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21. DAS DISPOSIÇÕES GERAIS</w:t>
      </w:r>
    </w:p>
    <w:p w14:paraId="7AE98B69"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C96431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 Os proponentes assumem todos os custos de preparação e apresentação de seus documentos de habilitação e o Município de Ubiratã não será, em nenhum caso, responsável por esses custos, independentemente da condução ou do resultado do processo licitatório.</w:t>
      </w:r>
    </w:p>
    <w:p w14:paraId="5B97A9D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5B354E" w14:textId="3F10388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21.2. </w:t>
      </w:r>
      <w:r w:rsidR="00196AFD">
        <w:rPr>
          <w:rFonts w:asciiTheme="minorHAnsi" w:eastAsia="Times New Roman" w:hAnsiTheme="minorHAnsi" w:cs="Calibri Light"/>
          <w:sz w:val="24"/>
          <w:szCs w:val="24"/>
        </w:rPr>
        <w:t xml:space="preserve">O </w:t>
      </w:r>
      <w:r>
        <w:rPr>
          <w:rFonts w:asciiTheme="minorHAnsi" w:eastAsia="Times New Roman" w:hAnsiTheme="minorHAnsi" w:cs="Calibri Light"/>
          <w:sz w:val="24"/>
          <w:szCs w:val="24"/>
        </w:rPr>
        <w:t>Município de Ubiratã não se responsabiliza pelo conteúdo e autenticidade de cópias deste edital obtidas por meio de terceiros.</w:t>
      </w:r>
    </w:p>
    <w:p w14:paraId="1A18E4E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1142A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21.3. Da sessão pública do pregão divulgar-se-á ata no sistema eletrônico.</w:t>
      </w:r>
    </w:p>
    <w:p w14:paraId="59372CB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BAD107" w14:textId="3A50532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21.4.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 xml:space="preserve"> pregoeiro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w:t>
      </w:r>
    </w:p>
    <w:p w14:paraId="7DF1D9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1EBE9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21.5. Todas as referências de tempo no edital, no aviso e durante a sessão pública observarão o horário de Brasília – DF.</w:t>
      </w:r>
    </w:p>
    <w:p w14:paraId="3081E4B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2F4B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 No interesse do Município, sem que caiba aos participantes qualquer reclamação ou indenização, poderá ser:</w:t>
      </w:r>
    </w:p>
    <w:p w14:paraId="6B73D2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5688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21.6.1. Adiada a data da abertura desta licitação;</w:t>
      </w:r>
    </w:p>
    <w:p w14:paraId="73CF86D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B7506C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21.6.2. Alterada as condições do presente edital, com fixação de novo prazo para a sua realização.</w:t>
      </w:r>
    </w:p>
    <w:p w14:paraId="5390DE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7AFCE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21.7. É facultado ao (à) pregoeiro (a), ou à autoridade a ele (a) superior, em qualquer fase da licitação, promover diligências com vistas a esclarecer ou a complementar a instrução do processo.</w:t>
      </w:r>
    </w:p>
    <w:p w14:paraId="2E96FAD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20CF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21.8.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2B26A9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AF6424" w14:textId="15E8F40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21.9. Todos os documentos </w:t>
      </w:r>
      <w:r w:rsidR="00550F68">
        <w:rPr>
          <w:rFonts w:asciiTheme="minorHAnsi" w:eastAsia="Times New Roman" w:hAnsiTheme="minorHAnsi" w:cs="Calibri Light"/>
          <w:sz w:val="24"/>
          <w:szCs w:val="24"/>
        </w:rPr>
        <w:t xml:space="preserve">em </w:t>
      </w:r>
      <w:r>
        <w:rPr>
          <w:rFonts w:asciiTheme="minorHAnsi" w:eastAsia="Times New Roman" w:hAnsiTheme="minorHAnsi" w:cs="Calibri Light"/>
          <w:sz w:val="24"/>
          <w:szCs w:val="24"/>
        </w:rPr>
        <w:t>que se exige cópia autêntica poderão ser autenticados pela Junta Comercial, autenticados digitalmente ou autenticados por cartório.</w:t>
      </w:r>
    </w:p>
    <w:p w14:paraId="20A191A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5D35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21.10 A homologação do resultado desta licitação não implicará direito à contratação.</w:t>
      </w:r>
    </w:p>
    <w:p w14:paraId="1FD05E3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BC5E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21.11. As normas disciplinadoras da licitação serão sempre interpretadas em favor da ampliação da disputa entre os interessados, desde que não comprometam o interesse da Administração, o princípio da isonomia, a finalidade e a segurança da contratação. </w:t>
      </w:r>
    </w:p>
    <w:p w14:paraId="308B804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51B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21.12. Os casos omissos serão resolvidos pelo pregoeiro, que decidirá com base na legislação vigente.</w:t>
      </w:r>
    </w:p>
    <w:p w14:paraId="0EAF8E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FD43F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21.13. As Licitantes assumem todos os custos de preparação e apresentação de suas propostas e a Administração não será, em nenhum caso, responsável por esses custos, independentemente da condução ou do resultado do processo licitatório.</w:t>
      </w:r>
    </w:p>
    <w:p w14:paraId="32262F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FF05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21.14. Na contagem dos prazos estabelecidos neste edital e seus anexos, excluir-se-á o dia do início e incluir-se-á o do vencimento. Só se iniciam e vencem os prazos em dias de expediente na Administração.</w:t>
      </w:r>
    </w:p>
    <w:p w14:paraId="3B8274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C9FDD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21.15. O desatendimento de exigências formais não essenciais não importará o afastamento da Licitante, desde que seja possível o aproveitamento do ato, observados os princípios da isonomia e do interesse público.</w:t>
      </w:r>
    </w:p>
    <w:p w14:paraId="5E1C7D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09262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21.16. Em caso de divergência entre disposições deste edital e de seus anexos ou demais peças que compõem o processo, prevalecerá as deste edital.</w:t>
      </w:r>
    </w:p>
    <w:p w14:paraId="280A3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D243C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21.17. O edital está disponibilizado, na íntegra, no endereço eletrônico www.</w:t>
      </w:r>
      <w:hyperlink r:id="rId18">
        <w:r>
          <w:rPr>
            <w:rStyle w:val="LinkdaInternet"/>
            <w:rFonts w:asciiTheme="minorHAnsi" w:eastAsia="Times New Roman" w:hAnsiTheme="minorHAnsi" w:cs="Calibri Light"/>
            <w:color w:val="auto"/>
            <w:sz w:val="24"/>
            <w:szCs w:val="24"/>
            <w:u w:val="none"/>
          </w:rPr>
          <w:t>ubirata.pr.gov.br</w:t>
        </w:r>
      </w:hyperlink>
      <w:r>
        <w:rPr>
          <w:rFonts w:asciiTheme="minorHAnsi" w:eastAsia="Times New Roman" w:hAnsiTheme="minorHAnsi" w:cs="Calibri Light"/>
          <w:sz w:val="24"/>
          <w:szCs w:val="24"/>
        </w:rPr>
        <w:t xml:space="preserve">, </w:t>
      </w:r>
      <w:hyperlink r:id="rId19">
        <w:r>
          <w:rPr>
            <w:rStyle w:val="LinkdaInternet"/>
            <w:rFonts w:asciiTheme="minorHAnsi" w:eastAsia="Times New Roman" w:hAnsiTheme="minorHAnsi" w:cs="Calibri Light"/>
            <w:color w:val="auto"/>
            <w:sz w:val="24"/>
            <w:szCs w:val="24"/>
            <w:u w:val="none"/>
          </w:rPr>
          <w:t>https://www.gov.br/compras/pt-br/</w:t>
        </w:r>
      </w:hyperlink>
      <w:r>
        <w:rPr>
          <w:rStyle w:val="LinkdaInternet"/>
          <w:rFonts w:asciiTheme="minorHAnsi" w:eastAsia="Times New Roman" w:hAnsiTheme="minorHAnsi" w:cs="Calibri Light"/>
          <w:color w:val="auto"/>
          <w:sz w:val="24"/>
          <w:szCs w:val="24"/>
          <w:u w:val="none"/>
        </w:rPr>
        <w:t xml:space="preserve"> </w:t>
      </w:r>
      <w:r>
        <w:rPr>
          <w:rFonts w:asciiTheme="minorHAnsi" w:eastAsia="Times New Roman" w:hAnsiTheme="minorHAnsi" w:cs="Calibri Light"/>
          <w:sz w:val="24"/>
          <w:szCs w:val="24"/>
        </w:rPr>
        <w:t>e também poderão ser lidos e/ou obtidos na Divisão de Licitação, localizada no Paço Municipal Prefeito Alberoni Bittencourt, na Avenida Nilza de Oliveira Pipino, nº 1852, Centro, na cidade de Ubiratã, Estado do Paraná, CEP nº 85.440-000, nos dias úteis, no horário das 08 horas às 17 horas, mesmo endereço e período no qual os autos do processo administrativo permanecerão com vista franqueada aos interessados.</w:t>
      </w:r>
    </w:p>
    <w:p w14:paraId="5F7DE8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4A88F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 Integram este edital, para todos os fins e efeitos, os seguintes anexos:</w:t>
      </w:r>
    </w:p>
    <w:p w14:paraId="527577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66CE3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21.18.1. Anexo I - Termo de Referência;</w:t>
      </w:r>
    </w:p>
    <w:p w14:paraId="260260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21.18.2. Anexo II - Modelo de Proposta de Preços;</w:t>
      </w:r>
    </w:p>
    <w:p w14:paraId="4432BDA1" w14:textId="7FD1FF2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21.18.3. Anexo III – </w:t>
      </w:r>
      <w:r w:rsidR="00DF3BA2">
        <w:rPr>
          <w:rFonts w:asciiTheme="minorHAnsi" w:eastAsia="Times New Roman" w:hAnsiTheme="minorHAnsi" w:cs="Calibri Light"/>
          <w:sz w:val="24"/>
          <w:szCs w:val="24"/>
        </w:rPr>
        <w:t xml:space="preserve">Modelo de </w:t>
      </w:r>
      <w:r>
        <w:rPr>
          <w:rFonts w:asciiTheme="minorHAnsi" w:eastAsia="Times New Roman" w:hAnsiTheme="minorHAnsi" w:cs="Calibri Light"/>
          <w:sz w:val="24"/>
          <w:szCs w:val="24"/>
        </w:rPr>
        <w:t>Declaração</w:t>
      </w:r>
      <w:r w:rsidR="00DF3BA2">
        <w:rPr>
          <w:rFonts w:asciiTheme="minorHAnsi" w:eastAsia="Times New Roman" w:hAnsiTheme="minorHAnsi" w:cs="Calibri Light"/>
          <w:sz w:val="24"/>
          <w:szCs w:val="24"/>
        </w:rPr>
        <w:t xml:space="preserve"> Unificada;</w:t>
      </w:r>
      <w:r>
        <w:rPr>
          <w:rFonts w:asciiTheme="minorHAnsi" w:eastAsia="Times New Roman" w:hAnsiTheme="minorHAnsi" w:cs="Calibri Light"/>
          <w:sz w:val="24"/>
          <w:szCs w:val="24"/>
        </w:rPr>
        <w:t xml:space="preserve"> </w:t>
      </w:r>
    </w:p>
    <w:p w14:paraId="69A1AF8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21.18.4. Anexo IV - Minuta da Ata de Registro de Preços.</w:t>
      </w:r>
    </w:p>
    <w:p w14:paraId="7AD82A1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1D43A0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5C21D4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2EA936D" w14:textId="0FFA9513" w:rsidR="00E3476D" w:rsidRPr="006A420E" w:rsidRDefault="00935D2F">
      <w:pPr>
        <w:spacing w:after="0" w:line="240" w:lineRule="auto"/>
        <w:jc w:val="right"/>
        <w:rPr>
          <w:rFonts w:asciiTheme="minorHAnsi" w:eastAsia="Times New Roman" w:hAnsiTheme="minorHAnsi" w:cs="Calibri Light"/>
          <w:color w:val="000000" w:themeColor="text1"/>
          <w:sz w:val="24"/>
          <w:szCs w:val="24"/>
        </w:rPr>
      </w:pPr>
      <w:r w:rsidRPr="006A420E">
        <w:rPr>
          <w:rFonts w:asciiTheme="minorHAnsi" w:eastAsia="Times New Roman" w:hAnsiTheme="minorHAnsi" w:cs="Calibri Light"/>
          <w:color w:val="000000" w:themeColor="text1"/>
          <w:sz w:val="24"/>
          <w:szCs w:val="24"/>
        </w:rPr>
        <w:t xml:space="preserve">Ubiratã, Paraná, </w:t>
      </w:r>
      <w:r w:rsidR="006A420E" w:rsidRPr="006A420E">
        <w:rPr>
          <w:rFonts w:asciiTheme="minorHAnsi" w:eastAsia="Times New Roman" w:hAnsiTheme="minorHAnsi" w:cs="Calibri Light"/>
          <w:color w:val="000000" w:themeColor="text1"/>
          <w:sz w:val="24"/>
          <w:szCs w:val="24"/>
        </w:rPr>
        <w:t>29</w:t>
      </w:r>
      <w:r w:rsidRPr="006A420E">
        <w:rPr>
          <w:rFonts w:asciiTheme="minorHAnsi" w:eastAsia="Times New Roman" w:hAnsiTheme="minorHAnsi" w:cs="Calibri Light"/>
          <w:color w:val="000000" w:themeColor="text1"/>
          <w:sz w:val="24"/>
          <w:szCs w:val="24"/>
        </w:rPr>
        <w:t xml:space="preserve"> de </w:t>
      </w:r>
      <w:r w:rsidR="006A420E" w:rsidRPr="006A420E">
        <w:rPr>
          <w:rFonts w:asciiTheme="minorHAnsi" w:eastAsia="Times New Roman" w:hAnsiTheme="minorHAnsi" w:cs="Calibri Light"/>
          <w:color w:val="000000" w:themeColor="text1"/>
          <w:sz w:val="24"/>
          <w:szCs w:val="24"/>
        </w:rPr>
        <w:t>agosto</w:t>
      </w:r>
      <w:r w:rsidRPr="006A420E">
        <w:rPr>
          <w:rFonts w:asciiTheme="minorHAnsi" w:eastAsia="Times New Roman" w:hAnsiTheme="minorHAnsi" w:cs="Calibri Light"/>
          <w:color w:val="000000" w:themeColor="text1"/>
          <w:sz w:val="24"/>
          <w:szCs w:val="24"/>
        </w:rPr>
        <w:t xml:space="preserve"> de 202</w:t>
      </w:r>
      <w:r w:rsidR="007252A8" w:rsidRPr="006A420E">
        <w:rPr>
          <w:rFonts w:asciiTheme="minorHAnsi" w:eastAsia="Times New Roman" w:hAnsiTheme="minorHAnsi" w:cs="Calibri Light"/>
          <w:color w:val="000000" w:themeColor="text1"/>
          <w:sz w:val="24"/>
          <w:szCs w:val="24"/>
        </w:rPr>
        <w:t>3</w:t>
      </w:r>
      <w:r w:rsidRPr="006A420E">
        <w:rPr>
          <w:rFonts w:asciiTheme="minorHAnsi" w:eastAsia="Times New Roman" w:hAnsiTheme="minorHAnsi" w:cs="Calibri Light"/>
          <w:color w:val="000000" w:themeColor="text1"/>
          <w:sz w:val="24"/>
          <w:szCs w:val="24"/>
        </w:rPr>
        <w:t>.</w:t>
      </w:r>
    </w:p>
    <w:p w14:paraId="4C267385" w14:textId="77777777" w:rsidR="00E3476D" w:rsidRPr="006A420E" w:rsidRDefault="00E3476D">
      <w:pPr>
        <w:spacing w:after="0" w:line="240" w:lineRule="auto"/>
        <w:rPr>
          <w:rFonts w:asciiTheme="minorHAnsi" w:eastAsia="Times New Roman" w:hAnsiTheme="minorHAnsi" w:cs="Calibri Light"/>
          <w:color w:val="000000" w:themeColor="text1"/>
          <w:sz w:val="24"/>
          <w:szCs w:val="24"/>
        </w:rPr>
      </w:pPr>
    </w:p>
    <w:p w14:paraId="7A2A949F" w14:textId="7F0D4564" w:rsidR="00E3476D" w:rsidRDefault="00E3476D">
      <w:pPr>
        <w:spacing w:after="0" w:line="240" w:lineRule="auto"/>
        <w:rPr>
          <w:rFonts w:asciiTheme="minorHAnsi" w:eastAsia="Times New Roman" w:hAnsiTheme="minorHAnsi" w:cs="Calibri Light"/>
          <w:sz w:val="24"/>
          <w:szCs w:val="24"/>
        </w:rPr>
      </w:pPr>
    </w:p>
    <w:p w14:paraId="3B2C085C" w14:textId="23499527" w:rsidR="00772ED3" w:rsidRDefault="00772ED3">
      <w:pPr>
        <w:spacing w:after="0" w:line="240" w:lineRule="auto"/>
        <w:rPr>
          <w:rFonts w:asciiTheme="minorHAnsi" w:eastAsia="Times New Roman" w:hAnsiTheme="minorHAnsi" w:cs="Calibri Light"/>
          <w:sz w:val="24"/>
          <w:szCs w:val="24"/>
        </w:rPr>
      </w:pPr>
    </w:p>
    <w:p w14:paraId="19B58250" w14:textId="77777777" w:rsidR="00D84E10" w:rsidRDefault="00D84E10">
      <w:pPr>
        <w:spacing w:after="0" w:line="240" w:lineRule="auto"/>
        <w:rPr>
          <w:rFonts w:asciiTheme="minorHAnsi" w:eastAsia="Times New Roman" w:hAnsiTheme="minorHAnsi" w:cs="Calibri Light"/>
          <w:sz w:val="24"/>
          <w:szCs w:val="24"/>
        </w:rPr>
      </w:pPr>
    </w:p>
    <w:p w14:paraId="76462887" w14:textId="77777777" w:rsidR="006A420E" w:rsidRDefault="006A420E">
      <w:pPr>
        <w:spacing w:after="0" w:line="240" w:lineRule="auto"/>
        <w:rPr>
          <w:rFonts w:asciiTheme="minorHAnsi" w:eastAsia="Times New Roman" w:hAnsiTheme="minorHAnsi" w:cs="Calibri Light"/>
          <w:sz w:val="24"/>
          <w:szCs w:val="24"/>
        </w:rPr>
      </w:pPr>
    </w:p>
    <w:p w14:paraId="62DBF869" w14:textId="77777777" w:rsidR="006A420E" w:rsidRDefault="006A420E">
      <w:pPr>
        <w:spacing w:after="0" w:line="240" w:lineRule="auto"/>
        <w:rPr>
          <w:rFonts w:asciiTheme="minorHAnsi" w:eastAsia="Times New Roman" w:hAnsiTheme="minorHAnsi" w:cs="Calibri Light"/>
          <w:sz w:val="24"/>
          <w:szCs w:val="24"/>
        </w:rPr>
      </w:pPr>
    </w:p>
    <w:p w14:paraId="58EBC9F1" w14:textId="77777777" w:rsidR="00772ED3" w:rsidRDefault="00772ED3">
      <w:pPr>
        <w:spacing w:after="0" w:line="240" w:lineRule="auto"/>
        <w:rPr>
          <w:rFonts w:asciiTheme="minorHAnsi" w:eastAsia="Times New Roman" w:hAnsiTheme="minorHAnsi" w:cs="Calibri Light"/>
          <w:sz w:val="24"/>
          <w:szCs w:val="24"/>
        </w:rPr>
      </w:pPr>
    </w:p>
    <w:p w14:paraId="41E0964E" w14:textId="77777777" w:rsidR="005B4FDE" w:rsidRDefault="005B4FDE">
      <w:pPr>
        <w:spacing w:after="0" w:line="240" w:lineRule="auto"/>
        <w:rPr>
          <w:rFonts w:asciiTheme="minorHAnsi" w:eastAsia="Times New Roman" w:hAnsiTheme="minorHAnsi" w:cs="Calibri Light"/>
          <w:sz w:val="24"/>
          <w:szCs w:val="24"/>
        </w:rPr>
      </w:pPr>
    </w:p>
    <w:p w14:paraId="4E9499C3" w14:textId="77777777" w:rsidR="00E3476D" w:rsidRDefault="00935D2F">
      <w:pPr>
        <w:spacing w:after="0" w:line="240" w:lineRule="auto"/>
        <w:jc w:val="center"/>
        <w:rPr>
          <w:rFonts w:asciiTheme="minorHAnsi" w:eastAsia="Times New Roman" w:hAnsiTheme="minorHAnsi" w:cs="Calibri Light"/>
          <w:b/>
          <w:sz w:val="24"/>
          <w:szCs w:val="24"/>
        </w:rPr>
      </w:pPr>
      <w:r>
        <w:rPr>
          <w:rFonts w:asciiTheme="minorHAnsi" w:eastAsia="Times New Roman" w:hAnsiTheme="minorHAnsi" w:cs="Calibri Light"/>
          <w:b/>
          <w:sz w:val="24"/>
          <w:szCs w:val="24"/>
        </w:rPr>
        <w:t>FÁBIO DE OLIVEIRA DALÉCIO</w:t>
      </w:r>
    </w:p>
    <w:p w14:paraId="35DBAD60" w14:textId="77777777" w:rsidR="00E3476D" w:rsidRDefault="00935D2F">
      <w:pPr>
        <w:spacing w:after="0" w:line="240" w:lineRule="auto"/>
        <w:jc w:val="center"/>
        <w:rPr>
          <w:rFonts w:asciiTheme="minorHAnsi" w:eastAsia="Times New Roman" w:hAnsiTheme="minorHAnsi" w:cs="Calibri Light"/>
          <w:sz w:val="24"/>
          <w:szCs w:val="24"/>
        </w:rPr>
      </w:pPr>
      <w:r>
        <w:rPr>
          <w:rFonts w:asciiTheme="minorHAnsi" w:eastAsia="Times New Roman" w:hAnsiTheme="minorHAnsi" w:cs="Calibri Light"/>
          <w:sz w:val="24"/>
          <w:szCs w:val="24"/>
        </w:rPr>
        <w:t>Prefeito</w:t>
      </w:r>
    </w:p>
    <w:p w14:paraId="4797060E" w14:textId="77777777" w:rsidR="00E3476D" w:rsidRDefault="00935D2F">
      <w:pPr>
        <w:rPr>
          <w:rFonts w:asciiTheme="minorHAnsi" w:eastAsia="Times New Roman" w:hAnsiTheme="minorHAnsi" w:cs="Calibri Light"/>
          <w:sz w:val="24"/>
          <w:szCs w:val="24"/>
        </w:rPr>
      </w:pPr>
      <w:r>
        <w:br w:type="page"/>
      </w:r>
    </w:p>
    <w:p w14:paraId="07D01A2F" w14:textId="77777777" w:rsidR="00E3476D" w:rsidRDefault="00935D2F">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lastRenderedPageBreak/>
        <w:t>ANEXO I</w:t>
      </w:r>
    </w:p>
    <w:p w14:paraId="55894168" w14:textId="77777777" w:rsidR="00E3476D" w:rsidRDefault="00E3476D">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0D9F25CD" w14:textId="77777777" w:rsidR="00E3476D" w:rsidRDefault="00935D2F">
      <w:pPr>
        <w:keepNext/>
        <w:widowControl w:val="0"/>
        <w:numPr>
          <w:ilvl w:val="5"/>
          <w:numId w:val="2"/>
        </w:numPr>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 xml:space="preserve">TERMO DE REFERÊNCIA </w:t>
      </w:r>
    </w:p>
    <w:p w14:paraId="2D79D5FB" w14:textId="77777777" w:rsidR="00E3476D" w:rsidRDefault="00E3476D">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3612D3FA" w14:textId="36A8EE2B" w:rsidR="00E3476D" w:rsidRPr="006A420E"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Pr>
          <w:rFonts w:asciiTheme="minorHAnsi" w:eastAsia="Times New Roman" w:hAnsiTheme="minorHAnsi" w:cs="Calibri Light"/>
          <w:b/>
          <w:bCs/>
          <w:sz w:val="24"/>
          <w:szCs w:val="24"/>
          <w:lang w:eastAsia="ar-SA"/>
        </w:rPr>
        <w:t xml:space="preserve">PREGÃO ELETRÔNICO Nº </w:t>
      </w:r>
      <w:r w:rsidR="006A420E" w:rsidRPr="006A420E">
        <w:rPr>
          <w:rFonts w:asciiTheme="minorHAnsi" w:eastAsia="Times New Roman" w:hAnsiTheme="minorHAnsi" w:cs="Calibri Light"/>
          <w:b/>
          <w:bCs/>
          <w:color w:val="000000" w:themeColor="text1"/>
          <w:sz w:val="24"/>
          <w:szCs w:val="24"/>
          <w:lang w:eastAsia="ar-SA"/>
        </w:rPr>
        <w:t>133</w:t>
      </w:r>
      <w:r w:rsidRPr="006A420E">
        <w:rPr>
          <w:rFonts w:asciiTheme="minorHAnsi" w:eastAsia="Times New Roman" w:hAnsiTheme="minorHAnsi" w:cs="Calibri Light"/>
          <w:b/>
          <w:bCs/>
          <w:color w:val="000000" w:themeColor="text1"/>
          <w:sz w:val="24"/>
          <w:szCs w:val="24"/>
          <w:lang w:eastAsia="ar-SA"/>
        </w:rPr>
        <w:t>/202</w:t>
      </w:r>
      <w:r w:rsidR="00532AB0" w:rsidRPr="006A420E">
        <w:rPr>
          <w:rFonts w:asciiTheme="minorHAnsi" w:eastAsia="Times New Roman" w:hAnsiTheme="minorHAnsi" w:cs="Calibri Light"/>
          <w:b/>
          <w:bCs/>
          <w:color w:val="000000" w:themeColor="text1"/>
          <w:sz w:val="24"/>
          <w:szCs w:val="24"/>
          <w:lang w:eastAsia="ar-SA"/>
        </w:rPr>
        <w:t>3</w:t>
      </w:r>
    </w:p>
    <w:p w14:paraId="0B5AF6D7" w14:textId="4401367C" w:rsidR="00E3476D" w:rsidRPr="006A420E"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6A420E">
        <w:rPr>
          <w:rFonts w:asciiTheme="minorHAnsi" w:eastAsia="Times New Roman" w:hAnsiTheme="minorHAnsi" w:cs="Calibri Light"/>
          <w:b/>
          <w:bCs/>
          <w:color w:val="000000" w:themeColor="text1"/>
          <w:sz w:val="24"/>
          <w:szCs w:val="24"/>
          <w:lang w:eastAsia="ar-SA"/>
        </w:rPr>
        <w:t xml:space="preserve">PROCESSO LICITATÓRIO Nº </w:t>
      </w:r>
      <w:r w:rsidR="006A420E" w:rsidRPr="006A420E">
        <w:rPr>
          <w:rFonts w:asciiTheme="minorHAnsi" w:eastAsia="Times New Roman" w:hAnsiTheme="minorHAnsi" w:cs="Calibri Light"/>
          <w:b/>
          <w:bCs/>
          <w:color w:val="000000" w:themeColor="text1"/>
          <w:sz w:val="24"/>
          <w:szCs w:val="24"/>
          <w:lang w:eastAsia="ar-SA"/>
        </w:rPr>
        <w:t>6237</w:t>
      </w:r>
      <w:r w:rsidRPr="006A420E">
        <w:rPr>
          <w:rFonts w:asciiTheme="minorHAnsi" w:eastAsia="Times New Roman" w:hAnsiTheme="minorHAnsi" w:cs="Calibri Light"/>
          <w:b/>
          <w:bCs/>
          <w:color w:val="000000" w:themeColor="text1"/>
          <w:sz w:val="24"/>
          <w:szCs w:val="24"/>
          <w:lang w:eastAsia="ar-SA"/>
        </w:rPr>
        <w:t>/202</w:t>
      </w:r>
      <w:r w:rsidR="00532AB0" w:rsidRPr="006A420E">
        <w:rPr>
          <w:rFonts w:asciiTheme="minorHAnsi" w:eastAsia="Times New Roman" w:hAnsiTheme="minorHAnsi" w:cs="Calibri Light"/>
          <w:b/>
          <w:bCs/>
          <w:color w:val="000000" w:themeColor="text1"/>
          <w:sz w:val="24"/>
          <w:szCs w:val="24"/>
          <w:lang w:eastAsia="ar-SA"/>
        </w:rPr>
        <w:t>3</w:t>
      </w:r>
    </w:p>
    <w:p w14:paraId="3BBC417D" w14:textId="77777777" w:rsidR="00E3476D" w:rsidRDefault="00E3476D">
      <w:pPr>
        <w:spacing w:after="0" w:line="240" w:lineRule="auto"/>
        <w:textAlignment w:val="baseline"/>
        <w:rPr>
          <w:rFonts w:asciiTheme="minorHAnsi" w:eastAsia="Times New Roman" w:hAnsiTheme="minorHAnsi" w:cs="Calibri Light"/>
          <w:sz w:val="24"/>
          <w:szCs w:val="24"/>
          <w:lang w:eastAsia="ar-SA"/>
        </w:rPr>
      </w:pPr>
    </w:p>
    <w:p w14:paraId="402938C5"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DO OBJETO</w:t>
      </w:r>
    </w:p>
    <w:p w14:paraId="0873A7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A21DAEC" w14:textId="3299FF89" w:rsidR="00B34BBE" w:rsidRPr="00B34BBE" w:rsidRDefault="00935D2F" w:rsidP="00B34BBE">
      <w:pPr>
        <w:overflowPunct w:val="0"/>
        <w:autoSpaceDE w:val="0"/>
        <w:autoSpaceDN w:val="0"/>
        <w:adjustRightInd w:val="0"/>
        <w:spacing w:after="0" w:line="240" w:lineRule="auto"/>
        <w:jc w:val="both"/>
        <w:textAlignment w:val="baseline"/>
        <w:rPr>
          <w:rFonts w:ascii="Calibri" w:hAnsi="Calibri"/>
          <w:b/>
          <w:bCs/>
          <w:color w:val="333333"/>
          <w:sz w:val="24"/>
          <w:szCs w:val="24"/>
        </w:rPr>
      </w:pPr>
      <w:r>
        <w:rPr>
          <w:rFonts w:asciiTheme="minorHAnsi" w:eastAsia="Times New Roman" w:hAnsiTheme="minorHAnsi" w:cs="Calibri Light"/>
          <w:sz w:val="24"/>
          <w:szCs w:val="24"/>
        </w:rPr>
        <w:t xml:space="preserve">1.1. A presente licitação, do </w:t>
      </w:r>
      <w:r w:rsidRPr="00B34BBE">
        <w:rPr>
          <w:rFonts w:asciiTheme="minorHAnsi" w:eastAsia="Times New Roman" w:hAnsiTheme="minorHAnsi" w:cs="Calibri Light"/>
          <w:color w:val="000000" w:themeColor="text1"/>
          <w:sz w:val="24"/>
          <w:szCs w:val="24"/>
        </w:rPr>
        <w:t xml:space="preserve">tipo MENOR PREÇO </w:t>
      </w:r>
      <w:r w:rsidR="00B34BBE" w:rsidRPr="00B34BBE">
        <w:rPr>
          <w:rFonts w:asciiTheme="minorHAnsi" w:eastAsia="Times New Roman" w:hAnsiTheme="minorHAnsi" w:cs="Calibri Light"/>
          <w:color w:val="000000" w:themeColor="text1"/>
          <w:sz w:val="24"/>
          <w:szCs w:val="24"/>
        </w:rPr>
        <w:t>por item</w:t>
      </w:r>
      <w:r w:rsidRPr="00B34BBE">
        <w:rPr>
          <w:rFonts w:asciiTheme="minorHAnsi" w:eastAsia="Times New Roman" w:hAnsiTheme="minorHAnsi" w:cs="Calibri Light"/>
          <w:color w:val="000000" w:themeColor="text1"/>
          <w:sz w:val="24"/>
          <w:szCs w:val="24"/>
        </w:rPr>
        <w:t xml:space="preserve"> </w:t>
      </w:r>
      <w:r>
        <w:rPr>
          <w:rFonts w:asciiTheme="minorHAnsi" w:eastAsia="Times New Roman" w:hAnsiTheme="minorHAnsi" w:cs="Calibri Light"/>
          <w:sz w:val="24"/>
          <w:szCs w:val="24"/>
        </w:rPr>
        <w:t xml:space="preserve">se destina à </w:t>
      </w:r>
      <w:r w:rsidR="00B34BBE" w:rsidRPr="00B34BBE">
        <w:rPr>
          <w:rFonts w:ascii="Calibri" w:hAnsi="Calibri"/>
          <w:b/>
          <w:bCs/>
          <w:color w:val="333333"/>
          <w:sz w:val="24"/>
          <w:szCs w:val="24"/>
        </w:rPr>
        <w:t>AQUISIÇÃO DE MATERIAL DE COMUNICAÇÃO VISUAL PARA ATENDER AS DEMANDAS DAS SECRETARIAS.</w:t>
      </w:r>
    </w:p>
    <w:p w14:paraId="4B0F4CD1" w14:textId="77777777" w:rsidR="00B34BBE" w:rsidRDefault="00B34BBE" w:rsidP="00B34BBE">
      <w:pPr>
        <w:overflowPunct w:val="0"/>
        <w:autoSpaceDE w:val="0"/>
        <w:autoSpaceDN w:val="0"/>
        <w:adjustRightInd w:val="0"/>
        <w:spacing w:after="0" w:line="240" w:lineRule="auto"/>
        <w:jc w:val="both"/>
        <w:textAlignment w:val="baseline"/>
        <w:rPr>
          <w:rFonts w:ascii="Calibri" w:hAnsi="Calibri"/>
          <w:color w:val="333333"/>
          <w:sz w:val="22"/>
        </w:rPr>
      </w:pPr>
    </w:p>
    <w:p w14:paraId="4FEC787D" w14:textId="1FD86109" w:rsidR="00E3476D" w:rsidRDefault="00935D2F" w:rsidP="00B34BBE">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DA JUSTIFICATIVA PARA A CONTRATAÇÃO</w:t>
      </w:r>
    </w:p>
    <w:p w14:paraId="3DD7460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53D9C25E" w14:textId="77777777" w:rsidR="00B34BBE" w:rsidRDefault="00461C3C" w:rsidP="00B34BBE">
      <w:pPr>
        <w:tabs>
          <w:tab w:val="center" w:pos="4252"/>
          <w:tab w:val="right" w:pos="8504"/>
        </w:tabs>
        <w:spacing w:after="0" w:line="240" w:lineRule="auto"/>
        <w:jc w:val="both"/>
        <w:textAlignment w:val="baseline"/>
        <w:rPr>
          <w:rFonts w:asciiTheme="minorHAnsi" w:eastAsia="NSimSun" w:hAnsiTheme="minorHAnsi" w:cstheme="minorHAnsi"/>
          <w:color w:val="000000"/>
          <w:kern w:val="2"/>
          <w:sz w:val="24"/>
          <w:szCs w:val="24"/>
          <w:lang w:eastAsia="zh-CN" w:bidi="hi-IN"/>
        </w:rPr>
      </w:pPr>
      <w:r w:rsidRPr="004041C5">
        <w:rPr>
          <w:rFonts w:asciiTheme="minorHAnsi" w:eastAsia="Times New Roman" w:hAnsiTheme="minorHAnsi" w:cs="Calibri Light"/>
          <w:sz w:val="24"/>
          <w:szCs w:val="24"/>
        </w:rPr>
        <w:t xml:space="preserve">2.1. </w:t>
      </w:r>
      <w:r w:rsidR="00B34BBE" w:rsidRPr="00B34BBE">
        <w:rPr>
          <w:rFonts w:asciiTheme="minorHAnsi" w:eastAsia="NSimSun" w:hAnsiTheme="minorHAnsi" w:cstheme="minorHAnsi"/>
          <w:color w:val="000000"/>
          <w:kern w:val="2"/>
          <w:sz w:val="24"/>
          <w:szCs w:val="24"/>
          <w:lang w:eastAsia="zh-CN" w:bidi="hi-IN"/>
        </w:rPr>
        <w:t>A presente licitação se faz necessária visando o atendimento da demanda recorrente que há por banners e faixas que são utilizados em campanhas, eventos, identificação de locais públicos e divulgação de assuntos de interesse público.</w:t>
      </w:r>
    </w:p>
    <w:p w14:paraId="4C0137CC" w14:textId="77777777" w:rsidR="00B34BBE" w:rsidRPr="00B34BBE" w:rsidRDefault="00B34BBE" w:rsidP="00B34BBE">
      <w:pPr>
        <w:tabs>
          <w:tab w:val="center" w:pos="4252"/>
          <w:tab w:val="right" w:pos="8504"/>
        </w:tabs>
        <w:spacing w:after="0" w:line="240" w:lineRule="auto"/>
        <w:jc w:val="both"/>
        <w:textAlignment w:val="baseline"/>
        <w:rPr>
          <w:rFonts w:asciiTheme="minorHAnsi" w:eastAsia="NSimSun" w:hAnsiTheme="minorHAnsi" w:cstheme="minorHAnsi"/>
          <w:color w:val="000000"/>
          <w:kern w:val="2"/>
          <w:sz w:val="24"/>
          <w:szCs w:val="24"/>
          <w:lang w:eastAsia="zh-CN" w:bidi="hi-IN"/>
        </w:rPr>
      </w:pPr>
    </w:p>
    <w:p w14:paraId="3626D0F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DETALHAMENTO DO OBJETO</w:t>
      </w:r>
    </w:p>
    <w:p w14:paraId="0A2B7717"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0845B4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3.1. Visa-se a contratação do objeto na seguinte especificação, quantidade máxima estimada e valores unitários e totais máximos:</w:t>
      </w:r>
    </w:p>
    <w:p w14:paraId="76A90AAE" w14:textId="77777777" w:rsidR="00B34BBE"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b/>
      </w:r>
    </w:p>
    <w:tbl>
      <w:tblPr>
        <w:tblW w:w="10518" w:type="dxa"/>
        <w:tblCellMar>
          <w:top w:w="28" w:type="dxa"/>
          <w:left w:w="28" w:type="dxa"/>
          <w:bottom w:w="28" w:type="dxa"/>
          <w:right w:w="28" w:type="dxa"/>
        </w:tblCellMar>
        <w:tblLook w:val="0000" w:firstRow="0" w:lastRow="0" w:firstColumn="0" w:lastColumn="0" w:noHBand="0" w:noVBand="0"/>
      </w:tblPr>
      <w:tblGrid>
        <w:gridCol w:w="790"/>
        <w:gridCol w:w="727"/>
        <w:gridCol w:w="5576"/>
        <w:gridCol w:w="451"/>
        <w:gridCol w:w="564"/>
        <w:gridCol w:w="1283"/>
        <w:gridCol w:w="1127"/>
      </w:tblGrid>
      <w:tr w:rsidR="00B34BBE" w:rsidRPr="00B34BBE" w14:paraId="118AB978" w14:textId="77777777" w:rsidTr="00B34BBE">
        <w:tc>
          <w:tcPr>
            <w:tcW w:w="790" w:type="dxa"/>
            <w:tcBorders>
              <w:top w:val="single" w:sz="2" w:space="0" w:color="000000"/>
              <w:left w:val="single" w:sz="2" w:space="0" w:color="000000"/>
              <w:bottom w:val="single" w:sz="2" w:space="0" w:color="000000"/>
            </w:tcBorders>
            <w:shd w:val="clear" w:color="auto" w:fill="auto"/>
          </w:tcPr>
          <w:p w14:paraId="2F7B3504" w14:textId="3219C320" w:rsidR="00B34BBE" w:rsidRPr="00B34BBE" w:rsidRDefault="00B34BBE" w:rsidP="00B34BBE">
            <w:pPr>
              <w:suppressLineNumbers/>
              <w:suppressAutoHyphens w:val="0"/>
              <w:spacing w:after="0" w:line="240" w:lineRule="auto"/>
              <w:jc w:val="center"/>
              <w:rPr>
                <w:rFonts w:ascii="Calibri" w:eastAsia="NSimSun" w:hAnsi="Calibri" w:cs="Mangal"/>
                <w:b/>
                <w:bCs/>
                <w:color w:val="000000"/>
                <w:kern w:val="2"/>
                <w:sz w:val="22"/>
                <w:lang w:eastAsia="zh-CN" w:bidi="hi-IN"/>
              </w:rPr>
            </w:pPr>
            <w:r w:rsidRPr="00B34BBE">
              <w:rPr>
                <w:rFonts w:ascii="Calibri" w:eastAsia="NSimSun" w:hAnsi="Calibri" w:cs="Mangal"/>
                <w:b/>
                <w:bCs/>
                <w:color w:val="000000"/>
                <w:kern w:val="2"/>
                <w:sz w:val="22"/>
                <w:lang w:eastAsia="zh-CN" w:bidi="hi-IN"/>
              </w:rPr>
              <w:t>LOTE</w:t>
            </w:r>
          </w:p>
        </w:tc>
        <w:tc>
          <w:tcPr>
            <w:tcW w:w="727" w:type="dxa"/>
            <w:tcBorders>
              <w:top w:val="single" w:sz="2" w:space="0" w:color="000000"/>
              <w:left w:val="single" w:sz="2" w:space="0" w:color="000000"/>
              <w:bottom w:val="single" w:sz="2" w:space="0" w:color="000000"/>
            </w:tcBorders>
            <w:shd w:val="clear" w:color="auto" w:fill="auto"/>
          </w:tcPr>
          <w:p w14:paraId="24ADA7A2" w14:textId="64AA3042" w:rsidR="00B34BBE" w:rsidRPr="00B34BBE" w:rsidRDefault="00B34BBE" w:rsidP="00B34BBE">
            <w:pPr>
              <w:suppressLineNumbers/>
              <w:suppressAutoHyphens w:val="0"/>
              <w:spacing w:after="0" w:line="240" w:lineRule="auto"/>
              <w:jc w:val="center"/>
              <w:rPr>
                <w:rFonts w:ascii="Calibri" w:eastAsia="NSimSun" w:hAnsi="Calibri" w:cs="Mangal"/>
                <w:b/>
                <w:bCs/>
                <w:color w:val="000000"/>
                <w:kern w:val="2"/>
                <w:sz w:val="22"/>
                <w:lang w:eastAsia="zh-CN" w:bidi="hi-IN"/>
              </w:rPr>
            </w:pPr>
            <w:r w:rsidRPr="00B34BBE">
              <w:rPr>
                <w:rFonts w:ascii="Calibri" w:eastAsia="NSimSun" w:hAnsi="Calibri" w:cs="Mangal"/>
                <w:b/>
                <w:bCs/>
                <w:color w:val="000000"/>
                <w:kern w:val="2"/>
                <w:sz w:val="22"/>
                <w:lang w:eastAsia="zh-CN" w:bidi="hi-IN"/>
              </w:rPr>
              <w:t>ITEM</w:t>
            </w:r>
          </w:p>
        </w:tc>
        <w:tc>
          <w:tcPr>
            <w:tcW w:w="5576" w:type="dxa"/>
            <w:tcBorders>
              <w:top w:val="single" w:sz="2" w:space="0" w:color="000000"/>
              <w:left w:val="single" w:sz="2" w:space="0" w:color="000000"/>
              <w:bottom w:val="single" w:sz="2" w:space="0" w:color="000000"/>
            </w:tcBorders>
            <w:shd w:val="clear" w:color="auto" w:fill="auto"/>
          </w:tcPr>
          <w:p w14:paraId="3504A8C6" w14:textId="53B183E5" w:rsidR="00B34BBE" w:rsidRPr="00B34BBE" w:rsidRDefault="00B34BBE" w:rsidP="00B34BBE">
            <w:pPr>
              <w:suppressLineNumbers/>
              <w:suppressAutoHyphens w:val="0"/>
              <w:spacing w:after="0" w:line="240" w:lineRule="auto"/>
              <w:jc w:val="center"/>
              <w:rPr>
                <w:rFonts w:ascii="Calibri" w:eastAsia="NSimSun" w:hAnsi="Calibri" w:cs="Mangal"/>
                <w:b/>
                <w:bCs/>
                <w:color w:val="000000"/>
                <w:kern w:val="2"/>
                <w:sz w:val="22"/>
                <w:lang w:eastAsia="zh-CN" w:bidi="hi-IN"/>
              </w:rPr>
            </w:pPr>
            <w:r w:rsidRPr="00B34BBE">
              <w:rPr>
                <w:rFonts w:ascii="Calibri" w:eastAsia="NSimSun" w:hAnsi="Calibri" w:cs="Mangal"/>
                <w:b/>
                <w:bCs/>
                <w:color w:val="000000"/>
                <w:kern w:val="2"/>
                <w:sz w:val="22"/>
                <w:lang w:eastAsia="zh-CN" w:bidi="hi-IN"/>
              </w:rPr>
              <w:t>DESCRIÇÃO</w:t>
            </w:r>
          </w:p>
        </w:tc>
        <w:tc>
          <w:tcPr>
            <w:tcW w:w="451" w:type="dxa"/>
            <w:tcBorders>
              <w:top w:val="single" w:sz="2" w:space="0" w:color="000000"/>
              <w:left w:val="single" w:sz="2" w:space="0" w:color="000000"/>
              <w:bottom w:val="single" w:sz="2" w:space="0" w:color="000000"/>
            </w:tcBorders>
            <w:shd w:val="clear" w:color="auto" w:fill="auto"/>
          </w:tcPr>
          <w:p w14:paraId="0ECB933E" w14:textId="7F611F47" w:rsidR="00B34BBE" w:rsidRPr="00B34BBE" w:rsidRDefault="00B34BBE" w:rsidP="00B34BBE">
            <w:pPr>
              <w:suppressLineNumbers/>
              <w:suppressAutoHyphens w:val="0"/>
              <w:spacing w:after="0" w:line="240" w:lineRule="auto"/>
              <w:jc w:val="center"/>
              <w:rPr>
                <w:rFonts w:ascii="Calibri" w:eastAsia="NSimSun" w:hAnsi="Calibri" w:cs="Mangal"/>
                <w:b/>
                <w:bCs/>
                <w:color w:val="000000"/>
                <w:kern w:val="2"/>
                <w:sz w:val="22"/>
                <w:lang w:eastAsia="zh-CN" w:bidi="hi-IN"/>
              </w:rPr>
            </w:pPr>
            <w:r w:rsidRPr="00B34BBE">
              <w:rPr>
                <w:rFonts w:ascii="Calibri" w:eastAsia="NSimSun" w:hAnsi="Calibri" w:cs="Mangal"/>
                <w:b/>
                <w:bCs/>
                <w:color w:val="000000"/>
                <w:kern w:val="2"/>
                <w:sz w:val="22"/>
                <w:lang w:eastAsia="zh-CN" w:bidi="hi-IN"/>
              </w:rPr>
              <w:t>QTD</w:t>
            </w:r>
          </w:p>
        </w:tc>
        <w:tc>
          <w:tcPr>
            <w:tcW w:w="564" w:type="dxa"/>
            <w:tcBorders>
              <w:top w:val="single" w:sz="2" w:space="0" w:color="000000"/>
              <w:left w:val="single" w:sz="2" w:space="0" w:color="000000"/>
              <w:bottom w:val="single" w:sz="2" w:space="0" w:color="000000"/>
            </w:tcBorders>
            <w:shd w:val="clear" w:color="auto" w:fill="auto"/>
          </w:tcPr>
          <w:p w14:paraId="32DC66CC" w14:textId="4D1416E6" w:rsidR="00B34BBE" w:rsidRPr="00B34BBE" w:rsidRDefault="00B34BBE" w:rsidP="00B34BBE">
            <w:pPr>
              <w:suppressLineNumbers/>
              <w:suppressAutoHyphens w:val="0"/>
              <w:spacing w:after="0" w:line="240" w:lineRule="auto"/>
              <w:jc w:val="center"/>
              <w:rPr>
                <w:rFonts w:ascii="Calibri" w:eastAsia="NSimSun" w:hAnsi="Calibri" w:cs="Mangal"/>
                <w:b/>
                <w:bCs/>
                <w:color w:val="000000"/>
                <w:kern w:val="2"/>
                <w:sz w:val="22"/>
                <w:lang w:eastAsia="zh-CN" w:bidi="hi-IN"/>
              </w:rPr>
            </w:pPr>
            <w:r w:rsidRPr="00B34BBE">
              <w:rPr>
                <w:rFonts w:ascii="Calibri" w:eastAsia="NSimSun" w:hAnsi="Calibri" w:cs="Mangal"/>
                <w:b/>
                <w:bCs/>
                <w:color w:val="000000"/>
                <w:kern w:val="2"/>
                <w:sz w:val="22"/>
                <w:lang w:eastAsia="zh-CN" w:bidi="hi-IN"/>
              </w:rPr>
              <w:t>UN</w:t>
            </w:r>
          </w:p>
        </w:tc>
        <w:tc>
          <w:tcPr>
            <w:tcW w:w="1283" w:type="dxa"/>
            <w:tcBorders>
              <w:top w:val="single" w:sz="2" w:space="0" w:color="000000"/>
              <w:left w:val="single" w:sz="2" w:space="0" w:color="000000"/>
              <w:bottom w:val="single" w:sz="2" w:space="0" w:color="000000"/>
            </w:tcBorders>
            <w:shd w:val="clear" w:color="auto" w:fill="auto"/>
          </w:tcPr>
          <w:p w14:paraId="4C607F91" w14:textId="47C81FA9" w:rsidR="00B34BBE" w:rsidRPr="00B34BBE" w:rsidRDefault="00B34BBE" w:rsidP="00B34BBE">
            <w:pPr>
              <w:suppressLineNumbers/>
              <w:suppressAutoHyphens w:val="0"/>
              <w:spacing w:after="0" w:line="240" w:lineRule="auto"/>
              <w:jc w:val="center"/>
              <w:rPr>
                <w:rFonts w:ascii="Calibri" w:eastAsia="NSimSun" w:hAnsi="Calibri" w:cs="Mangal"/>
                <w:b/>
                <w:bCs/>
                <w:color w:val="000000"/>
                <w:kern w:val="2"/>
                <w:sz w:val="22"/>
                <w:lang w:eastAsia="zh-CN" w:bidi="hi-IN"/>
              </w:rPr>
            </w:pPr>
            <w:r w:rsidRPr="00B34BBE">
              <w:rPr>
                <w:rFonts w:ascii="Calibri" w:eastAsia="NSimSun" w:hAnsi="Calibri" w:cs="Mangal"/>
                <w:b/>
                <w:bCs/>
                <w:color w:val="000000"/>
                <w:kern w:val="2"/>
                <w:sz w:val="22"/>
                <w:lang w:eastAsia="zh-CN" w:bidi="hi-IN"/>
              </w:rPr>
              <w:t>V. UNIT R$</w:t>
            </w:r>
          </w:p>
        </w:tc>
        <w:tc>
          <w:tcPr>
            <w:tcW w:w="1127" w:type="dxa"/>
            <w:tcBorders>
              <w:top w:val="single" w:sz="2" w:space="0" w:color="000000"/>
              <w:left w:val="single" w:sz="2" w:space="0" w:color="000000"/>
              <w:bottom w:val="single" w:sz="2" w:space="0" w:color="000000"/>
              <w:right w:val="single" w:sz="2" w:space="0" w:color="000000"/>
            </w:tcBorders>
            <w:shd w:val="clear" w:color="auto" w:fill="auto"/>
          </w:tcPr>
          <w:p w14:paraId="2D0AC740" w14:textId="5EB3DED2" w:rsidR="00B34BBE" w:rsidRPr="00B34BBE" w:rsidRDefault="00B34BBE" w:rsidP="00B34BBE">
            <w:pPr>
              <w:suppressLineNumbers/>
              <w:suppressAutoHyphens w:val="0"/>
              <w:spacing w:after="0" w:line="240" w:lineRule="auto"/>
              <w:jc w:val="center"/>
              <w:rPr>
                <w:rFonts w:ascii="Calibri" w:eastAsia="NSimSun" w:hAnsi="Calibri" w:cs="Mangal"/>
                <w:b/>
                <w:bCs/>
                <w:color w:val="000000"/>
                <w:kern w:val="2"/>
                <w:sz w:val="22"/>
                <w:lang w:eastAsia="zh-CN" w:bidi="hi-IN"/>
              </w:rPr>
            </w:pPr>
            <w:r w:rsidRPr="00B34BBE">
              <w:rPr>
                <w:rFonts w:ascii="Calibri" w:eastAsia="NSimSun" w:hAnsi="Calibri" w:cs="Mangal"/>
                <w:b/>
                <w:bCs/>
                <w:color w:val="000000"/>
                <w:kern w:val="2"/>
                <w:sz w:val="22"/>
                <w:lang w:eastAsia="zh-CN" w:bidi="hi-IN"/>
              </w:rPr>
              <w:t>V. TOTAL R$</w:t>
            </w:r>
          </w:p>
        </w:tc>
      </w:tr>
      <w:tr w:rsidR="00B34BBE" w:rsidRPr="00B34BBE" w14:paraId="7CB9DF43" w14:textId="77777777" w:rsidTr="00B34BBE">
        <w:tc>
          <w:tcPr>
            <w:tcW w:w="790" w:type="dxa"/>
            <w:tcBorders>
              <w:left w:val="single" w:sz="2" w:space="0" w:color="000000"/>
              <w:bottom w:val="single" w:sz="2" w:space="0" w:color="000000"/>
            </w:tcBorders>
            <w:shd w:val="clear" w:color="auto" w:fill="auto"/>
          </w:tcPr>
          <w:p w14:paraId="3D27BBC2"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1</w:t>
            </w:r>
          </w:p>
        </w:tc>
        <w:tc>
          <w:tcPr>
            <w:tcW w:w="727" w:type="dxa"/>
            <w:tcBorders>
              <w:left w:val="single" w:sz="2" w:space="0" w:color="000000"/>
              <w:bottom w:val="single" w:sz="2" w:space="0" w:color="000000"/>
            </w:tcBorders>
            <w:shd w:val="clear" w:color="auto" w:fill="auto"/>
          </w:tcPr>
          <w:p w14:paraId="385AE8F4"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1</w:t>
            </w:r>
          </w:p>
        </w:tc>
        <w:tc>
          <w:tcPr>
            <w:tcW w:w="5576" w:type="dxa"/>
            <w:tcBorders>
              <w:left w:val="single" w:sz="2" w:space="0" w:color="000000"/>
              <w:bottom w:val="single" w:sz="2" w:space="0" w:color="000000"/>
            </w:tcBorders>
            <w:shd w:val="clear" w:color="auto" w:fill="auto"/>
          </w:tcPr>
          <w:p w14:paraId="12A7AC90" w14:textId="41B9F62F" w:rsidR="00B34BBE" w:rsidRPr="00B34BBE" w:rsidRDefault="00B34BBE" w:rsidP="00B34BBE">
            <w:pPr>
              <w:suppressLineNumbers/>
              <w:suppressAutoHyphens w:val="0"/>
              <w:spacing w:after="0" w:line="240" w:lineRule="auto"/>
              <w:jc w:val="both"/>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 xml:space="preserve">Adesivo Refletivo Grau técnico com corte eletrônico. Inclui acabamento de refile, depile e máscara para </w:t>
            </w:r>
            <w:r w:rsidR="005B4FDE" w:rsidRPr="00B34BBE">
              <w:rPr>
                <w:rFonts w:ascii="Calibri" w:eastAsia="NSimSun" w:hAnsi="Calibri" w:cs="Mangal"/>
                <w:color w:val="000000"/>
                <w:kern w:val="2"/>
                <w:sz w:val="22"/>
                <w:lang w:eastAsia="zh-CN" w:bidi="hi-IN"/>
              </w:rPr>
              <w:t>transferência</w:t>
            </w:r>
            <w:r w:rsidRPr="00B34BBE">
              <w:rPr>
                <w:rFonts w:ascii="Calibri" w:eastAsia="NSimSun" w:hAnsi="Calibri" w:cs="Mangal"/>
                <w:color w:val="000000"/>
                <w:kern w:val="2"/>
                <w:sz w:val="22"/>
                <w:lang w:eastAsia="zh-CN" w:bidi="hi-IN"/>
              </w:rPr>
              <w:t xml:space="preserve">. Aplicado no local conforme demanda do </w:t>
            </w:r>
            <w:r w:rsidR="005B4FDE" w:rsidRPr="00B34BBE">
              <w:rPr>
                <w:rFonts w:ascii="Calibri" w:eastAsia="NSimSun" w:hAnsi="Calibri" w:cs="Mangal"/>
                <w:color w:val="000000"/>
                <w:kern w:val="2"/>
                <w:sz w:val="22"/>
                <w:lang w:eastAsia="zh-CN" w:bidi="hi-IN"/>
              </w:rPr>
              <w:t>município</w:t>
            </w:r>
            <w:r w:rsidRPr="00B34BBE">
              <w:rPr>
                <w:rFonts w:ascii="Calibri" w:eastAsia="NSimSun" w:hAnsi="Calibri" w:cs="Mangal"/>
                <w:color w:val="000000"/>
                <w:kern w:val="2"/>
                <w:sz w:val="22"/>
                <w:lang w:eastAsia="zh-CN" w:bidi="hi-IN"/>
              </w:rPr>
              <w:t>.</w:t>
            </w:r>
          </w:p>
        </w:tc>
        <w:tc>
          <w:tcPr>
            <w:tcW w:w="451" w:type="dxa"/>
            <w:tcBorders>
              <w:left w:val="single" w:sz="2" w:space="0" w:color="000000"/>
              <w:bottom w:val="single" w:sz="2" w:space="0" w:color="000000"/>
            </w:tcBorders>
            <w:shd w:val="clear" w:color="auto" w:fill="auto"/>
          </w:tcPr>
          <w:p w14:paraId="4593D492"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210</w:t>
            </w:r>
          </w:p>
        </w:tc>
        <w:tc>
          <w:tcPr>
            <w:tcW w:w="564" w:type="dxa"/>
            <w:tcBorders>
              <w:left w:val="single" w:sz="2" w:space="0" w:color="000000"/>
              <w:bottom w:val="single" w:sz="2" w:space="0" w:color="000000"/>
            </w:tcBorders>
            <w:shd w:val="clear" w:color="auto" w:fill="auto"/>
          </w:tcPr>
          <w:p w14:paraId="534ED116"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M</w:t>
            </w:r>
          </w:p>
        </w:tc>
        <w:tc>
          <w:tcPr>
            <w:tcW w:w="1283" w:type="dxa"/>
            <w:tcBorders>
              <w:left w:val="single" w:sz="2" w:space="0" w:color="000000"/>
              <w:bottom w:val="single" w:sz="2" w:space="0" w:color="000000"/>
            </w:tcBorders>
            <w:shd w:val="clear" w:color="auto" w:fill="auto"/>
          </w:tcPr>
          <w:p w14:paraId="11B80FFD" w14:textId="158845BE"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300,00</w:t>
            </w:r>
          </w:p>
        </w:tc>
        <w:tc>
          <w:tcPr>
            <w:tcW w:w="1127" w:type="dxa"/>
            <w:tcBorders>
              <w:left w:val="single" w:sz="2" w:space="0" w:color="000000"/>
              <w:bottom w:val="single" w:sz="2" w:space="0" w:color="000000"/>
              <w:right w:val="single" w:sz="2" w:space="0" w:color="000000"/>
            </w:tcBorders>
            <w:shd w:val="clear" w:color="auto" w:fill="auto"/>
          </w:tcPr>
          <w:p w14:paraId="5D4A0BF7"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63.000,00</w:t>
            </w:r>
          </w:p>
        </w:tc>
      </w:tr>
      <w:tr w:rsidR="00B34BBE" w:rsidRPr="00B34BBE" w14:paraId="4D460F34" w14:textId="77777777" w:rsidTr="00B34BBE">
        <w:tc>
          <w:tcPr>
            <w:tcW w:w="790" w:type="dxa"/>
            <w:tcBorders>
              <w:left w:val="single" w:sz="2" w:space="0" w:color="000000"/>
              <w:bottom w:val="single" w:sz="2" w:space="0" w:color="000000"/>
            </w:tcBorders>
            <w:shd w:val="clear" w:color="auto" w:fill="auto"/>
          </w:tcPr>
          <w:p w14:paraId="686F69B8"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1</w:t>
            </w:r>
          </w:p>
        </w:tc>
        <w:tc>
          <w:tcPr>
            <w:tcW w:w="727" w:type="dxa"/>
            <w:tcBorders>
              <w:left w:val="single" w:sz="2" w:space="0" w:color="000000"/>
              <w:bottom w:val="single" w:sz="2" w:space="0" w:color="000000"/>
            </w:tcBorders>
            <w:shd w:val="clear" w:color="auto" w:fill="auto"/>
          </w:tcPr>
          <w:p w14:paraId="1537A17F"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2</w:t>
            </w:r>
          </w:p>
        </w:tc>
        <w:tc>
          <w:tcPr>
            <w:tcW w:w="5576" w:type="dxa"/>
            <w:tcBorders>
              <w:left w:val="single" w:sz="2" w:space="0" w:color="000000"/>
              <w:bottom w:val="single" w:sz="2" w:space="0" w:color="000000"/>
            </w:tcBorders>
            <w:shd w:val="clear" w:color="auto" w:fill="auto"/>
          </w:tcPr>
          <w:p w14:paraId="123B53F7" w14:textId="543B242E" w:rsidR="00B34BBE" w:rsidRPr="00B34BBE" w:rsidRDefault="00B34BBE" w:rsidP="00B34BBE">
            <w:pPr>
              <w:suppressLineNumbers/>
              <w:suppressAutoHyphens w:val="0"/>
              <w:spacing w:after="0" w:line="240" w:lineRule="auto"/>
              <w:jc w:val="both"/>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 xml:space="preserve">Adesivo branco com impressão digital com no </w:t>
            </w:r>
            <w:r w:rsidR="005B4FDE" w:rsidRPr="00B34BBE">
              <w:rPr>
                <w:rFonts w:ascii="Calibri" w:eastAsia="NSimSun" w:hAnsi="Calibri" w:cs="Mangal"/>
                <w:color w:val="000000"/>
                <w:kern w:val="2"/>
                <w:sz w:val="22"/>
                <w:lang w:eastAsia="zh-CN" w:bidi="hi-IN"/>
              </w:rPr>
              <w:t>mínimo</w:t>
            </w:r>
            <w:r w:rsidRPr="00B34BBE">
              <w:rPr>
                <w:rFonts w:ascii="Calibri" w:eastAsia="NSimSun" w:hAnsi="Calibri" w:cs="Mangal"/>
                <w:color w:val="000000"/>
                <w:kern w:val="2"/>
                <w:sz w:val="22"/>
                <w:lang w:eastAsia="zh-CN" w:bidi="hi-IN"/>
              </w:rPr>
              <w:t xml:space="preserve"> 8 a 12 passes de cobertura de tinta de alta qualidade, durabilidade </w:t>
            </w:r>
            <w:r w:rsidR="005B4FDE" w:rsidRPr="00B34BBE">
              <w:rPr>
                <w:rFonts w:ascii="Calibri" w:eastAsia="NSimSun" w:hAnsi="Calibri" w:cs="Mangal"/>
                <w:color w:val="000000"/>
                <w:kern w:val="2"/>
                <w:sz w:val="22"/>
                <w:lang w:eastAsia="zh-CN" w:bidi="hi-IN"/>
              </w:rPr>
              <w:t>mínima</w:t>
            </w:r>
            <w:r w:rsidRPr="00B34BBE">
              <w:rPr>
                <w:rFonts w:ascii="Calibri" w:eastAsia="NSimSun" w:hAnsi="Calibri" w:cs="Mangal"/>
                <w:color w:val="000000"/>
                <w:kern w:val="2"/>
                <w:sz w:val="22"/>
                <w:lang w:eastAsia="zh-CN" w:bidi="hi-IN"/>
              </w:rPr>
              <w:t xml:space="preserve"> de 12 meses, com recorte eletrônico em plotter. Incluir arte e máscara para aplicação. Aplicado no local conforme demanda do </w:t>
            </w:r>
            <w:r w:rsidR="005B4FDE" w:rsidRPr="00B34BBE">
              <w:rPr>
                <w:rFonts w:ascii="Calibri" w:eastAsia="NSimSun" w:hAnsi="Calibri" w:cs="Mangal"/>
                <w:color w:val="000000"/>
                <w:kern w:val="2"/>
                <w:sz w:val="22"/>
                <w:lang w:eastAsia="zh-CN" w:bidi="hi-IN"/>
              </w:rPr>
              <w:t>município</w:t>
            </w:r>
            <w:r w:rsidRPr="00B34BBE">
              <w:rPr>
                <w:rFonts w:ascii="Calibri" w:eastAsia="NSimSun" w:hAnsi="Calibri" w:cs="Mangal"/>
                <w:color w:val="000000"/>
                <w:kern w:val="2"/>
                <w:sz w:val="22"/>
                <w:lang w:eastAsia="zh-CN" w:bidi="hi-IN"/>
              </w:rPr>
              <w:t xml:space="preserve">. </w:t>
            </w:r>
          </w:p>
        </w:tc>
        <w:tc>
          <w:tcPr>
            <w:tcW w:w="451" w:type="dxa"/>
            <w:tcBorders>
              <w:left w:val="single" w:sz="2" w:space="0" w:color="000000"/>
              <w:bottom w:val="single" w:sz="2" w:space="0" w:color="000000"/>
            </w:tcBorders>
            <w:shd w:val="clear" w:color="auto" w:fill="auto"/>
          </w:tcPr>
          <w:p w14:paraId="0910E182"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235</w:t>
            </w:r>
          </w:p>
        </w:tc>
        <w:tc>
          <w:tcPr>
            <w:tcW w:w="564" w:type="dxa"/>
            <w:tcBorders>
              <w:left w:val="single" w:sz="2" w:space="0" w:color="000000"/>
              <w:bottom w:val="single" w:sz="2" w:space="0" w:color="000000"/>
            </w:tcBorders>
            <w:shd w:val="clear" w:color="auto" w:fill="auto"/>
          </w:tcPr>
          <w:p w14:paraId="67A7E33C"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M</w:t>
            </w:r>
          </w:p>
        </w:tc>
        <w:tc>
          <w:tcPr>
            <w:tcW w:w="1283" w:type="dxa"/>
            <w:tcBorders>
              <w:left w:val="single" w:sz="2" w:space="0" w:color="000000"/>
              <w:bottom w:val="single" w:sz="2" w:space="0" w:color="000000"/>
            </w:tcBorders>
            <w:shd w:val="clear" w:color="auto" w:fill="auto"/>
          </w:tcPr>
          <w:p w14:paraId="2EC558AD" w14:textId="16D0A38A"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80,00</w:t>
            </w:r>
          </w:p>
        </w:tc>
        <w:tc>
          <w:tcPr>
            <w:tcW w:w="1127" w:type="dxa"/>
            <w:tcBorders>
              <w:left w:val="single" w:sz="2" w:space="0" w:color="000000"/>
              <w:bottom w:val="single" w:sz="2" w:space="0" w:color="000000"/>
              <w:right w:val="single" w:sz="2" w:space="0" w:color="000000"/>
            </w:tcBorders>
            <w:shd w:val="clear" w:color="auto" w:fill="auto"/>
          </w:tcPr>
          <w:p w14:paraId="63E7C38E"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18.800,00</w:t>
            </w:r>
          </w:p>
        </w:tc>
      </w:tr>
      <w:tr w:rsidR="00B34BBE" w:rsidRPr="00B34BBE" w14:paraId="4D3B2A6C" w14:textId="77777777" w:rsidTr="00B34BBE">
        <w:tc>
          <w:tcPr>
            <w:tcW w:w="790" w:type="dxa"/>
            <w:tcBorders>
              <w:left w:val="single" w:sz="2" w:space="0" w:color="000000"/>
              <w:bottom w:val="single" w:sz="2" w:space="0" w:color="000000"/>
            </w:tcBorders>
            <w:shd w:val="clear" w:color="auto" w:fill="auto"/>
          </w:tcPr>
          <w:p w14:paraId="181DD238"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1</w:t>
            </w:r>
          </w:p>
        </w:tc>
        <w:tc>
          <w:tcPr>
            <w:tcW w:w="727" w:type="dxa"/>
            <w:tcBorders>
              <w:left w:val="single" w:sz="2" w:space="0" w:color="000000"/>
              <w:bottom w:val="single" w:sz="2" w:space="0" w:color="000000"/>
            </w:tcBorders>
            <w:shd w:val="clear" w:color="auto" w:fill="auto"/>
          </w:tcPr>
          <w:p w14:paraId="4B167B5F"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3</w:t>
            </w:r>
          </w:p>
        </w:tc>
        <w:tc>
          <w:tcPr>
            <w:tcW w:w="5576" w:type="dxa"/>
            <w:tcBorders>
              <w:left w:val="single" w:sz="2" w:space="0" w:color="000000"/>
              <w:bottom w:val="single" w:sz="2" w:space="0" w:color="000000"/>
            </w:tcBorders>
            <w:shd w:val="clear" w:color="auto" w:fill="auto"/>
          </w:tcPr>
          <w:p w14:paraId="3887BADD" w14:textId="5C4C4A7C" w:rsidR="00B34BBE" w:rsidRPr="00B34BBE" w:rsidRDefault="00B34BBE" w:rsidP="00B34BBE">
            <w:pPr>
              <w:suppressLineNumbers/>
              <w:suppressAutoHyphens w:val="0"/>
              <w:spacing w:after="0" w:line="240" w:lineRule="auto"/>
              <w:jc w:val="both"/>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 xml:space="preserve">Adesivo branco com impressão digital com no mínimo 8 a 12 passes de cobertura de tinta de alta qualidade, durabilidade mínima de 12 meses. Inclui arte. Aplicado no local conforme demanda do </w:t>
            </w:r>
            <w:r w:rsidR="005B4FDE" w:rsidRPr="00B34BBE">
              <w:rPr>
                <w:rFonts w:ascii="Calibri" w:eastAsia="NSimSun" w:hAnsi="Calibri" w:cs="Mangal"/>
                <w:color w:val="000000"/>
                <w:kern w:val="2"/>
                <w:sz w:val="22"/>
                <w:lang w:eastAsia="zh-CN" w:bidi="hi-IN"/>
              </w:rPr>
              <w:t>município</w:t>
            </w:r>
            <w:r w:rsidRPr="00B34BBE">
              <w:rPr>
                <w:rFonts w:ascii="Calibri" w:eastAsia="NSimSun" w:hAnsi="Calibri" w:cs="Mangal"/>
                <w:color w:val="000000"/>
                <w:kern w:val="2"/>
                <w:sz w:val="22"/>
                <w:lang w:eastAsia="zh-CN" w:bidi="hi-IN"/>
              </w:rPr>
              <w:t xml:space="preserve">. </w:t>
            </w:r>
          </w:p>
        </w:tc>
        <w:tc>
          <w:tcPr>
            <w:tcW w:w="451" w:type="dxa"/>
            <w:tcBorders>
              <w:left w:val="single" w:sz="2" w:space="0" w:color="000000"/>
              <w:bottom w:val="single" w:sz="2" w:space="0" w:color="000000"/>
            </w:tcBorders>
            <w:shd w:val="clear" w:color="auto" w:fill="auto"/>
          </w:tcPr>
          <w:p w14:paraId="4A187179"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390</w:t>
            </w:r>
          </w:p>
        </w:tc>
        <w:tc>
          <w:tcPr>
            <w:tcW w:w="564" w:type="dxa"/>
            <w:tcBorders>
              <w:left w:val="single" w:sz="2" w:space="0" w:color="000000"/>
              <w:bottom w:val="single" w:sz="2" w:space="0" w:color="000000"/>
            </w:tcBorders>
            <w:shd w:val="clear" w:color="auto" w:fill="auto"/>
          </w:tcPr>
          <w:p w14:paraId="26C609D9"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M</w:t>
            </w:r>
          </w:p>
        </w:tc>
        <w:tc>
          <w:tcPr>
            <w:tcW w:w="1283" w:type="dxa"/>
            <w:tcBorders>
              <w:left w:val="single" w:sz="2" w:space="0" w:color="000000"/>
              <w:bottom w:val="single" w:sz="2" w:space="0" w:color="000000"/>
            </w:tcBorders>
            <w:shd w:val="clear" w:color="auto" w:fill="auto"/>
          </w:tcPr>
          <w:p w14:paraId="167489F9" w14:textId="7E019A1A"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55,00</w:t>
            </w:r>
          </w:p>
        </w:tc>
        <w:tc>
          <w:tcPr>
            <w:tcW w:w="1127" w:type="dxa"/>
            <w:tcBorders>
              <w:left w:val="single" w:sz="2" w:space="0" w:color="000000"/>
              <w:bottom w:val="single" w:sz="2" w:space="0" w:color="000000"/>
              <w:right w:val="single" w:sz="2" w:space="0" w:color="000000"/>
            </w:tcBorders>
            <w:shd w:val="clear" w:color="auto" w:fill="auto"/>
          </w:tcPr>
          <w:p w14:paraId="0FDDDB85"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21.450,00</w:t>
            </w:r>
          </w:p>
        </w:tc>
      </w:tr>
      <w:tr w:rsidR="00B34BBE" w:rsidRPr="00B34BBE" w14:paraId="4F78B650" w14:textId="77777777" w:rsidTr="00B34BBE">
        <w:tc>
          <w:tcPr>
            <w:tcW w:w="790" w:type="dxa"/>
            <w:tcBorders>
              <w:left w:val="single" w:sz="2" w:space="0" w:color="000000"/>
              <w:bottom w:val="single" w:sz="2" w:space="0" w:color="000000"/>
            </w:tcBorders>
            <w:shd w:val="clear" w:color="auto" w:fill="auto"/>
          </w:tcPr>
          <w:p w14:paraId="6D67928D"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1</w:t>
            </w:r>
          </w:p>
        </w:tc>
        <w:tc>
          <w:tcPr>
            <w:tcW w:w="727" w:type="dxa"/>
            <w:tcBorders>
              <w:left w:val="single" w:sz="2" w:space="0" w:color="000000"/>
              <w:bottom w:val="single" w:sz="2" w:space="0" w:color="000000"/>
            </w:tcBorders>
            <w:shd w:val="clear" w:color="auto" w:fill="auto"/>
          </w:tcPr>
          <w:p w14:paraId="396E2655"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4</w:t>
            </w:r>
          </w:p>
        </w:tc>
        <w:tc>
          <w:tcPr>
            <w:tcW w:w="5576" w:type="dxa"/>
            <w:tcBorders>
              <w:left w:val="single" w:sz="2" w:space="0" w:color="000000"/>
              <w:bottom w:val="single" w:sz="2" w:space="0" w:color="000000"/>
            </w:tcBorders>
            <w:shd w:val="clear" w:color="auto" w:fill="auto"/>
          </w:tcPr>
          <w:p w14:paraId="51C14F23" w14:textId="6DC5538A" w:rsidR="00B34BBE" w:rsidRPr="00B34BBE" w:rsidRDefault="00B34BBE" w:rsidP="00B34BBE">
            <w:pPr>
              <w:suppressLineNumbers/>
              <w:suppressAutoHyphens w:val="0"/>
              <w:spacing w:after="0" w:line="240" w:lineRule="auto"/>
              <w:jc w:val="both"/>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 xml:space="preserve">Adesivo perfurado com impressão digital com no </w:t>
            </w:r>
            <w:r w:rsidR="005B4FDE" w:rsidRPr="00B34BBE">
              <w:rPr>
                <w:rFonts w:ascii="Calibri" w:eastAsia="NSimSun" w:hAnsi="Calibri" w:cs="Mangal"/>
                <w:color w:val="000000"/>
                <w:kern w:val="2"/>
                <w:sz w:val="22"/>
                <w:lang w:eastAsia="zh-CN" w:bidi="hi-IN"/>
              </w:rPr>
              <w:t>mínimo</w:t>
            </w:r>
            <w:r w:rsidRPr="00B34BBE">
              <w:rPr>
                <w:rFonts w:ascii="Calibri" w:eastAsia="NSimSun" w:hAnsi="Calibri" w:cs="Mangal"/>
                <w:color w:val="000000"/>
                <w:kern w:val="2"/>
                <w:sz w:val="22"/>
                <w:lang w:eastAsia="zh-CN" w:bidi="hi-IN"/>
              </w:rPr>
              <w:t xml:space="preserve"> 8 a 12 passes de cobertura de tinta de alta qualidade, durabilidade mínima de 12 meses. Inclui arte. Aplicado no local conforme demanda do </w:t>
            </w:r>
            <w:r w:rsidR="005B4FDE" w:rsidRPr="00B34BBE">
              <w:rPr>
                <w:rFonts w:ascii="Calibri" w:eastAsia="NSimSun" w:hAnsi="Calibri" w:cs="Mangal"/>
                <w:color w:val="000000"/>
                <w:kern w:val="2"/>
                <w:sz w:val="22"/>
                <w:lang w:eastAsia="zh-CN" w:bidi="hi-IN"/>
              </w:rPr>
              <w:t>município</w:t>
            </w:r>
            <w:r w:rsidRPr="00B34BBE">
              <w:rPr>
                <w:rFonts w:ascii="Calibri" w:eastAsia="NSimSun" w:hAnsi="Calibri" w:cs="Mangal"/>
                <w:color w:val="000000"/>
                <w:kern w:val="2"/>
                <w:sz w:val="22"/>
                <w:lang w:eastAsia="zh-CN" w:bidi="hi-IN"/>
              </w:rPr>
              <w:t xml:space="preserve">. </w:t>
            </w:r>
          </w:p>
        </w:tc>
        <w:tc>
          <w:tcPr>
            <w:tcW w:w="451" w:type="dxa"/>
            <w:tcBorders>
              <w:left w:val="single" w:sz="2" w:space="0" w:color="000000"/>
              <w:bottom w:val="single" w:sz="2" w:space="0" w:color="000000"/>
            </w:tcBorders>
            <w:shd w:val="clear" w:color="auto" w:fill="auto"/>
          </w:tcPr>
          <w:p w14:paraId="0005DDC4"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100</w:t>
            </w:r>
          </w:p>
        </w:tc>
        <w:tc>
          <w:tcPr>
            <w:tcW w:w="564" w:type="dxa"/>
            <w:tcBorders>
              <w:left w:val="single" w:sz="2" w:space="0" w:color="000000"/>
              <w:bottom w:val="single" w:sz="2" w:space="0" w:color="000000"/>
            </w:tcBorders>
            <w:shd w:val="clear" w:color="auto" w:fill="auto"/>
          </w:tcPr>
          <w:p w14:paraId="7C1958D4"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M</w:t>
            </w:r>
          </w:p>
        </w:tc>
        <w:tc>
          <w:tcPr>
            <w:tcW w:w="1283" w:type="dxa"/>
            <w:tcBorders>
              <w:left w:val="single" w:sz="2" w:space="0" w:color="000000"/>
              <w:bottom w:val="single" w:sz="2" w:space="0" w:color="000000"/>
            </w:tcBorders>
            <w:shd w:val="clear" w:color="auto" w:fill="auto"/>
          </w:tcPr>
          <w:p w14:paraId="7371B8CC" w14:textId="75C4F26D"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75,00</w:t>
            </w:r>
          </w:p>
        </w:tc>
        <w:tc>
          <w:tcPr>
            <w:tcW w:w="1127" w:type="dxa"/>
            <w:tcBorders>
              <w:left w:val="single" w:sz="2" w:space="0" w:color="000000"/>
              <w:bottom w:val="single" w:sz="2" w:space="0" w:color="000000"/>
              <w:right w:val="single" w:sz="2" w:space="0" w:color="000000"/>
            </w:tcBorders>
            <w:shd w:val="clear" w:color="auto" w:fill="auto"/>
          </w:tcPr>
          <w:p w14:paraId="6CCB5494"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7.500,00</w:t>
            </w:r>
          </w:p>
        </w:tc>
      </w:tr>
      <w:tr w:rsidR="00B34BBE" w:rsidRPr="00B34BBE" w14:paraId="6C3660F0" w14:textId="77777777" w:rsidTr="00B34BBE">
        <w:tc>
          <w:tcPr>
            <w:tcW w:w="790" w:type="dxa"/>
            <w:tcBorders>
              <w:left w:val="single" w:sz="2" w:space="0" w:color="000000"/>
              <w:bottom w:val="single" w:sz="2" w:space="0" w:color="000000"/>
            </w:tcBorders>
            <w:shd w:val="clear" w:color="auto" w:fill="auto"/>
          </w:tcPr>
          <w:p w14:paraId="72FB3E1E"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1</w:t>
            </w:r>
          </w:p>
        </w:tc>
        <w:tc>
          <w:tcPr>
            <w:tcW w:w="727" w:type="dxa"/>
            <w:tcBorders>
              <w:left w:val="single" w:sz="2" w:space="0" w:color="000000"/>
              <w:bottom w:val="single" w:sz="2" w:space="0" w:color="000000"/>
            </w:tcBorders>
            <w:shd w:val="clear" w:color="auto" w:fill="auto"/>
          </w:tcPr>
          <w:p w14:paraId="2B8B0B19"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5</w:t>
            </w:r>
          </w:p>
        </w:tc>
        <w:tc>
          <w:tcPr>
            <w:tcW w:w="5576" w:type="dxa"/>
            <w:tcBorders>
              <w:left w:val="single" w:sz="2" w:space="0" w:color="000000"/>
              <w:bottom w:val="single" w:sz="2" w:space="0" w:color="000000"/>
            </w:tcBorders>
            <w:shd w:val="clear" w:color="auto" w:fill="auto"/>
          </w:tcPr>
          <w:p w14:paraId="10357DD9" w14:textId="1739D55F" w:rsidR="00B34BBE" w:rsidRPr="00B34BBE" w:rsidRDefault="00B34BBE" w:rsidP="00B34BBE">
            <w:pPr>
              <w:suppressLineNumbers/>
              <w:suppressAutoHyphens w:val="0"/>
              <w:spacing w:after="0" w:line="240" w:lineRule="auto"/>
              <w:jc w:val="both"/>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 xml:space="preserve">Banner feito em Lona 440g/m² com </w:t>
            </w:r>
            <w:r w:rsidR="005B4FDE" w:rsidRPr="00B34BBE">
              <w:rPr>
                <w:rFonts w:ascii="Calibri" w:eastAsia="NSimSun" w:hAnsi="Calibri" w:cs="Mangal"/>
                <w:color w:val="000000"/>
                <w:kern w:val="2"/>
                <w:sz w:val="22"/>
                <w:lang w:eastAsia="zh-CN" w:bidi="hi-IN"/>
              </w:rPr>
              <w:t>impressão</w:t>
            </w:r>
            <w:r w:rsidRPr="00B34BBE">
              <w:rPr>
                <w:rFonts w:ascii="Calibri" w:eastAsia="NSimSun" w:hAnsi="Calibri" w:cs="Mangal"/>
                <w:color w:val="000000"/>
                <w:kern w:val="2"/>
                <w:sz w:val="22"/>
                <w:lang w:eastAsia="zh-CN" w:bidi="hi-IN"/>
              </w:rPr>
              <w:t xml:space="preserve"> digital com no </w:t>
            </w:r>
            <w:r w:rsidR="005B4FDE" w:rsidRPr="00B34BBE">
              <w:rPr>
                <w:rFonts w:ascii="Calibri" w:eastAsia="NSimSun" w:hAnsi="Calibri" w:cs="Mangal"/>
                <w:color w:val="000000"/>
                <w:kern w:val="2"/>
                <w:sz w:val="22"/>
                <w:lang w:eastAsia="zh-CN" w:bidi="hi-IN"/>
              </w:rPr>
              <w:t>mínimo</w:t>
            </w:r>
            <w:r w:rsidRPr="00B34BBE">
              <w:rPr>
                <w:rFonts w:ascii="Calibri" w:eastAsia="NSimSun" w:hAnsi="Calibri" w:cs="Mangal"/>
                <w:color w:val="000000"/>
                <w:kern w:val="2"/>
                <w:sz w:val="22"/>
                <w:lang w:eastAsia="zh-CN" w:bidi="hi-IN"/>
              </w:rPr>
              <w:t xml:space="preserve"> 8 a 12 passes de cobertura de tinta de alta qualidade, inclui maderites, ponteiras e corda para sustentação. Instalação no local conforme demanda do </w:t>
            </w:r>
            <w:r w:rsidR="005B4FDE" w:rsidRPr="00B34BBE">
              <w:rPr>
                <w:rFonts w:ascii="Calibri" w:eastAsia="NSimSun" w:hAnsi="Calibri" w:cs="Mangal"/>
                <w:color w:val="000000"/>
                <w:kern w:val="2"/>
                <w:sz w:val="22"/>
                <w:lang w:eastAsia="zh-CN" w:bidi="hi-IN"/>
              </w:rPr>
              <w:t>município</w:t>
            </w:r>
            <w:r w:rsidRPr="00B34BBE">
              <w:rPr>
                <w:rFonts w:ascii="Calibri" w:eastAsia="NSimSun" w:hAnsi="Calibri" w:cs="Mangal"/>
                <w:color w:val="000000"/>
                <w:kern w:val="2"/>
                <w:sz w:val="22"/>
                <w:lang w:eastAsia="zh-CN" w:bidi="hi-IN"/>
              </w:rPr>
              <w:t xml:space="preserve">. </w:t>
            </w:r>
          </w:p>
        </w:tc>
        <w:tc>
          <w:tcPr>
            <w:tcW w:w="451" w:type="dxa"/>
            <w:tcBorders>
              <w:left w:val="single" w:sz="2" w:space="0" w:color="000000"/>
              <w:bottom w:val="single" w:sz="2" w:space="0" w:color="000000"/>
            </w:tcBorders>
            <w:shd w:val="clear" w:color="auto" w:fill="auto"/>
          </w:tcPr>
          <w:p w14:paraId="6F29B769"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310</w:t>
            </w:r>
          </w:p>
        </w:tc>
        <w:tc>
          <w:tcPr>
            <w:tcW w:w="564" w:type="dxa"/>
            <w:tcBorders>
              <w:left w:val="single" w:sz="2" w:space="0" w:color="000000"/>
              <w:bottom w:val="single" w:sz="2" w:space="0" w:color="000000"/>
            </w:tcBorders>
            <w:shd w:val="clear" w:color="auto" w:fill="auto"/>
          </w:tcPr>
          <w:p w14:paraId="2E6E1F39"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M</w:t>
            </w:r>
          </w:p>
        </w:tc>
        <w:tc>
          <w:tcPr>
            <w:tcW w:w="1283" w:type="dxa"/>
            <w:tcBorders>
              <w:left w:val="single" w:sz="2" w:space="0" w:color="000000"/>
              <w:bottom w:val="single" w:sz="2" w:space="0" w:color="000000"/>
            </w:tcBorders>
            <w:shd w:val="clear" w:color="auto" w:fill="auto"/>
          </w:tcPr>
          <w:p w14:paraId="51B08CB9" w14:textId="3A561D76"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50,50</w:t>
            </w:r>
          </w:p>
        </w:tc>
        <w:tc>
          <w:tcPr>
            <w:tcW w:w="1127" w:type="dxa"/>
            <w:tcBorders>
              <w:left w:val="single" w:sz="2" w:space="0" w:color="000000"/>
              <w:bottom w:val="single" w:sz="2" w:space="0" w:color="000000"/>
              <w:right w:val="single" w:sz="2" w:space="0" w:color="000000"/>
            </w:tcBorders>
            <w:shd w:val="clear" w:color="auto" w:fill="auto"/>
          </w:tcPr>
          <w:p w14:paraId="7D1365D4"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15.655,00</w:t>
            </w:r>
          </w:p>
        </w:tc>
      </w:tr>
      <w:tr w:rsidR="00B34BBE" w:rsidRPr="00B34BBE" w14:paraId="70600CC8" w14:textId="77777777" w:rsidTr="00B34BBE">
        <w:tc>
          <w:tcPr>
            <w:tcW w:w="790" w:type="dxa"/>
            <w:tcBorders>
              <w:left w:val="single" w:sz="2" w:space="0" w:color="000000"/>
              <w:bottom w:val="single" w:sz="2" w:space="0" w:color="000000"/>
            </w:tcBorders>
            <w:shd w:val="clear" w:color="auto" w:fill="auto"/>
          </w:tcPr>
          <w:p w14:paraId="778C1DD6"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1</w:t>
            </w:r>
          </w:p>
        </w:tc>
        <w:tc>
          <w:tcPr>
            <w:tcW w:w="727" w:type="dxa"/>
            <w:tcBorders>
              <w:left w:val="single" w:sz="2" w:space="0" w:color="000000"/>
              <w:bottom w:val="single" w:sz="2" w:space="0" w:color="000000"/>
            </w:tcBorders>
            <w:shd w:val="clear" w:color="auto" w:fill="auto"/>
          </w:tcPr>
          <w:p w14:paraId="55619AF2"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6</w:t>
            </w:r>
          </w:p>
        </w:tc>
        <w:tc>
          <w:tcPr>
            <w:tcW w:w="5576" w:type="dxa"/>
            <w:tcBorders>
              <w:left w:val="single" w:sz="2" w:space="0" w:color="000000"/>
              <w:bottom w:val="single" w:sz="2" w:space="0" w:color="000000"/>
            </w:tcBorders>
            <w:shd w:val="clear" w:color="auto" w:fill="auto"/>
          </w:tcPr>
          <w:p w14:paraId="1C8207AA" w14:textId="5A4D9691" w:rsidR="00B34BBE" w:rsidRPr="00B34BBE" w:rsidRDefault="00B34BBE" w:rsidP="00B34BBE">
            <w:pPr>
              <w:suppressLineNumbers/>
              <w:suppressAutoHyphens w:val="0"/>
              <w:spacing w:after="0" w:line="240" w:lineRule="auto"/>
              <w:jc w:val="both"/>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 xml:space="preserve">Lona 440g com impressão digital com no </w:t>
            </w:r>
            <w:r w:rsidR="005B4FDE" w:rsidRPr="00B34BBE">
              <w:rPr>
                <w:rFonts w:ascii="Calibri" w:eastAsia="NSimSun" w:hAnsi="Calibri" w:cs="Mangal"/>
                <w:color w:val="000000"/>
                <w:kern w:val="2"/>
                <w:sz w:val="22"/>
                <w:lang w:eastAsia="zh-CN" w:bidi="hi-IN"/>
              </w:rPr>
              <w:t>mínimo</w:t>
            </w:r>
            <w:r w:rsidRPr="00B34BBE">
              <w:rPr>
                <w:rFonts w:ascii="Calibri" w:eastAsia="NSimSun" w:hAnsi="Calibri" w:cs="Mangal"/>
                <w:color w:val="000000"/>
                <w:kern w:val="2"/>
                <w:sz w:val="22"/>
                <w:lang w:eastAsia="zh-CN" w:bidi="hi-IN"/>
              </w:rPr>
              <w:t xml:space="preserve"> 8 a 12 passes de cobertura de tinta de alta qualidade, inclui bainha de reforço e ilhós a cada 15 cm. Instalação no local conforme demanda do </w:t>
            </w:r>
            <w:r w:rsidR="005B4FDE" w:rsidRPr="00B34BBE">
              <w:rPr>
                <w:rFonts w:ascii="Calibri" w:eastAsia="NSimSun" w:hAnsi="Calibri" w:cs="Mangal"/>
                <w:color w:val="000000"/>
                <w:kern w:val="2"/>
                <w:sz w:val="22"/>
                <w:lang w:eastAsia="zh-CN" w:bidi="hi-IN"/>
              </w:rPr>
              <w:t>munícipio</w:t>
            </w:r>
            <w:r w:rsidRPr="00B34BBE">
              <w:rPr>
                <w:rFonts w:ascii="Calibri" w:eastAsia="NSimSun" w:hAnsi="Calibri" w:cs="Mangal"/>
                <w:color w:val="000000"/>
                <w:kern w:val="2"/>
                <w:sz w:val="22"/>
                <w:lang w:eastAsia="zh-CN" w:bidi="hi-IN"/>
              </w:rPr>
              <w:t xml:space="preserve">. </w:t>
            </w:r>
          </w:p>
        </w:tc>
        <w:tc>
          <w:tcPr>
            <w:tcW w:w="451" w:type="dxa"/>
            <w:tcBorders>
              <w:left w:val="single" w:sz="2" w:space="0" w:color="000000"/>
              <w:bottom w:val="single" w:sz="2" w:space="0" w:color="000000"/>
            </w:tcBorders>
            <w:shd w:val="clear" w:color="auto" w:fill="auto"/>
          </w:tcPr>
          <w:p w14:paraId="436CBEC1"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160</w:t>
            </w:r>
          </w:p>
        </w:tc>
        <w:tc>
          <w:tcPr>
            <w:tcW w:w="564" w:type="dxa"/>
            <w:tcBorders>
              <w:left w:val="single" w:sz="2" w:space="0" w:color="000000"/>
              <w:bottom w:val="single" w:sz="2" w:space="0" w:color="000000"/>
            </w:tcBorders>
            <w:shd w:val="clear" w:color="auto" w:fill="auto"/>
          </w:tcPr>
          <w:p w14:paraId="3DDEBC38"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M</w:t>
            </w:r>
          </w:p>
        </w:tc>
        <w:tc>
          <w:tcPr>
            <w:tcW w:w="1283" w:type="dxa"/>
            <w:tcBorders>
              <w:left w:val="single" w:sz="2" w:space="0" w:color="000000"/>
              <w:bottom w:val="single" w:sz="2" w:space="0" w:color="000000"/>
            </w:tcBorders>
            <w:shd w:val="clear" w:color="auto" w:fill="auto"/>
          </w:tcPr>
          <w:p w14:paraId="24E77C79" w14:textId="00304D0B"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55,00</w:t>
            </w:r>
          </w:p>
        </w:tc>
        <w:tc>
          <w:tcPr>
            <w:tcW w:w="1127" w:type="dxa"/>
            <w:tcBorders>
              <w:left w:val="single" w:sz="2" w:space="0" w:color="000000"/>
              <w:bottom w:val="single" w:sz="2" w:space="0" w:color="000000"/>
              <w:right w:val="single" w:sz="2" w:space="0" w:color="000000"/>
            </w:tcBorders>
            <w:shd w:val="clear" w:color="auto" w:fill="auto"/>
          </w:tcPr>
          <w:p w14:paraId="5F9EF669"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8.800,00</w:t>
            </w:r>
          </w:p>
        </w:tc>
      </w:tr>
      <w:tr w:rsidR="00B34BBE" w:rsidRPr="00B34BBE" w14:paraId="42EB2502" w14:textId="77777777" w:rsidTr="00B34BBE">
        <w:tc>
          <w:tcPr>
            <w:tcW w:w="790" w:type="dxa"/>
            <w:tcBorders>
              <w:left w:val="single" w:sz="2" w:space="0" w:color="000000"/>
              <w:bottom w:val="single" w:sz="2" w:space="0" w:color="000000"/>
            </w:tcBorders>
            <w:shd w:val="clear" w:color="auto" w:fill="auto"/>
          </w:tcPr>
          <w:p w14:paraId="725B139D"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1</w:t>
            </w:r>
          </w:p>
        </w:tc>
        <w:tc>
          <w:tcPr>
            <w:tcW w:w="727" w:type="dxa"/>
            <w:tcBorders>
              <w:left w:val="single" w:sz="2" w:space="0" w:color="000000"/>
              <w:bottom w:val="single" w:sz="2" w:space="0" w:color="000000"/>
            </w:tcBorders>
            <w:shd w:val="clear" w:color="auto" w:fill="auto"/>
          </w:tcPr>
          <w:p w14:paraId="2B0C7283"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7</w:t>
            </w:r>
          </w:p>
        </w:tc>
        <w:tc>
          <w:tcPr>
            <w:tcW w:w="5576" w:type="dxa"/>
            <w:tcBorders>
              <w:left w:val="single" w:sz="2" w:space="0" w:color="000000"/>
              <w:bottom w:val="single" w:sz="2" w:space="0" w:color="000000"/>
            </w:tcBorders>
            <w:shd w:val="clear" w:color="auto" w:fill="auto"/>
          </w:tcPr>
          <w:p w14:paraId="1791C477" w14:textId="6D044AA5" w:rsidR="00B34BBE" w:rsidRPr="00B34BBE" w:rsidRDefault="00B34BBE" w:rsidP="00B34BBE">
            <w:pPr>
              <w:suppressLineNumbers/>
              <w:suppressAutoHyphens w:val="0"/>
              <w:spacing w:after="0" w:line="240" w:lineRule="auto"/>
              <w:jc w:val="both"/>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Remoção de adesivos, sem deixar marcas ou danificar a pin</w:t>
            </w:r>
            <w:r w:rsidRPr="00B34BBE">
              <w:rPr>
                <w:rFonts w:ascii="Calibri" w:eastAsia="NSimSun" w:hAnsi="Calibri" w:cs="Mangal"/>
                <w:color w:val="000000"/>
                <w:kern w:val="2"/>
                <w:sz w:val="22"/>
                <w:lang w:eastAsia="zh-CN" w:bidi="hi-IN"/>
              </w:rPr>
              <w:lastRenderedPageBreak/>
              <w:t xml:space="preserve">tura do </w:t>
            </w:r>
            <w:r w:rsidR="005B4FDE" w:rsidRPr="00B34BBE">
              <w:rPr>
                <w:rFonts w:ascii="Calibri" w:eastAsia="NSimSun" w:hAnsi="Calibri" w:cs="Mangal"/>
                <w:color w:val="000000"/>
                <w:kern w:val="2"/>
                <w:sz w:val="22"/>
                <w:lang w:eastAsia="zh-CN" w:bidi="hi-IN"/>
              </w:rPr>
              <w:t>automóvel</w:t>
            </w:r>
            <w:r w:rsidRPr="00B34BBE">
              <w:rPr>
                <w:rFonts w:ascii="Calibri" w:eastAsia="NSimSun" w:hAnsi="Calibri" w:cs="Mangal"/>
                <w:color w:val="000000"/>
                <w:kern w:val="2"/>
                <w:sz w:val="22"/>
                <w:lang w:eastAsia="zh-CN" w:bidi="hi-IN"/>
              </w:rPr>
              <w:t xml:space="preserve"> ou vidros. Remoção no local informado pelo </w:t>
            </w:r>
            <w:r w:rsidR="005B4FDE" w:rsidRPr="00B34BBE">
              <w:rPr>
                <w:rFonts w:ascii="Calibri" w:eastAsia="NSimSun" w:hAnsi="Calibri" w:cs="Mangal"/>
                <w:color w:val="000000"/>
                <w:kern w:val="2"/>
                <w:sz w:val="22"/>
                <w:lang w:eastAsia="zh-CN" w:bidi="hi-IN"/>
              </w:rPr>
              <w:t>município</w:t>
            </w:r>
            <w:r w:rsidRPr="00B34BBE">
              <w:rPr>
                <w:rFonts w:ascii="Calibri" w:eastAsia="NSimSun" w:hAnsi="Calibri" w:cs="Mangal"/>
                <w:color w:val="000000"/>
                <w:kern w:val="2"/>
                <w:sz w:val="22"/>
                <w:lang w:eastAsia="zh-CN" w:bidi="hi-IN"/>
              </w:rPr>
              <w:t xml:space="preserve">. </w:t>
            </w:r>
          </w:p>
        </w:tc>
        <w:tc>
          <w:tcPr>
            <w:tcW w:w="451" w:type="dxa"/>
            <w:tcBorders>
              <w:left w:val="single" w:sz="2" w:space="0" w:color="000000"/>
              <w:bottom w:val="single" w:sz="2" w:space="0" w:color="000000"/>
            </w:tcBorders>
            <w:shd w:val="clear" w:color="auto" w:fill="auto"/>
          </w:tcPr>
          <w:p w14:paraId="4E2AB789"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lastRenderedPageBreak/>
              <w:t>40</w:t>
            </w:r>
          </w:p>
        </w:tc>
        <w:tc>
          <w:tcPr>
            <w:tcW w:w="564" w:type="dxa"/>
            <w:tcBorders>
              <w:left w:val="single" w:sz="2" w:space="0" w:color="000000"/>
              <w:bottom w:val="single" w:sz="2" w:space="0" w:color="000000"/>
            </w:tcBorders>
            <w:shd w:val="clear" w:color="auto" w:fill="auto"/>
          </w:tcPr>
          <w:p w14:paraId="57CFE659"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M</w:t>
            </w:r>
          </w:p>
        </w:tc>
        <w:tc>
          <w:tcPr>
            <w:tcW w:w="1283" w:type="dxa"/>
            <w:tcBorders>
              <w:left w:val="single" w:sz="2" w:space="0" w:color="000000"/>
              <w:bottom w:val="single" w:sz="2" w:space="0" w:color="000000"/>
            </w:tcBorders>
            <w:shd w:val="clear" w:color="auto" w:fill="auto"/>
          </w:tcPr>
          <w:p w14:paraId="5DC4CD88" w14:textId="530B9539"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100,00</w:t>
            </w:r>
          </w:p>
        </w:tc>
        <w:tc>
          <w:tcPr>
            <w:tcW w:w="1127" w:type="dxa"/>
            <w:tcBorders>
              <w:left w:val="single" w:sz="2" w:space="0" w:color="000000"/>
              <w:bottom w:val="single" w:sz="2" w:space="0" w:color="000000"/>
              <w:right w:val="single" w:sz="2" w:space="0" w:color="000000"/>
            </w:tcBorders>
            <w:shd w:val="clear" w:color="auto" w:fill="auto"/>
          </w:tcPr>
          <w:p w14:paraId="620DB525"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4.000,00</w:t>
            </w:r>
          </w:p>
        </w:tc>
      </w:tr>
      <w:tr w:rsidR="00B34BBE" w:rsidRPr="00B34BBE" w14:paraId="7B2A31BF" w14:textId="77777777" w:rsidTr="00B34BBE">
        <w:tc>
          <w:tcPr>
            <w:tcW w:w="790" w:type="dxa"/>
            <w:tcBorders>
              <w:left w:val="single" w:sz="2" w:space="0" w:color="000000"/>
              <w:bottom w:val="single" w:sz="2" w:space="0" w:color="000000"/>
            </w:tcBorders>
            <w:shd w:val="clear" w:color="auto" w:fill="auto"/>
          </w:tcPr>
          <w:p w14:paraId="20C3BB44"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1</w:t>
            </w:r>
          </w:p>
        </w:tc>
        <w:tc>
          <w:tcPr>
            <w:tcW w:w="727" w:type="dxa"/>
            <w:tcBorders>
              <w:left w:val="single" w:sz="2" w:space="0" w:color="000000"/>
              <w:bottom w:val="single" w:sz="2" w:space="0" w:color="000000"/>
            </w:tcBorders>
            <w:shd w:val="clear" w:color="auto" w:fill="auto"/>
          </w:tcPr>
          <w:p w14:paraId="0FF3E790"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8</w:t>
            </w:r>
          </w:p>
        </w:tc>
        <w:tc>
          <w:tcPr>
            <w:tcW w:w="5576" w:type="dxa"/>
            <w:tcBorders>
              <w:left w:val="single" w:sz="2" w:space="0" w:color="000000"/>
              <w:bottom w:val="single" w:sz="2" w:space="0" w:color="000000"/>
            </w:tcBorders>
            <w:shd w:val="clear" w:color="auto" w:fill="auto"/>
          </w:tcPr>
          <w:p w14:paraId="1B073A35" w14:textId="1072741F" w:rsidR="00B34BBE" w:rsidRPr="00B34BBE" w:rsidRDefault="00B34BBE" w:rsidP="00B34BBE">
            <w:pPr>
              <w:suppressLineNumbers/>
              <w:suppressAutoHyphens w:val="0"/>
              <w:spacing w:after="0" w:line="240" w:lineRule="auto"/>
              <w:jc w:val="both"/>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Placa feita em chapa de PVC 3mm com aplicação em adesivo branco com impressão digi</w:t>
            </w:r>
            <w:r w:rsidR="005B4FDE">
              <w:rPr>
                <w:rFonts w:ascii="Calibri" w:eastAsia="NSimSun" w:hAnsi="Calibri" w:cs="Mangal"/>
                <w:color w:val="000000"/>
                <w:kern w:val="2"/>
                <w:sz w:val="22"/>
                <w:lang w:eastAsia="zh-CN" w:bidi="hi-IN"/>
              </w:rPr>
              <w:t>t</w:t>
            </w:r>
            <w:r w:rsidRPr="00B34BBE">
              <w:rPr>
                <w:rFonts w:ascii="Calibri" w:eastAsia="NSimSun" w:hAnsi="Calibri" w:cs="Mangal"/>
                <w:color w:val="000000"/>
                <w:kern w:val="2"/>
                <w:sz w:val="22"/>
                <w:lang w:eastAsia="zh-CN" w:bidi="hi-IN"/>
              </w:rPr>
              <w:t xml:space="preserve">al com no mínimo 8 a 12 passes de cobertura de tinta de alta qualidade, durabilidade </w:t>
            </w:r>
            <w:r w:rsidR="005B4FDE" w:rsidRPr="00B34BBE">
              <w:rPr>
                <w:rFonts w:ascii="Calibri" w:eastAsia="NSimSun" w:hAnsi="Calibri" w:cs="Mangal"/>
                <w:color w:val="000000"/>
                <w:kern w:val="2"/>
                <w:sz w:val="22"/>
                <w:lang w:eastAsia="zh-CN" w:bidi="hi-IN"/>
              </w:rPr>
              <w:t>mínima</w:t>
            </w:r>
            <w:r w:rsidRPr="00B34BBE">
              <w:rPr>
                <w:rFonts w:ascii="Calibri" w:eastAsia="NSimSun" w:hAnsi="Calibri" w:cs="Mangal"/>
                <w:color w:val="000000"/>
                <w:kern w:val="2"/>
                <w:sz w:val="22"/>
                <w:lang w:eastAsia="zh-CN" w:bidi="hi-IN"/>
              </w:rPr>
              <w:t xml:space="preserve"> de 12 meses. Inclui arte e dupla face para fixação. Instalação no local conforme demanda do </w:t>
            </w:r>
            <w:r w:rsidR="005B4FDE" w:rsidRPr="00B34BBE">
              <w:rPr>
                <w:rFonts w:ascii="Calibri" w:eastAsia="NSimSun" w:hAnsi="Calibri" w:cs="Mangal"/>
                <w:color w:val="000000"/>
                <w:kern w:val="2"/>
                <w:sz w:val="22"/>
                <w:lang w:eastAsia="zh-CN" w:bidi="hi-IN"/>
              </w:rPr>
              <w:t>município</w:t>
            </w:r>
            <w:r w:rsidRPr="00B34BBE">
              <w:rPr>
                <w:rFonts w:ascii="Calibri" w:eastAsia="NSimSun" w:hAnsi="Calibri" w:cs="Mangal"/>
                <w:color w:val="000000"/>
                <w:kern w:val="2"/>
                <w:sz w:val="22"/>
                <w:lang w:eastAsia="zh-CN" w:bidi="hi-IN"/>
              </w:rPr>
              <w:t xml:space="preserve">. </w:t>
            </w:r>
          </w:p>
        </w:tc>
        <w:tc>
          <w:tcPr>
            <w:tcW w:w="451" w:type="dxa"/>
            <w:tcBorders>
              <w:left w:val="single" w:sz="2" w:space="0" w:color="000000"/>
              <w:bottom w:val="single" w:sz="2" w:space="0" w:color="000000"/>
            </w:tcBorders>
            <w:shd w:val="clear" w:color="auto" w:fill="auto"/>
          </w:tcPr>
          <w:p w14:paraId="7F50D43F"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280</w:t>
            </w:r>
          </w:p>
        </w:tc>
        <w:tc>
          <w:tcPr>
            <w:tcW w:w="564" w:type="dxa"/>
            <w:tcBorders>
              <w:left w:val="single" w:sz="2" w:space="0" w:color="000000"/>
              <w:bottom w:val="single" w:sz="2" w:space="0" w:color="000000"/>
            </w:tcBorders>
            <w:shd w:val="clear" w:color="auto" w:fill="auto"/>
          </w:tcPr>
          <w:p w14:paraId="5AEB82A6"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M</w:t>
            </w:r>
          </w:p>
        </w:tc>
        <w:tc>
          <w:tcPr>
            <w:tcW w:w="1283" w:type="dxa"/>
            <w:tcBorders>
              <w:left w:val="single" w:sz="2" w:space="0" w:color="000000"/>
              <w:bottom w:val="single" w:sz="2" w:space="0" w:color="000000"/>
            </w:tcBorders>
            <w:shd w:val="clear" w:color="auto" w:fill="auto"/>
          </w:tcPr>
          <w:p w14:paraId="18000D9F" w14:textId="0D08A451"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155,00</w:t>
            </w:r>
          </w:p>
        </w:tc>
        <w:tc>
          <w:tcPr>
            <w:tcW w:w="1127" w:type="dxa"/>
            <w:tcBorders>
              <w:left w:val="single" w:sz="2" w:space="0" w:color="000000"/>
              <w:bottom w:val="single" w:sz="2" w:space="0" w:color="000000"/>
              <w:right w:val="single" w:sz="2" w:space="0" w:color="000000"/>
            </w:tcBorders>
            <w:shd w:val="clear" w:color="auto" w:fill="auto"/>
          </w:tcPr>
          <w:p w14:paraId="55175524"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43.400,00</w:t>
            </w:r>
          </w:p>
        </w:tc>
      </w:tr>
      <w:tr w:rsidR="00B34BBE" w:rsidRPr="00B34BBE" w14:paraId="3B9AF576" w14:textId="77777777" w:rsidTr="00B34BBE">
        <w:tc>
          <w:tcPr>
            <w:tcW w:w="790" w:type="dxa"/>
            <w:tcBorders>
              <w:left w:val="single" w:sz="2" w:space="0" w:color="000000"/>
              <w:bottom w:val="single" w:sz="2" w:space="0" w:color="000000"/>
            </w:tcBorders>
            <w:shd w:val="clear" w:color="auto" w:fill="auto"/>
          </w:tcPr>
          <w:p w14:paraId="10438D5E"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1</w:t>
            </w:r>
          </w:p>
        </w:tc>
        <w:tc>
          <w:tcPr>
            <w:tcW w:w="727" w:type="dxa"/>
            <w:tcBorders>
              <w:left w:val="single" w:sz="2" w:space="0" w:color="000000"/>
              <w:bottom w:val="single" w:sz="2" w:space="0" w:color="000000"/>
            </w:tcBorders>
            <w:shd w:val="clear" w:color="auto" w:fill="auto"/>
          </w:tcPr>
          <w:p w14:paraId="0A930374"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9</w:t>
            </w:r>
          </w:p>
        </w:tc>
        <w:tc>
          <w:tcPr>
            <w:tcW w:w="5576" w:type="dxa"/>
            <w:tcBorders>
              <w:left w:val="single" w:sz="2" w:space="0" w:color="000000"/>
              <w:bottom w:val="single" w:sz="2" w:space="0" w:color="000000"/>
            </w:tcBorders>
            <w:shd w:val="clear" w:color="auto" w:fill="auto"/>
          </w:tcPr>
          <w:p w14:paraId="44F82460" w14:textId="03B42DC1" w:rsidR="00B34BBE" w:rsidRPr="00B34BBE" w:rsidRDefault="00B34BBE" w:rsidP="00B34BBE">
            <w:pPr>
              <w:suppressLineNumbers/>
              <w:suppressAutoHyphens w:val="0"/>
              <w:spacing w:after="0" w:line="240" w:lineRule="auto"/>
              <w:jc w:val="both"/>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 xml:space="preserve">Placa feita em chapa de ACM poliéster 3mm (lâmina 0,21mm) com aplicação em adesivo branco com impressão digital com no mínimo 8 a 12 passes de cobertura de tinta de alta qualidade, durabilidade mínima de 12 meses. Inclui arte e dupla face para fixação. </w:t>
            </w:r>
            <w:r w:rsidR="005B4FDE">
              <w:rPr>
                <w:rFonts w:ascii="Calibri" w:eastAsia="NSimSun" w:hAnsi="Calibri" w:cs="Mangal"/>
                <w:color w:val="000000"/>
                <w:kern w:val="2"/>
                <w:sz w:val="22"/>
                <w:lang w:eastAsia="zh-CN" w:bidi="hi-IN"/>
              </w:rPr>
              <w:t>I</w:t>
            </w:r>
            <w:r w:rsidRPr="00B34BBE">
              <w:rPr>
                <w:rFonts w:ascii="Calibri" w:eastAsia="NSimSun" w:hAnsi="Calibri" w:cs="Mangal"/>
                <w:color w:val="000000"/>
                <w:kern w:val="2"/>
                <w:sz w:val="22"/>
                <w:lang w:eastAsia="zh-CN" w:bidi="hi-IN"/>
              </w:rPr>
              <w:t xml:space="preserve">nstalação no local conforme demanda do </w:t>
            </w:r>
            <w:r w:rsidR="005B4FDE" w:rsidRPr="00B34BBE">
              <w:rPr>
                <w:rFonts w:ascii="Calibri" w:eastAsia="NSimSun" w:hAnsi="Calibri" w:cs="Mangal"/>
                <w:color w:val="000000"/>
                <w:kern w:val="2"/>
                <w:sz w:val="22"/>
                <w:lang w:eastAsia="zh-CN" w:bidi="hi-IN"/>
              </w:rPr>
              <w:t>município</w:t>
            </w:r>
            <w:r w:rsidRPr="00B34BBE">
              <w:rPr>
                <w:rFonts w:ascii="Calibri" w:eastAsia="NSimSun" w:hAnsi="Calibri" w:cs="Mangal"/>
                <w:color w:val="000000"/>
                <w:kern w:val="2"/>
                <w:sz w:val="22"/>
                <w:lang w:eastAsia="zh-CN" w:bidi="hi-IN"/>
              </w:rPr>
              <w:t xml:space="preserve">. </w:t>
            </w:r>
          </w:p>
        </w:tc>
        <w:tc>
          <w:tcPr>
            <w:tcW w:w="451" w:type="dxa"/>
            <w:tcBorders>
              <w:left w:val="single" w:sz="2" w:space="0" w:color="000000"/>
              <w:bottom w:val="single" w:sz="2" w:space="0" w:color="000000"/>
            </w:tcBorders>
            <w:shd w:val="clear" w:color="auto" w:fill="auto"/>
          </w:tcPr>
          <w:p w14:paraId="7E98494B"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180</w:t>
            </w:r>
          </w:p>
        </w:tc>
        <w:tc>
          <w:tcPr>
            <w:tcW w:w="564" w:type="dxa"/>
            <w:tcBorders>
              <w:left w:val="single" w:sz="2" w:space="0" w:color="000000"/>
              <w:bottom w:val="single" w:sz="2" w:space="0" w:color="000000"/>
            </w:tcBorders>
            <w:shd w:val="clear" w:color="auto" w:fill="auto"/>
          </w:tcPr>
          <w:p w14:paraId="3340BAF5"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M</w:t>
            </w:r>
          </w:p>
        </w:tc>
        <w:tc>
          <w:tcPr>
            <w:tcW w:w="1283" w:type="dxa"/>
            <w:tcBorders>
              <w:left w:val="single" w:sz="2" w:space="0" w:color="000000"/>
              <w:bottom w:val="single" w:sz="2" w:space="0" w:color="000000"/>
            </w:tcBorders>
            <w:shd w:val="clear" w:color="auto" w:fill="auto"/>
          </w:tcPr>
          <w:p w14:paraId="55511475" w14:textId="1C152EBF"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220,00</w:t>
            </w:r>
          </w:p>
        </w:tc>
        <w:tc>
          <w:tcPr>
            <w:tcW w:w="1127" w:type="dxa"/>
            <w:tcBorders>
              <w:left w:val="single" w:sz="2" w:space="0" w:color="000000"/>
              <w:bottom w:val="single" w:sz="2" w:space="0" w:color="000000"/>
              <w:right w:val="single" w:sz="2" w:space="0" w:color="000000"/>
            </w:tcBorders>
            <w:shd w:val="clear" w:color="auto" w:fill="auto"/>
          </w:tcPr>
          <w:p w14:paraId="228AA2F9"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39.600,00</w:t>
            </w:r>
          </w:p>
        </w:tc>
      </w:tr>
      <w:tr w:rsidR="00B34BBE" w:rsidRPr="00B34BBE" w14:paraId="7C6CED77" w14:textId="77777777" w:rsidTr="00B34BBE">
        <w:tc>
          <w:tcPr>
            <w:tcW w:w="790" w:type="dxa"/>
            <w:tcBorders>
              <w:left w:val="single" w:sz="2" w:space="0" w:color="000000"/>
              <w:bottom w:val="single" w:sz="2" w:space="0" w:color="000000"/>
            </w:tcBorders>
            <w:shd w:val="clear" w:color="auto" w:fill="auto"/>
          </w:tcPr>
          <w:p w14:paraId="7AF52231"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1</w:t>
            </w:r>
          </w:p>
        </w:tc>
        <w:tc>
          <w:tcPr>
            <w:tcW w:w="727" w:type="dxa"/>
            <w:tcBorders>
              <w:left w:val="single" w:sz="2" w:space="0" w:color="000000"/>
              <w:bottom w:val="single" w:sz="2" w:space="0" w:color="000000"/>
            </w:tcBorders>
            <w:shd w:val="clear" w:color="auto" w:fill="auto"/>
          </w:tcPr>
          <w:p w14:paraId="292DA8F0"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10</w:t>
            </w:r>
          </w:p>
        </w:tc>
        <w:tc>
          <w:tcPr>
            <w:tcW w:w="5576" w:type="dxa"/>
            <w:tcBorders>
              <w:left w:val="single" w:sz="2" w:space="0" w:color="000000"/>
              <w:bottom w:val="single" w:sz="2" w:space="0" w:color="000000"/>
            </w:tcBorders>
            <w:shd w:val="clear" w:color="auto" w:fill="auto"/>
          </w:tcPr>
          <w:p w14:paraId="57B6D1D5" w14:textId="59503188" w:rsidR="00B34BBE" w:rsidRPr="00B34BBE" w:rsidRDefault="00B34BBE" w:rsidP="00B34BBE">
            <w:pPr>
              <w:suppressLineNumbers/>
              <w:suppressAutoHyphens w:val="0"/>
              <w:spacing w:after="0" w:line="240" w:lineRule="auto"/>
              <w:jc w:val="both"/>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 xml:space="preserve">Adesivo automotivo com impressão digital com no </w:t>
            </w:r>
            <w:r w:rsidR="006535EC" w:rsidRPr="00B34BBE">
              <w:rPr>
                <w:rFonts w:ascii="Calibri" w:eastAsia="NSimSun" w:hAnsi="Calibri" w:cs="Mangal"/>
                <w:color w:val="000000"/>
                <w:kern w:val="2"/>
                <w:sz w:val="22"/>
                <w:lang w:eastAsia="zh-CN" w:bidi="hi-IN"/>
              </w:rPr>
              <w:t>mínimo 8</w:t>
            </w:r>
            <w:r w:rsidRPr="00B34BBE">
              <w:rPr>
                <w:rFonts w:ascii="Calibri" w:eastAsia="NSimSun" w:hAnsi="Calibri" w:cs="Mangal"/>
                <w:color w:val="000000"/>
                <w:kern w:val="2"/>
                <w:sz w:val="22"/>
                <w:lang w:eastAsia="zh-CN" w:bidi="hi-IN"/>
              </w:rPr>
              <w:t xml:space="preserve"> a 12 passes de cobertura de tinta de alta qualidade, durabilidade mínima de 12 meses. Inclui arte. Envelopamento no local conforme demanda do </w:t>
            </w:r>
            <w:r w:rsidR="005B4FDE" w:rsidRPr="00B34BBE">
              <w:rPr>
                <w:rFonts w:ascii="Calibri" w:eastAsia="NSimSun" w:hAnsi="Calibri" w:cs="Mangal"/>
                <w:color w:val="000000"/>
                <w:kern w:val="2"/>
                <w:sz w:val="22"/>
                <w:lang w:eastAsia="zh-CN" w:bidi="hi-IN"/>
              </w:rPr>
              <w:t>munícipio</w:t>
            </w:r>
            <w:r w:rsidRPr="00B34BBE">
              <w:rPr>
                <w:rFonts w:ascii="Calibri" w:eastAsia="NSimSun" w:hAnsi="Calibri" w:cs="Mangal"/>
                <w:color w:val="000000"/>
                <w:kern w:val="2"/>
                <w:sz w:val="22"/>
                <w:lang w:eastAsia="zh-CN" w:bidi="hi-IN"/>
              </w:rPr>
              <w:t xml:space="preserve">. </w:t>
            </w:r>
          </w:p>
        </w:tc>
        <w:tc>
          <w:tcPr>
            <w:tcW w:w="451" w:type="dxa"/>
            <w:tcBorders>
              <w:left w:val="single" w:sz="2" w:space="0" w:color="000000"/>
              <w:bottom w:val="single" w:sz="2" w:space="0" w:color="000000"/>
            </w:tcBorders>
            <w:shd w:val="clear" w:color="auto" w:fill="auto"/>
          </w:tcPr>
          <w:p w14:paraId="1B9CBFA2"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50</w:t>
            </w:r>
          </w:p>
        </w:tc>
        <w:tc>
          <w:tcPr>
            <w:tcW w:w="564" w:type="dxa"/>
            <w:tcBorders>
              <w:left w:val="single" w:sz="2" w:space="0" w:color="000000"/>
              <w:bottom w:val="single" w:sz="2" w:space="0" w:color="000000"/>
            </w:tcBorders>
            <w:shd w:val="clear" w:color="auto" w:fill="auto"/>
          </w:tcPr>
          <w:p w14:paraId="677068DD"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M</w:t>
            </w:r>
          </w:p>
        </w:tc>
        <w:tc>
          <w:tcPr>
            <w:tcW w:w="1283" w:type="dxa"/>
            <w:tcBorders>
              <w:left w:val="single" w:sz="2" w:space="0" w:color="000000"/>
              <w:bottom w:val="single" w:sz="2" w:space="0" w:color="000000"/>
            </w:tcBorders>
            <w:shd w:val="clear" w:color="auto" w:fill="auto"/>
          </w:tcPr>
          <w:p w14:paraId="5E73DD45" w14:textId="208BAE93"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150,00</w:t>
            </w:r>
          </w:p>
        </w:tc>
        <w:tc>
          <w:tcPr>
            <w:tcW w:w="1127" w:type="dxa"/>
            <w:tcBorders>
              <w:left w:val="single" w:sz="2" w:space="0" w:color="000000"/>
              <w:bottom w:val="single" w:sz="2" w:space="0" w:color="000000"/>
              <w:right w:val="single" w:sz="2" w:space="0" w:color="000000"/>
            </w:tcBorders>
            <w:shd w:val="clear" w:color="auto" w:fill="auto"/>
          </w:tcPr>
          <w:p w14:paraId="1DFC8AFE"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7.500,00</w:t>
            </w:r>
          </w:p>
        </w:tc>
      </w:tr>
      <w:tr w:rsidR="00B34BBE" w:rsidRPr="00B34BBE" w14:paraId="0660F0AE" w14:textId="77777777" w:rsidTr="00B34BBE">
        <w:tc>
          <w:tcPr>
            <w:tcW w:w="790" w:type="dxa"/>
            <w:tcBorders>
              <w:left w:val="single" w:sz="2" w:space="0" w:color="000000"/>
              <w:bottom w:val="single" w:sz="2" w:space="0" w:color="000000"/>
            </w:tcBorders>
            <w:shd w:val="clear" w:color="auto" w:fill="auto"/>
          </w:tcPr>
          <w:p w14:paraId="75884B6F"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1</w:t>
            </w:r>
          </w:p>
        </w:tc>
        <w:tc>
          <w:tcPr>
            <w:tcW w:w="727" w:type="dxa"/>
            <w:tcBorders>
              <w:left w:val="single" w:sz="2" w:space="0" w:color="000000"/>
              <w:bottom w:val="single" w:sz="2" w:space="0" w:color="000000"/>
            </w:tcBorders>
            <w:shd w:val="clear" w:color="auto" w:fill="auto"/>
          </w:tcPr>
          <w:p w14:paraId="08C2DD2F"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11</w:t>
            </w:r>
          </w:p>
        </w:tc>
        <w:tc>
          <w:tcPr>
            <w:tcW w:w="5576" w:type="dxa"/>
            <w:tcBorders>
              <w:left w:val="single" w:sz="2" w:space="0" w:color="000000"/>
              <w:bottom w:val="single" w:sz="2" w:space="0" w:color="000000"/>
            </w:tcBorders>
            <w:shd w:val="clear" w:color="auto" w:fill="auto"/>
          </w:tcPr>
          <w:p w14:paraId="36AC114B" w14:textId="625DCA7E" w:rsidR="00B34BBE" w:rsidRPr="00B34BBE" w:rsidRDefault="00B34BBE" w:rsidP="00B34BBE">
            <w:pPr>
              <w:suppressLineNumbers/>
              <w:suppressAutoHyphens w:val="0"/>
              <w:spacing w:after="0" w:line="240" w:lineRule="auto"/>
              <w:jc w:val="both"/>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 xml:space="preserve">Placas de sinalização em chapa 16 50x50 com adesivo refletivo grau técnico, pés em tubo galvanizado 2,5 polegadas 2mm (parede) e concretagem inclusa - Instalado no local conforme demanda do </w:t>
            </w:r>
            <w:r w:rsidR="005B4FDE" w:rsidRPr="00B34BBE">
              <w:rPr>
                <w:rFonts w:ascii="Calibri" w:eastAsia="NSimSun" w:hAnsi="Calibri" w:cs="Mangal"/>
                <w:color w:val="000000"/>
                <w:kern w:val="2"/>
                <w:sz w:val="22"/>
                <w:lang w:eastAsia="zh-CN" w:bidi="hi-IN"/>
              </w:rPr>
              <w:t>município</w:t>
            </w:r>
            <w:r w:rsidRPr="00B34BBE">
              <w:rPr>
                <w:rFonts w:ascii="Calibri" w:eastAsia="NSimSun" w:hAnsi="Calibri" w:cs="Mangal"/>
                <w:color w:val="000000"/>
                <w:kern w:val="2"/>
                <w:sz w:val="22"/>
                <w:lang w:eastAsia="zh-CN" w:bidi="hi-IN"/>
              </w:rPr>
              <w:t xml:space="preserve">. </w:t>
            </w:r>
          </w:p>
        </w:tc>
        <w:tc>
          <w:tcPr>
            <w:tcW w:w="451" w:type="dxa"/>
            <w:tcBorders>
              <w:left w:val="single" w:sz="2" w:space="0" w:color="000000"/>
              <w:bottom w:val="single" w:sz="2" w:space="0" w:color="000000"/>
            </w:tcBorders>
            <w:shd w:val="clear" w:color="auto" w:fill="auto"/>
          </w:tcPr>
          <w:p w14:paraId="02202D16"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100</w:t>
            </w:r>
          </w:p>
        </w:tc>
        <w:tc>
          <w:tcPr>
            <w:tcW w:w="564" w:type="dxa"/>
            <w:tcBorders>
              <w:left w:val="single" w:sz="2" w:space="0" w:color="000000"/>
              <w:bottom w:val="single" w:sz="2" w:space="0" w:color="000000"/>
            </w:tcBorders>
            <w:shd w:val="clear" w:color="auto" w:fill="auto"/>
          </w:tcPr>
          <w:p w14:paraId="276E595E"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M</w:t>
            </w:r>
          </w:p>
        </w:tc>
        <w:tc>
          <w:tcPr>
            <w:tcW w:w="1283" w:type="dxa"/>
            <w:tcBorders>
              <w:left w:val="single" w:sz="2" w:space="0" w:color="000000"/>
              <w:bottom w:val="single" w:sz="2" w:space="0" w:color="000000"/>
            </w:tcBorders>
            <w:shd w:val="clear" w:color="auto" w:fill="auto"/>
          </w:tcPr>
          <w:p w14:paraId="4F6743B7" w14:textId="2116108C"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565,00</w:t>
            </w:r>
          </w:p>
        </w:tc>
        <w:tc>
          <w:tcPr>
            <w:tcW w:w="1127" w:type="dxa"/>
            <w:tcBorders>
              <w:left w:val="single" w:sz="2" w:space="0" w:color="000000"/>
              <w:bottom w:val="single" w:sz="2" w:space="0" w:color="000000"/>
              <w:right w:val="single" w:sz="2" w:space="0" w:color="000000"/>
            </w:tcBorders>
            <w:shd w:val="clear" w:color="auto" w:fill="auto"/>
          </w:tcPr>
          <w:p w14:paraId="479DA8C9"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56.500,00</w:t>
            </w:r>
          </w:p>
        </w:tc>
      </w:tr>
      <w:tr w:rsidR="00B34BBE" w:rsidRPr="00B34BBE" w14:paraId="56EB00FB" w14:textId="77777777" w:rsidTr="00B34BBE">
        <w:tc>
          <w:tcPr>
            <w:tcW w:w="790" w:type="dxa"/>
            <w:tcBorders>
              <w:left w:val="single" w:sz="2" w:space="0" w:color="000000"/>
              <w:bottom w:val="single" w:sz="4" w:space="0" w:color="auto"/>
            </w:tcBorders>
            <w:shd w:val="clear" w:color="auto" w:fill="auto"/>
          </w:tcPr>
          <w:p w14:paraId="5A5B4D39"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1</w:t>
            </w:r>
          </w:p>
        </w:tc>
        <w:tc>
          <w:tcPr>
            <w:tcW w:w="727" w:type="dxa"/>
            <w:tcBorders>
              <w:left w:val="single" w:sz="2" w:space="0" w:color="000000"/>
              <w:bottom w:val="single" w:sz="4" w:space="0" w:color="auto"/>
            </w:tcBorders>
            <w:shd w:val="clear" w:color="auto" w:fill="auto"/>
          </w:tcPr>
          <w:p w14:paraId="7BAE7419"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12</w:t>
            </w:r>
          </w:p>
        </w:tc>
        <w:tc>
          <w:tcPr>
            <w:tcW w:w="5576" w:type="dxa"/>
            <w:tcBorders>
              <w:left w:val="single" w:sz="2" w:space="0" w:color="000000"/>
              <w:bottom w:val="single" w:sz="4" w:space="0" w:color="auto"/>
            </w:tcBorders>
            <w:shd w:val="clear" w:color="auto" w:fill="auto"/>
          </w:tcPr>
          <w:p w14:paraId="6EA8CE9A" w14:textId="5DE4C2AB" w:rsidR="00B34BBE" w:rsidRPr="00B34BBE" w:rsidRDefault="00B34BBE" w:rsidP="00B34BBE">
            <w:pPr>
              <w:suppressLineNumbers/>
              <w:suppressAutoHyphens w:val="0"/>
              <w:spacing w:after="0" w:line="240" w:lineRule="auto"/>
              <w:jc w:val="both"/>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 xml:space="preserve">Painel em ACM junta seca com estrutura </w:t>
            </w:r>
            <w:r w:rsidR="005B4FDE" w:rsidRPr="00B34BBE">
              <w:rPr>
                <w:rFonts w:ascii="Calibri" w:eastAsia="NSimSun" w:hAnsi="Calibri" w:cs="Mangal"/>
                <w:color w:val="000000"/>
                <w:kern w:val="2"/>
                <w:sz w:val="22"/>
                <w:lang w:eastAsia="zh-CN" w:bidi="hi-IN"/>
              </w:rPr>
              <w:t>metálica</w:t>
            </w:r>
            <w:r w:rsidRPr="00B34BBE">
              <w:rPr>
                <w:rFonts w:ascii="Calibri" w:eastAsia="NSimSun" w:hAnsi="Calibri" w:cs="Mangal"/>
                <w:color w:val="000000"/>
                <w:kern w:val="2"/>
                <w:sz w:val="22"/>
                <w:lang w:eastAsia="zh-CN" w:bidi="hi-IN"/>
              </w:rPr>
              <w:t xml:space="preserve"> </w:t>
            </w:r>
          </w:p>
        </w:tc>
        <w:tc>
          <w:tcPr>
            <w:tcW w:w="451" w:type="dxa"/>
            <w:tcBorders>
              <w:left w:val="single" w:sz="2" w:space="0" w:color="000000"/>
              <w:bottom w:val="single" w:sz="4" w:space="0" w:color="auto"/>
            </w:tcBorders>
            <w:shd w:val="clear" w:color="auto" w:fill="auto"/>
          </w:tcPr>
          <w:p w14:paraId="5D0ADCF5"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40</w:t>
            </w:r>
          </w:p>
        </w:tc>
        <w:tc>
          <w:tcPr>
            <w:tcW w:w="564" w:type="dxa"/>
            <w:tcBorders>
              <w:left w:val="single" w:sz="2" w:space="0" w:color="000000"/>
              <w:bottom w:val="single" w:sz="4" w:space="0" w:color="auto"/>
            </w:tcBorders>
            <w:shd w:val="clear" w:color="auto" w:fill="auto"/>
          </w:tcPr>
          <w:p w14:paraId="04CB9C51"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M</w:t>
            </w:r>
          </w:p>
        </w:tc>
        <w:tc>
          <w:tcPr>
            <w:tcW w:w="1283" w:type="dxa"/>
            <w:tcBorders>
              <w:left w:val="single" w:sz="2" w:space="0" w:color="000000"/>
              <w:bottom w:val="single" w:sz="4" w:space="0" w:color="auto"/>
            </w:tcBorders>
            <w:shd w:val="clear" w:color="auto" w:fill="auto"/>
          </w:tcPr>
          <w:p w14:paraId="123885D4" w14:textId="2A8BB812"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450,00</w:t>
            </w:r>
          </w:p>
        </w:tc>
        <w:tc>
          <w:tcPr>
            <w:tcW w:w="1127" w:type="dxa"/>
            <w:tcBorders>
              <w:left w:val="single" w:sz="2" w:space="0" w:color="000000"/>
              <w:bottom w:val="single" w:sz="4" w:space="0" w:color="auto"/>
              <w:right w:val="single" w:sz="2" w:space="0" w:color="000000"/>
            </w:tcBorders>
            <w:shd w:val="clear" w:color="auto" w:fill="auto"/>
          </w:tcPr>
          <w:p w14:paraId="1D72C48C"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sidRPr="00B34BBE">
              <w:rPr>
                <w:rFonts w:ascii="Calibri" w:eastAsia="NSimSun" w:hAnsi="Calibri" w:cs="Mangal"/>
                <w:color w:val="000000"/>
                <w:kern w:val="2"/>
                <w:sz w:val="22"/>
                <w:lang w:eastAsia="zh-CN" w:bidi="hi-IN"/>
              </w:rPr>
              <w:t>18.000,00</w:t>
            </w:r>
          </w:p>
        </w:tc>
      </w:tr>
      <w:tr w:rsidR="00B34BBE" w:rsidRPr="00B34BBE" w14:paraId="10575F53" w14:textId="77777777" w:rsidTr="006A420E">
        <w:trPr>
          <w:trHeight w:val="92"/>
        </w:trPr>
        <w:tc>
          <w:tcPr>
            <w:tcW w:w="790" w:type="dxa"/>
            <w:tcBorders>
              <w:top w:val="single" w:sz="4" w:space="0" w:color="auto"/>
              <w:left w:val="single" w:sz="4" w:space="0" w:color="auto"/>
              <w:bottom w:val="single" w:sz="2" w:space="0" w:color="000000"/>
            </w:tcBorders>
            <w:shd w:val="clear" w:color="auto" w:fill="auto"/>
          </w:tcPr>
          <w:p w14:paraId="1E8CE0F3"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p>
        </w:tc>
        <w:tc>
          <w:tcPr>
            <w:tcW w:w="727" w:type="dxa"/>
            <w:tcBorders>
              <w:top w:val="single" w:sz="4" w:space="0" w:color="auto"/>
              <w:left w:val="single" w:sz="2" w:space="0" w:color="000000"/>
              <w:bottom w:val="single" w:sz="2" w:space="0" w:color="000000"/>
            </w:tcBorders>
            <w:shd w:val="clear" w:color="auto" w:fill="auto"/>
          </w:tcPr>
          <w:p w14:paraId="1D9E7D62"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p>
        </w:tc>
        <w:tc>
          <w:tcPr>
            <w:tcW w:w="5576" w:type="dxa"/>
            <w:tcBorders>
              <w:top w:val="single" w:sz="4" w:space="0" w:color="auto"/>
              <w:left w:val="single" w:sz="2" w:space="0" w:color="000000"/>
              <w:bottom w:val="single" w:sz="2" w:space="0" w:color="000000"/>
            </w:tcBorders>
            <w:shd w:val="clear" w:color="auto" w:fill="auto"/>
          </w:tcPr>
          <w:p w14:paraId="643CC76E" w14:textId="77777777" w:rsidR="00B34BBE" w:rsidRPr="00B34BBE" w:rsidRDefault="00B34BBE" w:rsidP="00B34BBE">
            <w:pPr>
              <w:suppressLineNumbers/>
              <w:suppressAutoHyphens w:val="0"/>
              <w:spacing w:after="0" w:line="240" w:lineRule="auto"/>
              <w:jc w:val="both"/>
              <w:rPr>
                <w:rFonts w:ascii="Calibri" w:eastAsia="NSimSun" w:hAnsi="Calibri" w:cs="Mangal"/>
                <w:color w:val="000000"/>
                <w:kern w:val="2"/>
                <w:sz w:val="22"/>
                <w:lang w:eastAsia="zh-CN" w:bidi="hi-IN"/>
              </w:rPr>
            </w:pPr>
          </w:p>
        </w:tc>
        <w:tc>
          <w:tcPr>
            <w:tcW w:w="451" w:type="dxa"/>
            <w:tcBorders>
              <w:top w:val="single" w:sz="4" w:space="0" w:color="auto"/>
              <w:left w:val="single" w:sz="2" w:space="0" w:color="000000"/>
              <w:bottom w:val="single" w:sz="2" w:space="0" w:color="000000"/>
            </w:tcBorders>
            <w:shd w:val="clear" w:color="auto" w:fill="auto"/>
          </w:tcPr>
          <w:p w14:paraId="0ABBB4F6"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p>
        </w:tc>
        <w:tc>
          <w:tcPr>
            <w:tcW w:w="564" w:type="dxa"/>
            <w:tcBorders>
              <w:top w:val="single" w:sz="4" w:space="0" w:color="auto"/>
              <w:left w:val="single" w:sz="2" w:space="0" w:color="000000"/>
              <w:bottom w:val="single" w:sz="2" w:space="0" w:color="000000"/>
            </w:tcBorders>
            <w:shd w:val="clear" w:color="auto" w:fill="auto"/>
          </w:tcPr>
          <w:p w14:paraId="5E19E75B" w14:textId="77777777"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p>
        </w:tc>
        <w:tc>
          <w:tcPr>
            <w:tcW w:w="1283" w:type="dxa"/>
            <w:tcBorders>
              <w:top w:val="single" w:sz="4" w:space="0" w:color="auto"/>
              <w:left w:val="single" w:sz="2" w:space="0" w:color="000000"/>
              <w:bottom w:val="single" w:sz="2" w:space="0" w:color="000000"/>
            </w:tcBorders>
            <w:shd w:val="clear" w:color="auto" w:fill="auto"/>
          </w:tcPr>
          <w:p w14:paraId="22CD6B6C" w14:textId="309E73C8"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Pr>
                <w:rFonts w:ascii="Calibri" w:eastAsia="NSimSun" w:hAnsi="Calibri" w:cs="Mangal"/>
                <w:color w:val="000000"/>
                <w:kern w:val="2"/>
                <w:sz w:val="22"/>
                <w:lang w:eastAsia="zh-CN" w:bidi="hi-IN"/>
              </w:rPr>
              <w:t>TOTAL:</w:t>
            </w:r>
          </w:p>
        </w:tc>
        <w:tc>
          <w:tcPr>
            <w:tcW w:w="1127" w:type="dxa"/>
            <w:tcBorders>
              <w:top w:val="single" w:sz="4" w:space="0" w:color="auto"/>
              <w:left w:val="single" w:sz="2" w:space="0" w:color="000000"/>
              <w:bottom w:val="single" w:sz="2" w:space="0" w:color="000000"/>
              <w:right w:val="single" w:sz="2" w:space="0" w:color="000000"/>
            </w:tcBorders>
            <w:shd w:val="clear" w:color="auto" w:fill="auto"/>
          </w:tcPr>
          <w:p w14:paraId="3D9ECE26" w14:textId="289C50C2" w:rsidR="00B34BBE" w:rsidRPr="00B34BBE" w:rsidRDefault="00B34BBE" w:rsidP="00B34BBE">
            <w:pPr>
              <w:suppressLineNumbers/>
              <w:suppressAutoHyphens w:val="0"/>
              <w:spacing w:after="0" w:line="240" w:lineRule="auto"/>
              <w:jc w:val="center"/>
              <w:rPr>
                <w:rFonts w:ascii="Calibri" w:eastAsia="NSimSun" w:hAnsi="Calibri" w:cs="Mangal"/>
                <w:color w:val="000000"/>
                <w:kern w:val="2"/>
                <w:sz w:val="22"/>
                <w:lang w:eastAsia="zh-CN" w:bidi="hi-IN"/>
              </w:rPr>
            </w:pPr>
            <w:r>
              <w:rPr>
                <w:rFonts w:ascii="Calibri" w:eastAsia="NSimSun" w:hAnsi="Calibri" w:cs="Mangal"/>
                <w:color w:val="000000"/>
                <w:kern w:val="2"/>
                <w:sz w:val="22"/>
                <w:lang w:eastAsia="zh-CN" w:bidi="hi-IN"/>
              </w:rPr>
              <w:fldChar w:fldCharType="begin"/>
            </w:r>
            <w:r>
              <w:rPr>
                <w:rFonts w:ascii="Calibri" w:eastAsia="NSimSun" w:hAnsi="Calibri" w:cs="Mangal"/>
                <w:color w:val="000000"/>
                <w:kern w:val="2"/>
                <w:sz w:val="22"/>
                <w:lang w:eastAsia="zh-CN" w:bidi="hi-IN"/>
              </w:rPr>
              <w:instrText xml:space="preserve"> =SUM(ABOVE) </w:instrText>
            </w:r>
            <w:r>
              <w:rPr>
                <w:rFonts w:ascii="Calibri" w:eastAsia="NSimSun" w:hAnsi="Calibri" w:cs="Mangal"/>
                <w:color w:val="000000"/>
                <w:kern w:val="2"/>
                <w:sz w:val="22"/>
                <w:lang w:eastAsia="zh-CN" w:bidi="hi-IN"/>
              </w:rPr>
              <w:fldChar w:fldCharType="separate"/>
            </w:r>
            <w:r>
              <w:rPr>
                <w:rFonts w:ascii="Calibri" w:eastAsia="NSimSun" w:hAnsi="Calibri" w:cs="Mangal"/>
                <w:noProof/>
                <w:color w:val="000000"/>
                <w:kern w:val="2"/>
                <w:sz w:val="22"/>
                <w:lang w:eastAsia="zh-CN" w:bidi="hi-IN"/>
              </w:rPr>
              <w:t>304.205</w:t>
            </w:r>
            <w:r>
              <w:rPr>
                <w:rFonts w:ascii="Calibri" w:eastAsia="NSimSun" w:hAnsi="Calibri" w:cs="Mangal"/>
                <w:color w:val="000000"/>
                <w:kern w:val="2"/>
                <w:sz w:val="22"/>
                <w:lang w:eastAsia="zh-CN" w:bidi="hi-IN"/>
              </w:rPr>
              <w:fldChar w:fldCharType="end"/>
            </w:r>
            <w:r>
              <w:rPr>
                <w:rFonts w:ascii="Calibri" w:eastAsia="NSimSun" w:hAnsi="Calibri" w:cs="Mangal"/>
                <w:color w:val="000000"/>
                <w:kern w:val="2"/>
                <w:sz w:val="22"/>
                <w:lang w:eastAsia="zh-CN" w:bidi="hi-IN"/>
              </w:rPr>
              <w:t>,00</w:t>
            </w:r>
          </w:p>
        </w:tc>
      </w:tr>
    </w:tbl>
    <w:p w14:paraId="77A4EBFE" w14:textId="4A3537C3" w:rsidR="00E3476D" w:rsidRDefault="00E3476D">
      <w:pPr>
        <w:spacing w:after="0" w:line="240" w:lineRule="auto"/>
        <w:jc w:val="both"/>
        <w:textAlignment w:val="baseline"/>
        <w:rPr>
          <w:rFonts w:asciiTheme="minorHAnsi" w:eastAsia="Times New Roman" w:hAnsiTheme="minorHAnsi" w:cs="Calibri Light"/>
          <w:sz w:val="24"/>
          <w:szCs w:val="24"/>
        </w:rPr>
      </w:pPr>
    </w:p>
    <w:p w14:paraId="0CFE7446" w14:textId="1D3E1694"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DA VALIDADE DO REGISTRO DE PREÇOS</w:t>
      </w:r>
    </w:p>
    <w:p w14:paraId="18BF64C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18A7E8A" w14:textId="77777777" w:rsidR="00E3476D" w:rsidRPr="00B34BBE"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4.1. A validade do </w:t>
      </w:r>
      <w:r w:rsidRPr="00B34BBE">
        <w:rPr>
          <w:rFonts w:asciiTheme="minorHAnsi" w:eastAsia="Times New Roman" w:hAnsiTheme="minorHAnsi" w:cs="Calibri Light"/>
          <w:color w:val="000000" w:themeColor="text1"/>
          <w:sz w:val="24"/>
          <w:szCs w:val="24"/>
        </w:rPr>
        <w:t>registro será de 12 (doze) meses, contada a partir da assinatura da Ata de Registro de Preços, sem possibilidade de prorrogação.</w:t>
      </w:r>
    </w:p>
    <w:p w14:paraId="39252FD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A98F1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DAS CONTRATAÇÕES DECORRENTES DO REGISTRO</w:t>
      </w:r>
    </w:p>
    <w:p w14:paraId="1DE45D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F242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5D4B3CE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7BC36CE" w14:textId="0D4AC9D6" w:rsidR="00BB641E" w:rsidRPr="00B34BBE"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B34BBE">
        <w:rPr>
          <w:rFonts w:asciiTheme="minorHAnsi" w:eastAsia="Times New Roman" w:hAnsiTheme="minorHAnsi" w:cs="Calibri Light"/>
          <w:b/>
          <w:color w:val="000000" w:themeColor="text1"/>
          <w:sz w:val="24"/>
          <w:szCs w:val="24"/>
        </w:rPr>
        <w:t>6. DAS CONDIÇÕES DE EXECUÇÃO</w:t>
      </w:r>
    </w:p>
    <w:p w14:paraId="3A8F7971" w14:textId="77777777"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4C60881" w14:textId="7CA840CB" w:rsidR="00B34BBE" w:rsidRDefault="00C10E48" w:rsidP="00B34BBE">
      <w:pPr>
        <w:tabs>
          <w:tab w:val="center" w:pos="4252"/>
          <w:tab w:val="right" w:pos="8504"/>
        </w:tabs>
        <w:spacing w:after="0" w:line="240" w:lineRule="auto"/>
        <w:jc w:val="both"/>
        <w:textAlignment w:val="baseline"/>
        <w:rPr>
          <w:rFonts w:asciiTheme="minorHAnsi" w:eastAsia="Cambria Math" w:hAnsiTheme="minorHAnsi" w:cstheme="minorHAnsi"/>
          <w:color w:val="000000"/>
          <w:sz w:val="24"/>
          <w:szCs w:val="24"/>
        </w:rPr>
      </w:pPr>
      <w:r>
        <w:rPr>
          <w:rFonts w:asciiTheme="minorHAnsi" w:hAnsiTheme="minorHAnsi" w:cstheme="minorHAnsi"/>
          <w:color w:val="000000"/>
          <w:sz w:val="24"/>
          <w:szCs w:val="24"/>
        </w:rPr>
        <w:t>6</w:t>
      </w:r>
      <w:r w:rsidR="00B34BBE" w:rsidRPr="00B34BBE">
        <w:rPr>
          <w:rFonts w:asciiTheme="minorHAnsi" w:hAnsiTheme="minorHAnsi" w:cstheme="minorHAnsi"/>
          <w:color w:val="000000"/>
          <w:sz w:val="24"/>
          <w:szCs w:val="24"/>
        </w:rPr>
        <w:t xml:space="preserve">.1. </w:t>
      </w:r>
      <w:r w:rsidR="00B34BBE" w:rsidRPr="00B34BBE">
        <w:rPr>
          <w:rFonts w:asciiTheme="minorHAnsi" w:eastAsia="Cambria Math" w:hAnsiTheme="minorHAnsi" w:cstheme="minorHAnsi"/>
          <w:color w:val="000000"/>
          <w:sz w:val="24"/>
          <w:szCs w:val="24"/>
        </w:rPr>
        <w:t>A execução do objeto será de acordo com a necessidade do contratante.</w:t>
      </w:r>
    </w:p>
    <w:p w14:paraId="4EC102D1" w14:textId="77777777" w:rsidR="00C10E48" w:rsidRPr="00B34BBE" w:rsidRDefault="00C10E48" w:rsidP="00B34BBE">
      <w:pPr>
        <w:tabs>
          <w:tab w:val="center" w:pos="4252"/>
          <w:tab w:val="right" w:pos="8504"/>
        </w:tabs>
        <w:spacing w:after="0" w:line="240" w:lineRule="auto"/>
        <w:jc w:val="both"/>
        <w:textAlignment w:val="baseline"/>
        <w:rPr>
          <w:rFonts w:asciiTheme="minorHAnsi" w:hAnsiTheme="minorHAnsi" w:cstheme="minorHAnsi"/>
          <w:color w:val="000000"/>
          <w:sz w:val="24"/>
          <w:szCs w:val="24"/>
        </w:rPr>
      </w:pPr>
    </w:p>
    <w:p w14:paraId="2C410492" w14:textId="43169C51" w:rsidR="00B34BBE" w:rsidRDefault="00C10E48" w:rsidP="00B34BBE">
      <w:pPr>
        <w:spacing w:after="0" w:line="240" w:lineRule="auto"/>
        <w:jc w:val="both"/>
        <w:textAlignment w:val="baseline"/>
        <w:rPr>
          <w:rFonts w:asciiTheme="minorHAnsi" w:eastAsia="Cambria Math" w:hAnsiTheme="minorHAnsi" w:cstheme="minorHAnsi"/>
          <w:color w:val="000000"/>
          <w:sz w:val="24"/>
          <w:szCs w:val="24"/>
        </w:rPr>
      </w:pPr>
      <w:r>
        <w:rPr>
          <w:rFonts w:asciiTheme="minorHAnsi" w:eastAsia="Cambria Math" w:hAnsiTheme="minorHAnsi" w:cstheme="minorHAnsi"/>
          <w:color w:val="000000"/>
          <w:sz w:val="24"/>
          <w:szCs w:val="24"/>
        </w:rPr>
        <w:t>6</w:t>
      </w:r>
      <w:r w:rsidR="00B34BBE" w:rsidRPr="00B34BBE">
        <w:rPr>
          <w:rFonts w:asciiTheme="minorHAnsi" w:eastAsia="Cambria Math" w:hAnsiTheme="minorHAnsi" w:cstheme="minorHAnsi"/>
          <w:color w:val="000000"/>
          <w:sz w:val="24"/>
          <w:szCs w:val="24"/>
        </w:rPr>
        <w:t>.2. A ordem de serviço será encaminhada a empresa com antecedência mínima de 3 (três) dias úteis da data da realização do serviço, na qual constará o local onde a estrutura deverá ser instalada.</w:t>
      </w:r>
    </w:p>
    <w:p w14:paraId="5B5A1957" w14:textId="77777777" w:rsidR="00C10E48" w:rsidRPr="00B34BBE" w:rsidRDefault="00C10E48" w:rsidP="00B34BBE">
      <w:pPr>
        <w:spacing w:after="0" w:line="240" w:lineRule="auto"/>
        <w:jc w:val="both"/>
        <w:textAlignment w:val="baseline"/>
        <w:rPr>
          <w:rFonts w:asciiTheme="minorHAnsi" w:eastAsia="Cambria Math" w:hAnsiTheme="minorHAnsi" w:cstheme="minorHAnsi"/>
          <w:color w:val="000000"/>
          <w:sz w:val="24"/>
          <w:szCs w:val="24"/>
        </w:rPr>
      </w:pPr>
    </w:p>
    <w:p w14:paraId="5559285C" w14:textId="6C0CB735" w:rsidR="00B34BBE" w:rsidRDefault="00C10E48" w:rsidP="00B34BBE">
      <w:pPr>
        <w:spacing w:after="0" w:line="240" w:lineRule="auto"/>
        <w:jc w:val="both"/>
        <w:textAlignment w:val="baseline"/>
        <w:rPr>
          <w:rFonts w:asciiTheme="minorHAnsi" w:eastAsia="Cambria Math" w:hAnsiTheme="minorHAnsi" w:cstheme="minorHAnsi"/>
          <w:color w:val="000000"/>
          <w:sz w:val="24"/>
          <w:szCs w:val="24"/>
        </w:rPr>
      </w:pPr>
      <w:r>
        <w:rPr>
          <w:rFonts w:asciiTheme="minorHAnsi" w:eastAsia="Cambria Math" w:hAnsiTheme="minorHAnsi" w:cstheme="minorHAnsi"/>
          <w:color w:val="000000"/>
          <w:sz w:val="24"/>
          <w:szCs w:val="24"/>
        </w:rPr>
        <w:t>6</w:t>
      </w:r>
      <w:r w:rsidR="00B34BBE" w:rsidRPr="00B34BBE">
        <w:rPr>
          <w:rFonts w:asciiTheme="minorHAnsi" w:eastAsia="Cambria Math" w:hAnsiTheme="minorHAnsi" w:cstheme="minorHAnsi"/>
          <w:color w:val="000000"/>
          <w:sz w:val="24"/>
          <w:szCs w:val="24"/>
        </w:rPr>
        <w:t>.3. O prazo para solicitação do objeto a contar da assinatura do contrato será de: 2 dias úteis.</w:t>
      </w:r>
    </w:p>
    <w:p w14:paraId="2FD485D0" w14:textId="77777777" w:rsidR="00C10E48" w:rsidRPr="00B34BBE" w:rsidRDefault="00C10E48" w:rsidP="00B34BBE">
      <w:pPr>
        <w:spacing w:after="0" w:line="240" w:lineRule="auto"/>
        <w:jc w:val="both"/>
        <w:textAlignment w:val="baseline"/>
        <w:rPr>
          <w:rFonts w:asciiTheme="minorHAnsi" w:eastAsia="Cambria Math" w:hAnsiTheme="minorHAnsi" w:cstheme="minorHAnsi"/>
          <w:color w:val="000000"/>
          <w:sz w:val="24"/>
          <w:szCs w:val="24"/>
        </w:rPr>
      </w:pPr>
    </w:p>
    <w:p w14:paraId="586E2AA9" w14:textId="4D0FD36C" w:rsidR="00B34BBE" w:rsidRDefault="00C10E48" w:rsidP="00B34BBE">
      <w:pPr>
        <w:spacing w:after="0" w:line="240" w:lineRule="auto"/>
        <w:jc w:val="both"/>
        <w:textAlignment w:val="baseline"/>
        <w:rPr>
          <w:rFonts w:asciiTheme="minorHAnsi" w:eastAsia="Cambria Math" w:hAnsiTheme="minorHAnsi" w:cstheme="minorHAnsi"/>
          <w:color w:val="000000"/>
          <w:sz w:val="24"/>
          <w:szCs w:val="24"/>
        </w:rPr>
      </w:pPr>
      <w:r>
        <w:rPr>
          <w:rFonts w:asciiTheme="minorHAnsi" w:eastAsia="Cambria Math" w:hAnsiTheme="minorHAnsi" w:cstheme="minorHAnsi"/>
          <w:color w:val="000000"/>
          <w:sz w:val="24"/>
          <w:szCs w:val="24"/>
        </w:rPr>
        <w:t>6</w:t>
      </w:r>
      <w:r w:rsidR="00B34BBE" w:rsidRPr="00B34BBE">
        <w:rPr>
          <w:rFonts w:asciiTheme="minorHAnsi" w:eastAsia="Cambria Math" w:hAnsiTheme="minorHAnsi" w:cstheme="minorHAnsi"/>
          <w:color w:val="000000"/>
          <w:sz w:val="24"/>
          <w:szCs w:val="24"/>
        </w:rPr>
        <w:t>.4. O prazo para entrega/ execução do objeto a contar da emissão da Ordem de Serviço será de: 2 dias úteis.</w:t>
      </w:r>
    </w:p>
    <w:p w14:paraId="2F72DB49" w14:textId="77777777" w:rsidR="00C10E48" w:rsidRPr="00B34BBE" w:rsidRDefault="00C10E48" w:rsidP="00B34BBE">
      <w:pPr>
        <w:spacing w:after="0" w:line="240" w:lineRule="auto"/>
        <w:jc w:val="both"/>
        <w:textAlignment w:val="baseline"/>
        <w:rPr>
          <w:rFonts w:asciiTheme="minorHAnsi" w:eastAsia="Cambria Math" w:hAnsiTheme="minorHAnsi" w:cstheme="minorHAnsi"/>
          <w:color w:val="000000"/>
          <w:sz w:val="24"/>
          <w:szCs w:val="24"/>
        </w:rPr>
      </w:pPr>
    </w:p>
    <w:p w14:paraId="15677C0D" w14:textId="6425180B" w:rsidR="00B34BBE" w:rsidRDefault="00C10E48" w:rsidP="00B34BBE">
      <w:pPr>
        <w:spacing w:after="0" w:line="240" w:lineRule="auto"/>
        <w:jc w:val="both"/>
        <w:textAlignment w:val="baseline"/>
        <w:rPr>
          <w:rFonts w:asciiTheme="minorHAnsi" w:eastAsia="Cambria Math" w:hAnsiTheme="minorHAnsi" w:cstheme="minorHAnsi"/>
          <w:color w:val="000000"/>
          <w:sz w:val="24"/>
          <w:szCs w:val="24"/>
        </w:rPr>
      </w:pPr>
      <w:r>
        <w:rPr>
          <w:rFonts w:asciiTheme="minorHAnsi" w:eastAsia="Cambria Math" w:hAnsiTheme="minorHAnsi" w:cstheme="minorHAnsi"/>
          <w:color w:val="000000"/>
          <w:sz w:val="24"/>
          <w:szCs w:val="24"/>
        </w:rPr>
        <w:lastRenderedPageBreak/>
        <w:t>6</w:t>
      </w:r>
      <w:r w:rsidR="00B34BBE" w:rsidRPr="00B34BBE">
        <w:rPr>
          <w:rFonts w:asciiTheme="minorHAnsi" w:eastAsia="Cambria Math" w:hAnsiTheme="minorHAnsi" w:cstheme="minorHAnsi"/>
          <w:color w:val="000000"/>
          <w:sz w:val="24"/>
          <w:szCs w:val="24"/>
        </w:rPr>
        <w:t>.5. O município encaminhará a Ordem de Serviço a CONTRATADA, que deverá elaborar a arte do material a ser confeccionado com base no modelo encaminhado junto a Ordem de Serviço. A CONTRATADA deverá elaborar a arte e enviar uma amostra do produto pronto para análise no prazo máximo de dois dias úteis.</w:t>
      </w:r>
    </w:p>
    <w:p w14:paraId="692E1768" w14:textId="77777777" w:rsidR="00C10E48" w:rsidRPr="00B34BBE" w:rsidRDefault="00C10E48" w:rsidP="00B34BBE">
      <w:pPr>
        <w:spacing w:after="0" w:line="240" w:lineRule="auto"/>
        <w:jc w:val="both"/>
        <w:textAlignment w:val="baseline"/>
        <w:rPr>
          <w:rFonts w:asciiTheme="minorHAnsi" w:eastAsia="Cambria Math" w:hAnsiTheme="minorHAnsi" w:cstheme="minorHAnsi"/>
          <w:color w:val="000000"/>
          <w:sz w:val="24"/>
          <w:szCs w:val="24"/>
        </w:rPr>
      </w:pPr>
    </w:p>
    <w:p w14:paraId="3E0EAC5B" w14:textId="77777777" w:rsidR="00B34BBE" w:rsidRDefault="00B34BBE" w:rsidP="00B34BBE">
      <w:pPr>
        <w:spacing w:after="0" w:line="240" w:lineRule="auto"/>
        <w:jc w:val="both"/>
        <w:textAlignment w:val="baseline"/>
        <w:rPr>
          <w:rFonts w:asciiTheme="minorHAnsi" w:eastAsia="Cambria Math" w:hAnsiTheme="minorHAnsi" w:cstheme="minorHAnsi"/>
          <w:color w:val="000000"/>
          <w:sz w:val="24"/>
          <w:szCs w:val="24"/>
        </w:rPr>
      </w:pPr>
      <w:r w:rsidRPr="00B34BBE">
        <w:rPr>
          <w:rFonts w:asciiTheme="minorHAnsi" w:eastAsia="Cambria Math" w:hAnsiTheme="minorHAnsi" w:cstheme="minorHAnsi"/>
          <w:color w:val="000000"/>
          <w:sz w:val="24"/>
          <w:szCs w:val="24"/>
        </w:rPr>
        <w:t>I. Caso a amostra seja reprovada, a empresa deverá refazê-la no mesmo prazo encaminhá-la ao Gabinete do Prefeito para uma nova verificação.</w:t>
      </w:r>
    </w:p>
    <w:p w14:paraId="75D29CC1" w14:textId="77777777" w:rsidR="00C10E48" w:rsidRPr="00B34BBE" w:rsidRDefault="00C10E48" w:rsidP="00B34BBE">
      <w:pPr>
        <w:spacing w:after="0" w:line="240" w:lineRule="auto"/>
        <w:jc w:val="both"/>
        <w:textAlignment w:val="baseline"/>
        <w:rPr>
          <w:rFonts w:asciiTheme="minorHAnsi" w:eastAsia="Cambria Math" w:hAnsiTheme="minorHAnsi" w:cstheme="minorHAnsi"/>
          <w:color w:val="000000"/>
          <w:sz w:val="24"/>
          <w:szCs w:val="24"/>
        </w:rPr>
      </w:pPr>
    </w:p>
    <w:p w14:paraId="53F6EA49" w14:textId="77777777" w:rsidR="00B34BBE" w:rsidRDefault="00B34BBE" w:rsidP="00B34BBE">
      <w:pPr>
        <w:spacing w:after="0" w:line="240" w:lineRule="auto"/>
        <w:jc w:val="both"/>
        <w:textAlignment w:val="baseline"/>
        <w:rPr>
          <w:rFonts w:asciiTheme="minorHAnsi" w:hAnsiTheme="minorHAnsi" w:cstheme="minorHAnsi"/>
          <w:color w:val="000000"/>
          <w:sz w:val="24"/>
          <w:szCs w:val="24"/>
        </w:rPr>
      </w:pPr>
      <w:r w:rsidRPr="00B34BBE">
        <w:rPr>
          <w:rFonts w:asciiTheme="minorHAnsi" w:eastAsia="Cambria Math" w:hAnsiTheme="minorHAnsi" w:cstheme="minorHAnsi"/>
          <w:color w:val="000000"/>
          <w:sz w:val="24"/>
          <w:szCs w:val="24"/>
        </w:rPr>
        <w:t xml:space="preserve">II. </w:t>
      </w:r>
      <w:r w:rsidRPr="00B34BBE">
        <w:rPr>
          <w:rFonts w:asciiTheme="minorHAnsi" w:hAnsiTheme="minorHAnsi" w:cstheme="minorHAnsi"/>
          <w:color w:val="000000"/>
          <w:sz w:val="24"/>
          <w:szCs w:val="24"/>
        </w:rPr>
        <w:t>Caso a CONTRATADA entregue os produtos sem a aprovação prévia da amostra e os mesmos sejam recusados por não atender o exigido em edital, os mesmos deverão ser refeitos, sendo que todas as despesas correrão exclusivamente por conta da CONTRATADA. Qualquer dúvida referente às artes e medidas dos materiais deverá ser sanada por escrito anteriormente a confecção dos mesmos.</w:t>
      </w:r>
    </w:p>
    <w:p w14:paraId="13F6B055" w14:textId="77777777" w:rsidR="00C10E48" w:rsidRPr="00B34BBE" w:rsidRDefault="00C10E48" w:rsidP="00B34BBE">
      <w:pPr>
        <w:spacing w:after="0" w:line="240" w:lineRule="auto"/>
        <w:jc w:val="both"/>
        <w:textAlignment w:val="baseline"/>
        <w:rPr>
          <w:rFonts w:asciiTheme="minorHAnsi" w:hAnsiTheme="minorHAnsi" w:cstheme="minorHAnsi"/>
          <w:color w:val="000000"/>
          <w:sz w:val="24"/>
          <w:szCs w:val="24"/>
        </w:rPr>
      </w:pPr>
    </w:p>
    <w:p w14:paraId="4286DA72" w14:textId="77777777" w:rsidR="00B34BBE" w:rsidRDefault="00B34BBE" w:rsidP="00B34BBE">
      <w:pPr>
        <w:spacing w:after="0" w:line="240" w:lineRule="auto"/>
        <w:jc w:val="both"/>
        <w:textAlignment w:val="baseline"/>
        <w:rPr>
          <w:rFonts w:asciiTheme="minorHAnsi" w:hAnsiTheme="minorHAnsi" w:cstheme="minorHAnsi"/>
          <w:color w:val="000000"/>
          <w:sz w:val="24"/>
          <w:szCs w:val="24"/>
        </w:rPr>
      </w:pPr>
      <w:r w:rsidRPr="00B34BBE">
        <w:rPr>
          <w:rFonts w:asciiTheme="minorHAnsi" w:hAnsiTheme="minorHAnsi" w:cstheme="minorHAnsi"/>
          <w:color w:val="000000"/>
          <w:sz w:val="24"/>
          <w:szCs w:val="24"/>
        </w:rPr>
        <w:t>III. Caso a amostra seja aprovada, a CONTRATADA terá de três dias úteis para entregar o restante do pedido no local indicado na ordem de serviço.</w:t>
      </w:r>
    </w:p>
    <w:p w14:paraId="551CE5CD" w14:textId="77777777" w:rsidR="00C10E48" w:rsidRPr="00B34BBE" w:rsidRDefault="00C10E48" w:rsidP="00B34BBE">
      <w:pPr>
        <w:spacing w:after="0" w:line="240" w:lineRule="auto"/>
        <w:jc w:val="both"/>
        <w:textAlignment w:val="baseline"/>
        <w:rPr>
          <w:rFonts w:asciiTheme="minorHAnsi" w:hAnsiTheme="minorHAnsi" w:cstheme="minorHAnsi"/>
          <w:color w:val="000000"/>
          <w:sz w:val="24"/>
          <w:szCs w:val="24"/>
        </w:rPr>
      </w:pPr>
    </w:p>
    <w:p w14:paraId="4A771EC8" w14:textId="77777777" w:rsidR="00B34BBE" w:rsidRDefault="00B34BBE" w:rsidP="00B34BBE">
      <w:pPr>
        <w:spacing w:after="0" w:line="240" w:lineRule="auto"/>
        <w:jc w:val="both"/>
        <w:textAlignment w:val="baseline"/>
        <w:rPr>
          <w:rFonts w:asciiTheme="minorHAnsi" w:hAnsiTheme="minorHAnsi" w:cstheme="minorHAnsi"/>
          <w:color w:val="000000"/>
          <w:sz w:val="24"/>
          <w:szCs w:val="24"/>
        </w:rPr>
      </w:pPr>
      <w:r w:rsidRPr="00B34BBE">
        <w:rPr>
          <w:rFonts w:asciiTheme="minorHAnsi" w:hAnsiTheme="minorHAnsi" w:cstheme="minorHAnsi"/>
          <w:color w:val="000000"/>
          <w:sz w:val="24"/>
          <w:szCs w:val="24"/>
        </w:rPr>
        <w:t>IV. Os materiais deverão ser instalados devidamente preservando a qualidade dos mesmos, não sendo aceito produtos que contenham amasso, dobras, rasgos ou qualquer tipo de sujeira.</w:t>
      </w:r>
    </w:p>
    <w:p w14:paraId="76569A5A" w14:textId="77777777" w:rsidR="00C10E48" w:rsidRPr="00B34BBE" w:rsidRDefault="00C10E48" w:rsidP="00B34BBE">
      <w:pPr>
        <w:spacing w:after="0" w:line="240" w:lineRule="auto"/>
        <w:jc w:val="both"/>
        <w:textAlignment w:val="baseline"/>
        <w:rPr>
          <w:rFonts w:asciiTheme="minorHAnsi" w:hAnsiTheme="minorHAnsi" w:cstheme="minorHAnsi"/>
          <w:color w:val="000000"/>
          <w:sz w:val="24"/>
          <w:szCs w:val="24"/>
        </w:rPr>
      </w:pPr>
    </w:p>
    <w:p w14:paraId="56E4B08D" w14:textId="77777777" w:rsidR="00B34BBE" w:rsidRDefault="00B34BBE" w:rsidP="00B34BBE">
      <w:pPr>
        <w:spacing w:after="0" w:line="240" w:lineRule="auto"/>
        <w:jc w:val="both"/>
        <w:textAlignment w:val="baseline"/>
        <w:rPr>
          <w:rFonts w:asciiTheme="minorHAnsi" w:hAnsiTheme="minorHAnsi" w:cstheme="minorHAnsi"/>
          <w:color w:val="000000"/>
          <w:sz w:val="24"/>
          <w:szCs w:val="24"/>
        </w:rPr>
      </w:pPr>
      <w:r w:rsidRPr="00B34BBE">
        <w:rPr>
          <w:rFonts w:asciiTheme="minorHAnsi" w:hAnsiTheme="minorHAnsi" w:cstheme="minorHAnsi"/>
          <w:color w:val="000000"/>
          <w:sz w:val="24"/>
          <w:szCs w:val="24"/>
        </w:rPr>
        <w:t xml:space="preserve">V. Independente da aprovação das amostras, a CONTRATADA estará sujeita a averiguação do restante dos materiais entregues, a fim de verificação da conformidade com a especificação, sendo que: </w:t>
      </w:r>
    </w:p>
    <w:p w14:paraId="1F3B1E15" w14:textId="77777777" w:rsidR="00C10E48" w:rsidRPr="00B34BBE" w:rsidRDefault="00C10E48" w:rsidP="00B34BBE">
      <w:pPr>
        <w:spacing w:after="0" w:line="240" w:lineRule="auto"/>
        <w:jc w:val="both"/>
        <w:textAlignment w:val="baseline"/>
        <w:rPr>
          <w:rFonts w:asciiTheme="minorHAnsi" w:hAnsiTheme="minorHAnsi" w:cstheme="minorHAnsi"/>
          <w:color w:val="000000"/>
          <w:sz w:val="24"/>
          <w:szCs w:val="24"/>
        </w:rPr>
      </w:pPr>
    </w:p>
    <w:p w14:paraId="5AD7CF98" w14:textId="2443E2BF" w:rsidR="00C10E48" w:rsidRPr="00C10E48" w:rsidRDefault="00B34BBE" w:rsidP="00C10E48">
      <w:pPr>
        <w:pStyle w:val="PargrafodaLista"/>
        <w:numPr>
          <w:ilvl w:val="0"/>
          <w:numId w:val="6"/>
        </w:numPr>
        <w:spacing w:after="0"/>
        <w:jc w:val="both"/>
        <w:textAlignment w:val="baseline"/>
        <w:rPr>
          <w:rFonts w:asciiTheme="minorHAnsi" w:hAnsiTheme="minorHAnsi" w:cstheme="minorHAnsi"/>
          <w:color w:val="000000"/>
          <w:sz w:val="24"/>
          <w:szCs w:val="24"/>
        </w:rPr>
      </w:pPr>
      <w:r w:rsidRPr="00C10E48">
        <w:rPr>
          <w:rFonts w:asciiTheme="minorHAnsi" w:hAnsiTheme="minorHAnsi" w:cstheme="minorHAnsi"/>
          <w:color w:val="000000"/>
          <w:sz w:val="24"/>
          <w:szCs w:val="24"/>
        </w:rPr>
        <w:t xml:space="preserve">Na hipótese de constatação de anormalidade que comprometa a utilização adequada dos materiais, bem como se constatado divergência entre o produto licitado e o fornecido, o mesmo será rejeitado conforme dispõe o art.76 da Lei Federal n° 8.666/93. </w:t>
      </w:r>
    </w:p>
    <w:p w14:paraId="1E55FF85" w14:textId="39FDDB6E" w:rsidR="00B34BBE" w:rsidRPr="00C10E48" w:rsidRDefault="00B34BBE" w:rsidP="00C10E48">
      <w:pPr>
        <w:pStyle w:val="PargrafodaLista"/>
        <w:numPr>
          <w:ilvl w:val="0"/>
          <w:numId w:val="6"/>
        </w:numPr>
        <w:spacing w:after="0"/>
        <w:jc w:val="both"/>
        <w:textAlignment w:val="baseline"/>
        <w:rPr>
          <w:rFonts w:asciiTheme="minorHAnsi" w:hAnsiTheme="minorHAnsi" w:cstheme="minorHAnsi"/>
          <w:color w:val="000000"/>
          <w:sz w:val="24"/>
          <w:szCs w:val="24"/>
        </w:rPr>
      </w:pPr>
      <w:r w:rsidRPr="00C10E48">
        <w:rPr>
          <w:rFonts w:asciiTheme="minorHAnsi" w:hAnsiTheme="minorHAnsi" w:cstheme="minorHAnsi"/>
          <w:color w:val="000000"/>
          <w:sz w:val="24"/>
          <w:szCs w:val="24"/>
        </w:rPr>
        <w:t>Caso ocorra a rejeição, a CONTRATADA deverá substituir o produto sem ônus ao Município no prazo de dois dias, sob pena de não o fazendo, enseja nas penalidades previstas em Edital. Caso o produto atenda ao estabelecido em Edital, o mesmo será aceito.</w:t>
      </w:r>
    </w:p>
    <w:p w14:paraId="03E909FC" w14:textId="77777777" w:rsidR="00C10E48" w:rsidRPr="00B34BBE" w:rsidRDefault="00C10E48" w:rsidP="00B34BBE">
      <w:pPr>
        <w:spacing w:after="0" w:line="240" w:lineRule="auto"/>
        <w:jc w:val="both"/>
        <w:textAlignment w:val="baseline"/>
        <w:rPr>
          <w:rFonts w:asciiTheme="minorHAnsi" w:hAnsiTheme="minorHAnsi" w:cstheme="minorHAnsi"/>
          <w:color w:val="000000"/>
          <w:sz w:val="24"/>
          <w:szCs w:val="24"/>
        </w:rPr>
      </w:pPr>
    </w:p>
    <w:p w14:paraId="3DDF2EC0" w14:textId="067ABA0A" w:rsidR="00FD4857" w:rsidRPr="00C10E48" w:rsidRDefault="00FD4857" w:rsidP="00B34BBE">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C10E48">
        <w:rPr>
          <w:rFonts w:asciiTheme="minorHAnsi" w:eastAsia="Times New Roman" w:hAnsiTheme="minorHAnsi" w:cstheme="minorHAnsi"/>
          <w:b/>
          <w:color w:val="000000" w:themeColor="text1"/>
          <w:sz w:val="24"/>
          <w:szCs w:val="24"/>
        </w:rPr>
        <w:t>7. DAS CONDIÇÕES DE RECEBIMENTO DO SERVIÇO</w:t>
      </w:r>
    </w:p>
    <w:p w14:paraId="36114A6D" w14:textId="77777777" w:rsidR="00FD4857" w:rsidRPr="00B34BBE" w:rsidRDefault="00FD4857" w:rsidP="00B34BBE">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p>
    <w:p w14:paraId="506106CC" w14:textId="04737E16" w:rsidR="00FD4857" w:rsidRPr="00C10E48" w:rsidRDefault="00FD4857" w:rsidP="00B34BBE">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10E48">
        <w:rPr>
          <w:rFonts w:asciiTheme="minorHAnsi" w:eastAsia="Times New Roman" w:hAnsiTheme="minorHAnsi" w:cstheme="minorHAnsi"/>
          <w:color w:val="000000" w:themeColor="text1"/>
          <w:sz w:val="24"/>
          <w:szCs w:val="24"/>
        </w:rPr>
        <w:t>7.1. Após a execução do serviço constante na Ordem de Serviços, o mesmo será recebido provisoriamente, para efeito de posterior verificação da conformidade com a especificação; e definitivamente, após verificação da qualidade e consequente aceitação.</w:t>
      </w:r>
    </w:p>
    <w:p w14:paraId="354E99B9" w14:textId="77777777" w:rsidR="00FD4857" w:rsidRPr="00C10E48" w:rsidRDefault="00FD4857" w:rsidP="00B34BBE">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236C3157" w14:textId="14F518D6" w:rsidR="00FD4857" w:rsidRPr="00C10E48" w:rsidRDefault="00FD4857" w:rsidP="00B34BBE">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10E48">
        <w:rPr>
          <w:rFonts w:asciiTheme="minorHAnsi" w:eastAsia="Times New Roman" w:hAnsiTheme="minorHAnsi" w:cstheme="minorHAnsi"/>
          <w:color w:val="000000" w:themeColor="text1"/>
          <w:sz w:val="24"/>
          <w:szCs w:val="24"/>
        </w:rPr>
        <w:t>7.2. O Município se reserva ao direito de não aceitar serviços que não tenham sido executados em conformidade com as exigências apresentadas no presente Termo de Referência.</w:t>
      </w:r>
    </w:p>
    <w:p w14:paraId="08AD9600" w14:textId="77777777" w:rsidR="00FD4857" w:rsidRPr="00C10E48" w:rsidRDefault="00FD4857" w:rsidP="00B34BBE">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066024BE" w14:textId="7F1D6454" w:rsidR="00FD4857" w:rsidRPr="00C10E48" w:rsidRDefault="00FD4857" w:rsidP="00B34BBE">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10E48">
        <w:rPr>
          <w:rFonts w:asciiTheme="minorHAnsi" w:eastAsia="Times New Roman" w:hAnsiTheme="minorHAnsi" w:cstheme="minorHAnsi"/>
          <w:color w:val="000000" w:themeColor="text1"/>
          <w:sz w:val="24"/>
          <w:szCs w:val="24"/>
        </w:rPr>
        <w:t>7.2.1. O motivo da recusa será fundamentado pelo Fiscal d</w:t>
      </w:r>
      <w:r w:rsidR="00A826A4" w:rsidRPr="00C10E48">
        <w:rPr>
          <w:rFonts w:asciiTheme="minorHAnsi" w:eastAsia="Times New Roman" w:hAnsiTheme="minorHAnsi" w:cstheme="minorHAnsi"/>
          <w:color w:val="000000" w:themeColor="text1"/>
          <w:sz w:val="24"/>
          <w:szCs w:val="24"/>
        </w:rPr>
        <w:t>a Ata de Registro de Preços</w:t>
      </w:r>
      <w:r w:rsidRPr="00C10E48">
        <w:rPr>
          <w:rFonts w:asciiTheme="minorHAnsi" w:eastAsia="Times New Roman" w:hAnsiTheme="minorHAnsi" w:cstheme="minorHAnsi"/>
          <w:color w:val="000000" w:themeColor="text1"/>
          <w:sz w:val="24"/>
          <w:szCs w:val="24"/>
        </w:rPr>
        <w:t xml:space="preserve"> através de notificação, encaminhada por escrito à empresa, através do e-mail </w:t>
      </w:r>
      <w:r w:rsidR="00A826A4" w:rsidRPr="00C10E48">
        <w:rPr>
          <w:rFonts w:asciiTheme="minorHAnsi" w:eastAsia="Times New Roman" w:hAnsiTheme="minorHAnsi" w:cstheme="minorHAnsi"/>
          <w:color w:val="000000" w:themeColor="text1"/>
          <w:sz w:val="24"/>
          <w:szCs w:val="24"/>
        </w:rPr>
        <w:t>pel</w:t>
      </w:r>
      <w:r w:rsidRPr="00C10E48">
        <w:rPr>
          <w:rFonts w:asciiTheme="minorHAnsi" w:eastAsia="Times New Roman" w:hAnsiTheme="minorHAnsi" w:cstheme="minorHAnsi"/>
          <w:color w:val="000000" w:themeColor="text1"/>
          <w:sz w:val="24"/>
          <w:szCs w:val="24"/>
        </w:rPr>
        <w:t>o qual foi encaminhada a Ordem de Serviços.</w:t>
      </w:r>
    </w:p>
    <w:p w14:paraId="316E3CFB" w14:textId="77777777" w:rsidR="00FD4857" w:rsidRPr="00C10E48" w:rsidRDefault="00FD4857" w:rsidP="00B34BBE">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6D26263F" w14:textId="717BFF75" w:rsidR="00FD4857" w:rsidRPr="00C10E48" w:rsidRDefault="00FD4857" w:rsidP="00B34BBE">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10E48">
        <w:rPr>
          <w:rFonts w:asciiTheme="minorHAnsi" w:eastAsia="Times New Roman" w:hAnsiTheme="minorHAnsi" w:cstheme="minorHAnsi"/>
          <w:color w:val="000000" w:themeColor="text1"/>
          <w:sz w:val="24"/>
          <w:szCs w:val="24"/>
        </w:rPr>
        <w:t>7.3. A empresa é obrigada a corrigir/refazer/substituir, por conta própria, no todo ou em parte, objeto em que se verificarem vícios, defeitos ou incorreções, ainda que tenha sido recebido definitivamente.</w:t>
      </w:r>
    </w:p>
    <w:p w14:paraId="6B964083" w14:textId="77777777" w:rsidR="00FD4857" w:rsidRPr="00C10E48" w:rsidRDefault="00FD4857" w:rsidP="00B34BBE">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7E35C4B7" w14:textId="41E130E9" w:rsidR="00FD4857" w:rsidRPr="00C10E48" w:rsidRDefault="00FD4857" w:rsidP="00B34BBE">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10E48">
        <w:rPr>
          <w:rFonts w:asciiTheme="minorHAnsi" w:eastAsia="Times New Roman" w:hAnsiTheme="minorHAnsi" w:cstheme="minorHAnsi"/>
          <w:color w:val="000000" w:themeColor="text1"/>
          <w:sz w:val="24"/>
          <w:szCs w:val="24"/>
        </w:rPr>
        <w:t>7.3.1. No caso de não aceitação do objeto, seja no recebimento provisório ou definitivo, os ônus com a correção/refazimento/substituição correrão exclusivamente por conta da empresa.</w:t>
      </w:r>
    </w:p>
    <w:p w14:paraId="6FC8ACAB" w14:textId="77777777" w:rsidR="00FD4857" w:rsidRPr="00C10E48" w:rsidRDefault="00FD4857" w:rsidP="00B34BBE">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009516A2" w14:textId="5D6E639B" w:rsidR="00FD4857" w:rsidRPr="00C10E48" w:rsidRDefault="00FD4857" w:rsidP="00B34BBE">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B34BBE">
        <w:rPr>
          <w:rFonts w:asciiTheme="minorHAnsi" w:eastAsia="Times New Roman" w:hAnsiTheme="minorHAnsi" w:cstheme="minorHAnsi"/>
          <w:sz w:val="24"/>
          <w:szCs w:val="24"/>
        </w:rPr>
        <w:lastRenderedPageBreak/>
        <w:t xml:space="preserve">7.4. O serviço que por ventura venha a ser recusado deverá ser corrigido/refeito/substituído no prazo estipulado, sob pena de aplicação das penalidades previstas no presente </w:t>
      </w:r>
      <w:r w:rsidRPr="00C10E48">
        <w:rPr>
          <w:rFonts w:asciiTheme="minorHAnsi" w:eastAsia="Times New Roman" w:hAnsiTheme="minorHAnsi" w:cstheme="minorHAnsi"/>
          <w:color w:val="000000" w:themeColor="text1"/>
          <w:sz w:val="24"/>
          <w:szCs w:val="24"/>
        </w:rPr>
        <w:t>Termo de Referência.</w:t>
      </w:r>
    </w:p>
    <w:p w14:paraId="68125D85" w14:textId="77777777" w:rsidR="00BB641E" w:rsidRPr="00B34BBE" w:rsidRDefault="00BB641E" w:rsidP="00B34BBE">
      <w:pPr>
        <w:spacing w:after="0" w:line="240" w:lineRule="auto"/>
        <w:jc w:val="both"/>
        <w:textAlignment w:val="baseline"/>
        <w:rPr>
          <w:rFonts w:asciiTheme="minorHAnsi" w:eastAsia="Times New Roman" w:hAnsiTheme="minorHAnsi" w:cstheme="minorHAnsi"/>
          <w:b/>
          <w:sz w:val="24"/>
          <w:szCs w:val="24"/>
        </w:rPr>
      </w:pPr>
    </w:p>
    <w:p w14:paraId="38A771AA" w14:textId="137E1C5A" w:rsidR="00E3476D" w:rsidRPr="00B34BBE" w:rsidRDefault="00935D2F" w:rsidP="00B34BBE">
      <w:pPr>
        <w:spacing w:after="0" w:line="240" w:lineRule="auto"/>
        <w:jc w:val="both"/>
        <w:textAlignment w:val="baseline"/>
        <w:rPr>
          <w:rFonts w:asciiTheme="minorHAnsi" w:eastAsia="Times New Roman" w:hAnsiTheme="minorHAnsi" w:cstheme="minorHAnsi"/>
          <w:b/>
          <w:sz w:val="24"/>
          <w:szCs w:val="24"/>
        </w:rPr>
      </w:pPr>
      <w:r w:rsidRPr="00B34BBE">
        <w:rPr>
          <w:rFonts w:asciiTheme="minorHAnsi" w:eastAsia="Times New Roman" w:hAnsiTheme="minorHAnsi" w:cstheme="minorHAnsi"/>
          <w:b/>
          <w:sz w:val="24"/>
          <w:szCs w:val="24"/>
        </w:rPr>
        <w:t>8. DOS DIREITOS E RESPONSABILIDADES DAS PARTES</w:t>
      </w:r>
    </w:p>
    <w:p w14:paraId="0AC05EBA" w14:textId="77777777" w:rsidR="00E3476D" w:rsidRPr="00B34BBE" w:rsidRDefault="00E3476D" w:rsidP="00B34BBE">
      <w:pPr>
        <w:spacing w:after="0" w:line="240" w:lineRule="auto"/>
        <w:jc w:val="both"/>
        <w:textAlignment w:val="baseline"/>
        <w:rPr>
          <w:rFonts w:asciiTheme="minorHAnsi" w:eastAsia="Times New Roman" w:hAnsiTheme="minorHAnsi" w:cstheme="minorHAnsi"/>
          <w:b/>
          <w:sz w:val="24"/>
          <w:szCs w:val="24"/>
        </w:rPr>
      </w:pPr>
    </w:p>
    <w:p w14:paraId="10FEC27D" w14:textId="7234FE4D" w:rsidR="00E3476D" w:rsidRPr="00B34BBE" w:rsidRDefault="00935D2F" w:rsidP="00B34BBE">
      <w:pPr>
        <w:spacing w:after="0" w:line="240" w:lineRule="auto"/>
        <w:jc w:val="both"/>
        <w:textAlignment w:val="baseline"/>
        <w:rPr>
          <w:rFonts w:asciiTheme="minorHAnsi" w:eastAsia="Times New Roman" w:hAnsiTheme="minorHAnsi" w:cstheme="minorHAnsi"/>
          <w:sz w:val="24"/>
          <w:szCs w:val="24"/>
        </w:rPr>
      </w:pPr>
      <w:r w:rsidRPr="00B34BBE">
        <w:rPr>
          <w:rFonts w:asciiTheme="minorHAnsi" w:eastAsia="Times New Roman" w:hAnsiTheme="minorHAnsi" w:cstheme="minorHAnsi"/>
          <w:sz w:val="24"/>
          <w:szCs w:val="24"/>
        </w:rPr>
        <w:t xml:space="preserve">8.1. Os direitos e responsabilidades das partes são os dispostos na </w:t>
      </w:r>
      <w:r w:rsidRPr="00C10E48">
        <w:rPr>
          <w:rFonts w:asciiTheme="minorHAnsi" w:eastAsia="Times New Roman" w:hAnsiTheme="minorHAnsi" w:cstheme="minorHAnsi"/>
          <w:color w:val="000000" w:themeColor="text1"/>
          <w:sz w:val="24"/>
          <w:szCs w:val="24"/>
        </w:rPr>
        <w:t xml:space="preserve">Cláusula Oitava </w:t>
      </w:r>
      <w:r w:rsidRPr="00B34BBE">
        <w:rPr>
          <w:rFonts w:asciiTheme="minorHAnsi" w:eastAsia="Times New Roman" w:hAnsiTheme="minorHAnsi" w:cstheme="minorHAnsi"/>
          <w:sz w:val="24"/>
          <w:szCs w:val="24"/>
        </w:rPr>
        <w:t xml:space="preserve">da </w:t>
      </w:r>
      <w:r w:rsidR="00AD4EE3" w:rsidRPr="00B34BBE">
        <w:rPr>
          <w:rFonts w:asciiTheme="minorHAnsi" w:eastAsia="Times New Roman" w:hAnsiTheme="minorHAnsi" w:cstheme="minorHAnsi"/>
          <w:sz w:val="24"/>
          <w:szCs w:val="24"/>
        </w:rPr>
        <w:t xml:space="preserve">Minuta da </w:t>
      </w:r>
      <w:r w:rsidRPr="00B34BBE">
        <w:rPr>
          <w:rFonts w:asciiTheme="minorHAnsi" w:eastAsia="Times New Roman" w:hAnsiTheme="minorHAnsi" w:cstheme="minorHAnsi"/>
          <w:sz w:val="24"/>
          <w:szCs w:val="24"/>
        </w:rPr>
        <w:t>Ata de Registro de Preços.</w:t>
      </w:r>
    </w:p>
    <w:p w14:paraId="187802B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F0DD185" w14:textId="508C270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9. </w:t>
      </w:r>
      <w:r w:rsidR="00F61579">
        <w:rPr>
          <w:rFonts w:asciiTheme="minorHAnsi" w:eastAsia="Times New Roman" w:hAnsiTheme="minorHAnsi" w:cs="Calibri Light"/>
          <w:b/>
          <w:sz w:val="24"/>
          <w:szCs w:val="24"/>
        </w:rPr>
        <w:t xml:space="preserve">DAS </w:t>
      </w:r>
      <w:r>
        <w:rPr>
          <w:rFonts w:asciiTheme="minorHAnsi" w:eastAsia="Times New Roman" w:hAnsiTheme="minorHAnsi" w:cs="Calibri Light"/>
          <w:b/>
          <w:sz w:val="24"/>
          <w:szCs w:val="24"/>
        </w:rPr>
        <w:t>CONDIÇÕES DE PAGAMENTO</w:t>
      </w:r>
    </w:p>
    <w:p w14:paraId="602BB26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6FEA915" w14:textId="50B7AFC5"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.1. O pagamento será </w:t>
      </w:r>
      <w:r w:rsidR="00C10E48" w:rsidRPr="00C10E48">
        <w:rPr>
          <w:rFonts w:asciiTheme="minorHAnsi" w:eastAsia="Times New Roman" w:hAnsiTheme="minorHAnsi" w:cs="Calibri Light"/>
          <w:color w:val="000000" w:themeColor="text1"/>
          <w:sz w:val="24"/>
          <w:szCs w:val="24"/>
        </w:rPr>
        <w:t>efetuado mensalmente</w:t>
      </w:r>
      <w:r w:rsidRPr="00C10E48">
        <w:rPr>
          <w:rFonts w:asciiTheme="minorHAnsi" w:eastAsia="Times New Roman" w:hAnsiTheme="minorHAnsi" w:cs="Calibri Light"/>
          <w:color w:val="000000" w:themeColor="text1"/>
          <w:sz w:val="24"/>
          <w:szCs w:val="24"/>
        </w:rPr>
        <w:t>, conforme serviços executados no mês</w:t>
      </w:r>
      <w:r w:rsidR="00C10E48" w:rsidRPr="00C10E48">
        <w:rPr>
          <w:rFonts w:asciiTheme="minorHAnsi" w:eastAsia="Times New Roman" w:hAnsiTheme="minorHAnsi" w:cs="Calibri Light"/>
          <w:i/>
          <w:color w:val="000000" w:themeColor="text1"/>
          <w:sz w:val="24"/>
          <w:szCs w:val="24"/>
        </w:rPr>
        <w:t xml:space="preserve"> </w:t>
      </w:r>
      <w:r w:rsidRPr="004041C5">
        <w:rPr>
          <w:rFonts w:asciiTheme="minorHAnsi" w:eastAsia="Times New Roman" w:hAnsiTheme="minorHAnsi" w:cs="Calibri Light"/>
          <w:sz w:val="24"/>
          <w:szCs w:val="24"/>
        </w:rPr>
        <w:t>no prazo de até trinta dias contados do recebimento da Nota Fiscal pelo Fiscal</w:t>
      </w:r>
      <w:r>
        <w:rPr>
          <w:rFonts w:asciiTheme="minorHAnsi" w:eastAsia="Times New Roman" w:hAnsiTheme="minorHAnsi" w:cs="Calibri Light"/>
          <w:sz w:val="24"/>
          <w:szCs w:val="24"/>
        </w:rPr>
        <w:t xml:space="preserve"> da Ata de Registro de Preços</w:t>
      </w:r>
      <w:r w:rsidRPr="004041C5">
        <w:rPr>
          <w:rFonts w:asciiTheme="minorHAnsi" w:eastAsia="Times New Roman" w:hAnsiTheme="minorHAnsi" w:cs="Calibri Light"/>
          <w:sz w:val="24"/>
          <w:szCs w:val="24"/>
        </w:rPr>
        <w:t>. Em caso de irregularidade na emissão dos documentos fiscais, o prazo de pagamento será contado a partir de sua reapresentação, desde que devidamente regularizados.</w:t>
      </w:r>
    </w:p>
    <w:p w14:paraId="52A972EE" w14:textId="77777777"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AAE84E" w14:textId="4C2984EC"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E64787">
        <w:rPr>
          <w:rFonts w:asciiTheme="minorHAnsi" w:eastAsia="Times New Roman" w:hAnsiTheme="minorHAnsi" w:cs="Calibri Light"/>
          <w:sz w:val="24"/>
          <w:szCs w:val="24"/>
        </w:rPr>
        <w:t xml:space="preserve">.2.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3C9EDBFE" w14:textId="77777777"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356A6914" w14:textId="13A5A413" w:rsidR="00395973" w:rsidRPr="00E64787"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p w14:paraId="4E4DFAE2" w14:textId="77777777" w:rsidR="00395973" w:rsidRPr="00FE547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12"/>
          <w:szCs w:val="12"/>
        </w:rPr>
      </w:pPr>
    </w:p>
    <w:tbl>
      <w:tblPr>
        <w:tblW w:w="10632" w:type="dxa"/>
        <w:tblInd w:w="108" w:type="dxa"/>
        <w:tblLayout w:type="fixed"/>
        <w:tblLook w:val="0000" w:firstRow="0" w:lastRow="0" w:firstColumn="0" w:lastColumn="0" w:noHBand="0" w:noVBand="0"/>
      </w:tblPr>
      <w:tblGrid>
        <w:gridCol w:w="1062"/>
        <w:gridCol w:w="1136"/>
        <w:gridCol w:w="1835"/>
        <w:gridCol w:w="4614"/>
        <w:gridCol w:w="851"/>
        <w:gridCol w:w="1134"/>
      </w:tblGrid>
      <w:tr w:rsidR="00FE5475" w:rsidRPr="00FE5475" w14:paraId="6D9DFF86" w14:textId="77777777" w:rsidTr="00FE5475">
        <w:trPr>
          <w:trHeight w:val="362"/>
        </w:trPr>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71483BB0" w14:textId="77777777" w:rsidR="00FE5475" w:rsidRPr="00FE5475" w:rsidRDefault="00FE5475" w:rsidP="00FE5475">
            <w:pPr>
              <w:spacing w:after="0" w:line="240" w:lineRule="auto"/>
              <w:jc w:val="center"/>
              <w:rPr>
                <w:rFonts w:ascii="Calibri" w:eastAsia="Calibri" w:hAnsi="Calibri" w:cs="Book Antiqua"/>
                <w:bCs/>
                <w:color w:val="000000"/>
                <w:sz w:val="22"/>
                <w:lang w:eastAsia="ar-SA"/>
              </w:rPr>
            </w:pPr>
            <w:r w:rsidRPr="00FE5475">
              <w:rPr>
                <w:rFonts w:ascii="Calibri" w:eastAsia="Calibri" w:hAnsi="Calibri" w:cs="Book Antiqua"/>
                <w:bCs/>
                <w:color w:val="000000"/>
                <w:sz w:val="22"/>
                <w:lang w:eastAsia="ar-SA"/>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7B26CD0A" w14:textId="77777777" w:rsidR="00FE5475" w:rsidRPr="00FE5475" w:rsidRDefault="00FE5475" w:rsidP="00FE5475">
            <w:pPr>
              <w:spacing w:after="0" w:line="240" w:lineRule="auto"/>
              <w:jc w:val="center"/>
              <w:rPr>
                <w:rFonts w:ascii="Calibri" w:eastAsia="Calibri" w:hAnsi="Calibri" w:cs="Book Antiqua"/>
                <w:bCs/>
                <w:color w:val="000000"/>
                <w:sz w:val="22"/>
                <w:lang w:eastAsia="ar-SA"/>
              </w:rPr>
            </w:pPr>
            <w:r w:rsidRPr="00FE5475">
              <w:rPr>
                <w:rFonts w:ascii="Calibri" w:eastAsia="Calibri" w:hAnsi="Calibri" w:cs="Book Antiqua"/>
                <w:bCs/>
                <w:color w:val="000000"/>
                <w:sz w:val="22"/>
                <w:lang w:eastAsia="ar-SA"/>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1A94ED73" w14:textId="77777777" w:rsidR="00FE5475" w:rsidRPr="00FE5475" w:rsidRDefault="00FE5475" w:rsidP="00FE5475">
            <w:pPr>
              <w:spacing w:after="0" w:line="240" w:lineRule="auto"/>
              <w:jc w:val="center"/>
              <w:rPr>
                <w:rFonts w:ascii="Calibri" w:eastAsia="Calibri" w:hAnsi="Calibri" w:cs="Book Antiqua"/>
                <w:bCs/>
                <w:color w:val="000000"/>
                <w:sz w:val="22"/>
                <w:lang w:eastAsia="ar-SA"/>
              </w:rPr>
            </w:pPr>
            <w:r w:rsidRPr="00FE5475">
              <w:rPr>
                <w:rFonts w:ascii="Calibri" w:eastAsia="Calibri" w:hAnsi="Calibri" w:cs="Book Antiqua"/>
                <w:bCs/>
                <w:color w:val="000000"/>
                <w:sz w:val="22"/>
                <w:lang w:eastAsia="ar-SA"/>
              </w:rPr>
              <w:t>Categoria</w:t>
            </w:r>
          </w:p>
        </w:tc>
        <w:tc>
          <w:tcPr>
            <w:tcW w:w="4614" w:type="dxa"/>
            <w:tcBorders>
              <w:top w:val="single" w:sz="4" w:space="0" w:color="000000"/>
              <w:left w:val="single" w:sz="4" w:space="0" w:color="000000"/>
              <w:bottom w:val="single" w:sz="4" w:space="0" w:color="000000"/>
              <w:right w:val="single" w:sz="4" w:space="0" w:color="000000"/>
            </w:tcBorders>
            <w:shd w:val="clear" w:color="auto" w:fill="FFFFFF"/>
          </w:tcPr>
          <w:p w14:paraId="5E660F25" w14:textId="77777777" w:rsidR="00FE5475" w:rsidRPr="00FE5475" w:rsidRDefault="00FE5475" w:rsidP="00FE5475">
            <w:pPr>
              <w:spacing w:after="0" w:line="240" w:lineRule="auto"/>
              <w:jc w:val="center"/>
              <w:rPr>
                <w:rFonts w:ascii="Calibri" w:eastAsia="Calibri" w:hAnsi="Calibri" w:cs="Book Antiqua"/>
                <w:bCs/>
                <w:color w:val="000000"/>
                <w:sz w:val="22"/>
                <w:lang w:eastAsia="ar-SA"/>
              </w:rPr>
            </w:pPr>
            <w:r w:rsidRPr="00FE5475">
              <w:rPr>
                <w:rFonts w:ascii="Calibri" w:eastAsia="Calibri" w:hAnsi="Calibri" w:cs="Book Antiqua"/>
                <w:bCs/>
                <w:color w:val="000000"/>
                <w:sz w:val="22"/>
                <w:lang w:eastAsia="ar-SA"/>
              </w:rPr>
              <w:t>Descrição</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C5FEB64" w14:textId="77777777" w:rsidR="00FE5475" w:rsidRPr="00FE5475" w:rsidRDefault="00FE5475" w:rsidP="00FE5475">
            <w:pPr>
              <w:spacing w:after="0" w:line="240" w:lineRule="auto"/>
              <w:jc w:val="center"/>
              <w:rPr>
                <w:rFonts w:ascii="Calibri" w:eastAsia="Calibri" w:hAnsi="Calibri" w:cs="Book Antiqua"/>
                <w:bCs/>
                <w:color w:val="000000"/>
                <w:sz w:val="22"/>
                <w:lang w:eastAsia="ar-SA"/>
              </w:rPr>
            </w:pPr>
            <w:r w:rsidRPr="00FE5475">
              <w:rPr>
                <w:rFonts w:ascii="Calibri" w:eastAsia="Calibri" w:hAnsi="Calibri" w:cs="Book Antiqua"/>
                <w:bCs/>
                <w:color w:val="000000"/>
                <w:sz w:val="22"/>
                <w:lang w:eastAsia="ar-SA"/>
              </w:rPr>
              <w:t>Fonte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6D612D9" w14:textId="77777777" w:rsidR="00FE5475" w:rsidRPr="00FE5475" w:rsidRDefault="00FE5475" w:rsidP="00FE5475">
            <w:pPr>
              <w:spacing w:after="0" w:line="240" w:lineRule="auto"/>
              <w:jc w:val="center"/>
              <w:rPr>
                <w:rFonts w:ascii="Calibri" w:eastAsia="Calibri" w:hAnsi="Calibri" w:cs="Book Antiqua"/>
                <w:bCs/>
                <w:color w:val="000000"/>
                <w:sz w:val="22"/>
                <w:lang w:eastAsia="ar-SA"/>
              </w:rPr>
            </w:pPr>
            <w:r w:rsidRPr="00FE5475">
              <w:rPr>
                <w:rFonts w:ascii="Calibri" w:eastAsia="Calibri" w:hAnsi="Calibri" w:cs="Book Antiqua"/>
                <w:bCs/>
                <w:color w:val="000000"/>
                <w:sz w:val="22"/>
                <w:lang w:eastAsia="ar-SA"/>
              </w:rPr>
              <w:t>Valor</w:t>
            </w:r>
          </w:p>
        </w:tc>
      </w:tr>
      <w:tr w:rsidR="00FE5475" w:rsidRPr="00FE5475" w14:paraId="2AC49FF8" w14:textId="77777777" w:rsidTr="00FE5475">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616098B6"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0201</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51CF60A6"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3816</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1BBB94AD"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339030440000</w:t>
            </w:r>
          </w:p>
        </w:tc>
        <w:tc>
          <w:tcPr>
            <w:tcW w:w="4614" w:type="dxa"/>
            <w:tcBorders>
              <w:top w:val="single" w:sz="4" w:space="0" w:color="000000"/>
              <w:left w:val="single" w:sz="4" w:space="0" w:color="000000"/>
              <w:bottom w:val="single" w:sz="4" w:space="0" w:color="000000"/>
              <w:right w:val="single" w:sz="4" w:space="0" w:color="000000"/>
            </w:tcBorders>
            <w:shd w:val="clear" w:color="auto" w:fill="FFFFFF"/>
          </w:tcPr>
          <w:p w14:paraId="0643788F"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MATERIAL DE SINALIZAÇÃO VISUAL E AFINS</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574B2E7"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9004785"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2.200,00</w:t>
            </w:r>
          </w:p>
        </w:tc>
      </w:tr>
      <w:tr w:rsidR="00FE5475" w:rsidRPr="00FE5475" w14:paraId="24F2198A" w14:textId="77777777" w:rsidTr="00FE5475">
        <w:tc>
          <w:tcPr>
            <w:tcW w:w="1062" w:type="dxa"/>
            <w:tcBorders>
              <w:left w:val="single" w:sz="4" w:space="0" w:color="000000"/>
              <w:bottom w:val="single" w:sz="4" w:space="0" w:color="000000"/>
              <w:right w:val="single" w:sz="4" w:space="0" w:color="000000"/>
            </w:tcBorders>
            <w:shd w:val="clear" w:color="auto" w:fill="FFFFFF"/>
          </w:tcPr>
          <w:p w14:paraId="5439C116"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0302</w:t>
            </w:r>
          </w:p>
        </w:tc>
        <w:tc>
          <w:tcPr>
            <w:tcW w:w="1136" w:type="dxa"/>
            <w:tcBorders>
              <w:left w:val="single" w:sz="4" w:space="0" w:color="000000"/>
              <w:bottom w:val="single" w:sz="4" w:space="0" w:color="000000"/>
              <w:right w:val="single" w:sz="4" w:space="0" w:color="000000"/>
            </w:tcBorders>
            <w:shd w:val="clear" w:color="auto" w:fill="FFFFFF"/>
          </w:tcPr>
          <w:p w14:paraId="46B15A95"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3824</w:t>
            </w:r>
          </w:p>
        </w:tc>
        <w:tc>
          <w:tcPr>
            <w:tcW w:w="1835" w:type="dxa"/>
            <w:tcBorders>
              <w:left w:val="single" w:sz="4" w:space="0" w:color="000000"/>
              <w:bottom w:val="single" w:sz="4" w:space="0" w:color="000000"/>
              <w:right w:val="single" w:sz="4" w:space="0" w:color="000000"/>
            </w:tcBorders>
            <w:shd w:val="clear" w:color="auto" w:fill="FFFFFF"/>
          </w:tcPr>
          <w:p w14:paraId="1CECEE0F"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339030440000</w:t>
            </w:r>
          </w:p>
        </w:tc>
        <w:tc>
          <w:tcPr>
            <w:tcW w:w="4614" w:type="dxa"/>
            <w:tcBorders>
              <w:left w:val="single" w:sz="4" w:space="0" w:color="000000"/>
              <w:bottom w:val="single" w:sz="4" w:space="0" w:color="000000"/>
              <w:right w:val="single" w:sz="4" w:space="0" w:color="000000"/>
            </w:tcBorders>
            <w:shd w:val="clear" w:color="auto" w:fill="FFFFFF"/>
          </w:tcPr>
          <w:p w14:paraId="48756674"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MATERIAL DE SINALIZAÇÃO VISUAL E AFINS</w:t>
            </w:r>
          </w:p>
        </w:tc>
        <w:tc>
          <w:tcPr>
            <w:tcW w:w="851" w:type="dxa"/>
            <w:tcBorders>
              <w:left w:val="single" w:sz="4" w:space="0" w:color="000000"/>
              <w:bottom w:val="single" w:sz="4" w:space="0" w:color="000000"/>
              <w:right w:val="single" w:sz="4" w:space="0" w:color="000000"/>
            </w:tcBorders>
            <w:shd w:val="clear" w:color="auto" w:fill="FFFFFF"/>
          </w:tcPr>
          <w:p w14:paraId="5AE84209"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1B3A4191"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24.550,00</w:t>
            </w:r>
          </w:p>
        </w:tc>
      </w:tr>
      <w:tr w:rsidR="00FE5475" w:rsidRPr="00FE5475" w14:paraId="381EA936" w14:textId="77777777" w:rsidTr="00FE5475">
        <w:tc>
          <w:tcPr>
            <w:tcW w:w="1062" w:type="dxa"/>
            <w:tcBorders>
              <w:left w:val="single" w:sz="4" w:space="0" w:color="000000"/>
              <w:bottom w:val="single" w:sz="4" w:space="0" w:color="000000"/>
              <w:right w:val="single" w:sz="4" w:space="0" w:color="000000"/>
            </w:tcBorders>
            <w:shd w:val="clear" w:color="auto" w:fill="FFFFFF"/>
          </w:tcPr>
          <w:p w14:paraId="76CA9002"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0501</w:t>
            </w:r>
          </w:p>
        </w:tc>
        <w:tc>
          <w:tcPr>
            <w:tcW w:w="1136" w:type="dxa"/>
            <w:tcBorders>
              <w:left w:val="single" w:sz="4" w:space="0" w:color="000000"/>
              <w:bottom w:val="single" w:sz="4" w:space="0" w:color="000000"/>
              <w:right w:val="single" w:sz="4" w:space="0" w:color="000000"/>
            </w:tcBorders>
            <w:shd w:val="clear" w:color="auto" w:fill="FFFFFF"/>
          </w:tcPr>
          <w:p w14:paraId="54038480"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3842</w:t>
            </w:r>
          </w:p>
        </w:tc>
        <w:tc>
          <w:tcPr>
            <w:tcW w:w="1835" w:type="dxa"/>
            <w:tcBorders>
              <w:left w:val="single" w:sz="4" w:space="0" w:color="000000"/>
              <w:bottom w:val="single" w:sz="4" w:space="0" w:color="000000"/>
              <w:right w:val="single" w:sz="4" w:space="0" w:color="000000"/>
            </w:tcBorders>
            <w:shd w:val="clear" w:color="auto" w:fill="FFFFFF"/>
          </w:tcPr>
          <w:p w14:paraId="25FF125F"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339030440000</w:t>
            </w:r>
          </w:p>
        </w:tc>
        <w:tc>
          <w:tcPr>
            <w:tcW w:w="4614" w:type="dxa"/>
            <w:tcBorders>
              <w:left w:val="single" w:sz="4" w:space="0" w:color="000000"/>
              <w:bottom w:val="single" w:sz="4" w:space="0" w:color="000000"/>
              <w:right w:val="single" w:sz="4" w:space="0" w:color="000000"/>
            </w:tcBorders>
            <w:shd w:val="clear" w:color="auto" w:fill="FFFFFF"/>
          </w:tcPr>
          <w:p w14:paraId="45708141"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MATERIAL DE SINALIZAÇÃO VISUAL E AFINS</w:t>
            </w:r>
          </w:p>
        </w:tc>
        <w:tc>
          <w:tcPr>
            <w:tcW w:w="851" w:type="dxa"/>
            <w:tcBorders>
              <w:left w:val="single" w:sz="4" w:space="0" w:color="000000"/>
              <w:bottom w:val="single" w:sz="4" w:space="0" w:color="000000"/>
              <w:right w:val="single" w:sz="4" w:space="0" w:color="000000"/>
            </w:tcBorders>
            <w:shd w:val="clear" w:color="auto" w:fill="FFFFFF"/>
          </w:tcPr>
          <w:p w14:paraId="081B840B"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22A53CEA"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6.975,00</w:t>
            </w:r>
          </w:p>
        </w:tc>
      </w:tr>
      <w:tr w:rsidR="00FE5475" w:rsidRPr="00FE5475" w14:paraId="2D839E18" w14:textId="77777777" w:rsidTr="00FE5475">
        <w:tc>
          <w:tcPr>
            <w:tcW w:w="1062" w:type="dxa"/>
            <w:tcBorders>
              <w:left w:val="single" w:sz="4" w:space="0" w:color="000000"/>
              <w:bottom w:val="single" w:sz="4" w:space="0" w:color="000000"/>
              <w:right w:val="single" w:sz="4" w:space="0" w:color="000000"/>
            </w:tcBorders>
            <w:shd w:val="clear" w:color="auto" w:fill="FFFFFF"/>
          </w:tcPr>
          <w:p w14:paraId="0B4E4C0B"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0605</w:t>
            </w:r>
          </w:p>
        </w:tc>
        <w:tc>
          <w:tcPr>
            <w:tcW w:w="1136" w:type="dxa"/>
            <w:tcBorders>
              <w:left w:val="single" w:sz="4" w:space="0" w:color="000000"/>
              <w:bottom w:val="single" w:sz="4" w:space="0" w:color="000000"/>
              <w:right w:val="single" w:sz="4" w:space="0" w:color="000000"/>
            </w:tcBorders>
            <w:shd w:val="clear" w:color="auto" w:fill="FFFFFF"/>
          </w:tcPr>
          <w:p w14:paraId="55C80A27"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3899</w:t>
            </w:r>
          </w:p>
        </w:tc>
        <w:tc>
          <w:tcPr>
            <w:tcW w:w="1835" w:type="dxa"/>
            <w:tcBorders>
              <w:left w:val="single" w:sz="4" w:space="0" w:color="000000"/>
              <w:bottom w:val="single" w:sz="4" w:space="0" w:color="000000"/>
              <w:right w:val="single" w:sz="4" w:space="0" w:color="000000"/>
            </w:tcBorders>
            <w:shd w:val="clear" w:color="auto" w:fill="FFFFFF"/>
          </w:tcPr>
          <w:p w14:paraId="763A50EF"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339030440000</w:t>
            </w:r>
          </w:p>
        </w:tc>
        <w:tc>
          <w:tcPr>
            <w:tcW w:w="4614" w:type="dxa"/>
            <w:tcBorders>
              <w:left w:val="single" w:sz="4" w:space="0" w:color="000000"/>
              <w:bottom w:val="single" w:sz="4" w:space="0" w:color="000000"/>
              <w:right w:val="single" w:sz="4" w:space="0" w:color="000000"/>
            </w:tcBorders>
            <w:shd w:val="clear" w:color="auto" w:fill="FFFFFF"/>
          </w:tcPr>
          <w:p w14:paraId="363FC7B4"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MATERIAL DE SINALIZAÇÃO VISUAL E AFINS</w:t>
            </w:r>
          </w:p>
        </w:tc>
        <w:tc>
          <w:tcPr>
            <w:tcW w:w="851" w:type="dxa"/>
            <w:tcBorders>
              <w:left w:val="single" w:sz="4" w:space="0" w:color="000000"/>
              <w:bottom w:val="single" w:sz="4" w:space="0" w:color="000000"/>
              <w:right w:val="single" w:sz="4" w:space="0" w:color="000000"/>
            </w:tcBorders>
            <w:shd w:val="clear" w:color="auto" w:fill="FFFFFF"/>
          </w:tcPr>
          <w:p w14:paraId="47DD0700"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384</w:t>
            </w:r>
          </w:p>
        </w:tc>
        <w:tc>
          <w:tcPr>
            <w:tcW w:w="1134" w:type="dxa"/>
            <w:tcBorders>
              <w:left w:val="single" w:sz="4" w:space="0" w:color="000000"/>
              <w:bottom w:val="single" w:sz="4" w:space="0" w:color="000000"/>
              <w:right w:val="single" w:sz="4" w:space="0" w:color="000000"/>
            </w:tcBorders>
            <w:shd w:val="clear" w:color="auto" w:fill="FFFFFF"/>
          </w:tcPr>
          <w:p w14:paraId="05627733"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2.775,00</w:t>
            </w:r>
          </w:p>
        </w:tc>
      </w:tr>
      <w:tr w:rsidR="00FE5475" w:rsidRPr="00FE5475" w14:paraId="3EA8841C" w14:textId="77777777" w:rsidTr="00FE5475">
        <w:tc>
          <w:tcPr>
            <w:tcW w:w="1062" w:type="dxa"/>
            <w:tcBorders>
              <w:left w:val="single" w:sz="4" w:space="0" w:color="000000"/>
              <w:bottom w:val="single" w:sz="4" w:space="0" w:color="000000"/>
              <w:right w:val="single" w:sz="4" w:space="0" w:color="000000"/>
            </w:tcBorders>
            <w:shd w:val="clear" w:color="auto" w:fill="FFFFFF"/>
          </w:tcPr>
          <w:p w14:paraId="2D54CBE5"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0701</w:t>
            </w:r>
          </w:p>
        </w:tc>
        <w:tc>
          <w:tcPr>
            <w:tcW w:w="1136" w:type="dxa"/>
            <w:tcBorders>
              <w:left w:val="single" w:sz="4" w:space="0" w:color="000000"/>
              <w:bottom w:val="single" w:sz="4" w:space="0" w:color="000000"/>
              <w:right w:val="single" w:sz="4" w:space="0" w:color="000000"/>
            </w:tcBorders>
            <w:shd w:val="clear" w:color="auto" w:fill="FFFFFF"/>
          </w:tcPr>
          <w:p w14:paraId="291EED7B"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3922</w:t>
            </w:r>
          </w:p>
        </w:tc>
        <w:tc>
          <w:tcPr>
            <w:tcW w:w="1835" w:type="dxa"/>
            <w:tcBorders>
              <w:left w:val="single" w:sz="4" w:space="0" w:color="000000"/>
              <w:bottom w:val="single" w:sz="4" w:space="0" w:color="000000"/>
              <w:right w:val="single" w:sz="4" w:space="0" w:color="000000"/>
            </w:tcBorders>
            <w:shd w:val="clear" w:color="auto" w:fill="FFFFFF"/>
          </w:tcPr>
          <w:p w14:paraId="228940A2"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339030440000</w:t>
            </w:r>
          </w:p>
        </w:tc>
        <w:tc>
          <w:tcPr>
            <w:tcW w:w="4614" w:type="dxa"/>
            <w:tcBorders>
              <w:left w:val="single" w:sz="4" w:space="0" w:color="000000"/>
              <w:bottom w:val="single" w:sz="4" w:space="0" w:color="000000"/>
              <w:right w:val="single" w:sz="4" w:space="0" w:color="000000"/>
            </w:tcBorders>
            <w:shd w:val="clear" w:color="auto" w:fill="FFFFFF"/>
          </w:tcPr>
          <w:p w14:paraId="06813C21"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MATERIAL DE SINALIZAÇÃO VISUAL E AFINS</w:t>
            </w:r>
          </w:p>
        </w:tc>
        <w:tc>
          <w:tcPr>
            <w:tcW w:w="851" w:type="dxa"/>
            <w:tcBorders>
              <w:left w:val="single" w:sz="4" w:space="0" w:color="000000"/>
              <w:bottom w:val="single" w:sz="4" w:space="0" w:color="000000"/>
              <w:right w:val="single" w:sz="4" w:space="0" w:color="000000"/>
            </w:tcBorders>
            <w:shd w:val="clear" w:color="auto" w:fill="FFFFFF"/>
          </w:tcPr>
          <w:p w14:paraId="26EC7716"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58A14A34"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28.225,00</w:t>
            </w:r>
          </w:p>
        </w:tc>
      </w:tr>
      <w:tr w:rsidR="00FE5475" w:rsidRPr="00FE5475" w14:paraId="0CB52B50" w14:textId="77777777" w:rsidTr="00FE5475">
        <w:tc>
          <w:tcPr>
            <w:tcW w:w="1062" w:type="dxa"/>
            <w:tcBorders>
              <w:left w:val="single" w:sz="4" w:space="0" w:color="000000"/>
              <w:bottom w:val="single" w:sz="4" w:space="0" w:color="000000"/>
              <w:right w:val="single" w:sz="4" w:space="0" w:color="000000"/>
            </w:tcBorders>
            <w:shd w:val="clear" w:color="auto" w:fill="FFFFFF"/>
          </w:tcPr>
          <w:p w14:paraId="61E0EA21"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0702</w:t>
            </w:r>
          </w:p>
        </w:tc>
        <w:tc>
          <w:tcPr>
            <w:tcW w:w="1136" w:type="dxa"/>
            <w:tcBorders>
              <w:left w:val="single" w:sz="4" w:space="0" w:color="000000"/>
              <w:bottom w:val="single" w:sz="4" w:space="0" w:color="000000"/>
              <w:right w:val="single" w:sz="4" w:space="0" w:color="000000"/>
            </w:tcBorders>
            <w:shd w:val="clear" w:color="auto" w:fill="FFFFFF"/>
          </w:tcPr>
          <w:p w14:paraId="0C82EA87"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3925</w:t>
            </w:r>
          </w:p>
        </w:tc>
        <w:tc>
          <w:tcPr>
            <w:tcW w:w="1835" w:type="dxa"/>
            <w:tcBorders>
              <w:left w:val="single" w:sz="4" w:space="0" w:color="000000"/>
              <w:bottom w:val="single" w:sz="4" w:space="0" w:color="000000"/>
              <w:right w:val="single" w:sz="4" w:space="0" w:color="000000"/>
            </w:tcBorders>
            <w:shd w:val="clear" w:color="auto" w:fill="FFFFFF"/>
          </w:tcPr>
          <w:p w14:paraId="156BFE29"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339030440000</w:t>
            </w:r>
          </w:p>
        </w:tc>
        <w:tc>
          <w:tcPr>
            <w:tcW w:w="4614" w:type="dxa"/>
            <w:tcBorders>
              <w:left w:val="single" w:sz="4" w:space="0" w:color="000000"/>
              <w:bottom w:val="single" w:sz="4" w:space="0" w:color="000000"/>
              <w:right w:val="single" w:sz="4" w:space="0" w:color="000000"/>
            </w:tcBorders>
            <w:shd w:val="clear" w:color="auto" w:fill="FFFFFF"/>
          </w:tcPr>
          <w:p w14:paraId="6B021873"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MATERIAL DE SINALIZAÇÃO VISUAL E AFINS</w:t>
            </w:r>
          </w:p>
        </w:tc>
        <w:tc>
          <w:tcPr>
            <w:tcW w:w="851" w:type="dxa"/>
            <w:tcBorders>
              <w:left w:val="single" w:sz="4" w:space="0" w:color="000000"/>
              <w:bottom w:val="single" w:sz="4" w:space="0" w:color="000000"/>
              <w:right w:val="single" w:sz="4" w:space="0" w:color="000000"/>
            </w:tcBorders>
            <w:shd w:val="clear" w:color="auto" w:fill="FFFFFF"/>
          </w:tcPr>
          <w:p w14:paraId="4A70DE66"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6710DB2D"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19.100,00</w:t>
            </w:r>
          </w:p>
        </w:tc>
      </w:tr>
      <w:tr w:rsidR="00FE5475" w:rsidRPr="00FE5475" w14:paraId="378EAB51" w14:textId="77777777" w:rsidTr="00FE5475">
        <w:tc>
          <w:tcPr>
            <w:tcW w:w="1062" w:type="dxa"/>
            <w:tcBorders>
              <w:left w:val="single" w:sz="4" w:space="0" w:color="000000"/>
              <w:bottom w:val="single" w:sz="4" w:space="0" w:color="000000"/>
              <w:right w:val="single" w:sz="4" w:space="0" w:color="000000"/>
            </w:tcBorders>
            <w:shd w:val="clear" w:color="auto" w:fill="FFFFFF"/>
          </w:tcPr>
          <w:p w14:paraId="1D4B4700"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0702</w:t>
            </w:r>
          </w:p>
        </w:tc>
        <w:tc>
          <w:tcPr>
            <w:tcW w:w="1136" w:type="dxa"/>
            <w:tcBorders>
              <w:left w:val="single" w:sz="4" w:space="0" w:color="000000"/>
              <w:bottom w:val="single" w:sz="4" w:space="0" w:color="000000"/>
              <w:right w:val="single" w:sz="4" w:space="0" w:color="000000"/>
            </w:tcBorders>
            <w:shd w:val="clear" w:color="auto" w:fill="FFFFFF"/>
          </w:tcPr>
          <w:p w14:paraId="6BEF818C"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3926</w:t>
            </w:r>
          </w:p>
        </w:tc>
        <w:tc>
          <w:tcPr>
            <w:tcW w:w="1835" w:type="dxa"/>
            <w:tcBorders>
              <w:left w:val="single" w:sz="4" w:space="0" w:color="000000"/>
              <w:bottom w:val="single" w:sz="4" w:space="0" w:color="000000"/>
              <w:right w:val="single" w:sz="4" w:space="0" w:color="000000"/>
            </w:tcBorders>
            <w:shd w:val="clear" w:color="auto" w:fill="FFFFFF"/>
          </w:tcPr>
          <w:p w14:paraId="5E49BAB0"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339030440000</w:t>
            </w:r>
          </w:p>
        </w:tc>
        <w:tc>
          <w:tcPr>
            <w:tcW w:w="4614" w:type="dxa"/>
            <w:tcBorders>
              <w:left w:val="single" w:sz="4" w:space="0" w:color="000000"/>
              <w:bottom w:val="single" w:sz="4" w:space="0" w:color="000000"/>
              <w:right w:val="single" w:sz="4" w:space="0" w:color="000000"/>
            </w:tcBorders>
            <w:shd w:val="clear" w:color="auto" w:fill="FFFFFF"/>
          </w:tcPr>
          <w:p w14:paraId="4D8BE241"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MATERIAL DE SINALIZAÇÃO VISUAL E AFINS</w:t>
            </w:r>
          </w:p>
        </w:tc>
        <w:tc>
          <w:tcPr>
            <w:tcW w:w="851" w:type="dxa"/>
            <w:tcBorders>
              <w:left w:val="single" w:sz="4" w:space="0" w:color="000000"/>
              <w:bottom w:val="single" w:sz="4" w:space="0" w:color="000000"/>
              <w:right w:val="single" w:sz="4" w:space="0" w:color="000000"/>
            </w:tcBorders>
            <w:shd w:val="clear" w:color="auto" w:fill="FFFFFF"/>
          </w:tcPr>
          <w:p w14:paraId="0A73BC2C"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15068E52"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11.150,00</w:t>
            </w:r>
          </w:p>
        </w:tc>
      </w:tr>
      <w:tr w:rsidR="00FE5475" w:rsidRPr="00FE5475" w14:paraId="1D703957" w14:textId="77777777" w:rsidTr="00FE5475">
        <w:tc>
          <w:tcPr>
            <w:tcW w:w="1062" w:type="dxa"/>
            <w:tcBorders>
              <w:left w:val="single" w:sz="4" w:space="0" w:color="000000"/>
              <w:bottom w:val="single" w:sz="4" w:space="0" w:color="000000"/>
              <w:right w:val="single" w:sz="4" w:space="0" w:color="000000"/>
            </w:tcBorders>
            <w:shd w:val="clear" w:color="auto" w:fill="FFFFFF"/>
          </w:tcPr>
          <w:p w14:paraId="774F1FDC"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0901</w:t>
            </w:r>
          </w:p>
        </w:tc>
        <w:tc>
          <w:tcPr>
            <w:tcW w:w="1136" w:type="dxa"/>
            <w:tcBorders>
              <w:left w:val="single" w:sz="4" w:space="0" w:color="000000"/>
              <w:bottom w:val="single" w:sz="4" w:space="0" w:color="000000"/>
              <w:right w:val="single" w:sz="4" w:space="0" w:color="000000"/>
            </w:tcBorders>
            <w:shd w:val="clear" w:color="auto" w:fill="FFFFFF"/>
          </w:tcPr>
          <w:p w14:paraId="3186282B"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3929</w:t>
            </w:r>
          </w:p>
        </w:tc>
        <w:tc>
          <w:tcPr>
            <w:tcW w:w="1835" w:type="dxa"/>
            <w:tcBorders>
              <w:left w:val="single" w:sz="4" w:space="0" w:color="000000"/>
              <w:bottom w:val="single" w:sz="4" w:space="0" w:color="000000"/>
              <w:right w:val="single" w:sz="4" w:space="0" w:color="000000"/>
            </w:tcBorders>
            <w:shd w:val="clear" w:color="auto" w:fill="FFFFFF"/>
          </w:tcPr>
          <w:p w14:paraId="02BFCD2C"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339030440000</w:t>
            </w:r>
          </w:p>
        </w:tc>
        <w:tc>
          <w:tcPr>
            <w:tcW w:w="4614" w:type="dxa"/>
            <w:tcBorders>
              <w:left w:val="single" w:sz="4" w:space="0" w:color="000000"/>
              <w:bottom w:val="single" w:sz="4" w:space="0" w:color="000000"/>
              <w:right w:val="single" w:sz="4" w:space="0" w:color="000000"/>
            </w:tcBorders>
            <w:shd w:val="clear" w:color="auto" w:fill="FFFFFF"/>
          </w:tcPr>
          <w:p w14:paraId="132EB268"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MATERIAL DE SINALIZAÇÃO VISUAL E AFINS</w:t>
            </w:r>
          </w:p>
        </w:tc>
        <w:tc>
          <w:tcPr>
            <w:tcW w:w="851" w:type="dxa"/>
            <w:tcBorders>
              <w:left w:val="single" w:sz="4" w:space="0" w:color="000000"/>
              <w:bottom w:val="single" w:sz="4" w:space="0" w:color="000000"/>
              <w:right w:val="single" w:sz="4" w:space="0" w:color="000000"/>
            </w:tcBorders>
            <w:shd w:val="clear" w:color="auto" w:fill="FFFFFF"/>
          </w:tcPr>
          <w:p w14:paraId="017EF3B7"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7E5852DF"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2.625,00</w:t>
            </w:r>
          </w:p>
        </w:tc>
      </w:tr>
      <w:tr w:rsidR="00FE5475" w:rsidRPr="00FE5475" w14:paraId="072BF137" w14:textId="77777777" w:rsidTr="00FE5475">
        <w:tc>
          <w:tcPr>
            <w:tcW w:w="1062" w:type="dxa"/>
            <w:tcBorders>
              <w:left w:val="single" w:sz="4" w:space="0" w:color="000000"/>
              <w:bottom w:val="single" w:sz="4" w:space="0" w:color="000000"/>
              <w:right w:val="single" w:sz="4" w:space="0" w:color="000000"/>
            </w:tcBorders>
            <w:shd w:val="clear" w:color="auto" w:fill="FFFFFF"/>
          </w:tcPr>
          <w:p w14:paraId="75547513"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1001</w:t>
            </w:r>
          </w:p>
        </w:tc>
        <w:tc>
          <w:tcPr>
            <w:tcW w:w="1136" w:type="dxa"/>
            <w:tcBorders>
              <w:left w:val="single" w:sz="4" w:space="0" w:color="000000"/>
              <w:bottom w:val="single" w:sz="4" w:space="0" w:color="000000"/>
              <w:right w:val="single" w:sz="4" w:space="0" w:color="000000"/>
            </w:tcBorders>
            <w:shd w:val="clear" w:color="auto" w:fill="FFFFFF"/>
          </w:tcPr>
          <w:p w14:paraId="441C5C21"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3934</w:t>
            </w:r>
          </w:p>
        </w:tc>
        <w:tc>
          <w:tcPr>
            <w:tcW w:w="1835" w:type="dxa"/>
            <w:tcBorders>
              <w:left w:val="single" w:sz="4" w:space="0" w:color="000000"/>
              <w:bottom w:val="single" w:sz="4" w:space="0" w:color="000000"/>
              <w:right w:val="single" w:sz="4" w:space="0" w:color="000000"/>
            </w:tcBorders>
            <w:shd w:val="clear" w:color="auto" w:fill="FFFFFF"/>
          </w:tcPr>
          <w:p w14:paraId="0F072C24"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339030440000</w:t>
            </w:r>
          </w:p>
        </w:tc>
        <w:tc>
          <w:tcPr>
            <w:tcW w:w="4614" w:type="dxa"/>
            <w:tcBorders>
              <w:left w:val="single" w:sz="4" w:space="0" w:color="000000"/>
              <w:bottom w:val="single" w:sz="4" w:space="0" w:color="000000"/>
              <w:right w:val="single" w:sz="4" w:space="0" w:color="000000"/>
            </w:tcBorders>
            <w:shd w:val="clear" w:color="auto" w:fill="FFFFFF"/>
          </w:tcPr>
          <w:p w14:paraId="213525DD"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MATERIAL DE SINALIZAÇÃO VISUAL E AFINS</w:t>
            </w:r>
          </w:p>
        </w:tc>
        <w:tc>
          <w:tcPr>
            <w:tcW w:w="851" w:type="dxa"/>
            <w:tcBorders>
              <w:left w:val="single" w:sz="4" w:space="0" w:color="000000"/>
              <w:bottom w:val="single" w:sz="4" w:space="0" w:color="000000"/>
              <w:right w:val="single" w:sz="4" w:space="0" w:color="000000"/>
            </w:tcBorders>
            <w:shd w:val="clear" w:color="auto" w:fill="FFFFFF"/>
          </w:tcPr>
          <w:p w14:paraId="0EFA5F63"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362A131C"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47.200,00</w:t>
            </w:r>
          </w:p>
        </w:tc>
      </w:tr>
      <w:tr w:rsidR="00FE5475" w:rsidRPr="00FE5475" w14:paraId="61D73D89" w14:textId="77777777" w:rsidTr="00FE5475">
        <w:tc>
          <w:tcPr>
            <w:tcW w:w="1062" w:type="dxa"/>
            <w:tcBorders>
              <w:left w:val="single" w:sz="4" w:space="0" w:color="000000"/>
              <w:bottom w:val="single" w:sz="4" w:space="0" w:color="000000"/>
              <w:right w:val="single" w:sz="4" w:space="0" w:color="000000"/>
            </w:tcBorders>
            <w:shd w:val="clear" w:color="auto" w:fill="FFFFFF"/>
          </w:tcPr>
          <w:p w14:paraId="3BD18EDE"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1001</w:t>
            </w:r>
          </w:p>
        </w:tc>
        <w:tc>
          <w:tcPr>
            <w:tcW w:w="1136" w:type="dxa"/>
            <w:tcBorders>
              <w:left w:val="single" w:sz="4" w:space="0" w:color="000000"/>
              <w:bottom w:val="single" w:sz="4" w:space="0" w:color="000000"/>
              <w:right w:val="single" w:sz="4" w:space="0" w:color="000000"/>
            </w:tcBorders>
            <w:shd w:val="clear" w:color="auto" w:fill="FFFFFF"/>
          </w:tcPr>
          <w:p w14:paraId="7162A3DA"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3935</w:t>
            </w:r>
          </w:p>
        </w:tc>
        <w:tc>
          <w:tcPr>
            <w:tcW w:w="1835" w:type="dxa"/>
            <w:tcBorders>
              <w:left w:val="single" w:sz="4" w:space="0" w:color="000000"/>
              <w:bottom w:val="single" w:sz="4" w:space="0" w:color="000000"/>
              <w:right w:val="single" w:sz="4" w:space="0" w:color="000000"/>
            </w:tcBorders>
            <w:shd w:val="clear" w:color="auto" w:fill="FFFFFF"/>
          </w:tcPr>
          <w:p w14:paraId="7034CDCA"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339030440000</w:t>
            </w:r>
          </w:p>
        </w:tc>
        <w:tc>
          <w:tcPr>
            <w:tcW w:w="4614" w:type="dxa"/>
            <w:tcBorders>
              <w:left w:val="single" w:sz="4" w:space="0" w:color="000000"/>
              <w:bottom w:val="single" w:sz="4" w:space="0" w:color="000000"/>
              <w:right w:val="single" w:sz="4" w:space="0" w:color="000000"/>
            </w:tcBorders>
            <w:shd w:val="clear" w:color="auto" w:fill="FFFFFF"/>
          </w:tcPr>
          <w:p w14:paraId="34C7B84B"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MATERIAL DE SINALIZAÇÃO VISUAL E AFINS</w:t>
            </w:r>
          </w:p>
        </w:tc>
        <w:tc>
          <w:tcPr>
            <w:tcW w:w="851" w:type="dxa"/>
            <w:tcBorders>
              <w:left w:val="single" w:sz="4" w:space="0" w:color="000000"/>
              <w:bottom w:val="single" w:sz="4" w:space="0" w:color="000000"/>
              <w:right w:val="single" w:sz="4" w:space="0" w:color="000000"/>
            </w:tcBorders>
            <w:shd w:val="clear" w:color="auto" w:fill="FFFFFF"/>
          </w:tcPr>
          <w:p w14:paraId="6CF5DD1A"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2F300FB4"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47.200,00</w:t>
            </w:r>
          </w:p>
        </w:tc>
      </w:tr>
      <w:tr w:rsidR="00FE5475" w:rsidRPr="00FE5475" w14:paraId="5CAACA3D" w14:textId="77777777" w:rsidTr="00FE5475">
        <w:tc>
          <w:tcPr>
            <w:tcW w:w="1062" w:type="dxa"/>
            <w:tcBorders>
              <w:left w:val="single" w:sz="4" w:space="0" w:color="000000"/>
              <w:bottom w:val="single" w:sz="4" w:space="0" w:color="000000"/>
              <w:right w:val="single" w:sz="4" w:space="0" w:color="000000"/>
            </w:tcBorders>
            <w:shd w:val="clear" w:color="auto" w:fill="FFFFFF"/>
          </w:tcPr>
          <w:p w14:paraId="1960A61C"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1002</w:t>
            </w:r>
          </w:p>
        </w:tc>
        <w:tc>
          <w:tcPr>
            <w:tcW w:w="1136" w:type="dxa"/>
            <w:tcBorders>
              <w:left w:val="single" w:sz="4" w:space="0" w:color="000000"/>
              <w:bottom w:val="single" w:sz="4" w:space="0" w:color="000000"/>
              <w:right w:val="single" w:sz="4" w:space="0" w:color="000000"/>
            </w:tcBorders>
            <w:shd w:val="clear" w:color="auto" w:fill="FFFFFF"/>
          </w:tcPr>
          <w:p w14:paraId="2BD144E2"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3936</w:t>
            </w:r>
          </w:p>
        </w:tc>
        <w:tc>
          <w:tcPr>
            <w:tcW w:w="1835" w:type="dxa"/>
            <w:tcBorders>
              <w:left w:val="single" w:sz="4" w:space="0" w:color="000000"/>
              <w:bottom w:val="single" w:sz="4" w:space="0" w:color="000000"/>
              <w:right w:val="single" w:sz="4" w:space="0" w:color="000000"/>
            </w:tcBorders>
            <w:shd w:val="clear" w:color="auto" w:fill="FFFFFF"/>
          </w:tcPr>
          <w:p w14:paraId="164C5B3C"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339030440000</w:t>
            </w:r>
          </w:p>
        </w:tc>
        <w:tc>
          <w:tcPr>
            <w:tcW w:w="4614" w:type="dxa"/>
            <w:tcBorders>
              <w:left w:val="single" w:sz="4" w:space="0" w:color="000000"/>
              <w:bottom w:val="single" w:sz="4" w:space="0" w:color="000000"/>
              <w:right w:val="single" w:sz="4" w:space="0" w:color="000000"/>
            </w:tcBorders>
            <w:shd w:val="clear" w:color="auto" w:fill="FFFFFF"/>
          </w:tcPr>
          <w:p w14:paraId="0A54CB11"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MATERIAL DE SINALIZAÇÃO VISUAL E AFINS</w:t>
            </w:r>
          </w:p>
        </w:tc>
        <w:tc>
          <w:tcPr>
            <w:tcW w:w="851" w:type="dxa"/>
            <w:tcBorders>
              <w:left w:val="single" w:sz="4" w:space="0" w:color="000000"/>
              <w:bottom w:val="single" w:sz="4" w:space="0" w:color="000000"/>
              <w:right w:val="single" w:sz="4" w:space="0" w:color="000000"/>
            </w:tcBorders>
            <w:shd w:val="clear" w:color="auto" w:fill="FFFFFF"/>
          </w:tcPr>
          <w:p w14:paraId="71FEFC7A"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5E28C217"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38.900,00</w:t>
            </w:r>
          </w:p>
        </w:tc>
      </w:tr>
      <w:tr w:rsidR="00FE5475" w:rsidRPr="00FE5475" w14:paraId="05B3A11F" w14:textId="77777777" w:rsidTr="00FE5475">
        <w:tc>
          <w:tcPr>
            <w:tcW w:w="1062" w:type="dxa"/>
            <w:tcBorders>
              <w:left w:val="single" w:sz="4" w:space="0" w:color="000000"/>
              <w:bottom w:val="single" w:sz="4" w:space="0" w:color="000000"/>
              <w:right w:val="single" w:sz="4" w:space="0" w:color="000000"/>
            </w:tcBorders>
            <w:shd w:val="clear" w:color="auto" w:fill="FFFFFF"/>
          </w:tcPr>
          <w:p w14:paraId="1F1D76DB"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1004</w:t>
            </w:r>
          </w:p>
        </w:tc>
        <w:tc>
          <w:tcPr>
            <w:tcW w:w="1136" w:type="dxa"/>
            <w:tcBorders>
              <w:left w:val="single" w:sz="4" w:space="0" w:color="000000"/>
              <w:bottom w:val="single" w:sz="4" w:space="0" w:color="000000"/>
              <w:right w:val="single" w:sz="4" w:space="0" w:color="000000"/>
            </w:tcBorders>
            <w:shd w:val="clear" w:color="auto" w:fill="FFFFFF"/>
          </w:tcPr>
          <w:p w14:paraId="48656A3A"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3941</w:t>
            </w:r>
          </w:p>
        </w:tc>
        <w:tc>
          <w:tcPr>
            <w:tcW w:w="1835" w:type="dxa"/>
            <w:tcBorders>
              <w:left w:val="single" w:sz="4" w:space="0" w:color="000000"/>
              <w:bottom w:val="single" w:sz="4" w:space="0" w:color="000000"/>
              <w:right w:val="single" w:sz="4" w:space="0" w:color="000000"/>
            </w:tcBorders>
            <w:shd w:val="clear" w:color="auto" w:fill="FFFFFF"/>
          </w:tcPr>
          <w:p w14:paraId="75A91586"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339030440000</w:t>
            </w:r>
          </w:p>
        </w:tc>
        <w:tc>
          <w:tcPr>
            <w:tcW w:w="4614" w:type="dxa"/>
            <w:tcBorders>
              <w:left w:val="single" w:sz="4" w:space="0" w:color="000000"/>
              <w:bottom w:val="single" w:sz="4" w:space="0" w:color="000000"/>
              <w:right w:val="single" w:sz="4" w:space="0" w:color="000000"/>
            </w:tcBorders>
            <w:shd w:val="clear" w:color="auto" w:fill="FFFFFF"/>
          </w:tcPr>
          <w:p w14:paraId="72ABA971"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MATERIAL DE SINALIZAÇÃO VISUAL E AFINS</w:t>
            </w:r>
          </w:p>
        </w:tc>
        <w:tc>
          <w:tcPr>
            <w:tcW w:w="851" w:type="dxa"/>
            <w:tcBorders>
              <w:left w:val="single" w:sz="4" w:space="0" w:color="000000"/>
              <w:bottom w:val="single" w:sz="4" w:space="0" w:color="000000"/>
              <w:right w:val="single" w:sz="4" w:space="0" w:color="000000"/>
            </w:tcBorders>
            <w:shd w:val="clear" w:color="auto" w:fill="FFFFFF"/>
          </w:tcPr>
          <w:p w14:paraId="3E904651"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3FE66B6A"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18.600,00</w:t>
            </w:r>
          </w:p>
        </w:tc>
      </w:tr>
      <w:tr w:rsidR="00FE5475" w:rsidRPr="00FE5475" w14:paraId="3FD645A8" w14:textId="77777777" w:rsidTr="00FE5475">
        <w:tc>
          <w:tcPr>
            <w:tcW w:w="1062" w:type="dxa"/>
            <w:tcBorders>
              <w:left w:val="single" w:sz="4" w:space="0" w:color="000000"/>
              <w:bottom w:val="single" w:sz="4" w:space="0" w:color="000000"/>
              <w:right w:val="single" w:sz="4" w:space="0" w:color="000000"/>
            </w:tcBorders>
            <w:shd w:val="clear" w:color="auto" w:fill="FFFFFF"/>
          </w:tcPr>
          <w:p w14:paraId="5738CD0B"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1201</w:t>
            </w:r>
          </w:p>
        </w:tc>
        <w:tc>
          <w:tcPr>
            <w:tcW w:w="1136" w:type="dxa"/>
            <w:tcBorders>
              <w:left w:val="single" w:sz="4" w:space="0" w:color="000000"/>
              <w:bottom w:val="single" w:sz="4" w:space="0" w:color="000000"/>
              <w:right w:val="single" w:sz="4" w:space="0" w:color="000000"/>
            </w:tcBorders>
            <w:shd w:val="clear" w:color="auto" w:fill="FFFFFF"/>
          </w:tcPr>
          <w:p w14:paraId="391F1456"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3955</w:t>
            </w:r>
          </w:p>
        </w:tc>
        <w:tc>
          <w:tcPr>
            <w:tcW w:w="1835" w:type="dxa"/>
            <w:tcBorders>
              <w:left w:val="single" w:sz="4" w:space="0" w:color="000000"/>
              <w:bottom w:val="single" w:sz="4" w:space="0" w:color="000000"/>
              <w:right w:val="single" w:sz="4" w:space="0" w:color="000000"/>
            </w:tcBorders>
            <w:shd w:val="clear" w:color="auto" w:fill="FFFFFF"/>
          </w:tcPr>
          <w:p w14:paraId="785BEBF3"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339030440000</w:t>
            </w:r>
          </w:p>
        </w:tc>
        <w:tc>
          <w:tcPr>
            <w:tcW w:w="4614" w:type="dxa"/>
            <w:tcBorders>
              <w:left w:val="single" w:sz="4" w:space="0" w:color="000000"/>
              <w:bottom w:val="single" w:sz="4" w:space="0" w:color="000000"/>
              <w:right w:val="single" w:sz="4" w:space="0" w:color="000000"/>
            </w:tcBorders>
            <w:shd w:val="clear" w:color="auto" w:fill="FFFFFF"/>
          </w:tcPr>
          <w:p w14:paraId="7977B8C4"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MATERIAL DE SINALIZAÇÃO VISUAL E AFINS</w:t>
            </w:r>
          </w:p>
        </w:tc>
        <w:tc>
          <w:tcPr>
            <w:tcW w:w="851" w:type="dxa"/>
            <w:tcBorders>
              <w:left w:val="single" w:sz="4" w:space="0" w:color="000000"/>
              <w:bottom w:val="single" w:sz="4" w:space="0" w:color="000000"/>
              <w:right w:val="single" w:sz="4" w:space="0" w:color="000000"/>
            </w:tcBorders>
            <w:shd w:val="clear" w:color="auto" w:fill="FFFFFF"/>
          </w:tcPr>
          <w:p w14:paraId="00F84233"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4F104FE8"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2.775,00</w:t>
            </w:r>
          </w:p>
        </w:tc>
      </w:tr>
      <w:tr w:rsidR="00FE5475" w:rsidRPr="00FE5475" w14:paraId="7315E458" w14:textId="77777777" w:rsidTr="00FE5475">
        <w:tc>
          <w:tcPr>
            <w:tcW w:w="1062" w:type="dxa"/>
            <w:tcBorders>
              <w:left w:val="single" w:sz="4" w:space="0" w:color="000000"/>
              <w:bottom w:val="single" w:sz="4" w:space="0" w:color="000000"/>
              <w:right w:val="single" w:sz="4" w:space="0" w:color="000000"/>
            </w:tcBorders>
            <w:shd w:val="clear" w:color="auto" w:fill="FFFFFF"/>
          </w:tcPr>
          <w:p w14:paraId="1A3B2330"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1801</w:t>
            </w:r>
          </w:p>
        </w:tc>
        <w:tc>
          <w:tcPr>
            <w:tcW w:w="1136" w:type="dxa"/>
            <w:tcBorders>
              <w:left w:val="single" w:sz="4" w:space="0" w:color="000000"/>
              <w:bottom w:val="single" w:sz="4" w:space="0" w:color="000000"/>
              <w:right w:val="single" w:sz="4" w:space="0" w:color="000000"/>
            </w:tcBorders>
            <w:shd w:val="clear" w:color="auto" w:fill="FFFFFF"/>
          </w:tcPr>
          <w:p w14:paraId="69C1A427"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3978</w:t>
            </w:r>
          </w:p>
        </w:tc>
        <w:tc>
          <w:tcPr>
            <w:tcW w:w="1835" w:type="dxa"/>
            <w:tcBorders>
              <w:left w:val="single" w:sz="4" w:space="0" w:color="000000"/>
              <w:bottom w:val="single" w:sz="4" w:space="0" w:color="000000"/>
              <w:right w:val="single" w:sz="4" w:space="0" w:color="000000"/>
            </w:tcBorders>
            <w:shd w:val="clear" w:color="auto" w:fill="FFFFFF"/>
          </w:tcPr>
          <w:p w14:paraId="44C36374"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339030440000</w:t>
            </w:r>
          </w:p>
        </w:tc>
        <w:tc>
          <w:tcPr>
            <w:tcW w:w="4614" w:type="dxa"/>
            <w:tcBorders>
              <w:left w:val="single" w:sz="4" w:space="0" w:color="000000"/>
              <w:bottom w:val="single" w:sz="4" w:space="0" w:color="000000"/>
              <w:right w:val="single" w:sz="4" w:space="0" w:color="000000"/>
            </w:tcBorders>
            <w:shd w:val="clear" w:color="auto" w:fill="FFFFFF"/>
          </w:tcPr>
          <w:p w14:paraId="16CB3994"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MATERIAL DE SINALIZAÇÃO VISUAL E AFINS</w:t>
            </w:r>
          </w:p>
        </w:tc>
        <w:tc>
          <w:tcPr>
            <w:tcW w:w="851" w:type="dxa"/>
            <w:tcBorders>
              <w:left w:val="single" w:sz="4" w:space="0" w:color="000000"/>
              <w:bottom w:val="single" w:sz="4" w:space="0" w:color="000000"/>
              <w:right w:val="single" w:sz="4" w:space="0" w:color="000000"/>
            </w:tcBorders>
            <w:shd w:val="clear" w:color="auto" w:fill="FFFFFF"/>
          </w:tcPr>
          <w:p w14:paraId="0D6C8D7A"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187C4954"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2.700,00</w:t>
            </w:r>
          </w:p>
        </w:tc>
      </w:tr>
      <w:tr w:rsidR="00FE5475" w:rsidRPr="00FE5475" w14:paraId="120CF0A4" w14:textId="77777777" w:rsidTr="00FE5475">
        <w:tc>
          <w:tcPr>
            <w:tcW w:w="1062" w:type="dxa"/>
            <w:tcBorders>
              <w:left w:val="single" w:sz="4" w:space="0" w:color="000000"/>
              <w:bottom w:val="single" w:sz="4" w:space="0" w:color="000000"/>
              <w:right w:val="single" w:sz="4" w:space="0" w:color="000000"/>
            </w:tcBorders>
            <w:shd w:val="clear" w:color="auto" w:fill="FFFFFF"/>
          </w:tcPr>
          <w:p w14:paraId="29E5F317"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1501</w:t>
            </w:r>
          </w:p>
        </w:tc>
        <w:tc>
          <w:tcPr>
            <w:tcW w:w="1136" w:type="dxa"/>
            <w:tcBorders>
              <w:left w:val="single" w:sz="4" w:space="0" w:color="000000"/>
              <w:bottom w:val="single" w:sz="4" w:space="0" w:color="000000"/>
              <w:right w:val="single" w:sz="4" w:space="0" w:color="000000"/>
            </w:tcBorders>
            <w:shd w:val="clear" w:color="auto" w:fill="FFFFFF"/>
          </w:tcPr>
          <w:p w14:paraId="75AB7B37"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5421</w:t>
            </w:r>
          </w:p>
        </w:tc>
        <w:tc>
          <w:tcPr>
            <w:tcW w:w="1835" w:type="dxa"/>
            <w:tcBorders>
              <w:left w:val="single" w:sz="4" w:space="0" w:color="000000"/>
              <w:bottom w:val="single" w:sz="4" w:space="0" w:color="000000"/>
              <w:right w:val="single" w:sz="4" w:space="0" w:color="000000"/>
            </w:tcBorders>
            <w:shd w:val="clear" w:color="auto" w:fill="FFFFFF"/>
          </w:tcPr>
          <w:p w14:paraId="4EA2E038"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339039630100</w:t>
            </w:r>
          </w:p>
        </w:tc>
        <w:tc>
          <w:tcPr>
            <w:tcW w:w="4614" w:type="dxa"/>
            <w:tcBorders>
              <w:left w:val="single" w:sz="4" w:space="0" w:color="000000"/>
              <w:bottom w:val="single" w:sz="4" w:space="0" w:color="000000"/>
              <w:right w:val="single" w:sz="4" w:space="0" w:color="000000"/>
            </w:tcBorders>
            <w:shd w:val="clear" w:color="auto" w:fill="FFFFFF"/>
          </w:tcPr>
          <w:p w14:paraId="5980AC45"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IMPRESSOS EM GERAL DE USO INTERNO</w:t>
            </w:r>
          </w:p>
        </w:tc>
        <w:tc>
          <w:tcPr>
            <w:tcW w:w="851" w:type="dxa"/>
            <w:tcBorders>
              <w:left w:val="single" w:sz="4" w:space="0" w:color="000000"/>
              <w:bottom w:val="single" w:sz="4" w:space="0" w:color="000000"/>
              <w:right w:val="single" w:sz="4" w:space="0" w:color="000000"/>
            </w:tcBorders>
            <w:shd w:val="clear" w:color="auto" w:fill="FFFFFF"/>
          </w:tcPr>
          <w:p w14:paraId="385DAA6F"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846</w:t>
            </w:r>
          </w:p>
        </w:tc>
        <w:tc>
          <w:tcPr>
            <w:tcW w:w="1134" w:type="dxa"/>
            <w:tcBorders>
              <w:left w:val="single" w:sz="4" w:space="0" w:color="000000"/>
              <w:bottom w:val="single" w:sz="4" w:space="0" w:color="000000"/>
              <w:right w:val="single" w:sz="4" w:space="0" w:color="000000"/>
            </w:tcBorders>
            <w:shd w:val="clear" w:color="auto" w:fill="FFFFFF"/>
          </w:tcPr>
          <w:p w14:paraId="7C603638"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2.775,00</w:t>
            </w:r>
          </w:p>
        </w:tc>
      </w:tr>
      <w:tr w:rsidR="00FE5475" w:rsidRPr="00FE5475" w14:paraId="77282644" w14:textId="77777777" w:rsidTr="00FE5475">
        <w:tc>
          <w:tcPr>
            <w:tcW w:w="1062" w:type="dxa"/>
            <w:tcBorders>
              <w:left w:val="single" w:sz="4" w:space="0" w:color="000000"/>
              <w:bottom w:val="single" w:sz="4" w:space="0" w:color="000000"/>
              <w:right w:val="single" w:sz="4" w:space="0" w:color="000000"/>
            </w:tcBorders>
            <w:shd w:val="clear" w:color="auto" w:fill="FFFFFF"/>
          </w:tcPr>
          <w:p w14:paraId="15788571"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0302</w:t>
            </w:r>
          </w:p>
        </w:tc>
        <w:tc>
          <w:tcPr>
            <w:tcW w:w="1136" w:type="dxa"/>
            <w:tcBorders>
              <w:left w:val="single" w:sz="4" w:space="0" w:color="000000"/>
              <w:bottom w:val="single" w:sz="4" w:space="0" w:color="000000"/>
              <w:right w:val="single" w:sz="4" w:space="0" w:color="000000"/>
            </w:tcBorders>
            <w:shd w:val="clear" w:color="auto" w:fill="FFFFFF"/>
          </w:tcPr>
          <w:p w14:paraId="4BA40CED"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5765</w:t>
            </w:r>
          </w:p>
        </w:tc>
        <w:tc>
          <w:tcPr>
            <w:tcW w:w="1835" w:type="dxa"/>
            <w:tcBorders>
              <w:left w:val="single" w:sz="4" w:space="0" w:color="000000"/>
              <w:bottom w:val="single" w:sz="4" w:space="0" w:color="000000"/>
              <w:right w:val="single" w:sz="4" w:space="0" w:color="000000"/>
            </w:tcBorders>
            <w:shd w:val="clear" w:color="auto" w:fill="FFFFFF"/>
          </w:tcPr>
          <w:p w14:paraId="6F90C7DF"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339039999900</w:t>
            </w:r>
          </w:p>
        </w:tc>
        <w:tc>
          <w:tcPr>
            <w:tcW w:w="4614" w:type="dxa"/>
            <w:tcBorders>
              <w:left w:val="single" w:sz="4" w:space="0" w:color="000000"/>
              <w:bottom w:val="single" w:sz="4" w:space="0" w:color="000000"/>
              <w:right w:val="single" w:sz="4" w:space="0" w:color="000000"/>
            </w:tcBorders>
            <w:shd w:val="clear" w:color="auto" w:fill="FFFFFF"/>
          </w:tcPr>
          <w:p w14:paraId="2050A5CF"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DEMAIS SERVIÇOS DE TERCEIROS, PESSOA JUR</w:t>
            </w:r>
          </w:p>
        </w:tc>
        <w:tc>
          <w:tcPr>
            <w:tcW w:w="851" w:type="dxa"/>
            <w:tcBorders>
              <w:left w:val="single" w:sz="4" w:space="0" w:color="000000"/>
              <w:bottom w:val="single" w:sz="4" w:space="0" w:color="000000"/>
              <w:right w:val="single" w:sz="4" w:space="0" w:color="000000"/>
            </w:tcBorders>
            <w:shd w:val="clear" w:color="auto" w:fill="FFFFFF"/>
          </w:tcPr>
          <w:p w14:paraId="50F5A9F9"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7B86A300"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2.000,00</w:t>
            </w:r>
          </w:p>
        </w:tc>
      </w:tr>
      <w:tr w:rsidR="00FE5475" w:rsidRPr="00FE5475" w14:paraId="76EA1B1C" w14:textId="77777777" w:rsidTr="00FE5475">
        <w:tc>
          <w:tcPr>
            <w:tcW w:w="1062" w:type="dxa"/>
            <w:tcBorders>
              <w:left w:val="single" w:sz="4" w:space="0" w:color="000000"/>
              <w:bottom w:val="single" w:sz="4" w:space="0" w:color="000000"/>
              <w:right w:val="single" w:sz="4" w:space="0" w:color="000000"/>
            </w:tcBorders>
            <w:shd w:val="clear" w:color="auto" w:fill="FFFFFF"/>
          </w:tcPr>
          <w:p w14:paraId="5A50F4DD"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0309</w:t>
            </w:r>
          </w:p>
        </w:tc>
        <w:tc>
          <w:tcPr>
            <w:tcW w:w="1136" w:type="dxa"/>
            <w:tcBorders>
              <w:left w:val="single" w:sz="4" w:space="0" w:color="000000"/>
              <w:bottom w:val="single" w:sz="4" w:space="0" w:color="000000"/>
              <w:right w:val="single" w:sz="4" w:space="0" w:color="000000"/>
            </w:tcBorders>
            <w:shd w:val="clear" w:color="auto" w:fill="FFFFFF"/>
          </w:tcPr>
          <w:p w14:paraId="6ECEAD5B"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5773</w:t>
            </w:r>
          </w:p>
        </w:tc>
        <w:tc>
          <w:tcPr>
            <w:tcW w:w="1835" w:type="dxa"/>
            <w:tcBorders>
              <w:left w:val="single" w:sz="4" w:space="0" w:color="000000"/>
              <w:bottom w:val="single" w:sz="4" w:space="0" w:color="000000"/>
              <w:right w:val="single" w:sz="4" w:space="0" w:color="000000"/>
            </w:tcBorders>
            <w:shd w:val="clear" w:color="auto" w:fill="FFFFFF"/>
          </w:tcPr>
          <w:p w14:paraId="09DD6B8E"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339039999900</w:t>
            </w:r>
          </w:p>
        </w:tc>
        <w:tc>
          <w:tcPr>
            <w:tcW w:w="4614" w:type="dxa"/>
            <w:tcBorders>
              <w:left w:val="single" w:sz="4" w:space="0" w:color="000000"/>
              <w:bottom w:val="single" w:sz="4" w:space="0" w:color="000000"/>
              <w:right w:val="single" w:sz="4" w:space="0" w:color="000000"/>
            </w:tcBorders>
            <w:shd w:val="clear" w:color="auto" w:fill="FFFFFF"/>
          </w:tcPr>
          <w:p w14:paraId="0E73E4DB"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DEMAIS SERVIÇOS DE TERCEIROS, PESSOA JUR</w:t>
            </w:r>
          </w:p>
        </w:tc>
        <w:tc>
          <w:tcPr>
            <w:tcW w:w="851" w:type="dxa"/>
            <w:tcBorders>
              <w:left w:val="single" w:sz="4" w:space="0" w:color="000000"/>
              <w:bottom w:val="single" w:sz="4" w:space="0" w:color="000000"/>
              <w:right w:val="single" w:sz="4" w:space="0" w:color="000000"/>
            </w:tcBorders>
            <w:shd w:val="clear" w:color="auto" w:fill="FFFFFF"/>
          </w:tcPr>
          <w:p w14:paraId="0F1F56DD"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405423B1"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2.000,00</w:t>
            </w:r>
          </w:p>
        </w:tc>
      </w:tr>
      <w:tr w:rsidR="00FE5475" w:rsidRPr="00FE5475" w14:paraId="6F33A914" w14:textId="77777777" w:rsidTr="00FE5475">
        <w:tc>
          <w:tcPr>
            <w:tcW w:w="1062" w:type="dxa"/>
            <w:tcBorders>
              <w:left w:val="single" w:sz="4" w:space="0" w:color="000000"/>
              <w:bottom w:val="single" w:sz="4" w:space="0" w:color="000000"/>
              <w:right w:val="single" w:sz="4" w:space="0" w:color="000000"/>
            </w:tcBorders>
            <w:shd w:val="clear" w:color="auto" w:fill="FFFFFF"/>
          </w:tcPr>
          <w:p w14:paraId="0E1EEAE6"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1001</w:t>
            </w:r>
          </w:p>
        </w:tc>
        <w:tc>
          <w:tcPr>
            <w:tcW w:w="1136" w:type="dxa"/>
            <w:tcBorders>
              <w:left w:val="single" w:sz="4" w:space="0" w:color="000000"/>
              <w:bottom w:val="single" w:sz="4" w:space="0" w:color="000000"/>
              <w:right w:val="single" w:sz="4" w:space="0" w:color="000000"/>
            </w:tcBorders>
            <w:shd w:val="clear" w:color="auto" w:fill="FFFFFF"/>
          </w:tcPr>
          <w:p w14:paraId="5326386B"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5871</w:t>
            </w:r>
          </w:p>
        </w:tc>
        <w:tc>
          <w:tcPr>
            <w:tcW w:w="1835" w:type="dxa"/>
            <w:tcBorders>
              <w:left w:val="single" w:sz="4" w:space="0" w:color="000000"/>
              <w:bottom w:val="single" w:sz="4" w:space="0" w:color="000000"/>
              <w:right w:val="single" w:sz="4" w:space="0" w:color="000000"/>
            </w:tcBorders>
            <w:shd w:val="clear" w:color="auto" w:fill="FFFFFF"/>
          </w:tcPr>
          <w:p w14:paraId="7C4F49EB"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339039999900</w:t>
            </w:r>
          </w:p>
        </w:tc>
        <w:tc>
          <w:tcPr>
            <w:tcW w:w="4614" w:type="dxa"/>
            <w:tcBorders>
              <w:left w:val="single" w:sz="4" w:space="0" w:color="000000"/>
              <w:bottom w:val="single" w:sz="4" w:space="0" w:color="000000"/>
              <w:right w:val="single" w:sz="4" w:space="0" w:color="000000"/>
            </w:tcBorders>
            <w:shd w:val="clear" w:color="auto" w:fill="FFFFFF"/>
          </w:tcPr>
          <w:p w14:paraId="08D3AF8A"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DEMAIS SERVIÇOS DE TERCEIROS, PESSOA JUR</w:t>
            </w:r>
          </w:p>
        </w:tc>
        <w:tc>
          <w:tcPr>
            <w:tcW w:w="851" w:type="dxa"/>
            <w:tcBorders>
              <w:left w:val="single" w:sz="4" w:space="0" w:color="000000"/>
              <w:bottom w:val="single" w:sz="4" w:space="0" w:color="000000"/>
              <w:right w:val="single" w:sz="4" w:space="0" w:color="000000"/>
            </w:tcBorders>
            <w:shd w:val="clear" w:color="auto" w:fill="FFFFFF"/>
          </w:tcPr>
          <w:p w14:paraId="3C01FBA7"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33200A30"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4.500,00</w:t>
            </w:r>
          </w:p>
        </w:tc>
      </w:tr>
      <w:tr w:rsidR="00FE5475" w:rsidRPr="00FE5475" w14:paraId="1384FF5A" w14:textId="77777777" w:rsidTr="00FE5475">
        <w:tc>
          <w:tcPr>
            <w:tcW w:w="1062" w:type="dxa"/>
            <w:tcBorders>
              <w:left w:val="single" w:sz="4" w:space="0" w:color="000000"/>
              <w:bottom w:val="single" w:sz="4" w:space="0" w:color="000000"/>
              <w:right w:val="single" w:sz="4" w:space="0" w:color="000000"/>
            </w:tcBorders>
            <w:shd w:val="clear" w:color="auto" w:fill="FFFFFF"/>
          </w:tcPr>
          <w:p w14:paraId="2BEA55B5"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1001</w:t>
            </w:r>
          </w:p>
        </w:tc>
        <w:tc>
          <w:tcPr>
            <w:tcW w:w="1136" w:type="dxa"/>
            <w:tcBorders>
              <w:left w:val="single" w:sz="4" w:space="0" w:color="000000"/>
              <w:bottom w:val="single" w:sz="4" w:space="0" w:color="000000"/>
              <w:right w:val="single" w:sz="4" w:space="0" w:color="000000"/>
            </w:tcBorders>
            <w:shd w:val="clear" w:color="auto" w:fill="FFFFFF"/>
          </w:tcPr>
          <w:p w14:paraId="57E6DAE4"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5872</w:t>
            </w:r>
          </w:p>
        </w:tc>
        <w:tc>
          <w:tcPr>
            <w:tcW w:w="1835" w:type="dxa"/>
            <w:tcBorders>
              <w:left w:val="single" w:sz="4" w:space="0" w:color="000000"/>
              <w:bottom w:val="single" w:sz="4" w:space="0" w:color="000000"/>
              <w:right w:val="single" w:sz="4" w:space="0" w:color="000000"/>
            </w:tcBorders>
            <w:shd w:val="clear" w:color="auto" w:fill="FFFFFF"/>
          </w:tcPr>
          <w:p w14:paraId="4E684A5F"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339039999900</w:t>
            </w:r>
          </w:p>
        </w:tc>
        <w:tc>
          <w:tcPr>
            <w:tcW w:w="4614" w:type="dxa"/>
            <w:tcBorders>
              <w:left w:val="single" w:sz="4" w:space="0" w:color="000000"/>
              <w:bottom w:val="single" w:sz="4" w:space="0" w:color="000000"/>
              <w:right w:val="single" w:sz="4" w:space="0" w:color="000000"/>
            </w:tcBorders>
            <w:shd w:val="clear" w:color="auto" w:fill="FFFFFF"/>
          </w:tcPr>
          <w:p w14:paraId="11FA0DC9"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DEMAIS SERVIÇOS DE TERCEIROS, PESSOA JUR</w:t>
            </w:r>
          </w:p>
        </w:tc>
        <w:tc>
          <w:tcPr>
            <w:tcW w:w="851" w:type="dxa"/>
            <w:tcBorders>
              <w:left w:val="single" w:sz="4" w:space="0" w:color="000000"/>
              <w:bottom w:val="single" w:sz="4" w:space="0" w:color="000000"/>
              <w:right w:val="single" w:sz="4" w:space="0" w:color="000000"/>
            </w:tcBorders>
            <w:shd w:val="clear" w:color="auto" w:fill="FFFFFF"/>
          </w:tcPr>
          <w:p w14:paraId="40EF8161"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3F434A45"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4.500,00</w:t>
            </w:r>
          </w:p>
        </w:tc>
      </w:tr>
      <w:tr w:rsidR="00FE5475" w:rsidRPr="00FE5475" w14:paraId="19B50583" w14:textId="77777777" w:rsidTr="00FE5475">
        <w:tc>
          <w:tcPr>
            <w:tcW w:w="1062" w:type="dxa"/>
            <w:tcBorders>
              <w:left w:val="single" w:sz="4" w:space="0" w:color="000000"/>
              <w:bottom w:val="single" w:sz="4" w:space="0" w:color="000000"/>
              <w:right w:val="single" w:sz="4" w:space="0" w:color="000000"/>
            </w:tcBorders>
            <w:shd w:val="clear" w:color="auto" w:fill="FFFFFF"/>
          </w:tcPr>
          <w:p w14:paraId="7044E1B4"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1002</w:t>
            </w:r>
          </w:p>
        </w:tc>
        <w:tc>
          <w:tcPr>
            <w:tcW w:w="1136" w:type="dxa"/>
            <w:tcBorders>
              <w:left w:val="single" w:sz="4" w:space="0" w:color="000000"/>
              <w:bottom w:val="single" w:sz="4" w:space="0" w:color="000000"/>
              <w:right w:val="single" w:sz="4" w:space="0" w:color="000000"/>
            </w:tcBorders>
            <w:shd w:val="clear" w:color="auto" w:fill="FFFFFF"/>
          </w:tcPr>
          <w:p w14:paraId="1D93B792"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5873</w:t>
            </w:r>
          </w:p>
        </w:tc>
        <w:tc>
          <w:tcPr>
            <w:tcW w:w="1835" w:type="dxa"/>
            <w:tcBorders>
              <w:left w:val="single" w:sz="4" w:space="0" w:color="000000"/>
              <w:bottom w:val="single" w:sz="4" w:space="0" w:color="000000"/>
              <w:right w:val="single" w:sz="4" w:space="0" w:color="000000"/>
            </w:tcBorders>
            <w:shd w:val="clear" w:color="auto" w:fill="FFFFFF"/>
          </w:tcPr>
          <w:p w14:paraId="46F61536"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339039999900</w:t>
            </w:r>
          </w:p>
        </w:tc>
        <w:tc>
          <w:tcPr>
            <w:tcW w:w="4614" w:type="dxa"/>
            <w:tcBorders>
              <w:left w:val="single" w:sz="4" w:space="0" w:color="000000"/>
              <w:bottom w:val="single" w:sz="4" w:space="0" w:color="000000"/>
              <w:right w:val="single" w:sz="4" w:space="0" w:color="000000"/>
            </w:tcBorders>
            <w:shd w:val="clear" w:color="auto" w:fill="FFFFFF"/>
          </w:tcPr>
          <w:p w14:paraId="699882CB"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DEMAIS SERVIÇOS DE TERCEIROS, PESSOA JUR</w:t>
            </w:r>
          </w:p>
        </w:tc>
        <w:tc>
          <w:tcPr>
            <w:tcW w:w="851" w:type="dxa"/>
            <w:tcBorders>
              <w:left w:val="single" w:sz="4" w:space="0" w:color="000000"/>
              <w:bottom w:val="single" w:sz="4" w:space="0" w:color="000000"/>
              <w:right w:val="single" w:sz="4" w:space="0" w:color="000000"/>
            </w:tcBorders>
            <w:shd w:val="clear" w:color="auto" w:fill="FFFFFF"/>
          </w:tcPr>
          <w:p w14:paraId="1ADE9F35"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698E7896"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4.500,00</w:t>
            </w:r>
          </w:p>
        </w:tc>
      </w:tr>
      <w:tr w:rsidR="00FE5475" w:rsidRPr="00FE5475" w14:paraId="16C8C18B" w14:textId="77777777" w:rsidTr="00FE5475">
        <w:tc>
          <w:tcPr>
            <w:tcW w:w="1062" w:type="dxa"/>
            <w:tcBorders>
              <w:left w:val="single" w:sz="4" w:space="0" w:color="000000"/>
              <w:bottom w:val="single" w:sz="4" w:space="0" w:color="000000"/>
              <w:right w:val="single" w:sz="4" w:space="0" w:color="000000"/>
            </w:tcBorders>
            <w:shd w:val="clear" w:color="auto" w:fill="FFFFFF"/>
          </w:tcPr>
          <w:p w14:paraId="50A11F19"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1004</w:t>
            </w:r>
          </w:p>
        </w:tc>
        <w:tc>
          <w:tcPr>
            <w:tcW w:w="1136" w:type="dxa"/>
            <w:tcBorders>
              <w:left w:val="single" w:sz="4" w:space="0" w:color="000000"/>
              <w:bottom w:val="single" w:sz="4" w:space="0" w:color="000000"/>
              <w:right w:val="single" w:sz="4" w:space="0" w:color="000000"/>
            </w:tcBorders>
            <w:shd w:val="clear" w:color="auto" w:fill="FFFFFF"/>
          </w:tcPr>
          <w:p w14:paraId="5032D7E0"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5878</w:t>
            </w:r>
          </w:p>
        </w:tc>
        <w:tc>
          <w:tcPr>
            <w:tcW w:w="1835" w:type="dxa"/>
            <w:tcBorders>
              <w:left w:val="single" w:sz="4" w:space="0" w:color="000000"/>
              <w:bottom w:val="single" w:sz="4" w:space="0" w:color="000000"/>
              <w:right w:val="single" w:sz="4" w:space="0" w:color="000000"/>
            </w:tcBorders>
            <w:shd w:val="clear" w:color="auto" w:fill="FFFFFF"/>
          </w:tcPr>
          <w:p w14:paraId="49908564"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339039999900</w:t>
            </w:r>
          </w:p>
        </w:tc>
        <w:tc>
          <w:tcPr>
            <w:tcW w:w="4614" w:type="dxa"/>
            <w:tcBorders>
              <w:left w:val="single" w:sz="4" w:space="0" w:color="000000"/>
              <w:bottom w:val="single" w:sz="4" w:space="0" w:color="000000"/>
              <w:right w:val="single" w:sz="4" w:space="0" w:color="000000"/>
            </w:tcBorders>
            <w:shd w:val="clear" w:color="auto" w:fill="FFFFFF"/>
          </w:tcPr>
          <w:p w14:paraId="485A1F13"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DEMAIS SERVIÇOS DE TERCEIROS, PESSOA JUR</w:t>
            </w:r>
          </w:p>
        </w:tc>
        <w:tc>
          <w:tcPr>
            <w:tcW w:w="851" w:type="dxa"/>
            <w:tcBorders>
              <w:left w:val="single" w:sz="4" w:space="0" w:color="000000"/>
              <w:bottom w:val="single" w:sz="4" w:space="0" w:color="000000"/>
              <w:right w:val="single" w:sz="4" w:space="0" w:color="000000"/>
            </w:tcBorders>
            <w:shd w:val="clear" w:color="auto" w:fill="FFFFFF"/>
          </w:tcPr>
          <w:p w14:paraId="4466FC43"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3DE86072"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4.500,00</w:t>
            </w:r>
          </w:p>
        </w:tc>
      </w:tr>
      <w:tr w:rsidR="00FE5475" w:rsidRPr="00FE5475" w14:paraId="11A99FD0" w14:textId="77777777" w:rsidTr="00FE5475">
        <w:tc>
          <w:tcPr>
            <w:tcW w:w="1062" w:type="dxa"/>
            <w:tcBorders>
              <w:left w:val="single" w:sz="4" w:space="0" w:color="000000"/>
              <w:bottom w:val="single" w:sz="4" w:space="0" w:color="000000"/>
              <w:right w:val="single" w:sz="4" w:space="0" w:color="000000"/>
            </w:tcBorders>
            <w:shd w:val="clear" w:color="auto" w:fill="FFFFFF"/>
          </w:tcPr>
          <w:p w14:paraId="2EB5B9F4"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0201</w:t>
            </w:r>
          </w:p>
        </w:tc>
        <w:tc>
          <w:tcPr>
            <w:tcW w:w="1136" w:type="dxa"/>
            <w:tcBorders>
              <w:left w:val="single" w:sz="4" w:space="0" w:color="000000"/>
              <w:bottom w:val="single" w:sz="4" w:space="0" w:color="000000"/>
              <w:right w:val="single" w:sz="4" w:space="0" w:color="000000"/>
            </w:tcBorders>
            <w:shd w:val="clear" w:color="auto" w:fill="FFFFFF"/>
          </w:tcPr>
          <w:p w14:paraId="0CAB91EC"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11145</w:t>
            </w:r>
          </w:p>
        </w:tc>
        <w:tc>
          <w:tcPr>
            <w:tcW w:w="1835" w:type="dxa"/>
            <w:tcBorders>
              <w:left w:val="single" w:sz="4" w:space="0" w:color="000000"/>
              <w:bottom w:val="single" w:sz="4" w:space="0" w:color="000000"/>
              <w:right w:val="single" w:sz="4" w:space="0" w:color="000000"/>
            </w:tcBorders>
            <w:shd w:val="clear" w:color="auto" w:fill="FFFFFF"/>
          </w:tcPr>
          <w:p w14:paraId="2D09BAC4"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339039630200</w:t>
            </w:r>
          </w:p>
        </w:tc>
        <w:tc>
          <w:tcPr>
            <w:tcW w:w="4614" w:type="dxa"/>
            <w:tcBorders>
              <w:left w:val="single" w:sz="4" w:space="0" w:color="000000"/>
              <w:bottom w:val="single" w:sz="4" w:space="0" w:color="000000"/>
              <w:right w:val="single" w:sz="4" w:space="0" w:color="000000"/>
            </w:tcBorders>
            <w:shd w:val="clear" w:color="auto" w:fill="FFFFFF"/>
          </w:tcPr>
          <w:p w14:paraId="694EB53C"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IMPRESSOS PARA A DIVULGAÇÃO DE SERVIÇOS,</w:t>
            </w:r>
          </w:p>
        </w:tc>
        <w:tc>
          <w:tcPr>
            <w:tcW w:w="851" w:type="dxa"/>
            <w:tcBorders>
              <w:left w:val="single" w:sz="4" w:space="0" w:color="000000"/>
              <w:bottom w:val="single" w:sz="4" w:space="0" w:color="000000"/>
              <w:right w:val="single" w:sz="4" w:space="0" w:color="000000"/>
            </w:tcBorders>
            <w:shd w:val="clear" w:color="auto" w:fill="FFFFFF"/>
          </w:tcPr>
          <w:p w14:paraId="0B8BBC4E"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0AC3B955"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1.515,00</w:t>
            </w:r>
          </w:p>
        </w:tc>
      </w:tr>
      <w:tr w:rsidR="00FE5475" w:rsidRPr="00FE5475" w14:paraId="34D9D690" w14:textId="77777777" w:rsidTr="00FE5475">
        <w:tc>
          <w:tcPr>
            <w:tcW w:w="1062" w:type="dxa"/>
            <w:tcBorders>
              <w:left w:val="single" w:sz="4" w:space="0" w:color="000000"/>
              <w:bottom w:val="single" w:sz="4" w:space="0" w:color="000000"/>
              <w:right w:val="single" w:sz="4" w:space="0" w:color="000000"/>
            </w:tcBorders>
            <w:shd w:val="clear" w:color="auto" w:fill="FFFFFF"/>
          </w:tcPr>
          <w:p w14:paraId="3364AF4D"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0302</w:t>
            </w:r>
          </w:p>
        </w:tc>
        <w:tc>
          <w:tcPr>
            <w:tcW w:w="1136" w:type="dxa"/>
            <w:tcBorders>
              <w:left w:val="single" w:sz="4" w:space="0" w:color="000000"/>
              <w:bottom w:val="single" w:sz="4" w:space="0" w:color="000000"/>
              <w:right w:val="single" w:sz="4" w:space="0" w:color="000000"/>
            </w:tcBorders>
            <w:shd w:val="clear" w:color="auto" w:fill="FFFFFF"/>
          </w:tcPr>
          <w:p w14:paraId="38A5F46A"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13354</w:t>
            </w:r>
          </w:p>
        </w:tc>
        <w:tc>
          <w:tcPr>
            <w:tcW w:w="1835" w:type="dxa"/>
            <w:tcBorders>
              <w:left w:val="single" w:sz="4" w:space="0" w:color="000000"/>
              <w:bottom w:val="single" w:sz="4" w:space="0" w:color="000000"/>
              <w:right w:val="single" w:sz="4" w:space="0" w:color="000000"/>
            </w:tcBorders>
            <w:shd w:val="clear" w:color="auto" w:fill="FFFFFF"/>
          </w:tcPr>
          <w:p w14:paraId="519E5F5F"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339039630200</w:t>
            </w:r>
          </w:p>
        </w:tc>
        <w:tc>
          <w:tcPr>
            <w:tcW w:w="4614" w:type="dxa"/>
            <w:tcBorders>
              <w:left w:val="single" w:sz="4" w:space="0" w:color="000000"/>
              <w:bottom w:val="single" w:sz="4" w:space="0" w:color="000000"/>
              <w:right w:val="single" w:sz="4" w:space="0" w:color="000000"/>
            </w:tcBorders>
            <w:shd w:val="clear" w:color="auto" w:fill="FFFFFF"/>
          </w:tcPr>
          <w:p w14:paraId="43BDA9AF"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IMPRESSOS PARA A DIVULGAÇÃO DE SERVIÇOS,</w:t>
            </w:r>
          </w:p>
        </w:tc>
        <w:tc>
          <w:tcPr>
            <w:tcW w:w="851" w:type="dxa"/>
            <w:tcBorders>
              <w:left w:val="single" w:sz="4" w:space="0" w:color="000000"/>
              <w:bottom w:val="single" w:sz="4" w:space="0" w:color="000000"/>
              <w:right w:val="single" w:sz="4" w:space="0" w:color="000000"/>
            </w:tcBorders>
            <w:shd w:val="clear" w:color="auto" w:fill="FFFFFF"/>
          </w:tcPr>
          <w:p w14:paraId="5E23872C"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140592B5"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757,50</w:t>
            </w:r>
          </w:p>
        </w:tc>
      </w:tr>
      <w:tr w:rsidR="00FE5475" w:rsidRPr="00FE5475" w14:paraId="63244A09" w14:textId="77777777" w:rsidTr="00FE5475">
        <w:tc>
          <w:tcPr>
            <w:tcW w:w="1062" w:type="dxa"/>
            <w:tcBorders>
              <w:left w:val="single" w:sz="4" w:space="0" w:color="000000"/>
              <w:bottom w:val="single" w:sz="4" w:space="0" w:color="000000"/>
              <w:right w:val="single" w:sz="4" w:space="0" w:color="000000"/>
            </w:tcBorders>
            <w:shd w:val="clear" w:color="auto" w:fill="FFFFFF"/>
          </w:tcPr>
          <w:p w14:paraId="24091D9E"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0501</w:t>
            </w:r>
          </w:p>
        </w:tc>
        <w:tc>
          <w:tcPr>
            <w:tcW w:w="1136" w:type="dxa"/>
            <w:tcBorders>
              <w:left w:val="single" w:sz="4" w:space="0" w:color="000000"/>
              <w:bottom w:val="single" w:sz="4" w:space="0" w:color="000000"/>
              <w:right w:val="single" w:sz="4" w:space="0" w:color="000000"/>
            </w:tcBorders>
            <w:shd w:val="clear" w:color="auto" w:fill="FFFFFF"/>
          </w:tcPr>
          <w:p w14:paraId="0CC1FEEF"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13372</w:t>
            </w:r>
          </w:p>
        </w:tc>
        <w:tc>
          <w:tcPr>
            <w:tcW w:w="1835" w:type="dxa"/>
            <w:tcBorders>
              <w:left w:val="single" w:sz="4" w:space="0" w:color="000000"/>
              <w:bottom w:val="single" w:sz="4" w:space="0" w:color="000000"/>
              <w:right w:val="single" w:sz="4" w:space="0" w:color="000000"/>
            </w:tcBorders>
            <w:shd w:val="clear" w:color="auto" w:fill="FFFFFF"/>
          </w:tcPr>
          <w:p w14:paraId="095DC3B6"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339039630200</w:t>
            </w:r>
          </w:p>
        </w:tc>
        <w:tc>
          <w:tcPr>
            <w:tcW w:w="4614" w:type="dxa"/>
            <w:tcBorders>
              <w:left w:val="single" w:sz="4" w:space="0" w:color="000000"/>
              <w:bottom w:val="single" w:sz="4" w:space="0" w:color="000000"/>
              <w:right w:val="single" w:sz="4" w:space="0" w:color="000000"/>
            </w:tcBorders>
            <w:shd w:val="clear" w:color="auto" w:fill="FFFFFF"/>
          </w:tcPr>
          <w:p w14:paraId="6D29C906"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IMPRESSOS PARA A DIVULGAÇÃO DE SERVIÇOS,</w:t>
            </w:r>
          </w:p>
        </w:tc>
        <w:tc>
          <w:tcPr>
            <w:tcW w:w="851" w:type="dxa"/>
            <w:tcBorders>
              <w:left w:val="single" w:sz="4" w:space="0" w:color="000000"/>
              <w:bottom w:val="single" w:sz="4" w:space="0" w:color="000000"/>
              <w:right w:val="single" w:sz="4" w:space="0" w:color="000000"/>
            </w:tcBorders>
            <w:shd w:val="clear" w:color="auto" w:fill="FFFFFF"/>
          </w:tcPr>
          <w:p w14:paraId="7711D5F3"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0249C557"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2.020,00</w:t>
            </w:r>
          </w:p>
        </w:tc>
      </w:tr>
      <w:tr w:rsidR="00FE5475" w:rsidRPr="00FE5475" w14:paraId="095B00D0" w14:textId="77777777" w:rsidTr="00FE5475">
        <w:tc>
          <w:tcPr>
            <w:tcW w:w="1062" w:type="dxa"/>
            <w:tcBorders>
              <w:left w:val="single" w:sz="4" w:space="0" w:color="000000"/>
              <w:bottom w:val="single" w:sz="4" w:space="0" w:color="000000"/>
              <w:right w:val="single" w:sz="4" w:space="0" w:color="000000"/>
            </w:tcBorders>
            <w:shd w:val="clear" w:color="auto" w:fill="FFFFFF"/>
          </w:tcPr>
          <w:p w14:paraId="0239144A"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0605</w:t>
            </w:r>
          </w:p>
        </w:tc>
        <w:tc>
          <w:tcPr>
            <w:tcW w:w="1136" w:type="dxa"/>
            <w:tcBorders>
              <w:left w:val="single" w:sz="4" w:space="0" w:color="000000"/>
              <w:bottom w:val="single" w:sz="4" w:space="0" w:color="000000"/>
              <w:right w:val="single" w:sz="4" w:space="0" w:color="000000"/>
            </w:tcBorders>
            <w:shd w:val="clear" w:color="auto" w:fill="FFFFFF"/>
          </w:tcPr>
          <w:p w14:paraId="62CC1D44"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13427</w:t>
            </w:r>
          </w:p>
        </w:tc>
        <w:tc>
          <w:tcPr>
            <w:tcW w:w="1835" w:type="dxa"/>
            <w:tcBorders>
              <w:left w:val="single" w:sz="4" w:space="0" w:color="000000"/>
              <w:bottom w:val="single" w:sz="4" w:space="0" w:color="000000"/>
              <w:right w:val="single" w:sz="4" w:space="0" w:color="000000"/>
            </w:tcBorders>
            <w:shd w:val="clear" w:color="auto" w:fill="FFFFFF"/>
          </w:tcPr>
          <w:p w14:paraId="4B8BB75C"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339039630200</w:t>
            </w:r>
          </w:p>
        </w:tc>
        <w:tc>
          <w:tcPr>
            <w:tcW w:w="4614" w:type="dxa"/>
            <w:tcBorders>
              <w:left w:val="single" w:sz="4" w:space="0" w:color="000000"/>
              <w:bottom w:val="single" w:sz="4" w:space="0" w:color="000000"/>
              <w:right w:val="single" w:sz="4" w:space="0" w:color="000000"/>
            </w:tcBorders>
            <w:shd w:val="clear" w:color="auto" w:fill="FFFFFF"/>
          </w:tcPr>
          <w:p w14:paraId="4A06265A"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IMPRESSOS PARA A DIVULGAÇÃO DE SERVIÇOS,</w:t>
            </w:r>
          </w:p>
        </w:tc>
        <w:tc>
          <w:tcPr>
            <w:tcW w:w="851" w:type="dxa"/>
            <w:tcBorders>
              <w:left w:val="single" w:sz="4" w:space="0" w:color="000000"/>
              <w:bottom w:val="single" w:sz="4" w:space="0" w:color="000000"/>
              <w:right w:val="single" w:sz="4" w:space="0" w:color="000000"/>
            </w:tcBorders>
            <w:shd w:val="clear" w:color="auto" w:fill="FFFFFF"/>
          </w:tcPr>
          <w:p w14:paraId="68FA340B"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303</w:t>
            </w:r>
          </w:p>
        </w:tc>
        <w:tc>
          <w:tcPr>
            <w:tcW w:w="1134" w:type="dxa"/>
            <w:tcBorders>
              <w:left w:val="single" w:sz="4" w:space="0" w:color="000000"/>
              <w:bottom w:val="single" w:sz="4" w:space="0" w:color="000000"/>
              <w:right w:val="single" w:sz="4" w:space="0" w:color="000000"/>
            </w:tcBorders>
            <w:shd w:val="clear" w:color="auto" w:fill="FFFFFF"/>
          </w:tcPr>
          <w:p w14:paraId="61AB72AB"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252,50</w:t>
            </w:r>
          </w:p>
        </w:tc>
      </w:tr>
      <w:tr w:rsidR="00FE5475" w:rsidRPr="00FE5475" w14:paraId="65F30F5C" w14:textId="77777777" w:rsidTr="00FE5475">
        <w:tc>
          <w:tcPr>
            <w:tcW w:w="1062" w:type="dxa"/>
            <w:tcBorders>
              <w:left w:val="single" w:sz="4" w:space="0" w:color="000000"/>
              <w:bottom w:val="single" w:sz="4" w:space="0" w:color="000000"/>
              <w:right w:val="single" w:sz="4" w:space="0" w:color="000000"/>
            </w:tcBorders>
            <w:shd w:val="clear" w:color="auto" w:fill="FFFFFF"/>
          </w:tcPr>
          <w:p w14:paraId="033AD441"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0702</w:t>
            </w:r>
          </w:p>
        </w:tc>
        <w:tc>
          <w:tcPr>
            <w:tcW w:w="1136" w:type="dxa"/>
            <w:tcBorders>
              <w:left w:val="single" w:sz="4" w:space="0" w:color="000000"/>
              <w:bottom w:val="single" w:sz="4" w:space="0" w:color="000000"/>
              <w:right w:val="single" w:sz="4" w:space="0" w:color="000000"/>
            </w:tcBorders>
            <w:shd w:val="clear" w:color="auto" w:fill="FFFFFF"/>
          </w:tcPr>
          <w:p w14:paraId="02ED66EE"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13459</w:t>
            </w:r>
          </w:p>
        </w:tc>
        <w:tc>
          <w:tcPr>
            <w:tcW w:w="1835" w:type="dxa"/>
            <w:tcBorders>
              <w:left w:val="single" w:sz="4" w:space="0" w:color="000000"/>
              <w:bottom w:val="single" w:sz="4" w:space="0" w:color="000000"/>
              <w:right w:val="single" w:sz="4" w:space="0" w:color="000000"/>
            </w:tcBorders>
            <w:shd w:val="clear" w:color="auto" w:fill="FFFFFF"/>
          </w:tcPr>
          <w:p w14:paraId="68927D78"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339039630200</w:t>
            </w:r>
          </w:p>
        </w:tc>
        <w:tc>
          <w:tcPr>
            <w:tcW w:w="4614" w:type="dxa"/>
            <w:tcBorders>
              <w:left w:val="single" w:sz="4" w:space="0" w:color="000000"/>
              <w:bottom w:val="single" w:sz="4" w:space="0" w:color="000000"/>
              <w:right w:val="single" w:sz="4" w:space="0" w:color="000000"/>
            </w:tcBorders>
            <w:shd w:val="clear" w:color="auto" w:fill="FFFFFF"/>
          </w:tcPr>
          <w:p w14:paraId="56E46098"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IMPRESSOS PARA A DIVULGAÇÃO DE SERVIÇOS,</w:t>
            </w:r>
          </w:p>
        </w:tc>
        <w:tc>
          <w:tcPr>
            <w:tcW w:w="851" w:type="dxa"/>
            <w:tcBorders>
              <w:left w:val="single" w:sz="4" w:space="0" w:color="000000"/>
              <w:bottom w:val="single" w:sz="4" w:space="0" w:color="000000"/>
              <w:right w:val="single" w:sz="4" w:space="0" w:color="000000"/>
            </w:tcBorders>
            <w:shd w:val="clear" w:color="auto" w:fill="FFFFFF"/>
          </w:tcPr>
          <w:p w14:paraId="125A9105"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377A3293"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7.638,50</w:t>
            </w:r>
          </w:p>
        </w:tc>
      </w:tr>
      <w:tr w:rsidR="00FE5475" w:rsidRPr="00FE5475" w14:paraId="64B66243" w14:textId="77777777" w:rsidTr="00FE5475">
        <w:tc>
          <w:tcPr>
            <w:tcW w:w="1062" w:type="dxa"/>
            <w:tcBorders>
              <w:left w:val="single" w:sz="4" w:space="0" w:color="000000"/>
              <w:bottom w:val="single" w:sz="4" w:space="0" w:color="000000"/>
              <w:right w:val="single" w:sz="4" w:space="0" w:color="000000"/>
            </w:tcBorders>
            <w:shd w:val="clear" w:color="auto" w:fill="FFFFFF"/>
          </w:tcPr>
          <w:p w14:paraId="38A13415"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0702</w:t>
            </w:r>
          </w:p>
        </w:tc>
        <w:tc>
          <w:tcPr>
            <w:tcW w:w="1136" w:type="dxa"/>
            <w:tcBorders>
              <w:left w:val="single" w:sz="4" w:space="0" w:color="000000"/>
              <w:bottom w:val="single" w:sz="4" w:space="0" w:color="000000"/>
              <w:right w:val="single" w:sz="4" w:space="0" w:color="000000"/>
            </w:tcBorders>
            <w:shd w:val="clear" w:color="auto" w:fill="FFFFFF"/>
          </w:tcPr>
          <w:p w14:paraId="1B57E68B"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13460</w:t>
            </w:r>
          </w:p>
        </w:tc>
        <w:tc>
          <w:tcPr>
            <w:tcW w:w="1835" w:type="dxa"/>
            <w:tcBorders>
              <w:left w:val="single" w:sz="4" w:space="0" w:color="000000"/>
              <w:bottom w:val="single" w:sz="4" w:space="0" w:color="000000"/>
              <w:right w:val="single" w:sz="4" w:space="0" w:color="000000"/>
            </w:tcBorders>
            <w:shd w:val="clear" w:color="auto" w:fill="FFFFFF"/>
          </w:tcPr>
          <w:p w14:paraId="16341EF7"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339039630200</w:t>
            </w:r>
          </w:p>
        </w:tc>
        <w:tc>
          <w:tcPr>
            <w:tcW w:w="4614" w:type="dxa"/>
            <w:tcBorders>
              <w:left w:val="single" w:sz="4" w:space="0" w:color="000000"/>
              <w:bottom w:val="single" w:sz="4" w:space="0" w:color="000000"/>
              <w:right w:val="single" w:sz="4" w:space="0" w:color="000000"/>
            </w:tcBorders>
            <w:shd w:val="clear" w:color="auto" w:fill="FFFFFF"/>
          </w:tcPr>
          <w:p w14:paraId="6894B39C"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IMPRESSOS PARA A DIVULGAÇÃO DE SERVIÇOS,</w:t>
            </w:r>
          </w:p>
        </w:tc>
        <w:tc>
          <w:tcPr>
            <w:tcW w:w="851" w:type="dxa"/>
            <w:tcBorders>
              <w:left w:val="single" w:sz="4" w:space="0" w:color="000000"/>
              <w:bottom w:val="single" w:sz="4" w:space="0" w:color="000000"/>
              <w:right w:val="single" w:sz="4" w:space="0" w:color="000000"/>
            </w:tcBorders>
            <w:shd w:val="clear" w:color="auto" w:fill="FFFFFF"/>
          </w:tcPr>
          <w:p w14:paraId="2BBB4542"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4A5CC9CC"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5.050,00</w:t>
            </w:r>
          </w:p>
        </w:tc>
      </w:tr>
      <w:tr w:rsidR="00FE5475" w:rsidRPr="00FE5475" w14:paraId="56420969" w14:textId="77777777" w:rsidTr="00FE5475">
        <w:tc>
          <w:tcPr>
            <w:tcW w:w="1062" w:type="dxa"/>
            <w:tcBorders>
              <w:left w:val="single" w:sz="4" w:space="0" w:color="000000"/>
              <w:bottom w:val="single" w:sz="4" w:space="0" w:color="000000"/>
              <w:right w:val="single" w:sz="4" w:space="0" w:color="000000"/>
            </w:tcBorders>
            <w:shd w:val="clear" w:color="auto" w:fill="FFFFFF"/>
          </w:tcPr>
          <w:p w14:paraId="43E4854C"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lastRenderedPageBreak/>
              <w:t>0702</w:t>
            </w:r>
          </w:p>
        </w:tc>
        <w:tc>
          <w:tcPr>
            <w:tcW w:w="1136" w:type="dxa"/>
            <w:tcBorders>
              <w:left w:val="single" w:sz="4" w:space="0" w:color="000000"/>
              <w:bottom w:val="single" w:sz="4" w:space="0" w:color="000000"/>
              <w:right w:val="single" w:sz="4" w:space="0" w:color="000000"/>
            </w:tcBorders>
            <w:shd w:val="clear" w:color="auto" w:fill="FFFFFF"/>
          </w:tcPr>
          <w:p w14:paraId="30DA9019"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13461</w:t>
            </w:r>
          </w:p>
        </w:tc>
        <w:tc>
          <w:tcPr>
            <w:tcW w:w="1835" w:type="dxa"/>
            <w:tcBorders>
              <w:left w:val="single" w:sz="4" w:space="0" w:color="000000"/>
              <w:bottom w:val="single" w:sz="4" w:space="0" w:color="000000"/>
              <w:right w:val="single" w:sz="4" w:space="0" w:color="000000"/>
            </w:tcBorders>
            <w:shd w:val="clear" w:color="auto" w:fill="FFFFFF"/>
          </w:tcPr>
          <w:p w14:paraId="4BD6E09B"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339039630200</w:t>
            </w:r>
          </w:p>
        </w:tc>
        <w:tc>
          <w:tcPr>
            <w:tcW w:w="4614" w:type="dxa"/>
            <w:tcBorders>
              <w:left w:val="single" w:sz="4" w:space="0" w:color="000000"/>
              <w:bottom w:val="single" w:sz="4" w:space="0" w:color="000000"/>
              <w:right w:val="single" w:sz="4" w:space="0" w:color="000000"/>
            </w:tcBorders>
            <w:shd w:val="clear" w:color="auto" w:fill="FFFFFF"/>
          </w:tcPr>
          <w:p w14:paraId="0D7365C4"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IMPRESSOS PARA A DIVULGAÇÃO DE SERVIÇOS,</w:t>
            </w:r>
          </w:p>
        </w:tc>
        <w:tc>
          <w:tcPr>
            <w:tcW w:w="851" w:type="dxa"/>
            <w:tcBorders>
              <w:left w:val="single" w:sz="4" w:space="0" w:color="000000"/>
              <w:bottom w:val="single" w:sz="4" w:space="0" w:color="000000"/>
              <w:right w:val="single" w:sz="4" w:space="0" w:color="000000"/>
            </w:tcBorders>
            <w:shd w:val="clear" w:color="auto" w:fill="FFFFFF"/>
          </w:tcPr>
          <w:p w14:paraId="1F13C04F"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53C561B4"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1.010,00</w:t>
            </w:r>
          </w:p>
        </w:tc>
      </w:tr>
      <w:tr w:rsidR="00FE5475" w:rsidRPr="00FE5475" w14:paraId="324E1F1E" w14:textId="77777777" w:rsidTr="00FE5475">
        <w:tc>
          <w:tcPr>
            <w:tcW w:w="1062" w:type="dxa"/>
            <w:tcBorders>
              <w:left w:val="single" w:sz="4" w:space="0" w:color="000000"/>
              <w:bottom w:val="single" w:sz="4" w:space="0" w:color="000000"/>
              <w:right w:val="single" w:sz="4" w:space="0" w:color="000000"/>
            </w:tcBorders>
            <w:shd w:val="clear" w:color="auto" w:fill="FFFFFF"/>
          </w:tcPr>
          <w:p w14:paraId="3E6FE4E0"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0901</w:t>
            </w:r>
          </w:p>
        </w:tc>
        <w:tc>
          <w:tcPr>
            <w:tcW w:w="1136" w:type="dxa"/>
            <w:tcBorders>
              <w:left w:val="single" w:sz="4" w:space="0" w:color="000000"/>
              <w:bottom w:val="single" w:sz="4" w:space="0" w:color="000000"/>
              <w:right w:val="single" w:sz="4" w:space="0" w:color="000000"/>
            </w:tcBorders>
            <w:shd w:val="clear" w:color="auto" w:fill="FFFFFF"/>
          </w:tcPr>
          <w:p w14:paraId="65AC3625"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13464</w:t>
            </w:r>
          </w:p>
        </w:tc>
        <w:tc>
          <w:tcPr>
            <w:tcW w:w="1835" w:type="dxa"/>
            <w:tcBorders>
              <w:left w:val="single" w:sz="4" w:space="0" w:color="000000"/>
              <w:bottom w:val="single" w:sz="4" w:space="0" w:color="000000"/>
              <w:right w:val="single" w:sz="4" w:space="0" w:color="000000"/>
            </w:tcBorders>
            <w:shd w:val="clear" w:color="auto" w:fill="FFFFFF"/>
          </w:tcPr>
          <w:p w14:paraId="1AA6224E"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339039630200</w:t>
            </w:r>
          </w:p>
        </w:tc>
        <w:tc>
          <w:tcPr>
            <w:tcW w:w="4614" w:type="dxa"/>
            <w:tcBorders>
              <w:left w:val="single" w:sz="4" w:space="0" w:color="000000"/>
              <w:bottom w:val="single" w:sz="4" w:space="0" w:color="000000"/>
              <w:right w:val="single" w:sz="4" w:space="0" w:color="000000"/>
            </w:tcBorders>
            <w:shd w:val="clear" w:color="auto" w:fill="FFFFFF"/>
          </w:tcPr>
          <w:p w14:paraId="727EBD49"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IMPRESSOS PARA A DIVULGAÇÃO DE SERVIÇOS,</w:t>
            </w:r>
          </w:p>
        </w:tc>
        <w:tc>
          <w:tcPr>
            <w:tcW w:w="851" w:type="dxa"/>
            <w:tcBorders>
              <w:left w:val="single" w:sz="4" w:space="0" w:color="000000"/>
              <w:bottom w:val="single" w:sz="4" w:space="0" w:color="000000"/>
              <w:right w:val="single" w:sz="4" w:space="0" w:color="000000"/>
            </w:tcBorders>
            <w:shd w:val="clear" w:color="auto" w:fill="FFFFFF"/>
          </w:tcPr>
          <w:p w14:paraId="03308725"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77BD4006"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252,50</w:t>
            </w:r>
          </w:p>
        </w:tc>
      </w:tr>
      <w:tr w:rsidR="00FE5475" w:rsidRPr="00FE5475" w14:paraId="1F383B7B" w14:textId="77777777" w:rsidTr="00FE5475">
        <w:tc>
          <w:tcPr>
            <w:tcW w:w="1062" w:type="dxa"/>
            <w:tcBorders>
              <w:left w:val="single" w:sz="4" w:space="0" w:color="000000"/>
              <w:bottom w:val="single" w:sz="4" w:space="0" w:color="000000"/>
              <w:right w:val="single" w:sz="4" w:space="0" w:color="000000"/>
            </w:tcBorders>
            <w:shd w:val="clear" w:color="auto" w:fill="FFFFFF"/>
          </w:tcPr>
          <w:p w14:paraId="7A0C92E5"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1001</w:t>
            </w:r>
          </w:p>
        </w:tc>
        <w:tc>
          <w:tcPr>
            <w:tcW w:w="1136" w:type="dxa"/>
            <w:tcBorders>
              <w:left w:val="single" w:sz="4" w:space="0" w:color="000000"/>
              <w:bottom w:val="single" w:sz="4" w:space="0" w:color="000000"/>
              <w:right w:val="single" w:sz="4" w:space="0" w:color="000000"/>
            </w:tcBorders>
            <w:shd w:val="clear" w:color="auto" w:fill="FFFFFF"/>
          </w:tcPr>
          <w:p w14:paraId="4F6C4298"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13469</w:t>
            </w:r>
          </w:p>
        </w:tc>
        <w:tc>
          <w:tcPr>
            <w:tcW w:w="1835" w:type="dxa"/>
            <w:tcBorders>
              <w:left w:val="single" w:sz="4" w:space="0" w:color="000000"/>
              <w:bottom w:val="single" w:sz="4" w:space="0" w:color="000000"/>
              <w:right w:val="single" w:sz="4" w:space="0" w:color="000000"/>
            </w:tcBorders>
            <w:shd w:val="clear" w:color="auto" w:fill="FFFFFF"/>
          </w:tcPr>
          <w:p w14:paraId="07438E2D"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339039630200</w:t>
            </w:r>
          </w:p>
        </w:tc>
        <w:tc>
          <w:tcPr>
            <w:tcW w:w="4614" w:type="dxa"/>
            <w:tcBorders>
              <w:left w:val="single" w:sz="4" w:space="0" w:color="000000"/>
              <w:bottom w:val="single" w:sz="4" w:space="0" w:color="000000"/>
              <w:right w:val="single" w:sz="4" w:space="0" w:color="000000"/>
            </w:tcBorders>
            <w:shd w:val="clear" w:color="auto" w:fill="FFFFFF"/>
          </w:tcPr>
          <w:p w14:paraId="45B1F65D"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IMPRESSOS PARA A DIVULGAÇÃO DE SERVIÇOS,</w:t>
            </w:r>
          </w:p>
        </w:tc>
        <w:tc>
          <w:tcPr>
            <w:tcW w:w="851" w:type="dxa"/>
            <w:tcBorders>
              <w:left w:val="single" w:sz="4" w:space="0" w:color="000000"/>
              <w:bottom w:val="single" w:sz="4" w:space="0" w:color="000000"/>
              <w:right w:val="single" w:sz="4" w:space="0" w:color="000000"/>
            </w:tcBorders>
            <w:shd w:val="clear" w:color="auto" w:fill="FFFFFF"/>
          </w:tcPr>
          <w:p w14:paraId="57453975"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15BA1805"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2.351,50</w:t>
            </w:r>
          </w:p>
        </w:tc>
      </w:tr>
      <w:tr w:rsidR="00FE5475" w:rsidRPr="00FE5475" w14:paraId="3CA1C6F3" w14:textId="77777777" w:rsidTr="00FE5475">
        <w:tc>
          <w:tcPr>
            <w:tcW w:w="1062" w:type="dxa"/>
            <w:tcBorders>
              <w:left w:val="single" w:sz="4" w:space="0" w:color="000000"/>
              <w:bottom w:val="single" w:sz="4" w:space="0" w:color="000000"/>
              <w:right w:val="single" w:sz="4" w:space="0" w:color="000000"/>
            </w:tcBorders>
            <w:shd w:val="clear" w:color="auto" w:fill="FFFFFF"/>
          </w:tcPr>
          <w:p w14:paraId="4B4E91FC"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1004</w:t>
            </w:r>
          </w:p>
        </w:tc>
        <w:tc>
          <w:tcPr>
            <w:tcW w:w="1136" w:type="dxa"/>
            <w:tcBorders>
              <w:left w:val="single" w:sz="4" w:space="0" w:color="000000"/>
              <w:bottom w:val="single" w:sz="4" w:space="0" w:color="000000"/>
              <w:right w:val="single" w:sz="4" w:space="0" w:color="000000"/>
            </w:tcBorders>
            <w:shd w:val="clear" w:color="auto" w:fill="FFFFFF"/>
          </w:tcPr>
          <w:p w14:paraId="20434225"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13476</w:t>
            </w:r>
          </w:p>
        </w:tc>
        <w:tc>
          <w:tcPr>
            <w:tcW w:w="1835" w:type="dxa"/>
            <w:tcBorders>
              <w:left w:val="single" w:sz="4" w:space="0" w:color="000000"/>
              <w:bottom w:val="single" w:sz="4" w:space="0" w:color="000000"/>
              <w:right w:val="single" w:sz="4" w:space="0" w:color="000000"/>
            </w:tcBorders>
            <w:shd w:val="clear" w:color="auto" w:fill="FFFFFF"/>
          </w:tcPr>
          <w:p w14:paraId="4F4D57DD"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339039630200</w:t>
            </w:r>
          </w:p>
        </w:tc>
        <w:tc>
          <w:tcPr>
            <w:tcW w:w="4614" w:type="dxa"/>
            <w:tcBorders>
              <w:left w:val="single" w:sz="4" w:space="0" w:color="000000"/>
              <w:bottom w:val="single" w:sz="4" w:space="0" w:color="000000"/>
              <w:right w:val="single" w:sz="4" w:space="0" w:color="000000"/>
            </w:tcBorders>
            <w:shd w:val="clear" w:color="auto" w:fill="FFFFFF"/>
          </w:tcPr>
          <w:p w14:paraId="65308BA1"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IMPRESSOS PARA A DIVULGAÇÃO DE SERVIÇOS,</w:t>
            </w:r>
          </w:p>
        </w:tc>
        <w:tc>
          <w:tcPr>
            <w:tcW w:w="851" w:type="dxa"/>
            <w:tcBorders>
              <w:left w:val="single" w:sz="4" w:space="0" w:color="000000"/>
              <w:bottom w:val="single" w:sz="4" w:space="0" w:color="000000"/>
              <w:right w:val="single" w:sz="4" w:space="0" w:color="000000"/>
            </w:tcBorders>
            <w:shd w:val="clear" w:color="auto" w:fill="FFFFFF"/>
          </w:tcPr>
          <w:p w14:paraId="1269913C"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76F553EE"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2.301,00</w:t>
            </w:r>
          </w:p>
        </w:tc>
      </w:tr>
      <w:tr w:rsidR="00FE5475" w:rsidRPr="00FE5475" w14:paraId="64285559" w14:textId="77777777" w:rsidTr="00FE5475">
        <w:tc>
          <w:tcPr>
            <w:tcW w:w="1062" w:type="dxa"/>
            <w:tcBorders>
              <w:left w:val="single" w:sz="4" w:space="0" w:color="000000"/>
              <w:bottom w:val="single" w:sz="4" w:space="0" w:color="000000"/>
              <w:right w:val="single" w:sz="4" w:space="0" w:color="000000"/>
            </w:tcBorders>
            <w:shd w:val="clear" w:color="auto" w:fill="FFFFFF"/>
          </w:tcPr>
          <w:p w14:paraId="255A2AED"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1201</w:t>
            </w:r>
          </w:p>
        </w:tc>
        <w:tc>
          <w:tcPr>
            <w:tcW w:w="1136" w:type="dxa"/>
            <w:tcBorders>
              <w:left w:val="single" w:sz="4" w:space="0" w:color="000000"/>
              <w:bottom w:val="single" w:sz="4" w:space="0" w:color="000000"/>
              <w:right w:val="single" w:sz="4" w:space="0" w:color="000000"/>
            </w:tcBorders>
            <w:shd w:val="clear" w:color="auto" w:fill="FFFFFF"/>
          </w:tcPr>
          <w:p w14:paraId="0F2D86FD"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13490</w:t>
            </w:r>
          </w:p>
        </w:tc>
        <w:tc>
          <w:tcPr>
            <w:tcW w:w="1835" w:type="dxa"/>
            <w:tcBorders>
              <w:left w:val="single" w:sz="4" w:space="0" w:color="000000"/>
              <w:bottom w:val="single" w:sz="4" w:space="0" w:color="000000"/>
              <w:right w:val="single" w:sz="4" w:space="0" w:color="000000"/>
            </w:tcBorders>
            <w:shd w:val="clear" w:color="auto" w:fill="FFFFFF"/>
          </w:tcPr>
          <w:p w14:paraId="60A056EC"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339039630200</w:t>
            </w:r>
          </w:p>
        </w:tc>
        <w:tc>
          <w:tcPr>
            <w:tcW w:w="4614" w:type="dxa"/>
            <w:tcBorders>
              <w:left w:val="single" w:sz="4" w:space="0" w:color="000000"/>
              <w:bottom w:val="single" w:sz="4" w:space="0" w:color="000000"/>
              <w:right w:val="single" w:sz="4" w:space="0" w:color="000000"/>
            </w:tcBorders>
            <w:shd w:val="clear" w:color="auto" w:fill="FFFFFF"/>
          </w:tcPr>
          <w:p w14:paraId="023392B9"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IMPRESSOS PARA A DIVULGAÇÃO DE SERVIÇOS,</w:t>
            </w:r>
          </w:p>
        </w:tc>
        <w:tc>
          <w:tcPr>
            <w:tcW w:w="851" w:type="dxa"/>
            <w:tcBorders>
              <w:left w:val="single" w:sz="4" w:space="0" w:color="000000"/>
              <w:bottom w:val="single" w:sz="4" w:space="0" w:color="000000"/>
              <w:right w:val="single" w:sz="4" w:space="0" w:color="000000"/>
            </w:tcBorders>
            <w:shd w:val="clear" w:color="auto" w:fill="FFFFFF"/>
          </w:tcPr>
          <w:p w14:paraId="0F9087C5"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36B54BC3"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252,50</w:t>
            </w:r>
          </w:p>
        </w:tc>
      </w:tr>
      <w:tr w:rsidR="00FE5475" w:rsidRPr="00FE5475" w14:paraId="22B55AA7" w14:textId="77777777" w:rsidTr="00FE5475">
        <w:tc>
          <w:tcPr>
            <w:tcW w:w="1062" w:type="dxa"/>
            <w:tcBorders>
              <w:left w:val="single" w:sz="4" w:space="0" w:color="000000"/>
              <w:bottom w:val="single" w:sz="4" w:space="0" w:color="000000"/>
              <w:right w:val="single" w:sz="4" w:space="0" w:color="000000"/>
            </w:tcBorders>
            <w:shd w:val="clear" w:color="auto" w:fill="FFFFFF"/>
          </w:tcPr>
          <w:p w14:paraId="7A5F2B8B"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1501</w:t>
            </w:r>
          </w:p>
        </w:tc>
        <w:tc>
          <w:tcPr>
            <w:tcW w:w="1136" w:type="dxa"/>
            <w:tcBorders>
              <w:left w:val="single" w:sz="4" w:space="0" w:color="000000"/>
              <w:bottom w:val="single" w:sz="4" w:space="0" w:color="000000"/>
              <w:right w:val="single" w:sz="4" w:space="0" w:color="000000"/>
            </w:tcBorders>
            <w:shd w:val="clear" w:color="auto" w:fill="FFFFFF"/>
          </w:tcPr>
          <w:p w14:paraId="30166923"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13507</w:t>
            </w:r>
          </w:p>
        </w:tc>
        <w:tc>
          <w:tcPr>
            <w:tcW w:w="1835" w:type="dxa"/>
            <w:tcBorders>
              <w:left w:val="single" w:sz="4" w:space="0" w:color="000000"/>
              <w:bottom w:val="single" w:sz="4" w:space="0" w:color="000000"/>
              <w:right w:val="single" w:sz="4" w:space="0" w:color="000000"/>
            </w:tcBorders>
            <w:shd w:val="clear" w:color="auto" w:fill="FFFFFF"/>
          </w:tcPr>
          <w:p w14:paraId="66CC1E15"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339039630200</w:t>
            </w:r>
          </w:p>
        </w:tc>
        <w:tc>
          <w:tcPr>
            <w:tcW w:w="4614" w:type="dxa"/>
            <w:tcBorders>
              <w:left w:val="single" w:sz="4" w:space="0" w:color="000000"/>
              <w:bottom w:val="single" w:sz="4" w:space="0" w:color="000000"/>
              <w:right w:val="single" w:sz="4" w:space="0" w:color="000000"/>
            </w:tcBorders>
            <w:shd w:val="clear" w:color="auto" w:fill="FFFFFF"/>
          </w:tcPr>
          <w:p w14:paraId="3FAAF893"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IMPRESSOS PARA A DIVULGAÇÃO DE SERVIÇOS,</w:t>
            </w:r>
          </w:p>
        </w:tc>
        <w:tc>
          <w:tcPr>
            <w:tcW w:w="851" w:type="dxa"/>
            <w:tcBorders>
              <w:left w:val="single" w:sz="4" w:space="0" w:color="000000"/>
              <w:bottom w:val="single" w:sz="4" w:space="0" w:color="000000"/>
              <w:right w:val="single" w:sz="4" w:space="0" w:color="000000"/>
            </w:tcBorders>
            <w:shd w:val="clear" w:color="auto" w:fill="FFFFFF"/>
          </w:tcPr>
          <w:p w14:paraId="1D0EFD4A"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934</w:t>
            </w:r>
          </w:p>
        </w:tc>
        <w:tc>
          <w:tcPr>
            <w:tcW w:w="1134" w:type="dxa"/>
            <w:tcBorders>
              <w:left w:val="single" w:sz="4" w:space="0" w:color="000000"/>
              <w:bottom w:val="single" w:sz="4" w:space="0" w:color="000000"/>
              <w:right w:val="single" w:sz="4" w:space="0" w:color="000000"/>
            </w:tcBorders>
            <w:shd w:val="clear" w:color="auto" w:fill="FFFFFF"/>
          </w:tcPr>
          <w:p w14:paraId="6317CA36"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527,50</w:t>
            </w:r>
          </w:p>
        </w:tc>
      </w:tr>
      <w:tr w:rsidR="00FE5475" w:rsidRPr="00FE5475" w14:paraId="44F1F99F" w14:textId="77777777" w:rsidTr="00FE5475">
        <w:tc>
          <w:tcPr>
            <w:tcW w:w="1062" w:type="dxa"/>
            <w:tcBorders>
              <w:left w:val="single" w:sz="4" w:space="0" w:color="000000"/>
              <w:bottom w:val="single" w:sz="4" w:space="0" w:color="000000"/>
              <w:right w:val="single" w:sz="4" w:space="0" w:color="000000"/>
            </w:tcBorders>
            <w:shd w:val="clear" w:color="auto" w:fill="FFFFFF"/>
          </w:tcPr>
          <w:p w14:paraId="226374C3"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1801</w:t>
            </w:r>
          </w:p>
        </w:tc>
        <w:tc>
          <w:tcPr>
            <w:tcW w:w="1136" w:type="dxa"/>
            <w:tcBorders>
              <w:left w:val="single" w:sz="4" w:space="0" w:color="000000"/>
              <w:bottom w:val="single" w:sz="4" w:space="0" w:color="000000"/>
              <w:right w:val="single" w:sz="4" w:space="0" w:color="000000"/>
            </w:tcBorders>
            <w:shd w:val="clear" w:color="auto" w:fill="FFFFFF"/>
          </w:tcPr>
          <w:p w14:paraId="5C832A3D"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13531</w:t>
            </w:r>
          </w:p>
        </w:tc>
        <w:tc>
          <w:tcPr>
            <w:tcW w:w="1835" w:type="dxa"/>
            <w:tcBorders>
              <w:left w:val="single" w:sz="4" w:space="0" w:color="000000"/>
              <w:bottom w:val="single" w:sz="4" w:space="0" w:color="000000"/>
              <w:right w:val="single" w:sz="4" w:space="0" w:color="000000"/>
            </w:tcBorders>
            <w:shd w:val="clear" w:color="auto" w:fill="FFFFFF"/>
          </w:tcPr>
          <w:p w14:paraId="2EF8585A"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339039630200</w:t>
            </w:r>
          </w:p>
        </w:tc>
        <w:tc>
          <w:tcPr>
            <w:tcW w:w="4614" w:type="dxa"/>
            <w:tcBorders>
              <w:left w:val="single" w:sz="4" w:space="0" w:color="000000"/>
              <w:bottom w:val="single" w:sz="4" w:space="0" w:color="000000"/>
              <w:right w:val="single" w:sz="4" w:space="0" w:color="000000"/>
            </w:tcBorders>
            <w:shd w:val="clear" w:color="auto" w:fill="FFFFFF"/>
          </w:tcPr>
          <w:p w14:paraId="086247A5"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IMPRESSOS PARA A DIVULGAÇÃO DE SERVIÇOS,</w:t>
            </w:r>
          </w:p>
        </w:tc>
        <w:tc>
          <w:tcPr>
            <w:tcW w:w="851" w:type="dxa"/>
            <w:tcBorders>
              <w:left w:val="single" w:sz="4" w:space="0" w:color="000000"/>
              <w:bottom w:val="single" w:sz="4" w:space="0" w:color="000000"/>
              <w:right w:val="single" w:sz="4" w:space="0" w:color="000000"/>
            </w:tcBorders>
            <w:shd w:val="clear" w:color="auto" w:fill="FFFFFF"/>
          </w:tcPr>
          <w:p w14:paraId="3D633B57"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22E84D80" w14:textId="77777777" w:rsidR="00FE5475" w:rsidRPr="00FE5475" w:rsidRDefault="00FE5475" w:rsidP="00FE5475">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527,50</w:t>
            </w:r>
          </w:p>
        </w:tc>
      </w:tr>
    </w:tbl>
    <w:p w14:paraId="294C1642" w14:textId="77777777" w:rsidR="00395973" w:rsidRPr="00FE5475" w:rsidRDefault="00395973" w:rsidP="00FE5475">
      <w:pPr>
        <w:spacing w:after="0" w:line="240" w:lineRule="auto"/>
        <w:jc w:val="both"/>
        <w:textAlignment w:val="baseline"/>
        <w:rPr>
          <w:rFonts w:asciiTheme="minorHAnsi" w:eastAsia="Times New Roman" w:hAnsiTheme="minorHAnsi" w:cs="Calibri Light"/>
          <w:sz w:val="22"/>
        </w:rPr>
      </w:pPr>
    </w:p>
    <w:p w14:paraId="73E791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DA GESTÃO E FISCALIZAÇÃO</w:t>
      </w:r>
    </w:p>
    <w:p w14:paraId="15C13B3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736A3B8E" w14:textId="11F4472B" w:rsidR="00C00BF8" w:rsidRPr="00FE5475"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10.1. Caberá a gestão da Ata de Registro de Preços </w:t>
      </w:r>
      <w:r w:rsidR="00176800">
        <w:rPr>
          <w:rFonts w:asciiTheme="minorHAnsi" w:eastAsia="Times New Roman" w:hAnsiTheme="minorHAnsi" w:cs="Calibri Light"/>
          <w:sz w:val="24"/>
          <w:szCs w:val="24"/>
        </w:rPr>
        <w:t>aos servidores,</w:t>
      </w:r>
      <w:r w:rsidR="00C00BF8" w:rsidRPr="00FE5475">
        <w:rPr>
          <w:rFonts w:asciiTheme="minorHAnsi" w:eastAsia="Times New Roman" w:hAnsiTheme="minorHAnsi" w:cs="Calibri Light"/>
          <w:color w:val="000000" w:themeColor="text1"/>
          <w:sz w:val="24"/>
          <w:szCs w:val="24"/>
        </w:rPr>
        <w:t xml:space="preserve"> </w:t>
      </w:r>
      <w:r w:rsidR="00176800">
        <w:rPr>
          <w:rFonts w:asciiTheme="minorHAnsi" w:eastAsia="Times New Roman" w:hAnsiTheme="minorHAnsi" w:cs="Calibri Light"/>
          <w:color w:val="000000" w:themeColor="text1"/>
          <w:sz w:val="24"/>
          <w:szCs w:val="24"/>
        </w:rPr>
        <w:t xml:space="preserve">Secretários titulares </w:t>
      </w:r>
      <w:r w:rsidR="00FE5475" w:rsidRPr="00FE5475">
        <w:rPr>
          <w:rFonts w:asciiTheme="minorHAnsi" w:eastAsia="Times New Roman" w:hAnsiTheme="minorHAnsi" w:cs="Calibri Light"/>
          <w:color w:val="000000" w:themeColor="text1"/>
          <w:sz w:val="24"/>
          <w:szCs w:val="24"/>
        </w:rPr>
        <w:t>de cada Secretaria</w:t>
      </w:r>
      <w:r w:rsidR="00176800">
        <w:rPr>
          <w:rFonts w:asciiTheme="minorHAnsi" w:eastAsia="Times New Roman" w:hAnsiTheme="minorHAnsi" w:cs="Calibri Light"/>
          <w:color w:val="000000" w:themeColor="text1"/>
          <w:sz w:val="24"/>
          <w:szCs w:val="24"/>
        </w:rPr>
        <w:t>.</w:t>
      </w:r>
    </w:p>
    <w:p w14:paraId="07E11148" w14:textId="77777777" w:rsidR="00176800" w:rsidRPr="00176800" w:rsidRDefault="00176800" w:rsidP="00176800">
      <w:pPr>
        <w:tabs>
          <w:tab w:val="center" w:pos="4252"/>
          <w:tab w:val="right" w:pos="8504"/>
        </w:tabs>
        <w:spacing w:after="0" w:line="240" w:lineRule="auto"/>
        <w:jc w:val="both"/>
        <w:textAlignment w:val="baseline"/>
        <w:rPr>
          <w:rFonts w:ascii="Calibri" w:hAnsi="Calibri" w:cs="Calibri"/>
          <w:color w:val="000000"/>
          <w:sz w:val="12"/>
          <w:szCs w:val="12"/>
        </w:rPr>
      </w:pPr>
    </w:p>
    <w:p w14:paraId="21F90AAD" w14:textId="05DE2489" w:rsidR="00E3476D" w:rsidRDefault="00935D2F" w:rsidP="00FE547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10.2. Caberá a fiscalização da Ata de Registro de</w:t>
      </w:r>
      <w:r w:rsidR="00C00BF8">
        <w:rPr>
          <w:rFonts w:asciiTheme="minorHAnsi" w:eastAsia="Times New Roman" w:hAnsiTheme="minorHAnsi" w:cs="Calibri Light"/>
          <w:sz w:val="24"/>
          <w:szCs w:val="24"/>
        </w:rPr>
        <w:t xml:space="preserve"> Preços</w:t>
      </w:r>
      <w:r>
        <w:rPr>
          <w:rFonts w:asciiTheme="minorHAnsi" w:eastAsia="Times New Roman" w:hAnsiTheme="minorHAnsi" w:cs="Calibri Light"/>
          <w:sz w:val="24"/>
          <w:szCs w:val="24"/>
        </w:rPr>
        <w:t xml:space="preserve"> </w:t>
      </w:r>
      <w:r w:rsidR="00C00BF8" w:rsidRPr="004041C5">
        <w:rPr>
          <w:rFonts w:asciiTheme="minorHAnsi" w:eastAsia="Times New Roman" w:hAnsiTheme="minorHAnsi" w:cs="Calibri Light"/>
          <w:sz w:val="24"/>
          <w:szCs w:val="24"/>
        </w:rPr>
        <w:t>ao</w:t>
      </w:r>
      <w:r w:rsidR="00FE5475">
        <w:rPr>
          <w:rFonts w:asciiTheme="minorHAnsi" w:eastAsia="Times New Roman" w:hAnsiTheme="minorHAnsi" w:cs="Calibri Light"/>
          <w:sz w:val="24"/>
          <w:szCs w:val="24"/>
        </w:rPr>
        <w:t>s</w:t>
      </w:r>
      <w:r w:rsidR="00C00BF8" w:rsidRPr="004041C5">
        <w:rPr>
          <w:rFonts w:asciiTheme="minorHAnsi" w:eastAsia="Times New Roman" w:hAnsiTheme="minorHAnsi" w:cs="Calibri Light"/>
          <w:sz w:val="24"/>
          <w:szCs w:val="24"/>
        </w:rPr>
        <w:t xml:space="preserve"> </w:t>
      </w:r>
      <w:r w:rsidR="00FE5475">
        <w:rPr>
          <w:rFonts w:asciiTheme="minorHAnsi" w:eastAsia="Times New Roman" w:hAnsiTheme="minorHAnsi" w:cs="Calibri Light"/>
          <w:sz w:val="24"/>
          <w:szCs w:val="24"/>
        </w:rPr>
        <w:t>servidores relacionados abaixo:</w:t>
      </w:r>
    </w:p>
    <w:p w14:paraId="165F83CC" w14:textId="77777777" w:rsidR="00176800" w:rsidRDefault="00176800" w:rsidP="00176800">
      <w:pPr>
        <w:tabs>
          <w:tab w:val="center" w:pos="4252"/>
          <w:tab w:val="right" w:pos="8504"/>
        </w:tabs>
        <w:spacing w:after="0" w:line="240" w:lineRule="auto"/>
        <w:jc w:val="both"/>
        <w:textAlignment w:val="baseline"/>
        <w:rPr>
          <w:rFonts w:ascii="Calibri" w:hAnsi="Calibri" w:cs="Calibri"/>
          <w:color w:val="000000"/>
          <w:sz w:val="22"/>
        </w:rPr>
      </w:pPr>
      <w:r>
        <w:rPr>
          <w:rFonts w:ascii="Calibri" w:hAnsi="Calibri" w:cs="Calibri"/>
          <w:color w:val="000000"/>
          <w:sz w:val="22"/>
        </w:rPr>
        <w:t>Gabinete do Prefeito                                                                                                        Maria Eduarda Soares Pio da Costa</w:t>
      </w:r>
    </w:p>
    <w:p w14:paraId="694FEA25" w14:textId="3A4CAA30" w:rsidR="00176800" w:rsidRDefault="00176800" w:rsidP="00176800">
      <w:pPr>
        <w:tabs>
          <w:tab w:val="center" w:pos="4252"/>
          <w:tab w:val="right" w:pos="8504"/>
        </w:tabs>
        <w:spacing w:after="0" w:line="240" w:lineRule="auto"/>
        <w:jc w:val="both"/>
        <w:textAlignment w:val="baseline"/>
        <w:rPr>
          <w:rFonts w:ascii="Calibri" w:hAnsi="Calibri" w:cs="Calibri"/>
          <w:color w:val="000000"/>
          <w:sz w:val="22"/>
        </w:rPr>
      </w:pPr>
      <w:r>
        <w:rPr>
          <w:rFonts w:ascii="Calibri" w:hAnsi="Calibri" w:cs="Calibri"/>
          <w:color w:val="000000"/>
          <w:sz w:val="22"/>
        </w:rPr>
        <w:t>Secretaria da Administração                                                                                           Marcelo Oliveira Rinaldi</w:t>
      </w:r>
    </w:p>
    <w:p w14:paraId="39D680C2" w14:textId="65B70BCD" w:rsidR="00176800" w:rsidRDefault="00176800" w:rsidP="00176800">
      <w:pPr>
        <w:tabs>
          <w:tab w:val="center" w:pos="4252"/>
          <w:tab w:val="right" w:pos="8504"/>
        </w:tabs>
        <w:spacing w:after="0" w:line="240" w:lineRule="auto"/>
        <w:jc w:val="both"/>
        <w:textAlignment w:val="baseline"/>
        <w:rPr>
          <w:rFonts w:ascii="Calibri" w:hAnsi="Calibri" w:cs="Calibri"/>
          <w:color w:val="000000"/>
          <w:sz w:val="22"/>
        </w:rPr>
      </w:pPr>
      <w:r>
        <w:rPr>
          <w:rFonts w:ascii="Calibri" w:hAnsi="Calibri" w:cs="Calibri"/>
          <w:color w:val="000000"/>
          <w:sz w:val="22"/>
        </w:rPr>
        <w:t>Secretaria da Agricultura, Pecuária e Abastecimento                                                 Oswaldo Luiz Ribeiro</w:t>
      </w:r>
    </w:p>
    <w:p w14:paraId="75165ADB" w14:textId="233FF008" w:rsidR="00176800" w:rsidRDefault="00176800" w:rsidP="00176800">
      <w:pPr>
        <w:tabs>
          <w:tab w:val="center" w:pos="4252"/>
          <w:tab w:val="right" w:pos="8504"/>
        </w:tabs>
        <w:spacing w:after="0" w:line="240" w:lineRule="auto"/>
        <w:jc w:val="both"/>
        <w:textAlignment w:val="baseline"/>
        <w:rPr>
          <w:rFonts w:ascii="Calibri" w:hAnsi="Calibri"/>
          <w:color w:val="000000"/>
          <w:sz w:val="22"/>
        </w:rPr>
      </w:pPr>
      <w:r>
        <w:rPr>
          <w:rFonts w:ascii="Calibri" w:hAnsi="Calibri" w:cs="Calibri"/>
          <w:color w:val="000000"/>
          <w:sz w:val="22"/>
        </w:rPr>
        <w:t xml:space="preserve">Secretaria de Desenvolvimento Econômico                                                                  Rafael Gonçalves Rodrigues  </w:t>
      </w:r>
    </w:p>
    <w:p w14:paraId="75A86F3A" w14:textId="66E839E5" w:rsidR="00176800" w:rsidRDefault="00176800" w:rsidP="00176800">
      <w:pPr>
        <w:tabs>
          <w:tab w:val="center" w:pos="4252"/>
          <w:tab w:val="right" w:pos="8504"/>
        </w:tabs>
        <w:spacing w:after="0" w:line="240" w:lineRule="auto"/>
        <w:jc w:val="both"/>
        <w:textAlignment w:val="baseline"/>
        <w:rPr>
          <w:rFonts w:ascii="Calibri" w:hAnsi="Calibri" w:cs="Calibri"/>
          <w:color w:val="000000"/>
          <w:sz w:val="22"/>
        </w:rPr>
      </w:pPr>
      <w:r>
        <w:rPr>
          <w:rFonts w:ascii="Calibri" w:hAnsi="Calibri" w:cs="Calibri"/>
          <w:color w:val="000000"/>
          <w:sz w:val="22"/>
        </w:rPr>
        <w:t>Secretaria de Desenvolvimento Social                                                                            Jean Carlos Bonissoni</w:t>
      </w:r>
    </w:p>
    <w:p w14:paraId="59C00505" w14:textId="760201F8" w:rsidR="00176800" w:rsidRDefault="00176800" w:rsidP="00176800">
      <w:pPr>
        <w:tabs>
          <w:tab w:val="center" w:pos="4252"/>
          <w:tab w:val="right" w:pos="8504"/>
        </w:tabs>
        <w:spacing w:after="0" w:line="240" w:lineRule="auto"/>
        <w:jc w:val="both"/>
        <w:textAlignment w:val="baseline"/>
        <w:rPr>
          <w:rFonts w:ascii="Calibri" w:hAnsi="Calibri" w:cs="Calibri"/>
          <w:color w:val="000000"/>
          <w:sz w:val="22"/>
        </w:rPr>
      </w:pPr>
      <w:r>
        <w:rPr>
          <w:rFonts w:ascii="Calibri" w:hAnsi="Calibri" w:cs="Calibri"/>
          <w:color w:val="000000"/>
          <w:sz w:val="22"/>
        </w:rPr>
        <w:t>Secretaria de Educação e Cultura                                                                                    Edicleia Aparecida Duarte Felizari</w:t>
      </w:r>
    </w:p>
    <w:p w14:paraId="368D81E2" w14:textId="461289FE" w:rsidR="00176800" w:rsidRDefault="00176800" w:rsidP="00176800">
      <w:pPr>
        <w:tabs>
          <w:tab w:val="center" w:pos="4252"/>
          <w:tab w:val="right" w:pos="8504"/>
        </w:tabs>
        <w:spacing w:after="0" w:line="240" w:lineRule="auto"/>
        <w:jc w:val="both"/>
        <w:textAlignment w:val="baseline"/>
        <w:rPr>
          <w:rFonts w:ascii="Calibri" w:hAnsi="Calibri" w:cs="Calibri"/>
          <w:color w:val="000000"/>
          <w:sz w:val="22"/>
        </w:rPr>
      </w:pPr>
      <w:r>
        <w:rPr>
          <w:rFonts w:ascii="Calibri" w:hAnsi="Calibri" w:cs="Calibri"/>
          <w:color w:val="000000"/>
          <w:sz w:val="22"/>
        </w:rPr>
        <w:t>Secretaria de Esporte e Lazer                                                                                           Edcarlos Favaro Pereira</w:t>
      </w:r>
    </w:p>
    <w:p w14:paraId="6DBC989C" w14:textId="5044BBB3" w:rsidR="00176800" w:rsidRDefault="00176800" w:rsidP="00176800">
      <w:pPr>
        <w:tabs>
          <w:tab w:val="center" w:pos="4252"/>
          <w:tab w:val="right" w:pos="8504"/>
        </w:tabs>
        <w:spacing w:after="0" w:line="240" w:lineRule="auto"/>
        <w:jc w:val="both"/>
        <w:textAlignment w:val="baseline"/>
        <w:rPr>
          <w:rFonts w:ascii="Calibri" w:hAnsi="Calibri" w:cs="Calibri"/>
          <w:color w:val="000000"/>
          <w:sz w:val="22"/>
        </w:rPr>
      </w:pPr>
      <w:r>
        <w:rPr>
          <w:rFonts w:ascii="Calibri" w:hAnsi="Calibri" w:cs="Calibri"/>
          <w:color w:val="000000"/>
          <w:sz w:val="22"/>
        </w:rPr>
        <w:t>Secretaria de Serviços Urbanos e Pavimentação                                                          José Antônio Torres dos Santos</w:t>
      </w:r>
    </w:p>
    <w:p w14:paraId="77378CE2" w14:textId="77E1A77A" w:rsidR="00176800" w:rsidRDefault="00176800" w:rsidP="00176800">
      <w:pPr>
        <w:tabs>
          <w:tab w:val="center" w:pos="4252"/>
          <w:tab w:val="right" w:pos="8504"/>
        </w:tabs>
        <w:spacing w:after="0" w:line="240" w:lineRule="auto"/>
        <w:jc w:val="both"/>
        <w:textAlignment w:val="baseline"/>
        <w:rPr>
          <w:rFonts w:ascii="Calibri" w:hAnsi="Calibri"/>
          <w:color w:val="000000"/>
          <w:sz w:val="22"/>
        </w:rPr>
      </w:pPr>
      <w:r>
        <w:rPr>
          <w:rFonts w:ascii="Calibri" w:hAnsi="Calibri" w:cs="Calibri"/>
          <w:color w:val="000000"/>
          <w:sz w:val="22"/>
        </w:rPr>
        <w:t>Secretaria de Saúde                                                                                                            Adriano Jesualdo</w:t>
      </w:r>
    </w:p>
    <w:p w14:paraId="2924AFD1" w14:textId="26E2F147" w:rsidR="00176800" w:rsidRDefault="00176800" w:rsidP="00176800">
      <w:pPr>
        <w:tabs>
          <w:tab w:val="center" w:pos="4252"/>
          <w:tab w:val="right" w:pos="8504"/>
        </w:tabs>
        <w:spacing w:after="0" w:line="240" w:lineRule="auto"/>
        <w:jc w:val="both"/>
        <w:textAlignment w:val="baseline"/>
        <w:rPr>
          <w:rFonts w:ascii="Calibri" w:hAnsi="Calibri"/>
          <w:color w:val="000000"/>
          <w:sz w:val="22"/>
        </w:rPr>
      </w:pPr>
      <w:r>
        <w:rPr>
          <w:rFonts w:ascii="Calibri" w:hAnsi="Calibri" w:cs="Calibri"/>
          <w:color w:val="000000"/>
          <w:sz w:val="22"/>
        </w:rPr>
        <w:t xml:space="preserve">Secretaria Viação e Serviço Rurais                                                                                   </w:t>
      </w:r>
      <w:r w:rsidR="006A420E">
        <w:rPr>
          <w:rFonts w:ascii="Calibri" w:hAnsi="Calibri" w:cs="Calibri"/>
          <w:color w:val="000000"/>
          <w:sz w:val="22"/>
        </w:rPr>
        <w:t>Odílio</w:t>
      </w:r>
      <w:r>
        <w:rPr>
          <w:rFonts w:ascii="Calibri" w:hAnsi="Calibri" w:cs="Calibri"/>
          <w:color w:val="000000"/>
          <w:sz w:val="22"/>
        </w:rPr>
        <w:t xml:space="preserve"> Camargo Alves </w:t>
      </w:r>
    </w:p>
    <w:p w14:paraId="7F79A62F" w14:textId="77777777" w:rsidR="00176800" w:rsidRDefault="00176800" w:rsidP="00176800">
      <w:pPr>
        <w:tabs>
          <w:tab w:val="center" w:pos="4252"/>
          <w:tab w:val="right" w:pos="8504"/>
        </w:tabs>
        <w:spacing w:after="0" w:line="240" w:lineRule="auto"/>
        <w:jc w:val="both"/>
        <w:textAlignment w:val="baseline"/>
        <w:rPr>
          <w:rFonts w:ascii="Calibri" w:hAnsi="Calibri" w:cs="Calibri"/>
          <w:color w:val="000000"/>
          <w:sz w:val="22"/>
        </w:rPr>
      </w:pPr>
    </w:p>
    <w:p w14:paraId="520723B1" w14:textId="1D780459" w:rsidR="00176800" w:rsidRPr="00176800" w:rsidRDefault="00176800" w:rsidP="00176800">
      <w:pPr>
        <w:tabs>
          <w:tab w:val="center" w:pos="4252"/>
          <w:tab w:val="right" w:pos="8504"/>
        </w:tabs>
        <w:jc w:val="both"/>
        <w:textAlignment w:val="baseline"/>
        <w:rPr>
          <w:rFonts w:ascii="Calibri" w:eastAsia="NSimSun" w:hAnsi="Calibri" w:cs="Mangal"/>
          <w:color w:val="000000"/>
          <w:kern w:val="2"/>
          <w:sz w:val="22"/>
          <w:lang w:eastAsia="zh-CN" w:bidi="hi-IN"/>
        </w:rPr>
      </w:pPr>
      <w:r>
        <w:rPr>
          <w:rFonts w:asciiTheme="minorHAnsi" w:eastAsia="Times New Roman" w:hAnsiTheme="minorHAnsi" w:cs="Calibri Light"/>
          <w:sz w:val="24"/>
          <w:szCs w:val="24"/>
        </w:rPr>
        <w:t>10.2.1</w:t>
      </w:r>
      <w:r>
        <w:rPr>
          <w:rFonts w:ascii="Calibri" w:eastAsia="NSimSun" w:hAnsi="Calibri" w:cs="Calibri"/>
          <w:color w:val="000000"/>
          <w:kern w:val="2"/>
          <w:sz w:val="22"/>
          <w:lang w:eastAsia="zh-CN" w:bidi="hi-IN"/>
        </w:rPr>
        <w:t xml:space="preserve">. </w:t>
      </w:r>
      <w:r w:rsidRPr="00176800">
        <w:rPr>
          <w:rFonts w:ascii="Calibri" w:eastAsia="NSimSun" w:hAnsi="Calibri" w:cs="Calibri"/>
          <w:color w:val="000000"/>
          <w:kern w:val="2"/>
          <w:sz w:val="22"/>
          <w:lang w:eastAsia="zh-CN" w:bidi="hi-IN"/>
        </w:rPr>
        <w:t>Fiscal do Contrato Substituto: Será de responsabilidade dos funcionários indicados pelos secretários titulares de cada Secretaria</w:t>
      </w:r>
      <w:r w:rsidRPr="00176800">
        <w:rPr>
          <w:rFonts w:ascii="Calibri" w:eastAsia="NSimSun" w:hAnsi="Calibri" w:cs="Mangal"/>
          <w:color w:val="000000"/>
          <w:kern w:val="2"/>
          <w:sz w:val="22"/>
          <w:lang w:eastAsia="zh-CN" w:bidi="hi-IN"/>
        </w:rPr>
        <w:t>.</w:t>
      </w:r>
    </w:p>
    <w:p w14:paraId="3738C8D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A fiscalização não exclui nem reduz a responsabilidade da empresa pelos danos causados ao município ou a terceiros, resultantes de ação ou omissão culposa ou dolosa de quaisquer de seus empregados ou prepostos.</w:t>
      </w:r>
    </w:p>
    <w:p w14:paraId="187EDFF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62CF1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A ação ou omissão total ou parcial da fiscalização do município não elide nem diminui a responsabilidade da empresa quanto ao cumprimento das obrigações pactuadas entre as partes, responsabilizando esta quanto a quaisquer irregularidades.</w:t>
      </w:r>
    </w:p>
    <w:p w14:paraId="27B050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1A48F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As comunicações entre o município e a empresa devem ser realizadas por escrito sempre que o ato exigir tal formalidade, admitindo-se, excepcionalmente, o uso de mensagem eletrônica para esse fim.</w:t>
      </w:r>
    </w:p>
    <w:p w14:paraId="356EAF3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445EEA" w14:textId="1B49A0C5" w:rsidR="00E3476D" w:rsidRPr="00FE5475"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10.6. Caberá ao gestor e ao fiscal as atribuições constantes </w:t>
      </w:r>
      <w:r w:rsidRPr="00FE5475">
        <w:rPr>
          <w:rFonts w:asciiTheme="minorHAnsi" w:eastAsia="Times New Roman" w:hAnsiTheme="minorHAnsi" w:cs="Calibri Light"/>
          <w:color w:val="000000" w:themeColor="text1"/>
          <w:sz w:val="24"/>
          <w:szCs w:val="24"/>
        </w:rPr>
        <w:t xml:space="preserve">na Portaria nº </w:t>
      </w:r>
      <w:r w:rsidR="00FE5475" w:rsidRPr="00FE5475">
        <w:rPr>
          <w:rFonts w:asciiTheme="minorHAnsi" w:eastAsia="Times New Roman" w:hAnsiTheme="minorHAnsi" w:cs="Calibri Light"/>
          <w:color w:val="000000" w:themeColor="text1"/>
          <w:sz w:val="24"/>
          <w:szCs w:val="24"/>
        </w:rPr>
        <w:t>223</w:t>
      </w:r>
      <w:r w:rsidRPr="00FE5475">
        <w:rPr>
          <w:rFonts w:asciiTheme="minorHAnsi" w:eastAsia="Times New Roman" w:hAnsiTheme="minorHAnsi" w:cs="Calibri Light"/>
          <w:color w:val="000000" w:themeColor="text1"/>
          <w:sz w:val="24"/>
          <w:szCs w:val="24"/>
        </w:rPr>
        <w:t>/202</w:t>
      </w:r>
      <w:r w:rsidR="00FE5475" w:rsidRPr="00FE5475">
        <w:rPr>
          <w:rFonts w:asciiTheme="minorHAnsi" w:eastAsia="Times New Roman" w:hAnsiTheme="minorHAnsi" w:cs="Calibri Light"/>
          <w:color w:val="000000" w:themeColor="text1"/>
          <w:sz w:val="24"/>
          <w:szCs w:val="24"/>
        </w:rPr>
        <w:t>3</w:t>
      </w:r>
      <w:r w:rsidR="00C00BF8" w:rsidRPr="00FE5475">
        <w:rPr>
          <w:rFonts w:asciiTheme="minorHAnsi" w:eastAsia="Times New Roman" w:hAnsiTheme="minorHAnsi" w:cs="Calibri Light"/>
          <w:color w:val="000000" w:themeColor="text1"/>
          <w:sz w:val="24"/>
          <w:szCs w:val="24"/>
        </w:rPr>
        <w:t>.</w:t>
      </w:r>
    </w:p>
    <w:p w14:paraId="43FA2EF8" w14:textId="77777777" w:rsidR="00E3476D" w:rsidRPr="00FE5475" w:rsidRDefault="00E3476D">
      <w:pPr>
        <w:spacing w:after="0" w:line="240" w:lineRule="auto"/>
        <w:jc w:val="both"/>
        <w:textAlignment w:val="baseline"/>
        <w:rPr>
          <w:rFonts w:asciiTheme="minorHAnsi" w:eastAsia="Times New Roman" w:hAnsiTheme="minorHAnsi" w:cs="Calibri Light"/>
          <w:b/>
          <w:color w:val="000000" w:themeColor="text1"/>
          <w:sz w:val="24"/>
          <w:szCs w:val="24"/>
        </w:rPr>
      </w:pPr>
    </w:p>
    <w:p w14:paraId="6FE8B29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DAS SANÇÕES POR INADIMPLEMENTO</w:t>
      </w:r>
    </w:p>
    <w:p w14:paraId="4D18242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230733E" w14:textId="77777777" w:rsidR="00E3476D" w:rsidRPr="00FE5475"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FE5475">
        <w:rPr>
          <w:rFonts w:asciiTheme="minorHAnsi" w:eastAsia="Times New Roman" w:hAnsiTheme="minorHAnsi" w:cs="Calibri Light"/>
          <w:color w:val="000000" w:themeColor="text1"/>
          <w:sz w:val="24"/>
          <w:szCs w:val="24"/>
        </w:rPr>
        <w:t>11.1. As penalidades pelo descumprimento das obrigações assumidas serão as dispostas na Cláusula Décima Terceira da Minuta da Ata de Registro de Preços.</w:t>
      </w:r>
    </w:p>
    <w:p w14:paraId="07C1E167" w14:textId="77777777" w:rsidR="00E3476D" w:rsidRPr="00FE5475" w:rsidRDefault="00935D2F">
      <w:pPr>
        <w:rPr>
          <w:rFonts w:asciiTheme="minorHAnsi" w:eastAsia="Times New Roman" w:hAnsiTheme="minorHAnsi" w:cs="Calibri Light"/>
          <w:color w:val="000000" w:themeColor="text1"/>
          <w:sz w:val="24"/>
          <w:szCs w:val="24"/>
        </w:rPr>
      </w:pPr>
      <w:r w:rsidRPr="00FE5475">
        <w:rPr>
          <w:color w:val="000000" w:themeColor="text1"/>
        </w:rPr>
        <w:br w:type="page"/>
      </w:r>
    </w:p>
    <w:p w14:paraId="33F0D1A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II</w:t>
      </w:r>
    </w:p>
    <w:p w14:paraId="38A7FE70"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MODELO DE PROPOSTA</w:t>
      </w:r>
    </w:p>
    <w:p w14:paraId="1FD8D17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BE7FC8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DA LICITANTE</w:t>
      </w:r>
    </w:p>
    <w:p w14:paraId="6DD06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CNPJ</w:t>
      </w:r>
    </w:p>
    <w:p w14:paraId="6E87BFC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Cidade e Estado.</w:t>
      </w:r>
    </w:p>
    <w:p w14:paraId="68D5584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Telefone.</w:t>
      </w:r>
    </w:p>
    <w:p w14:paraId="5BA7DEE0" w14:textId="77777777" w:rsidR="00E3476D" w:rsidRPr="005B4FDE"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Endereço de e-mail.</w:t>
      </w:r>
    </w:p>
    <w:p w14:paraId="521E1DBA" w14:textId="77777777" w:rsidR="00E3476D" w:rsidRPr="005B4FDE"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867470E" w14:textId="2FCB1C3B" w:rsidR="00E3476D" w:rsidRPr="005B4FDE"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5B4FDE">
        <w:rPr>
          <w:rFonts w:asciiTheme="minorHAnsi" w:eastAsia="Times New Roman" w:hAnsiTheme="minorHAnsi" w:cs="Calibri Light"/>
          <w:color w:val="000000" w:themeColor="text1"/>
          <w:sz w:val="24"/>
          <w:szCs w:val="24"/>
        </w:rPr>
        <w:t xml:space="preserve">Referente ao Pregão Eletrônico nº </w:t>
      </w:r>
      <w:r w:rsidR="006A420E">
        <w:rPr>
          <w:rFonts w:asciiTheme="minorHAnsi" w:eastAsia="Times New Roman" w:hAnsiTheme="minorHAnsi" w:cs="Calibri Light"/>
          <w:color w:val="000000" w:themeColor="text1"/>
          <w:sz w:val="24"/>
          <w:szCs w:val="24"/>
        </w:rPr>
        <w:t>133</w:t>
      </w:r>
      <w:r w:rsidRPr="005B4FDE">
        <w:rPr>
          <w:rFonts w:asciiTheme="minorHAnsi" w:eastAsia="Times New Roman" w:hAnsiTheme="minorHAnsi" w:cs="Calibri Light"/>
          <w:color w:val="000000" w:themeColor="text1"/>
          <w:sz w:val="24"/>
          <w:szCs w:val="24"/>
        </w:rPr>
        <w:t>/202</w:t>
      </w:r>
      <w:r w:rsidR="00DC7C3C" w:rsidRPr="005B4FDE">
        <w:rPr>
          <w:rFonts w:asciiTheme="minorHAnsi" w:eastAsia="Times New Roman" w:hAnsiTheme="minorHAnsi" w:cs="Calibri Light"/>
          <w:color w:val="000000" w:themeColor="text1"/>
          <w:sz w:val="24"/>
          <w:szCs w:val="24"/>
        </w:rPr>
        <w:t>3</w:t>
      </w:r>
      <w:r w:rsidRPr="005B4FDE">
        <w:rPr>
          <w:rFonts w:asciiTheme="minorHAnsi" w:eastAsia="Times New Roman" w:hAnsiTheme="minorHAnsi" w:cs="Calibri Light"/>
          <w:color w:val="000000" w:themeColor="text1"/>
          <w:sz w:val="24"/>
          <w:szCs w:val="24"/>
        </w:rPr>
        <w:t>.</w:t>
      </w:r>
    </w:p>
    <w:p w14:paraId="5D1DBFCC" w14:textId="77777777" w:rsidR="00E3476D" w:rsidRPr="005B4FDE"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953DB89" w14:textId="77777777" w:rsidR="00E3476D" w:rsidRPr="005B4FDE"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5B4FDE">
        <w:rPr>
          <w:rFonts w:asciiTheme="minorHAnsi" w:eastAsia="Times New Roman" w:hAnsiTheme="minorHAnsi" w:cs="Calibri Light"/>
          <w:color w:val="000000" w:themeColor="text1"/>
          <w:sz w:val="24"/>
          <w:szCs w:val="24"/>
        </w:rPr>
        <w:t>1. Apresentamos e submetemos à apreciação nossa proposta de preços, a preços fixos, relativa à execução do objeto do Pregão em epígrafe:</w:t>
      </w:r>
    </w:p>
    <w:p w14:paraId="0119FC3A" w14:textId="77777777" w:rsidR="00E3476D" w:rsidRPr="005B4FDE"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CEDEE4C" w14:textId="191E57C1" w:rsidR="00E3476D" w:rsidRPr="005B4FDE"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5B4FDE">
        <w:rPr>
          <w:rFonts w:asciiTheme="minorHAnsi" w:eastAsia="Times New Roman" w:hAnsiTheme="minorHAnsi" w:cs="Calibri Light"/>
          <w:color w:val="000000" w:themeColor="text1"/>
          <w:sz w:val="24"/>
          <w:szCs w:val="24"/>
        </w:rPr>
        <w:t>1.1. O valor global para a execução do objeto é de R$</w:t>
      </w:r>
      <w:r w:rsidR="00DC7C3C" w:rsidRPr="005B4FDE">
        <w:rPr>
          <w:rFonts w:asciiTheme="minorHAnsi" w:eastAsia="Times New Roman" w:hAnsiTheme="minorHAnsi" w:cs="Calibri Light"/>
          <w:color w:val="000000" w:themeColor="text1"/>
          <w:sz w:val="24"/>
          <w:szCs w:val="24"/>
        </w:rPr>
        <w:t>- (</w:t>
      </w:r>
      <w:r w:rsidRPr="005B4FDE">
        <w:rPr>
          <w:rFonts w:asciiTheme="minorHAnsi" w:eastAsia="Times New Roman" w:hAnsiTheme="minorHAnsi" w:cs="Calibri Light"/>
          <w:color w:val="000000" w:themeColor="text1"/>
          <w:sz w:val="24"/>
          <w:szCs w:val="24"/>
        </w:rPr>
        <w:t>valor por extenso).</w:t>
      </w:r>
    </w:p>
    <w:p w14:paraId="2EDBC06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F71698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 O prazo de validade da proposta de preços é de noventa dias a partir da data da sessão.</w:t>
      </w:r>
    </w:p>
    <w:p w14:paraId="7CEAB47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1A113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A execução do objeto se dará na forma estabelecida pelo edital e seus anexos.</w:t>
      </w:r>
    </w:p>
    <w:p w14:paraId="2A128E9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F538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 Se vencedora da Licitação, assinará a Ata de Registro de Preços, na qualidade de representante legal o Senhor (a) (Nome, CPF, RG, Endereço).</w:t>
      </w:r>
    </w:p>
    <w:p w14:paraId="6E84A9A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6DB69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 Se vencedora da Licitação, o Preposto da Fornecedora para representá-la durante a vigência do mesmo, será o (a) Senhor (a) (Nome, CPF, RG, Endereço, Telefone, e-mail).</w:t>
      </w:r>
    </w:p>
    <w:p w14:paraId="7601FA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FD470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 Os pagamentos deverão ser efetuados em conta corrente própria da Licitante, sendo (Banco, Agência e Conta).</w:t>
      </w:r>
    </w:p>
    <w:p w14:paraId="439AC90F" w14:textId="77777777" w:rsidR="00E3476D" w:rsidRDefault="00E3476D">
      <w:pPr>
        <w:spacing w:after="0" w:line="240" w:lineRule="auto"/>
        <w:textAlignment w:val="baseline"/>
        <w:rPr>
          <w:rFonts w:asciiTheme="minorHAnsi" w:eastAsia="Times New Roman" w:hAnsiTheme="minorHAnsi" w:cs="Calibri Light"/>
          <w:sz w:val="24"/>
          <w:szCs w:val="24"/>
        </w:rPr>
      </w:pPr>
    </w:p>
    <w:p w14:paraId="24202569" w14:textId="77777777" w:rsidR="00E3476D" w:rsidRDefault="00935D2F">
      <w:pPr>
        <w:spacing w:after="0" w:line="240" w:lineRule="auto"/>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 Relação de itens cotados:</w:t>
      </w:r>
    </w:p>
    <w:p w14:paraId="0047E2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C04296" w14:textId="202B1141" w:rsidR="00E3476D" w:rsidRDefault="00935D2F">
      <w:pPr>
        <w:spacing w:after="0" w:line="240" w:lineRule="auto"/>
        <w:jc w:val="both"/>
        <w:textAlignment w:val="baseline"/>
        <w:rPr>
          <w:rFonts w:asciiTheme="minorHAnsi" w:eastAsia="Times New Roman" w:hAnsiTheme="minorHAnsi" w:cs="Calibri Light"/>
          <w:i/>
          <w:color w:val="FF0000"/>
          <w:sz w:val="24"/>
          <w:szCs w:val="24"/>
        </w:rPr>
      </w:pPr>
      <w:r>
        <w:rPr>
          <w:rFonts w:asciiTheme="minorHAnsi" w:eastAsia="Times New Roman" w:hAnsiTheme="minorHAnsi" w:cs="Calibri Light"/>
          <w:i/>
          <w:color w:val="FF0000"/>
          <w:sz w:val="24"/>
          <w:szCs w:val="24"/>
        </w:rPr>
        <w:t xml:space="preserve">Tabela igual </w:t>
      </w:r>
      <w:r w:rsidR="00DC7C3C">
        <w:rPr>
          <w:rFonts w:asciiTheme="minorHAnsi" w:eastAsia="Times New Roman" w:hAnsiTheme="minorHAnsi" w:cs="Calibri Light"/>
          <w:i/>
          <w:color w:val="FF0000"/>
          <w:sz w:val="24"/>
          <w:szCs w:val="24"/>
        </w:rPr>
        <w:t>à</w:t>
      </w:r>
      <w:r>
        <w:rPr>
          <w:rFonts w:asciiTheme="minorHAnsi" w:eastAsia="Times New Roman" w:hAnsiTheme="minorHAnsi" w:cs="Calibri Light"/>
          <w:i/>
          <w:color w:val="FF0000"/>
          <w:sz w:val="24"/>
          <w:szCs w:val="24"/>
        </w:rPr>
        <w:t xml:space="preserve"> do Termo de Referência.</w:t>
      </w:r>
    </w:p>
    <w:p w14:paraId="4AC76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ACC98D" w14:textId="77777777" w:rsidR="00E3476D" w:rsidRDefault="00935D2F">
      <w:pPr>
        <w:spacing w:after="0" w:line="240" w:lineRule="auto"/>
        <w:jc w:val="right"/>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Local e data.</w:t>
      </w:r>
    </w:p>
    <w:p w14:paraId="25BD12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86D72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CF8D21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e Assinatura do representante legal</w:t>
      </w:r>
    </w:p>
    <w:p w14:paraId="40A10E9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CPF e RG</w:t>
      </w:r>
    </w:p>
    <w:p w14:paraId="681E1A6D" w14:textId="7F810765" w:rsidR="00E3476D" w:rsidRDefault="00935D2F">
      <w:pPr>
        <w:rPr>
          <w:rFonts w:asciiTheme="minorHAnsi" w:eastAsia="Times New Roman" w:hAnsiTheme="minorHAnsi" w:cs="Calibri Light"/>
          <w:sz w:val="24"/>
          <w:szCs w:val="24"/>
        </w:rPr>
      </w:pPr>
      <w:r>
        <w:br w:type="page"/>
      </w:r>
    </w:p>
    <w:p w14:paraId="0C5125C7"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lastRenderedPageBreak/>
        <w:t>ANEXO III</w:t>
      </w:r>
    </w:p>
    <w:p w14:paraId="2022E7EF"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t>MODELO DE DECLARAÇÃO UNIFICADA</w:t>
      </w:r>
    </w:p>
    <w:p w14:paraId="76288ED7" w14:textId="77777777" w:rsidR="00DF3BA2" w:rsidRPr="00EF4206" w:rsidRDefault="00DF3BA2" w:rsidP="00DF3BA2">
      <w:pPr>
        <w:pStyle w:val="Standard"/>
        <w:tabs>
          <w:tab w:val="left" w:pos="426"/>
        </w:tabs>
        <w:jc w:val="center"/>
        <w:rPr>
          <w:rFonts w:asciiTheme="minorHAnsi" w:hAnsiTheme="minorHAnsi" w:cstheme="minorHAnsi"/>
          <w:b/>
        </w:rPr>
      </w:pPr>
    </w:p>
    <w:p w14:paraId="0CFCD834" w14:textId="3A9A5B18" w:rsidR="00DF3BA2" w:rsidRPr="00EF4206" w:rsidRDefault="00DF3BA2" w:rsidP="00DF3BA2">
      <w:pPr>
        <w:pStyle w:val="Standard"/>
        <w:tabs>
          <w:tab w:val="left" w:pos="426"/>
        </w:tabs>
        <w:jc w:val="center"/>
        <w:rPr>
          <w:rFonts w:asciiTheme="minorHAnsi" w:hAnsiTheme="minorHAnsi" w:cstheme="minorHAnsi"/>
          <w:b/>
        </w:rPr>
      </w:pPr>
      <w:r w:rsidRPr="00EF4206">
        <w:rPr>
          <w:rFonts w:asciiTheme="minorHAnsi" w:hAnsiTheme="minorHAnsi" w:cstheme="minorHAnsi"/>
          <w:b/>
        </w:rPr>
        <w:t xml:space="preserve">PREGÃO ELETRÔNICO </w:t>
      </w:r>
      <w:r w:rsidRPr="00E94F6A">
        <w:rPr>
          <w:rFonts w:asciiTheme="minorHAnsi" w:hAnsiTheme="minorHAnsi" w:cstheme="minorHAnsi"/>
          <w:b/>
        </w:rPr>
        <w:t>Nº</w:t>
      </w:r>
      <w:r w:rsidRPr="00EF4206">
        <w:rPr>
          <w:rFonts w:asciiTheme="minorHAnsi" w:hAnsiTheme="minorHAnsi" w:cstheme="minorHAnsi"/>
          <w:b/>
          <w:color w:val="FF0000"/>
        </w:rPr>
        <w:t xml:space="preserve"> </w:t>
      </w:r>
      <w:r w:rsidR="006A420E" w:rsidRPr="006A420E">
        <w:rPr>
          <w:rFonts w:asciiTheme="minorHAnsi" w:hAnsiTheme="minorHAnsi" w:cstheme="minorHAnsi"/>
          <w:b/>
          <w:color w:val="000000" w:themeColor="text1"/>
        </w:rPr>
        <w:t>133</w:t>
      </w:r>
      <w:r w:rsidRPr="006A420E">
        <w:rPr>
          <w:rFonts w:asciiTheme="minorHAnsi" w:hAnsiTheme="minorHAnsi" w:cstheme="minorHAnsi"/>
          <w:b/>
          <w:color w:val="000000" w:themeColor="text1"/>
        </w:rPr>
        <w:t>/202</w:t>
      </w:r>
      <w:r w:rsidR="00E94F6A" w:rsidRPr="006A420E">
        <w:rPr>
          <w:rFonts w:asciiTheme="minorHAnsi" w:hAnsiTheme="minorHAnsi" w:cstheme="minorHAnsi"/>
          <w:b/>
          <w:color w:val="000000" w:themeColor="text1"/>
        </w:rPr>
        <w:t>3</w:t>
      </w:r>
    </w:p>
    <w:p w14:paraId="5AFEED60" w14:textId="77777777" w:rsidR="00DF3BA2" w:rsidRPr="00EF4206" w:rsidRDefault="00DF3BA2" w:rsidP="00DF3BA2">
      <w:pPr>
        <w:pStyle w:val="Standard"/>
        <w:tabs>
          <w:tab w:val="left" w:pos="426"/>
        </w:tabs>
        <w:jc w:val="both"/>
        <w:rPr>
          <w:rFonts w:asciiTheme="minorHAnsi" w:hAnsiTheme="minorHAnsi" w:cstheme="minorHAnsi"/>
          <w:bCs/>
          <w:lang w:eastAsia="ar-SA"/>
        </w:rPr>
      </w:pPr>
    </w:p>
    <w:p w14:paraId="00E55558"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RAZÃO SOCIAL:</w:t>
      </w:r>
    </w:p>
    <w:p w14:paraId="7907BFCC"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CNPJ:</w:t>
      </w:r>
    </w:p>
    <w:p w14:paraId="3955E31B"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ENDEREÇO:</w:t>
      </w:r>
    </w:p>
    <w:p w14:paraId="2EF65AB3"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TEL:</w:t>
      </w:r>
    </w:p>
    <w:p w14:paraId="3C026157" w14:textId="77777777" w:rsidR="00DF3BA2" w:rsidRPr="00EF4206" w:rsidRDefault="00DF3BA2" w:rsidP="00DF3BA2">
      <w:pPr>
        <w:pStyle w:val="Standard"/>
        <w:jc w:val="both"/>
        <w:rPr>
          <w:rFonts w:asciiTheme="minorHAnsi" w:hAnsiTheme="minorHAnsi" w:cstheme="minorHAnsi"/>
          <w:bCs/>
          <w:lang w:eastAsia="ar-SA"/>
        </w:rPr>
      </w:pPr>
      <w:r w:rsidRPr="00EF4206">
        <w:rPr>
          <w:rFonts w:asciiTheme="minorHAnsi" w:hAnsiTheme="minorHAnsi" w:cstheme="minorHAnsi"/>
          <w:bCs/>
          <w:lang w:eastAsia="ar-SA"/>
        </w:rPr>
        <w:t>E-MAIL:</w:t>
      </w:r>
    </w:p>
    <w:p w14:paraId="425D180D" w14:textId="77777777" w:rsidR="00DF3BA2" w:rsidRPr="00EF4206" w:rsidRDefault="00DF3BA2" w:rsidP="00DF3BA2">
      <w:pPr>
        <w:rPr>
          <w:rFonts w:asciiTheme="minorHAnsi" w:eastAsia="Times New Roman" w:hAnsiTheme="minorHAnsi" w:cs="Calibri Light"/>
          <w:b/>
          <w:sz w:val="24"/>
          <w:szCs w:val="24"/>
        </w:rPr>
      </w:pPr>
    </w:p>
    <w:p w14:paraId="08709593"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O signatário da presente declara, em nome da empresa supracitada e para todos os fins de direito:</w:t>
      </w:r>
    </w:p>
    <w:p w14:paraId="6226DCA0"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7EAD71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A. Ter pleno conhecimento bem como atender a todas as exigências relativas à habilitação no presente certame;</w:t>
      </w:r>
    </w:p>
    <w:p w14:paraId="574B7071"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04257107"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2B6DC215"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2CBB5D5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2AF9D2C4"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4D176718"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5DADEE9"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8A6464C" w14:textId="77777777" w:rsidR="00DF3BA2" w:rsidRPr="00EF4206" w:rsidRDefault="00DF3BA2" w:rsidP="00DF3BA2">
      <w:pPr>
        <w:pStyle w:val="Standard"/>
        <w:jc w:val="right"/>
        <w:rPr>
          <w:rFonts w:asciiTheme="minorHAnsi" w:hAnsiTheme="minorHAnsi" w:cstheme="minorHAnsi"/>
        </w:rPr>
      </w:pPr>
      <w:r w:rsidRPr="00EF4206">
        <w:rPr>
          <w:rFonts w:asciiTheme="minorHAnsi" w:hAnsiTheme="minorHAnsi" w:cstheme="minorHAnsi"/>
        </w:rPr>
        <w:t>Local e data.</w:t>
      </w:r>
    </w:p>
    <w:p w14:paraId="6DE3872E" w14:textId="77777777" w:rsidR="00DF3BA2" w:rsidRPr="00EF4206" w:rsidRDefault="00DF3BA2" w:rsidP="00DF3BA2">
      <w:pPr>
        <w:pStyle w:val="Standard"/>
        <w:jc w:val="both"/>
        <w:rPr>
          <w:rFonts w:asciiTheme="minorHAnsi" w:hAnsiTheme="minorHAnsi" w:cstheme="minorHAnsi"/>
        </w:rPr>
      </w:pPr>
    </w:p>
    <w:p w14:paraId="4CC5EB0B" w14:textId="77777777" w:rsidR="00DF3BA2" w:rsidRPr="00EF4206" w:rsidRDefault="00DF3BA2" w:rsidP="00DF3BA2">
      <w:pPr>
        <w:pStyle w:val="Standard"/>
        <w:jc w:val="both"/>
        <w:rPr>
          <w:rFonts w:asciiTheme="minorHAnsi" w:hAnsiTheme="minorHAnsi" w:cstheme="minorHAnsi"/>
        </w:rPr>
      </w:pPr>
    </w:p>
    <w:p w14:paraId="5FD6DE3C" w14:textId="77777777" w:rsidR="00DF3BA2" w:rsidRPr="00EF4206" w:rsidRDefault="00DF3BA2" w:rsidP="00DF3BA2">
      <w:pPr>
        <w:pStyle w:val="Standard"/>
        <w:jc w:val="both"/>
        <w:rPr>
          <w:rFonts w:asciiTheme="minorHAnsi" w:hAnsiTheme="minorHAnsi" w:cstheme="minorHAnsi"/>
        </w:rPr>
      </w:pPr>
    </w:p>
    <w:p w14:paraId="51188A73"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Nome e Assinatura do representante legal</w:t>
      </w:r>
    </w:p>
    <w:p w14:paraId="358431C6"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CPF nº</w:t>
      </w:r>
    </w:p>
    <w:p w14:paraId="2B764429"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EF4206">
        <w:rPr>
          <w:rFonts w:asciiTheme="minorHAnsi" w:hAnsiTheme="minorHAnsi" w:cstheme="minorHAnsi"/>
          <w:sz w:val="24"/>
          <w:szCs w:val="24"/>
        </w:rPr>
        <w:t>RG nº</w:t>
      </w:r>
    </w:p>
    <w:p w14:paraId="2665E68C" w14:textId="5C643BA6" w:rsidR="00E3476D" w:rsidRDefault="00E3476D">
      <w:pPr>
        <w:spacing w:after="0" w:line="240" w:lineRule="auto"/>
        <w:jc w:val="center"/>
        <w:textAlignment w:val="baseline"/>
        <w:rPr>
          <w:rFonts w:asciiTheme="minorHAnsi" w:eastAsia="Times New Roman" w:hAnsiTheme="minorHAnsi" w:cstheme="minorHAnsi"/>
          <w:sz w:val="24"/>
          <w:szCs w:val="24"/>
        </w:rPr>
      </w:pPr>
    </w:p>
    <w:p w14:paraId="2E4A6027" w14:textId="77777777" w:rsidR="00E3476D" w:rsidRDefault="00E3476D">
      <w:pPr>
        <w:rPr>
          <w:rFonts w:asciiTheme="minorHAnsi" w:eastAsia="Times New Roman" w:hAnsiTheme="minorHAnsi" w:cs="Calibri Light"/>
          <w:sz w:val="24"/>
          <w:szCs w:val="24"/>
        </w:rPr>
      </w:pPr>
    </w:p>
    <w:p w14:paraId="7657831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164D2223"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28235A47"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F4B2D2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B95687" w14:textId="705CC1B0" w:rsidR="00E3476D" w:rsidRDefault="00E3476D">
      <w:pPr>
        <w:spacing w:after="0" w:line="240" w:lineRule="auto"/>
        <w:jc w:val="both"/>
        <w:textAlignment w:val="baseline"/>
        <w:rPr>
          <w:rFonts w:asciiTheme="minorHAnsi" w:eastAsia="Times New Roman" w:hAnsiTheme="minorHAnsi" w:cs="Calibri Light"/>
          <w:b/>
          <w:sz w:val="24"/>
          <w:szCs w:val="24"/>
        </w:rPr>
      </w:pPr>
    </w:p>
    <w:p w14:paraId="317F6637" w14:textId="77777777" w:rsidR="00DF3BA2" w:rsidRDefault="00DF3BA2">
      <w:pPr>
        <w:spacing w:after="0" w:line="240" w:lineRule="auto"/>
        <w:jc w:val="both"/>
        <w:textAlignment w:val="baseline"/>
        <w:rPr>
          <w:rFonts w:asciiTheme="minorHAnsi" w:eastAsia="Times New Roman" w:hAnsiTheme="minorHAnsi" w:cs="Calibri Light"/>
          <w:b/>
          <w:sz w:val="24"/>
          <w:szCs w:val="24"/>
        </w:rPr>
      </w:pPr>
    </w:p>
    <w:p w14:paraId="393959E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683A3DB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MINUTA DA ATA DE REGISTRO DE PREÇOS</w:t>
      </w:r>
    </w:p>
    <w:p w14:paraId="1D5E97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0D4E9EB" w14:textId="39BF3334" w:rsidR="00E3476D" w:rsidRPr="005B4FDE"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O </w:t>
      </w:r>
      <w:r>
        <w:rPr>
          <w:rFonts w:asciiTheme="minorHAnsi" w:eastAsia="Times New Roman" w:hAnsiTheme="minorHAnsi" w:cs="Calibri Light"/>
          <w:b/>
          <w:sz w:val="24"/>
          <w:szCs w:val="24"/>
        </w:rPr>
        <w:t>MUNICÍPIO DE UBIRATÃ</w:t>
      </w:r>
      <w:r>
        <w:rPr>
          <w:rFonts w:asciiTheme="minorHAnsi" w:eastAsia="Times New Roman" w:hAnsiTheme="minorHAnsi" w:cs="Calibri Light"/>
          <w:sz w:val="24"/>
          <w:szCs w:val="24"/>
        </w:rPr>
        <w:t xml:space="preserve">, pessoa jurídica de direito público, inscrito no CNPJ n.º 76.950.096/0001-10, com sede administrativa a Avenida Nilza de Oliveira Pipino, nº 1852, centro, na cidade de Ubiratã, Estado do Paraná, CEP nº 85.440-000, representado pelo Prefeito Fábio de Oliveira Dalécio, e a empresa _____________, inscrita no CNPJ nº ___________, situada na _______________, Cidade ________, Estado _____________, CEP _____, telefone nº _______ e e-mail ________, doravante designada como FORNECEDORA, firmam a presente Ata de Registro de Preços que se regerá pelas condições estabelecidas no </w:t>
      </w:r>
      <w:r w:rsidRPr="005B4FDE">
        <w:rPr>
          <w:rFonts w:asciiTheme="minorHAnsi" w:eastAsia="Times New Roman" w:hAnsiTheme="minorHAnsi" w:cs="Calibri Light"/>
          <w:color w:val="000000" w:themeColor="text1"/>
          <w:sz w:val="24"/>
          <w:szCs w:val="24"/>
        </w:rPr>
        <w:t xml:space="preserve">Processo Licitatório nº </w:t>
      </w:r>
      <w:r w:rsidR="006A420E">
        <w:rPr>
          <w:rFonts w:asciiTheme="minorHAnsi" w:eastAsia="Times New Roman" w:hAnsiTheme="minorHAnsi" w:cs="Calibri Light"/>
          <w:color w:val="000000" w:themeColor="text1"/>
          <w:sz w:val="24"/>
          <w:szCs w:val="24"/>
        </w:rPr>
        <w:t>6237</w:t>
      </w:r>
      <w:r w:rsidRPr="005B4FDE">
        <w:rPr>
          <w:rFonts w:asciiTheme="minorHAnsi" w:eastAsia="Times New Roman" w:hAnsiTheme="minorHAnsi" w:cs="Calibri Light"/>
          <w:color w:val="000000" w:themeColor="text1"/>
          <w:sz w:val="24"/>
          <w:szCs w:val="24"/>
        </w:rPr>
        <w:t>/202</w:t>
      </w:r>
      <w:r w:rsidR="006254C2" w:rsidRPr="005B4FDE">
        <w:rPr>
          <w:rFonts w:asciiTheme="minorHAnsi" w:eastAsia="Times New Roman" w:hAnsiTheme="minorHAnsi" w:cs="Calibri Light"/>
          <w:color w:val="000000" w:themeColor="text1"/>
          <w:sz w:val="24"/>
          <w:szCs w:val="24"/>
        </w:rPr>
        <w:t>3</w:t>
      </w:r>
      <w:r w:rsidRPr="005B4FDE">
        <w:rPr>
          <w:rFonts w:asciiTheme="minorHAnsi" w:eastAsia="Times New Roman" w:hAnsiTheme="minorHAnsi" w:cs="Calibri Light"/>
          <w:color w:val="000000" w:themeColor="text1"/>
          <w:sz w:val="24"/>
          <w:szCs w:val="24"/>
        </w:rPr>
        <w:t xml:space="preserve">, Pregão Eletrônico n.º </w:t>
      </w:r>
      <w:r w:rsidR="006A420E">
        <w:rPr>
          <w:rFonts w:asciiTheme="minorHAnsi" w:eastAsia="Times New Roman" w:hAnsiTheme="minorHAnsi" w:cs="Calibri Light"/>
          <w:color w:val="000000" w:themeColor="text1"/>
          <w:sz w:val="24"/>
          <w:szCs w:val="24"/>
        </w:rPr>
        <w:t>133</w:t>
      </w:r>
      <w:r w:rsidRPr="005B4FDE">
        <w:rPr>
          <w:rFonts w:asciiTheme="minorHAnsi" w:eastAsia="Times New Roman" w:hAnsiTheme="minorHAnsi" w:cs="Calibri Light"/>
          <w:color w:val="000000" w:themeColor="text1"/>
          <w:sz w:val="24"/>
          <w:szCs w:val="24"/>
        </w:rPr>
        <w:t>/202</w:t>
      </w:r>
      <w:r w:rsidR="006254C2" w:rsidRPr="005B4FDE">
        <w:rPr>
          <w:rFonts w:asciiTheme="minorHAnsi" w:eastAsia="Times New Roman" w:hAnsiTheme="minorHAnsi" w:cs="Calibri Light"/>
          <w:color w:val="000000" w:themeColor="text1"/>
          <w:sz w:val="24"/>
          <w:szCs w:val="24"/>
        </w:rPr>
        <w:t>3</w:t>
      </w:r>
      <w:r w:rsidRPr="005B4FDE">
        <w:rPr>
          <w:rFonts w:asciiTheme="minorHAnsi" w:eastAsia="Times New Roman" w:hAnsiTheme="minorHAnsi" w:cs="Calibri Light"/>
          <w:color w:val="000000" w:themeColor="text1"/>
          <w:sz w:val="24"/>
          <w:szCs w:val="24"/>
        </w:rPr>
        <w:t xml:space="preserve"> e de acordo com as cláusulas a seguir:</w:t>
      </w:r>
    </w:p>
    <w:p w14:paraId="131EB850" w14:textId="77777777" w:rsidR="00E3476D" w:rsidRPr="005B4FDE"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C9183A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CLÁUSULA PRIMEIRA – DO OBJETO</w:t>
      </w:r>
    </w:p>
    <w:p w14:paraId="1575103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FBC055" w14:textId="1305FF49" w:rsidR="00E3476D" w:rsidRPr="005B4FDE" w:rsidRDefault="00935D2F">
      <w:pPr>
        <w:spacing w:after="0" w:line="240" w:lineRule="auto"/>
        <w:jc w:val="both"/>
        <w:textAlignment w:val="baseline"/>
        <w:rPr>
          <w:rFonts w:asciiTheme="minorHAnsi" w:eastAsia="Times New Roman" w:hAnsiTheme="minorHAnsi" w:cs="Calibri Light"/>
          <w:b/>
          <w:bCs/>
          <w:color w:val="000000" w:themeColor="text1"/>
          <w:sz w:val="24"/>
          <w:szCs w:val="24"/>
        </w:rPr>
      </w:pPr>
      <w:r>
        <w:rPr>
          <w:rFonts w:asciiTheme="minorHAnsi" w:eastAsia="Times New Roman" w:hAnsiTheme="minorHAnsi" w:cs="Calibri Light"/>
          <w:sz w:val="24"/>
          <w:szCs w:val="24"/>
        </w:rPr>
        <w:t xml:space="preserve">1.1. O objeto do presente instrumento é </w:t>
      </w:r>
      <w:r w:rsidR="005B4FDE" w:rsidRPr="005B4FDE">
        <w:rPr>
          <w:rFonts w:ascii="Calibri" w:hAnsi="Calibri"/>
          <w:b/>
          <w:bCs/>
          <w:color w:val="000000" w:themeColor="text1"/>
          <w:sz w:val="24"/>
          <w:szCs w:val="24"/>
        </w:rPr>
        <w:t>AQUISIÇÃO DE MATERIAL DE COMUNICAÇÃO VISUAL PARA ATENDER AS DEMANDAS DAS SECRETARIAS.</w:t>
      </w:r>
    </w:p>
    <w:p w14:paraId="430E591E" w14:textId="77777777" w:rsidR="00E3476D" w:rsidRPr="005B4FDE" w:rsidRDefault="00E3476D">
      <w:pPr>
        <w:spacing w:after="0" w:line="240" w:lineRule="auto"/>
        <w:jc w:val="both"/>
        <w:textAlignment w:val="baseline"/>
        <w:rPr>
          <w:rFonts w:asciiTheme="minorHAnsi" w:eastAsia="Times New Roman" w:hAnsiTheme="minorHAnsi" w:cs="Calibri Light"/>
          <w:b/>
          <w:bCs/>
          <w:color w:val="000000" w:themeColor="text1"/>
          <w:sz w:val="24"/>
          <w:szCs w:val="24"/>
        </w:rPr>
      </w:pPr>
    </w:p>
    <w:p w14:paraId="187D9E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CLÁUSULA SEGUNDA – DO DETALHAMENTO DO OBJETO</w:t>
      </w:r>
    </w:p>
    <w:p w14:paraId="2631B7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66B3A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 A execução do objeto da Ata de Registro de Preços se dará na seguinte especificação, quantidade máxima estimada, valores unitários e totais:</w:t>
      </w:r>
    </w:p>
    <w:p w14:paraId="6B080EB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Style w:val="Tabelacomgrade"/>
        <w:tblW w:w="10597" w:type="dxa"/>
        <w:tblInd w:w="108" w:type="dxa"/>
        <w:tblLayout w:type="fixed"/>
        <w:tblLook w:val="04A0" w:firstRow="1" w:lastRow="0" w:firstColumn="1" w:lastColumn="0" w:noHBand="0" w:noVBand="1"/>
      </w:tblPr>
      <w:tblGrid>
        <w:gridCol w:w="824"/>
        <w:gridCol w:w="828"/>
        <w:gridCol w:w="5310"/>
        <w:gridCol w:w="835"/>
        <w:gridCol w:w="712"/>
        <w:gridCol w:w="982"/>
        <w:gridCol w:w="1106"/>
      </w:tblGrid>
      <w:tr w:rsidR="00E3476D" w14:paraId="476247E0" w14:textId="77777777" w:rsidTr="005B14CB">
        <w:tc>
          <w:tcPr>
            <w:tcW w:w="824" w:type="dxa"/>
          </w:tcPr>
          <w:p w14:paraId="2F29BA5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LOTE</w:t>
            </w:r>
          </w:p>
        </w:tc>
        <w:tc>
          <w:tcPr>
            <w:tcW w:w="828" w:type="dxa"/>
          </w:tcPr>
          <w:p w14:paraId="6EDF054E"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ITEM</w:t>
            </w:r>
          </w:p>
        </w:tc>
        <w:tc>
          <w:tcPr>
            <w:tcW w:w="5310" w:type="dxa"/>
          </w:tcPr>
          <w:p w14:paraId="7CDB6FC7"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DESCRIÇÃO</w:t>
            </w:r>
          </w:p>
        </w:tc>
        <w:tc>
          <w:tcPr>
            <w:tcW w:w="835" w:type="dxa"/>
          </w:tcPr>
          <w:p w14:paraId="095C1B9C"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QTD</w:t>
            </w:r>
          </w:p>
        </w:tc>
        <w:tc>
          <w:tcPr>
            <w:tcW w:w="712" w:type="dxa"/>
          </w:tcPr>
          <w:p w14:paraId="2D9BDBF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UN</w:t>
            </w:r>
          </w:p>
        </w:tc>
        <w:tc>
          <w:tcPr>
            <w:tcW w:w="982" w:type="dxa"/>
          </w:tcPr>
          <w:p w14:paraId="4F5206E4"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UNIT</w:t>
            </w:r>
          </w:p>
        </w:tc>
        <w:tc>
          <w:tcPr>
            <w:tcW w:w="1106" w:type="dxa"/>
          </w:tcPr>
          <w:p w14:paraId="18DF3E3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TOTAL</w:t>
            </w:r>
          </w:p>
        </w:tc>
      </w:tr>
      <w:tr w:rsidR="00E3476D" w14:paraId="35EEC2F5" w14:textId="77777777" w:rsidTr="005B14CB">
        <w:tc>
          <w:tcPr>
            <w:tcW w:w="824" w:type="dxa"/>
          </w:tcPr>
          <w:p w14:paraId="206C474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74F8102A"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6B91082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35F1B0F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41F62AE"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13196A5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5111E0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r w:rsidR="00E3476D" w14:paraId="4232DCD1" w14:textId="77777777" w:rsidTr="005B14CB">
        <w:tc>
          <w:tcPr>
            <w:tcW w:w="824" w:type="dxa"/>
          </w:tcPr>
          <w:p w14:paraId="23BA093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32FF94F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12036EE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28C14D5C"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AC18E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0E94DF09"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003D13F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bl>
    <w:p w14:paraId="344E16B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CA5C1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CLÁUSULA TERCEIRA – DO VALOR GLOBAL REGISTRADO</w:t>
      </w:r>
    </w:p>
    <w:p w14:paraId="183B06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73DA99" w14:textId="0907D1F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3.1. O valor global registrado é de </w:t>
      </w:r>
      <w:r>
        <w:rPr>
          <w:rFonts w:asciiTheme="minorHAnsi" w:eastAsia="Times New Roman" w:hAnsiTheme="minorHAnsi" w:cs="Calibri Light"/>
          <w:color w:val="FF0000"/>
          <w:sz w:val="24"/>
          <w:szCs w:val="24"/>
        </w:rPr>
        <w:t>R$-</w:t>
      </w:r>
      <w:r w:rsidR="00DD6088">
        <w:rPr>
          <w:rFonts w:asciiTheme="minorHAnsi" w:eastAsia="Times New Roman" w:hAnsiTheme="minorHAnsi" w:cs="Calibri Light"/>
          <w:color w:val="FF0000"/>
          <w:sz w:val="24"/>
          <w:szCs w:val="24"/>
        </w:rPr>
        <w:t xml:space="preserve"> </w:t>
      </w:r>
      <w:r>
        <w:rPr>
          <w:rFonts w:asciiTheme="minorHAnsi" w:eastAsia="Times New Roman" w:hAnsiTheme="minorHAnsi" w:cs="Calibri Light"/>
          <w:color w:val="FF0000"/>
          <w:sz w:val="24"/>
          <w:szCs w:val="24"/>
        </w:rPr>
        <w:t>()</w:t>
      </w:r>
      <w:r>
        <w:rPr>
          <w:rFonts w:asciiTheme="minorHAnsi" w:eastAsia="Times New Roman" w:hAnsiTheme="minorHAnsi" w:cs="Calibri Light"/>
          <w:sz w:val="24"/>
          <w:szCs w:val="24"/>
        </w:rPr>
        <w:t>.</w:t>
      </w:r>
    </w:p>
    <w:p w14:paraId="1695F1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15DC39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26464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62453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CLÁUSULA QUARTA - DA VALIDADE DO REGISTRO DE PREÇOS</w:t>
      </w:r>
    </w:p>
    <w:p w14:paraId="2D0636C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26F79E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4.1. A validade do registro </w:t>
      </w:r>
      <w:r w:rsidRPr="005B4FDE">
        <w:rPr>
          <w:rFonts w:asciiTheme="minorHAnsi" w:eastAsia="Times New Roman" w:hAnsiTheme="minorHAnsi" w:cs="Calibri Light"/>
          <w:color w:val="000000" w:themeColor="text1"/>
          <w:sz w:val="24"/>
          <w:szCs w:val="24"/>
        </w:rPr>
        <w:t xml:space="preserve">será de 12 (doze) meses, contada </w:t>
      </w:r>
      <w:r>
        <w:rPr>
          <w:rFonts w:asciiTheme="minorHAnsi" w:eastAsia="Times New Roman" w:hAnsiTheme="minorHAnsi" w:cs="Calibri Light"/>
          <w:sz w:val="24"/>
          <w:szCs w:val="24"/>
        </w:rPr>
        <w:t>a partir da assinatura da Ata de Registro de Preços, sem possibilidade de prorrogação.</w:t>
      </w:r>
    </w:p>
    <w:p w14:paraId="69A4936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9B85D6A"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CLÁUSULA QUINTA - DAS CONTRATAÇÕES DECORRENTES DO REGISTRO</w:t>
      </w:r>
    </w:p>
    <w:p w14:paraId="60E49AC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D1294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0CC5417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932CEBB" w14:textId="77777777" w:rsidR="00B14BF0" w:rsidRPr="00B34BBE" w:rsidRDefault="00B14BF0" w:rsidP="00B14BF0">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B34BBE">
        <w:rPr>
          <w:rFonts w:asciiTheme="minorHAnsi" w:eastAsia="Times New Roman" w:hAnsiTheme="minorHAnsi" w:cs="Calibri Light"/>
          <w:b/>
          <w:color w:val="000000" w:themeColor="text1"/>
          <w:sz w:val="24"/>
          <w:szCs w:val="24"/>
        </w:rPr>
        <w:t>6. DAS CONDIÇÕES DE EXECUÇÃO</w:t>
      </w:r>
    </w:p>
    <w:p w14:paraId="5D31B9F8" w14:textId="77777777" w:rsidR="00B14BF0" w:rsidRPr="004041C5" w:rsidRDefault="00B14BF0" w:rsidP="00B14BF0">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7B8375C" w14:textId="77777777" w:rsidR="00B14BF0" w:rsidRDefault="00B14BF0" w:rsidP="00B14BF0">
      <w:pPr>
        <w:tabs>
          <w:tab w:val="center" w:pos="4252"/>
          <w:tab w:val="right" w:pos="8504"/>
        </w:tabs>
        <w:spacing w:after="0" w:line="240" w:lineRule="auto"/>
        <w:jc w:val="both"/>
        <w:textAlignment w:val="baseline"/>
        <w:rPr>
          <w:rFonts w:asciiTheme="minorHAnsi" w:eastAsia="Cambria Math" w:hAnsiTheme="minorHAnsi" w:cstheme="minorHAnsi"/>
          <w:color w:val="000000"/>
          <w:sz w:val="24"/>
          <w:szCs w:val="24"/>
        </w:rPr>
      </w:pPr>
      <w:r>
        <w:rPr>
          <w:rFonts w:asciiTheme="minorHAnsi" w:hAnsiTheme="minorHAnsi" w:cstheme="minorHAnsi"/>
          <w:color w:val="000000"/>
          <w:sz w:val="24"/>
          <w:szCs w:val="24"/>
        </w:rPr>
        <w:lastRenderedPageBreak/>
        <w:t>6</w:t>
      </w:r>
      <w:r w:rsidRPr="00B34BBE">
        <w:rPr>
          <w:rFonts w:asciiTheme="minorHAnsi" w:hAnsiTheme="minorHAnsi" w:cstheme="minorHAnsi"/>
          <w:color w:val="000000"/>
          <w:sz w:val="24"/>
          <w:szCs w:val="24"/>
        </w:rPr>
        <w:t xml:space="preserve">.1. </w:t>
      </w:r>
      <w:r w:rsidRPr="00B34BBE">
        <w:rPr>
          <w:rFonts w:asciiTheme="minorHAnsi" w:eastAsia="Cambria Math" w:hAnsiTheme="minorHAnsi" w:cstheme="minorHAnsi"/>
          <w:color w:val="000000"/>
          <w:sz w:val="24"/>
          <w:szCs w:val="24"/>
        </w:rPr>
        <w:t>A execução do objeto será de acordo com a necessidade do contratante.</w:t>
      </w:r>
    </w:p>
    <w:p w14:paraId="51309D36" w14:textId="77777777" w:rsidR="00B14BF0" w:rsidRPr="00B34BBE" w:rsidRDefault="00B14BF0" w:rsidP="00B14BF0">
      <w:pPr>
        <w:tabs>
          <w:tab w:val="center" w:pos="4252"/>
          <w:tab w:val="right" w:pos="8504"/>
        </w:tabs>
        <w:spacing w:after="0" w:line="240" w:lineRule="auto"/>
        <w:jc w:val="both"/>
        <w:textAlignment w:val="baseline"/>
        <w:rPr>
          <w:rFonts w:asciiTheme="minorHAnsi" w:hAnsiTheme="minorHAnsi" w:cstheme="minorHAnsi"/>
          <w:color w:val="000000"/>
          <w:sz w:val="24"/>
          <w:szCs w:val="24"/>
        </w:rPr>
      </w:pPr>
    </w:p>
    <w:p w14:paraId="510C03D2" w14:textId="77777777" w:rsidR="00B14BF0" w:rsidRDefault="00B14BF0" w:rsidP="00B14BF0">
      <w:pPr>
        <w:spacing w:after="0" w:line="240" w:lineRule="auto"/>
        <w:jc w:val="both"/>
        <w:textAlignment w:val="baseline"/>
        <w:rPr>
          <w:rFonts w:asciiTheme="minorHAnsi" w:eastAsia="Cambria Math" w:hAnsiTheme="minorHAnsi" w:cstheme="minorHAnsi"/>
          <w:color w:val="000000"/>
          <w:sz w:val="24"/>
          <w:szCs w:val="24"/>
        </w:rPr>
      </w:pPr>
      <w:r>
        <w:rPr>
          <w:rFonts w:asciiTheme="minorHAnsi" w:eastAsia="Cambria Math" w:hAnsiTheme="minorHAnsi" w:cstheme="minorHAnsi"/>
          <w:color w:val="000000"/>
          <w:sz w:val="24"/>
          <w:szCs w:val="24"/>
        </w:rPr>
        <w:t>6</w:t>
      </w:r>
      <w:r w:rsidRPr="00B34BBE">
        <w:rPr>
          <w:rFonts w:asciiTheme="minorHAnsi" w:eastAsia="Cambria Math" w:hAnsiTheme="minorHAnsi" w:cstheme="minorHAnsi"/>
          <w:color w:val="000000"/>
          <w:sz w:val="24"/>
          <w:szCs w:val="24"/>
        </w:rPr>
        <w:t>.2. A ordem de serviço será encaminhada a empresa com antecedência mínima de 3 (três) dias úteis da data da realização do serviço, na qual constará o local onde a estrutura deverá ser instalada.</w:t>
      </w:r>
    </w:p>
    <w:p w14:paraId="54FB7C02" w14:textId="77777777" w:rsidR="00B14BF0" w:rsidRPr="00B34BBE" w:rsidRDefault="00B14BF0" w:rsidP="00B14BF0">
      <w:pPr>
        <w:spacing w:after="0" w:line="240" w:lineRule="auto"/>
        <w:jc w:val="both"/>
        <w:textAlignment w:val="baseline"/>
        <w:rPr>
          <w:rFonts w:asciiTheme="minorHAnsi" w:eastAsia="Cambria Math" w:hAnsiTheme="minorHAnsi" w:cstheme="minorHAnsi"/>
          <w:color w:val="000000"/>
          <w:sz w:val="24"/>
          <w:szCs w:val="24"/>
        </w:rPr>
      </w:pPr>
    </w:p>
    <w:p w14:paraId="4ED14812" w14:textId="77777777" w:rsidR="00B14BF0" w:rsidRDefault="00B14BF0" w:rsidP="00B14BF0">
      <w:pPr>
        <w:spacing w:after="0" w:line="240" w:lineRule="auto"/>
        <w:jc w:val="both"/>
        <w:textAlignment w:val="baseline"/>
        <w:rPr>
          <w:rFonts w:asciiTheme="minorHAnsi" w:eastAsia="Cambria Math" w:hAnsiTheme="minorHAnsi" w:cstheme="minorHAnsi"/>
          <w:color w:val="000000"/>
          <w:sz w:val="24"/>
          <w:szCs w:val="24"/>
        </w:rPr>
      </w:pPr>
      <w:r>
        <w:rPr>
          <w:rFonts w:asciiTheme="minorHAnsi" w:eastAsia="Cambria Math" w:hAnsiTheme="minorHAnsi" w:cstheme="minorHAnsi"/>
          <w:color w:val="000000"/>
          <w:sz w:val="24"/>
          <w:szCs w:val="24"/>
        </w:rPr>
        <w:t>6</w:t>
      </w:r>
      <w:r w:rsidRPr="00B34BBE">
        <w:rPr>
          <w:rFonts w:asciiTheme="minorHAnsi" w:eastAsia="Cambria Math" w:hAnsiTheme="minorHAnsi" w:cstheme="minorHAnsi"/>
          <w:color w:val="000000"/>
          <w:sz w:val="24"/>
          <w:szCs w:val="24"/>
        </w:rPr>
        <w:t>.3. O prazo para solicitação do objeto a contar da assinatura do contrato será de: 2 dias úteis.</w:t>
      </w:r>
    </w:p>
    <w:p w14:paraId="4DC6B13B" w14:textId="77777777" w:rsidR="00B14BF0" w:rsidRPr="00B34BBE" w:rsidRDefault="00B14BF0" w:rsidP="00B14BF0">
      <w:pPr>
        <w:spacing w:after="0" w:line="240" w:lineRule="auto"/>
        <w:jc w:val="both"/>
        <w:textAlignment w:val="baseline"/>
        <w:rPr>
          <w:rFonts w:asciiTheme="minorHAnsi" w:eastAsia="Cambria Math" w:hAnsiTheme="minorHAnsi" w:cstheme="minorHAnsi"/>
          <w:color w:val="000000"/>
          <w:sz w:val="24"/>
          <w:szCs w:val="24"/>
        </w:rPr>
      </w:pPr>
    </w:p>
    <w:p w14:paraId="5A8A0457" w14:textId="77777777" w:rsidR="00B14BF0" w:rsidRDefault="00B14BF0" w:rsidP="00B14BF0">
      <w:pPr>
        <w:spacing w:after="0" w:line="240" w:lineRule="auto"/>
        <w:jc w:val="both"/>
        <w:textAlignment w:val="baseline"/>
        <w:rPr>
          <w:rFonts w:asciiTheme="minorHAnsi" w:eastAsia="Cambria Math" w:hAnsiTheme="minorHAnsi" w:cstheme="minorHAnsi"/>
          <w:color w:val="000000"/>
          <w:sz w:val="24"/>
          <w:szCs w:val="24"/>
        </w:rPr>
      </w:pPr>
      <w:r>
        <w:rPr>
          <w:rFonts w:asciiTheme="minorHAnsi" w:eastAsia="Cambria Math" w:hAnsiTheme="minorHAnsi" w:cstheme="minorHAnsi"/>
          <w:color w:val="000000"/>
          <w:sz w:val="24"/>
          <w:szCs w:val="24"/>
        </w:rPr>
        <w:t>6</w:t>
      </w:r>
      <w:r w:rsidRPr="00B34BBE">
        <w:rPr>
          <w:rFonts w:asciiTheme="minorHAnsi" w:eastAsia="Cambria Math" w:hAnsiTheme="minorHAnsi" w:cstheme="minorHAnsi"/>
          <w:color w:val="000000"/>
          <w:sz w:val="24"/>
          <w:szCs w:val="24"/>
        </w:rPr>
        <w:t>.4. O prazo para entrega/ execução do objeto a contar da emissão da Ordem de Serviço será de: 2 dias úteis.</w:t>
      </w:r>
    </w:p>
    <w:p w14:paraId="7BD56A9F" w14:textId="77777777" w:rsidR="00B14BF0" w:rsidRPr="00B34BBE" w:rsidRDefault="00B14BF0" w:rsidP="00B14BF0">
      <w:pPr>
        <w:spacing w:after="0" w:line="240" w:lineRule="auto"/>
        <w:jc w:val="both"/>
        <w:textAlignment w:val="baseline"/>
        <w:rPr>
          <w:rFonts w:asciiTheme="minorHAnsi" w:eastAsia="Cambria Math" w:hAnsiTheme="minorHAnsi" w:cstheme="minorHAnsi"/>
          <w:color w:val="000000"/>
          <w:sz w:val="24"/>
          <w:szCs w:val="24"/>
        </w:rPr>
      </w:pPr>
    </w:p>
    <w:p w14:paraId="456860FA" w14:textId="77777777" w:rsidR="00B14BF0" w:rsidRDefault="00B14BF0" w:rsidP="00B14BF0">
      <w:pPr>
        <w:spacing w:after="0" w:line="240" w:lineRule="auto"/>
        <w:jc w:val="both"/>
        <w:textAlignment w:val="baseline"/>
        <w:rPr>
          <w:rFonts w:asciiTheme="minorHAnsi" w:eastAsia="Cambria Math" w:hAnsiTheme="minorHAnsi" w:cstheme="minorHAnsi"/>
          <w:color w:val="000000"/>
          <w:sz w:val="24"/>
          <w:szCs w:val="24"/>
        </w:rPr>
      </w:pPr>
      <w:r>
        <w:rPr>
          <w:rFonts w:asciiTheme="minorHAnsi" w:eastAsia="Cambria Math" w:hAnsiTheme="minorHAnsi" w:cstheme="minorHAnsi"/>
          <w:color w:val="000000"/>
          <w:sz w:val="24"/>
          <w:szCs w:val="24"/>
        </w:rPr>
        <w:t>6</w:t>
      </w:r>
      <w:r w:rsidRPr="00B34BBE">
        <w:rPr>
          <w:rFonts w:asciiTheme="minorHAnsi" w:eastAsia="Cambria Math" w:hAnsiTheme="minorHAnsi" w:cstheme="minorHAnsi"/>
          <w:color w:val="000000"/>
          <w:sz w:val="24"/>
          <w:szCs w:val="24"/>
        </w:rPr>
        <w:t>.5. O município encaminhará a Ordem de Serviço a CONTRATADA, que deverá elaborar a arte do material a ser confeccionado com base no modelo encaminhado junto a Ordem de Serviço. A CONTRATADA deverá elaborar a arte e enviar uma amostra do produto pronto para análise no prazo máximo de dois dias úteis.</w:t>
      </w:r>
    </w:p>
    <w:p w14:paraId="505D438A" w14:textId="77777777" w:rsidR="00B14BF0" w:rsidRPr="00B34BBE" w:rsidRDefault="00B14BF0" w:rsidP="00B14BF0">
      <w:pPr>
        <w:spacing w:after="0" w:line="240" w:lineRule="auto"/>
        <w:jc w:val="both"/>
        <w:textAlignment w:val="baseline"/>
        <w:rPr>
          <w:rFonts w:asciiTheme="minorHAnsi" w:eastAsia="Cambria Math" w:hAnsiTheme="minorHAnsi" w:cstheme="minorHAnsi"/>
          <w:color w:val="000000"/>
          <w:sz w:val="24"/>
          <w:szCs w:val="24"/>
        </w:rPr>
      </w:pPr>
    </w:p>
    <w:p w14:paraId="24F4F47A" w14:textId="77777777" w:rsidR="00B14BF0" w:rsidRDefault="00B14BF0" w:rsidP="00B14BF0">
      <w:pPr>
        <w:spacing w:after="0" w:line="240" w:lineRule="auto"/>
        <w:jc w:val="both"/>
        <w:textAlignment w:val="baseline"/>
        <w:rPr>
          <w:rFonts w:asciiTheme="minorHAnsi" w:eastAsia="Cambria Math" w:hAnsiTheme="minorHAnsi" w:cstheme="minorHAnsi"/>
          <w:color w:val="000000"/>
          <w:sz w:val="24"/>
          <w:szCs w:val="24"/>
        </w:rPr>
      </w:pPr>
      <w:r w:rsidRPr="00B34BBE">
        <w:rPr>
          <w:rFonts w:asciiTheme="minorHAnsi" w:eastAsia="Cambria Math" w:hAnsiTheme="minorHAnsi" w:cstheme="minorHAnsi"/>
          <w:color w:val="000000"/>
          <w:sz w:val="24"/>
          <w:szCs w:val="24"/>
        </w:rPr>
        <w:t>I. Caso a amostra seja reprovada, a empresa deverá refazê-la no mesmo prazo encaminhá-la ao Gabinete do Prefeito para uma nova verificação.</w:t>
      </w:r>
    </w:p>
    <w:p w14:paraId="6453C303" w14:textId="77777777" w:rsidR="00B14BF0" w:rsidRPr="00B34BBE" w:rsidRDefault="00B14BF0" w:rsidP="00B14BF0">
      <w:pPr>
        <w:spacing w:after="0" w:line="240" w:lineRule="auto"/>
        <w:jc w:val="both"/>
        <w:textAlignment w:val="baseline"/>
        <w:rPr>
          <w:rFonts w:asciiTheme="minorHAnsi" w:eastAsia="Cambria Math" w:hAnsiTheme="minorHAnsi" w:cstheme="minorHAnsi"/>
          <w:color w:val="000000"/>
          <w:sz w:val="24"/>
          <w:szCs w:val="24"/>
        </w:rPr>
      </w:pPr>
    </w:p>
    <w:p w14:paraId="7C6D29FF" w14:textId="77777777" w:rsidR="00B14BF0" w:rsidRDefault="00B14BF0" w:rsidP="00B14BF0">
      <w:pPr>
        <w:spacing w:after="0" w:line="240" w:lineRule="auto"/>
        <w:jc w:val="both"/>
        <w:textAlignment w:val="baseline"/>
        <w:rPr>
          <w:rFonts w:asciiTheme="minorHAnsi" w:hAnsiTheme="minorHAnsi" w:cstheme="minorHAnsi"/>
          <w:color w:val="000000"/>
          <w:sz w:val="24"/>
          <w:szCs w:val="24"/>
        </w:rPr>
      </w:pPr>
      <w:r w:rsidRPr="00B34BBE">
        <w:rPr>
          <w:rFonts w:asciiTheme="minorHAnsi" w:eastAsia="Cambria Math" w:hAnsiTheme="minorHAnsi" w:cstheme="minorHAnsi"/>
          <w:color w:val="000000"/>
          <w:sz w:val="24"/>
          <w:szCs w:val="24"/>
        </w:rPr>
        <w:t xml:space="preserve">II. </w:t>
      </w:r>
      <w:r w:rsidRPr="00B34BBE">
        <w:rPr>
          <w:rFonts w:asciiTheme="minorHAnsi" w:hAnsiTheme="minorHAnsi" w:cstheme="minorHAnsi"/>
          <w:color w:val="000000"/>
          <w:sz w:val="24"/>
          <w:szCs w:val="24"/>
        </w:rPr>
        <w:t>Caso a CONTRATADA entregue os produtos sem a aprovação prévia da amostra e os mesmos sejam recusados por não atender o exigido em edital, os mesmos deverão ser refeitos, sendo que todas as despesas correrão exclusivamente por conta da CONTRATADA. Qualquer dúvida referente às artes e medidas dos materiais deverá ser sanada por escrito anteriormente a confecção dos mesmos.</w:t>
      </w:r>
    </w:p>
    <w:p w14:paraId="02F108A9" w14:textId="77777777" w:rsidR="00B14BF0" w:rsidRPr="00B34BBE" w:rsidRDefault="00B14BF0" w:rsidP="00B14BF0">
      <w:pPr>
        <w:spacing w:after="0" w:line="240" w:lineRule="auto"/>
        <w:jc w:val="both"/>
        <w:textAlignment w:val="baseline"/>
        <w:rPr>
          <w:rFonts w:asciiTheme="minorHAnsi" w:hAnsiTheme="minorHAnsi" w:cstheme="minorHAnsi"/>
          <w:color w:val="000000"/>
          <w:sz w:val="24"/>
          <w:szCs w:val="24"/>
        </w:rPr>
      </w:pPr>
    </w:p>
    <w:p w14:paraId="73E5F9F5" w14:textId="77777777" w:rsidR="00B14BF0" w:rsidRDefault="00B14BF0" w:rsidP="00B14BF0">
      <w:pPr>
        <w:spacing w:after="0" w:line="240" w:lineRule="auto"/>
        <w:jc w:val="both"/>
        <w:textAlignment w:val="baseline"/>
        <w:rPr>
          <w:rFonts w:asciiTheme="minorHAnsi" w:hAnsiTheme="minorHAnsi" w:cstheme="minorHAnsi"/>
          <w:color w:val="000000"/>
          <w:sz w:val="24"/>
          <w:szCs w:val="24"/>
        </w:rPr>
      </w:pPr>
      <w:r w:rsidRPr="00B34BBE">
        <w:rPr>
          <w:rFonts w:asciiTheme="minorHAnsi" w:hAnsiTheme="minorHAnsi" w:cstheme="minorHAnsi"/>
          <w:color w:val="000000"/>
          <w:sz w:val="24"/>
          <w:szCs w:val="24"/>
        </w:rPr>
        <w:t>III. Caso a amostra seja aprovada, a CONTRATADA terá de três dias úteis para entregar o restante do pedido no local indicado na ordem de serviço.</w:t>
      </w:r>
    </w:p>
    <w:p w14:paraId="58B31F8B" w14:textId="77777777" w:rsidR="00B14BF0" w:rsidRPr="00B34BBE" w:rsidRDefault="00B14BF0" w:rsidP="00B14BF0">
      <w:pPr>
        <w:spacing w:after="0" w:line="240" w:lineRule="auto"/>
        <w:jc w:val="both"/>
        <w:textAlignment w:val="baseline"/>
        <w:rPr>
          <w:rFonts w:asciiTheme="minorHAnsi" w:hAnsiTheme="minorHAnsi" w:cstheme="minorHAnsi"/>
          <w:color w:val="000000"/>
          <w:sz w:val="24"/>
          <w:szCs w:val="24"/>
        </w:rPr>
      </w:pPr>
    </w:p>
    <w:p w14:paraId="6ACE0BDC" w14:textId="77777777" w:rsidR="00B14BF0" w:rsidRDefault="00B14BF0" w:rsidP="00B14BF0">
      <w:pPr>
        <w:spacing w:after="0" w:line="240" w:lineRule="auto"/>
        <w:jc w:val="both"/>
        <w:textAlignment w:val="baseline"/>
        <w:rPr>
          <w:rFonts w:asciiTheme="minorHAnsi" w:hAnsiTheme="minorHAnsi" w:cstheme="minorHAnsi"/>
          <w:color w:val="000000"/>
          <w:sz w:val="24"/>
          <w:szCs w:val="24"/>
        </w:rPr>
      </w:pPr>
      <w:r w:rsidRPr="00B34BBE">
        <w:rPr>
          <w:rFonts w:asciiTheme="minorHAnsi" w:hAnsiTheme="minorHAnsi" w:cstheme="minorHAnsi"/>
          <w:color w:val="000000"/>
          <w:sz w:val="24"/>
          <w:szCs w:val="24"/>
        </w:rPr>
        <w:t>IV. Os materiais deverão ser instalados devidamente preservando a qualidade dos mesmos, não sendo aceito produtos que contenham amasso, dobras, rasgos ou qualquer tipo de sujeira.</w:t>
      </w:r>
    </w:p>
    <w:p w14:paraId="7DA9D421" w14:textId="77777777" w:rsidR="00B14BF0" w:rsidRPr="00B34BBE" w:rsidRDefault="00B14BF0" w:rsidP="00B14BF0">
      <w:pPr>
        <w:spacing w:after="0" w:line="240" w:lineRule="auto"/>
        <w:jc w:val="both"/>
        <w:textAlignment w:val="baseline"/>
        <w:rPr>
          <w:rFonts w:asciiTheme="minorHAnsi" w:hAnsiTheme="minorHAnsi" w:cstheme="minorHAnsi"/>
          <w:color w:val="000000"/>
          <w:sz w:val="24"/>
          <w:szCs w:val="24"/>
        </w:rPr>
      </w:pPr>
    </w:p>
    <w:p w14:paraId="773BF4B0" w14:textId="77777777" w:rsidR="00B14BF0" w:rsidRDefault="00B14BF0" w:rsidP="00B14BF0">
      <w:pPr>
        <w:spacing w:after="0" w:line="240" w:lineRule="auto"/>
        <w:jc w:val="both"/>
        <w:textAlignment w:val="baseline"/>
        <w:rPr>
          <w:rFonts w:asciiTheme="minorHAnsi" w:hAnsiTheme="minorHAnsi" w:cstheme="minorHAnsi"/>
          <w:color w:val="000000"/>
          <w:sz w:val="24"/>
          <w:szCs w:val="24"/>
        </w:rPr>
      </w:pPr>
      <w:r w:rsidRPr="00B34BBE">
        <w:rPr>
          <w:rFonts w:asciiTheme="minorHAnsi" w:hAnsiTheme="minorHAnsi" w:cstheme="minorHAnsi"/>
          <w:color w:val="000000"/>
          <w:sz w:val="24"/>
          <w:szCs w:val="24"/>
        </w:rPr>
        <w:t xml:space="preserve">V. Independente da aprovação das amostras, a CONTRATADA estará sujeita a averiguação do restante dos materiais entregues, a fim de verificação da conformidade com a especificação, sendo que: </w:t>
      </w:r>
    </w:p>
    <w:p w14:paraId="52270A22" w14:textId="77777777" w:rsidR="00B14BF0" w:rsidRPr="00B34BBE" w:rsidRDefault="00B14BF0" w:rsidP="00B14BF0">
      <w:pPr>
        <w:spacing w:after="0" w:line="240" w:lineRule="auto"/>
        <w:jc w:val="both"/>
        <w:textAlignment w:val="baseline"/>
        <w:rPr>
          <w:rFonts w:asciiTheme="minorHAnsi" w:hAnsiTheme="minorHAnsi" w:cstheme="minorHAnsi"/>
          <w:color w:val="000000"/>
          <w:sz w:val="24"/>
          <w:szCs w:val="24"/>
        </w:rPr>
      </w:pPr>
    </w:p>
    <w:p w14:paraId="3EBCA07B" w14:textId="77777777" w:rsidR="00B14BF0" w:rsidRPr="00C10E48" w:rsidRDefault="00B14BF0" w:rsidP="00B14BF0">
      <w:pPr>
        <w:pStyle w:val="PargrafodaLista"/>
        <w:numPr>
          <w:ilvl w:val="0"/>
          <w:numId w:val="7"/>
        </w:numPr>
        <w:spacing w:after="0"/>
        <w:jc w:val="both"/>
        <w:textAlignment w:val="baseline"/>
        <w:rPr>
          <w:rFonts w:asciiTheme="minorHAnsi" w:hAnsiTheme="minorHAnsi" w:cstheme="minorHAnsi"/>
          <w:color w:val="000000"/>
          <w:sz w:val="24"/>
          <w:szCs w:val="24"/>
        </w:rPr>
      </w:pPr>
      <w:r w:rsidRPr="00C10E48">
        <w:rPr>
          <w:rFonts w:asciiTheme="minorHAnsi" w:hAnsiTheme="minorHAnsi" w:cstheme="minorHAnsi"/>
          <w:color w:val="000000"/>
          <w:sz w:val="24"/>
          <w:szCs w:val="24"/>
        </w:rPr>
        <w:t xml:space="preserve">Na hipótese de constatação de anormalidade que comprometa a utilização adequada dos materiais, bem como se constatado divergência entre o produto licitado e o fornecido, o mesmo será rejeitado conforme dispõe o art.76 da Lei Federal n° 8.666/93. </w:t>
      </w:r>
    </w:p>
    <w:p w14:paraId="65655843" w14:textId="77777777" w:rsidR="00B14BF0" w:rsidRPr="00C10E48" w:rsidRDefault="00B14BF0" w:rsidP="00B14BF0">
      <w:pPr>
        <w:pStyle w:val="PargrafodaLista"/>
        <w:numPr>
          <w:ilvl w:val="0"/>
          <w:numId w:val="7"/>
        </w:numPr>
        <w:spacing w:after="0"/>
        <w:jc w:val="both"/>
        <w:textAlignment w:val="baseline"/>
        <w:rPr>
          <w:rFonts w:asciiTheme="minorHAnsi" w:hAnsiTheme="minorHAnsi" w:cstheme="minorHAnsi"/>
          <w:color w:val="000000"/>
          <w:sz w:val="24"/>
          <w:szCs w:val="24"/>
        </w:rPr>
      </w:pPr>
      <w:r w:rsidRPr="00C10E48">
        <w:rPr>
          <w:rFonts w:asciiTheme="minorHAnsi" w:hAnsiTheme="minorHAnsi" w:cstheme="minorHAnsi"/>
          <w:color w:val="000000"/>
          <w:sz w:val="24"/>
          <w:szCs w:val="24"/>
        </w:rPr>
        <w:t>Caso ocorra a rejeição, a CONTRATADA deverá substituir o produto sem ônus ao Município no prazo de dois dias, sob pena de não o fazendo, enseja nas penalidades previstas em Edital. Caso o produto atenda ao estabelecido em Edital, o mesmo será aceito.</w:t>
      </w:r>
    </w:p>
    <w:p w14:paraId="7BF7EA69" w14:textId="77777777" w:rsidR="00B14BF0" w:rsidRPr="00B34BBE" w:rsidRDefault="00B14BF0" w:rsidP="00B14BF0">
      <w:pPr>
        <w:spacing w:after="0" w:line="240" w:lineRule="auto"/>
        <w:jc w:val="both"/>
        <w:textAlignment w:val="baseline"/>
        <w:rPr>
          <w:rFonts w:asciiTheme="minorHAnsi" w:hAnsiTheme="minorHAnsi" w:cstheme="minorHAnsi"/>
          <w:color w:val="000000"/>
          <w:sz w:val="24"/>
          <w:szCs w:val="24"/>
        </w:rPr>
      </w:pPr>
    </w:p>
    <w:p w14:paraId="70E8C9CF" w14:textId="77777777" w:rsidR="00B14BF0" w:rsidRPr="00C10E48" w:rsidRDefault="00B14BF0" w:rsidP="00B14BF0">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C10E48">
        <w:rPr>
          <w:rFonts w:asciiTheme="minorHAnsi" w:eastAsia="Times New Roman" w:hAnsiTheme="minorHAnsi" w:cstheme="minorHAnsi"/>
          <w:b/>
          <w:color w:val="000000" w:themeColor="text1"/>
          <w:sz w:val="24"/>
          <w:szCs w:val="24"/>
        </w:rPr>
        <w:t>7. DAS CONDIÇÕES DE RECEBIMENTO DO SERVIÇO</w:t>
      </w:r>
    </w:p>
    <w:p w14:paraId="2D92FA38" w14:textId="77777777" w:rsidR="00B14BF0" w:rsidRPr="00B34BBE" w:rsidRDefault="00B14BF0" w:rsidP="00B14BF0">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p>
    <w:p w14:paraId="7A95FF19" w14:textId="77777777" w:rsidR="00B14BF0" w:rsidRPr="00C10E48" w:rsidRDefault="00B14BF0" w:rsidP="00B14BF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10E48">
        <w:rPr>
          <w:rFonts w:asciiTheme="minorHAnsi" w:eastAsia="Times New Roman" w:hAnsiTheme="minorHAnsi" w:cstheme="minorHAnsi"/>
          <w:color w:val="000000" w:themeColor="text1"/>
          <w:sz w:val="24"/>
          <w:szCs w:val="24"/>
        </w:rPr>
        <w:t>7.1. Após a execução do serviço constante na Ordem de Serviços, o mesmo será recebido provisoriamente, para efeito de posterior verificação da conformidade com a especificação; e definitivamente, após verificação da qualidade e consequente aceitação.</w:t>
      </w:r>
    </w:p>
    <w:p w14:paraId="67684A3B" w14:textId="77777777" w:rsidR="00B14BF0" w:rsidRPr="00C10E48" w:rsidRDefault="00B14BF0" w:rsidP="00B14BF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26F4A5DB" w14:textId="77777777" w:rsidR="00B14BF0" w:rsidRPr="00C10E48" w:rsidRDefault="00B14BF0" w:rsidP="00B14BF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10E48">
        <w:rPr>
          <w:rFonts w:asciiTheme="minorHAnsi" w:eastAsia="Times New Roman" w:hAnsiTheme="minorHAnsi" w:cstheme="minorHAnsi"/>
          <w:color w:val="000000" w:themeColor="text1"/>
          <w:sz w:val="24"/>
          <w:szCs w:val="24"/>
        </w:rPr>
        <w:t>7.2. O Município se reserva ao direito de não aceitar serviços que não tenham sido executados em conformidade com as exigências apresentadas no presente Termo de Referência.</w:t>
      </w:r>
    </w:p>
    <w:p w14:paraId="128B9608" w14:textId="77777777" w:rsidR="00B14BF0" w:rsidRPr="00C10E48" w:rsidRDefault="00B14BF0" w:rsidP="00B14BF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100771B9" w14:textId="77777777" w:rsidR="00B14BF0" w:rsidRPr="00C10E48" w:rsidRDefault="00B14BF0" w:rsidP="00B14BF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10E48">
        <w:rPr>
          <w:rFonts w:asciiTheme="minorHAnsi" w:eastAsia="Times New Roman" w:hAnsiTheme="minorHAnsi" w:cstheme="minorHAnsi"/>
          <w:color w:val="000000" w:themeColor="text1"/>
          <w:sz w:val="24"/>
          <w:szCs w:val="24"/>
        </w:rPr>
        <w:lastRenderedPageBreak/>
        <w:t>7.2.1. O motivo da recusa será fundamentado pelo Fiscal da Ata de Registro de Preços através de notificação, encaminhada por escrito à empresa, através do e-mail pelo qual foi encaminhada a Ordem de Serviços.</w:t>
      </w:r>
    </w:p>
    <w:p w14:paraId="08A27E42" w14:textId="77777777" w:rsidR="00B14BF0" w:rsidRPr="00C10E48" w:rsidRDefault="00B14BF0" w:rsidP="00B14BF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5CD2585B" w14:textId="77777777" w:rsidR="00B14BF0" w:rsidRPr="00C10E48" w:rsidRDefault="00B14BF0" w:rsidP="00B14BF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10E48">
        <w:rPr>
          <w:rFonts w:asciiTheme="minorHAnsi" w:eastAsia="Times New Roman" w:hAnsiTheme="minorHAnsi" w:cstheme="minorHAnsi"/>
          <w:color w:val="000000" w:themeColor="text1"/>
          <w:sz w:val="24"/>
          <w:szCs w:val="24"/>
        </w:rPr>
        <w:t>7.3. A empresa é obrigada a corrigir/refazer/substituir, por conta própria, no todo ou em parte, objeto em que se verificarem vícios, defeitos ou incorreções, ainda que tenha sido recebido definitivamente.</w:t>
      </w:r>
    </w:p>
    <w:p w14:paraId="0C94859C" w14:textId="77777777" w:rsidR="00B14BF0" w:rsidRPr="00C10E48" w:rsidRDefault="00B14BF0" w:rsidP="00B14BF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38D67063" w14:textId="77777777" w:rsidR="00B14BF0" w:rsidRPr="00C10E48" w:rsidRDefault="00B14BF0" w:rsidP="00B14BF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10E48">
        <w:rPr>
          <w:rFonts w:asciiTheme="minorHAnsi" w:eastAsia="Times New Roman" w:hAnsiTheme="minorHAnsi" w:cstheme="minorHAnsi"/>
          <w:color w:val="000000" w:themeColor="text1"/>
          <w:sz w:val="24"/>
          <w:szCs w:val="24"/>
        </w:rPr>
        <w:t>7.3.1. No caso de não aceitação do objeto, seja no recebimento provisório ou definitivo, os ônus com a correção/refazimento/substituição correrão exclusivamente por conta da empresa.</w:t>
      </w:r>
    </w:p>
    <w:p w14:paraId="15A26115" w14:textId="77777777" w:rsidR="00B14BF0" w:rsidRPr="00C10E48" w:rsidRDefault="00B14BF0" w:rsidP="00B14BF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11731150" w14:textId="77777777" w:rsidR="00B14BF0" w:rsidRPr="00C10E48" w:rsidRDefault="00B14BF0" w:rsidP="00B14BF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B34BBE">
        <w:rPr>
          <w:rFonts w:asciiTheme="minorHAnsi" w:eastAsia="Times New Roman" w:hAnsiTheme="minorHAnsi" w:cstheme="minorHAnsi"/>
          <w:sz w:val="24"/>
          <w:szCs w:val="24"/>
        </w:rPr>
        <w:t xml:space="preserve">7.4. O serviço que por ventura venha a ser recusado deverá ser corrigido/refeito/substituído no prazo estipulado, sob pena de aplicação das penalidades previstas no presente </w:t>
      </w:r>
      <w:r w:rsidRPr="00C10E48">
        <w:rPr>
          <w:rFonts w:asciiTheme="minorHAnsi" w:eastAsia="Times New Roman" w:hAnsiTheme="minorHAnsi" w:cstheme="minorHAnsi"/>
          <w:color w:val="000000" w:themeColor="text1"/>
          <w:sz w:val="24"/>
          <w:szCs w:val="24"/>
        </w:rPr>
        <w:t>Termo de Referência.</w:t>
      </w:r>
    </w:p>
    <w:p w14:paraId="066BE3C3" w14:textId="77777777" w:rsidR="00B14BF0" w:rsidRPr="00B34BBE" w:rsidRDefault="00B14BF0" w:rsidP="00B14BF0">
      <w:pPr>
        <w:spacing w:after="0" w:line="240" w:lineRule="auto"/>
        <w:jc w:val="both"/>
        <w:textAlignment w:val="baseline"/>
        <w:rPr>
          <w:rFonts w:asciiTheme="minorHAnsi" w:eastAsia="Times New Roman" w:hAnsiTheme="minorHAnsi" w:cstheme="minorHAnsi"/>
          <w:b/>
          <w:sz w:val="24"/>
          <w:szCs w:val="24"/>
        </w:rPr>
      </w:pPr>
    </w:p>
    <w:p w14:paraId="681E5CC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CLÁUSULA OITAVA – DOS DIREITOS E RESPONSABILIDADES DAS PARTES</w:t>
      </w:r>
    </w:p>
    <w:p w14:paraId="6FD967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6852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São direitos do MUNICÍPIO:</w:t>
      </w:r>
    </w:p>
    <w:p w14:paraId="773A13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A03E64B" w14:textId="31089D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8.1.1. Receber a prestação do objeto </w:t>
      </w:r>
      <w:r w:rsidR="00826FCA">
        <w:rPr>
          <w:rFonts w:asciiTheme="minorHAnsi" w:eastAsia="Times New Roman" w:hAnsiTheme="minorHAnsi" w:cs="Calibri Light"/>
          <w:sz w:val="24"/>
          <w:szCs w:val="24"/>
        </w:rPr>
        <w:t xml:space="preserve">desta ata </w:t>
      </w:r>
      <w:r>
        <w:rPr>
          <w:rFonts w:asciiTheme="minorHAnsi" w:eastAsia="Times New Roman" w:hAnsiTheme="minorHAnsi" w:cs="Calibri Light"/>
          <w:sz w:val="24"/>
          <w:szCs w:val="24"/>
        </w:rPr>
        <w:t>nas condições previstas;</w:t>
      </w:r>
    </w:p>
    <w:p w14:paraId="52A68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A077D7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8.1.2. Rejeitar, no todo ou em parte, a prestação do objeto que estiver em desacordo com as condições descritas na Ata de Registro de Preços;</w:t>
      </w:r>
    </w:p>
    <w:p w14:paraId="6C65ACB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A03B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8.1.3. Fiscalizar a execução da Ata de Registro de Preços;</w:t>
      </w:r>
    </w:p>
    <w:p w14:paraId="051C64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3E15F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8.1.4. Aplicar sanções motivadas pela inexecução total ou parcial do ajuste.</w:t>
      </w:r>
    </w:p>
    <w:p w14:paraId="41DE234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9C7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São obrigações do MUNICÍPIO:</w:t>
      </w:r>
    </w:p>
    <w:p w14:paraId="2CADE33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F1622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384E9DF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0E46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Cumprir os prazos previstos na Ata de Registro de Preços;</w:t>
      </w:r>
    </w:p>
    <w:p w14:paraId="2DBFD46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4580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Efetuar o pagamento ajustado, após o recebimento definitivo do objeto solicitado;</w:t>
      </w:r>
    </w:p>
    <w:p w14:paraId="0C63DC2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01A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8.2.4. Auxiliar no esclarecimento de dúvidas que surjam ao longo da execução da Ata de Registro de Preços;</w:t>
      </w:r>
    </w:p>
    <w:p w14:paraId="51116DA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A7E35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Decidir sobre eventuais dificuldades na realização do objeto da Ata de Registro de Preços;</w:t>
      </w:r>
    </w:p>
    <w:p w14:paraId="57C9C51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9A010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Manter, sempre por escrito ou por e-mail, com a FORNECEDORA, os entendimentos sobre o objeto.</w:t>
      </w:r>
    </w:p>
    <w:p w14:paraId="192754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ECE05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São obrigações da FORNECEDORA:</w:t>
      </w:r>
    </w:p>
    <w:p w14:paraId="5E6829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1A506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Cumprir todas as obrigações constantes na Ata de Registro de Preços e sua proposta, assumindo exclusivamente seus riscos e as despesas decorrentes da boa e perfeita execução do objeto;</w:t>
      </w:r>
    </w:p>
    <w:p w14:paraId="558B992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77FFC5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Responsabilizar-se por danos ocasionados ao MUNICÍPIO ou a terceiros, causados durante a execução da Ata de Registro de Preços;</w:t>
      </w:r>
    </w:p>
    <w:p w14:paraId="3400306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64EC6D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Responder por quaisquer compromissos assumidos com terceiros, ainda que vinculados à execução do objeto;</w:t>
      </w:r>
    </w:p>
    <w:p w14:paraId="172F595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82FE4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Responsabilizar-se pelos vícios e danos decorrentes do objeto, de acordo com os artigos 12, 13 e 17 a 27, do Código de Defesa do Consumidor (Lei n°8.078 de 1990);</w:t>
      </w:r>
    </w:p>
    <w:p w14:paraId="5262A37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250D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Substituir, reparar ou corrigir, às suas expensas, no prazo fixado na Ata de Registro de Preços, o objeto com avarias ou defeitos;</w:t>
      </w:r>
    </w:p>
    <w:p w14:paraId="017948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DE6B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Manter contatos com o MUNICÍPIO, sempre por escrito, ressalvados os entendimentos verbais determinados pela urgência do objeto;</w:t>
      </w:r>
    </w:p>
    <w:p w14:paraId="03CC1F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8D3BF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Comunicar o MUNICÍPIO, com antecedência, os motivos que impossibilitem o cumprimento dos prazos previstos para execução do objeto, com a devida comprovação;</w:t>
      </w:r>
    </w:p>
    <w:p w14:paraId="7E540C9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735F2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5A176A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61C9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8.3.9. Apresentar cópia autêntica do ato constitutivo, estatuto ou contrato social, sempre que houver alteração;</w:t>
      </w:r>
    </w:p>
    <w:p w14:paraId="756CA98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4B0C45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8.3.10. Indicar preposto para representá-la durante a execução da Ata de Registro de Preços;</w:t>
      </w:r>
    </w:p>
    <w:p w14:paraId="6C69E4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568208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Prestar os esclarecimentos julgados necessários, bem como informar e manter atualizado (s) o (s) número (s) de telefone, endereço eletrônico (e-mail) e o nome da pessoa autorizada para contatos;</w:t>
      </w:r>
    </w:p>
    <w:p w14:paraId="76B4007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824B3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0B8B63C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D7EAB9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8.3.13. Providenciar a assinatura dos Termos Aditivos e remetê-los ao MUNICÍPIO no prazo de até 05 (cinco) dias úteis contados de seu recebimento, sob pena de aplicação das sanções previstas.</w:t>
      </w:r>
    </w:p>
    <w:p w14:paraId="7F88CC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14ABC2" w14:textId="77777777" w:rsidR="00B14BF0" w:rsidRDefault="00B14BF0" w:rsidP="00B14BF0">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9. DAS CONDIÇÕES DE PAGAMENTO</w:t>
      </w:r>
    </w:p>
    <w:p w14:paraId="700E3460" w14:textId="77777777" w:rsidR="00B14BF0" w:rsidRDefault="00B14BF0" w:rsidP="00B14BF0">
      <w:pPr>
        <w:spacing w:after="0" w:line="240" w:lineRule="auto"/>
        <w:jc w:val="both"/>
        <w:textAlignment w:val="baseline"/>
        <w:rPr>
          <w:rFonts w:asciiTheme="minorHAnsi" w:eastAsia="Times New Roman" w:hAnsiTheme="minorHAnsi" w:cs="Calibri Light"/>
          <w:b/>
          <w:sz w:val="24"/>
          <w:szCs w:val="24"/>
        </w:rPr>
      </w:pPr>
    </w:p>
    <w:p w14:paraId="6BFC2D4D" w14:textId="77777777" w:rsidR="00B14BF0" w:rsidRPr="004041C5" w:rsidRDefault="00B14BF0" w:rsidP="00B14BF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.1. O pagamento será </w:t>
      </w:r>
      <w:r w:rsidRPr="00C10E48">
        <w:rPr>
          <w:rFonts w:asciiTheme="minorHAnsi" w:eastAsia="Times New Roman" w:hAnsiTheme="minorHAnsi" w:cs="Calibri Light"/>
          <w:color w:val="000000" w:themeColor="text1"/>
          <w:sz w:val="24"/>
          <w:szCs w:val="24"/>
        </w:rPr>
        <w:t>efetuado mensalmente, conforme serviços executados no mês</w:t>
      </w:r>
      <w:r w:rsidRPr="00C10E48">
        <w:rPr>
          <w:rFonts w:asciiTheme="minorHAnsi" w:eastAsia="Times New Roman" w:hAnsiTheme="minorHAnsi" w:cs="Calibri Light"/>
          <w:i/>
          <w:color w:val="000000" w:themeColor="text1"/>
          <w:sz w:val="24"/>
          <w:szCs w:val="24"/>
        </w:rPr>
        <w:t xml:space="preserve"> </w:t>
      </w:r>
      <w:r w:rsidRPr="004041C5">
        <w:rPr>
          <w:rFonts w:asciiTheme="minorHAnsi" w:eastAsia="Times New Roman" w:hAnsiTheme="minorHAnsi" w:cs="Calibri Light"/>
          <w:sz w:val="24"/>
          <w:szCs w:val="24"/>
        </w:rPr>
        <w:t>no prazo de até trinta dias contados do recebimento da Nota Fiscal pelo Fiscal</w:t>
      </w:r>
      <w:r>
        <w:rPr>
          <w:rFonts w:asciiTheme="minorHAnsi" w:eastAsia="Times New Roman" w:hAnsiTheme="minorHAnsi" w:cs="Calibri Light"/>
          <w:sz w:val="24"/>
          <w:szCs w:val="24"/>
        </w:rPr>
        <w:t xml:space="preserve"> da Ata de Registro de Preços</w:t>
      </w:r>
      <w:r w:rsidRPr="004041C5">
        <w:rPr>
          <w:rFonts w:asciiTheme="minorHAnsi" w:eastAsia="Times New Roman" w:hAnsiTheme="minorHAnsi" w:cs="Calibri Light"/>
          <w:sz w:val="24"/>
          <w:szCs w:val="24"/>
        </w:rPr>
        <w:t>. Em caso de irregularidade na emissão dos documentos fiscais, o prazo de pagamento será contado a partir de sua reapresentação, desde que devidamente regularizados.</w:t>
      </w:r>
    </w:p>
    <w:p w14:paraId="4462C880" w14:textId="77777777" w:rsidR="00B14BF0" w:rsidRPr="004041C5" w:rsidRDefault="00B14BF0" w:rsidP="00B14BF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B2B523" w14:textId="77777777" w:rsidR="00B14BF0" w:rsidRPr="004041C5" w:rsidRDefault="00B14BF0" w:rsidP="00B14BF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9</w:t>
      </w:r>
      <w:r w:rsidRPr="00E64787">
        <w:rPr>
          <w:rFonts w:asciiTheme="minorHAnsi" w:eastAsia="Times New Roman" w:hAnsiTheme="minorHAnsi" w:cs="Calibri Light"/>
          <w:sz w:val="24"/>
          <w:szCs w:val="24"/>
        </w:rPr>
        <w:t xml:space="preserve">.2.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0EDBC301" w14:textId="77777777" w:rsidR="00B14BF0" w:rsidRPr="004041C5" w:rsidRDefault="00B14BF0" w:rsidP="00B14BF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1FD4B530" w14:textId="77777777" w:rsidR="00B14BF0" w:rsidRPr="00E64787" w:rsidRDefault="00B14BF0" w:rsidP="00B14BF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p w14:paraId="3E37B247" w14:textId="77777777" w:rsidR="00B14BF0" w:rsidRPr="00FE5475" w:rsidRDefault="00B14BF0" w:rsidP="00B14BF0">
      <w:pPr>
        <w:overflowPunct w:val="0"/>
        <w:autoSpaceDE w:val="0"/>
        <w:autoSpaceDN w:val="0"/>
        <w:adjustRightInd w:val="0"/>
        <w:spacing w:after="0" w:line="240" w:lineRule="auto"/>
        <w:jc w:val="both"/>
        <w:textAlignment w:val="baseline"/>
        <w:rPr>
          <w:rFonts w:asciiTheme="minorHAnsi" w:eastAsia="Times New Roman" w:hAnsiTheme="minorHAnsi" w:cs="Calibri Light"/>
          <w:sz w:val="12"/>
          <w:szCs w:val="12"/>
        </w:rPr>
      </w:pPr>
    </w:p>
    <w:tbl>
      <w:tblPr>
        <w:tblW w:w="10632" w:type="dxa"/>
        <w:tblInd w:w="108" w:type="dxa"/>
        <w:tblLayout w:type="fixed"/>
        <w:tblLook w:val="0000" w:firstRow="0" w:lastRow="0" w:firstColumn="0" w:lastColumn="0" w:noHBand="0" w:noVBand="0"/>
      </w:tblPr>
      <w:tblGrid>
        <w:gridCol w:w="1062"/>
        <w:gridCol w:w="1136"/>
        <w:gridCol w:w="1835"/>
        <w:gridCol w:w="4614"/>
        <w:gridCol w:w="851"/>
        <w:gridCol w:w="1134"/>
      </w:tblGrid>
      <w:tr w:rsidR="00B14BF0" w:rsidRPr="00FE5475" w14:paraId="7E1022A6" w14:textId="77777777" w:rsidTr="00E1685E">
        <w:trPr>
          <w:trHeight w:val="362"/>
        </w:trPr>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79BF1E56" w14:textId="77777777" w:rsidR="00B14BF0" w:rsidRPr="00FE5475" w:rsidRDefault="00B14BF0" w:rsidP="00E1685E">
            <w:pPr>
              <w:spacing w:after="0" w:line="240" w:lineRule="auto"/>
              <w:jc w:val="center"/>
              <w:rPr>
                <w:rFonts w:ascii="Calibri" w:eastAsia="Calibri" w:hAnsi="Calibri" w:cs="Book Antiqua"/>
                <w:bCs/>
                <w:color w:val="000000"/>
                <w:sz w:val="22"/>
                <w:lang w:eastAsia="ar-SA"/>
              </w:rPr>
            </w:pPr>
            <w:r w:rsidRPr="00FE5475">
              <w:rPr>
                <w:rFonts w:ascii="Calibri" w:eastAsia="Calibri" w:hAnsi="Calibri" w:cs="Book Antiqua"/>
                <w:bCs/>
                <w:color w:val="000000"/>
                <w:sz w:val="22"/>
                <w:lang w:eastAsia="ar-SA"/>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33FBD390" w14:textId="77777777" w:rsidR="00B14BF0" w:rsidRPr="00FE5475" w:rsidRDefault="00B14BF0" w:rsidP="00E1685E">
            <w:pPr>
              <w:spacing w:after="0" w:line="240" w:lineRule="auto"/>
              <w:jc w:val="center"/>
              <w:rPr>
                <w:rFonts w:ascii="Calibri" w:eastAsia="Calibri" w:hAnsi="Calibri" w:cs="Book Antiqua"/>
                <w:bCs/>
                <w:color w:val="000000"/>
                <w:sz w:val="22"/>
                <w:lang w:eastAsia="ar-SA"/>
              </w:rPr>
            </w:pPr>
            <w:r w:rsidRPr="00FE5475">
              <w:rPr>
                <w:rFonts w:ascii="Calibri" w:eastAsia="Calibri" w:hAnsi="Calibri" w:cs="Book Antiqua"/>
                <w:bCs/>
                <w:color w:val="000000"/>
                <w:sz w:val="22"/>
                <w:lang w:eastAsia="ar-SA"/>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5EEFFAC6" w14:textId="77777777" w:rsidR="00B14BF0" w:rsidRPr="00FE5475" w:rsidRDefault="00B14BF0" w:rsidP="00E1685E">
            <w:pPr>
              <w:spacing w:after="0" w:line="240" w:lineRule="auto"/>
              <w:jc w:val="center"/>
              <w:rPr>
                <w:rFonts w:ascii="Calibri" w:eastAsia="Calibri" w:hAnsi="Calibri" w:cs="Book Antiqua"/>
                <w:bCs/>
                <w:color w:val="000000"/>
                <w:sz w:val="22"/>
                <w:lang w:eastAsia="ar-SA"/>
              </w:rPr>
            </w:pPr>
            <w:r w:rsidRPr="00FE5475">
              <w:rPr>
                <w:rFonts w:ascii="Calibri" w:eastAsia="Calibri" w:hAnsi="Calibri" w:cs="Book Antiqua"/>
                <w:bCs/>
                <w:color w:val="000000"/>
                <w:sz w:val="22"/>
                <w:lang w:eastAsia="ar-SA"/>
              </w:rPr>
              <w:t>Categoria</w:t>
            </w:r>
          </w:p>
        </w:tc>
        <w:tc>
          <w:tcPr>
            <w:tcW w:w="4614" w:type="dxa"/>
            <w:tcBorders>
              <w:top w:val="single" w:sz="4" w:space="0" w:color="000000"/>
              <w:left w:val="single" w:sz="4" w:space="0" w:color="000000"/>
              <w:bottom w:val="single" w:sz="4" w:space="0" w:color="000000"/>
              <w:right w:val="single" w:sz="4" w:space="0" w:color="000000"/>
            </w:tcBorders>
            <w:shd w:val="clear" w:color="auto" w:fill="FFFFFF"/>
          </w:tcPr>
          <w:p w14:paraId="3774785D" w14:textId="77777777" w:rsidR="00B14BF0" w:rsidRPr="00FE5475" w:rsidRDefault="00B14BF0" w:rsidP="00E1685E">
            <w:pPr>
              <w:spacing w:after="0" w:line="240" w:lineRule="auto"/>
              <w:jc w:val="center"/>
              <w:rPr>
                <w:rFonts w:ascii="Calibri" w:eastAsia="Calibri" w:hAnsi="Calibri" w:cs="Book Antiqua"/>
                <w:bCs/>
                <w:color w:val="000000"/>
                <w:sz w:val="22"/>
                <w:lang w:eastAsia="ar-SA"/>
              </w:rPr>
            </w:pPr>
            <w:r w:rsidRPr="00FE5475">
              <w:rPr>
                <w:rFonts w:ascii="Calibri" w:eastAsia="Calibri" w:hAnsi="Calibri" w:cs="Book Antiqua"/>
                <w:bCs/>
                <w:color w:val="000000"/>
                <w:sz w:val="22"/>
                <w:lang w:eastAsia="ar-SA"/>
              </w:rPr>
              <w:t>Descrição</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A3A59FC" w14:textId="77777777" w:rsidR="00B14BF0" w:rsidRPr="00FE5475" w:rsidRDefault="00B14BF0" w:rsidP="00E1685E">
            <w:pPr>
              <w:spacing w:after="0" w:line="240" w:lineRule="auto"/>
              <w:jc w:val="center"/>
              <w:rPr>
                <w:rFonts w:ascii="Calibri" w:eastAsia="Calibri" w:hAnsi="Calibri" w:cs="Book Antiqua"/>
                <w:bCs/>
                <w:color w:val="000000"/>
                <w:sz w:val="22"/>
                <w:lang w:eastAsia="ar-SA"/>
              </w:rPr>
            </w:pPr>
            <w:r w:rsidRPr="00FE5475">
              <w:rPr>
                <w:rFonts w:ascii="Calibri" w:eastAsia="Calibri" w:hAnsi="Calibri" w:cs="Book Antiqua"/>
                <w:bCs/>
                <w:color w:val="000000"/>
                <w:sz w:val="22"/>
                <w:lang w:eastAsia="ar-SA"/>
              </w:rPr>
              <w:t>Fonte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B9AD5FC" w14:textId="77777777" w:rsidR="00B14BF0" w:rsidRPr="00FE5475" w:rsidRDefault="00B14BF0" w:rsidP="00E1685E">
            <w:pPr>
              <w:spacing w:after="0" w:line="240" w:lineRule="auto"/>
              <w:jc w:val="center"/>
              <w:rPr>
                <w:rFonts w:ascii="Calibri" w:eastAsia="Calibri" w:hAnsi="Calibri" w:cs="Book Antiqua"/>
                <w:bCs/>
                <w:color w:val="000000"/>
                <w:sz w:val="22"/>
                <w:lang w:eastAsia="ar-SA"/>
              </w:rPr>
            </w:pPr>
            <w:r w:rsidRPr="00FE5475">
              <w:rPr>
                <w:rFonts w:ascii="Calibri" w:eastAsia="Calibri" w:hAnsi="Calibri" w:cs="Book Antiqua"/>
                <w:bCs/>
                <w:color w:val="000000"/>
                <w:sz w:val="22"/>
                <w:lang w:eastAsia="ar-SA"/>
              </w:rPr>
              <w:t>Valor</w:t>
            </w:r>
          </w:p>
        </w:tc>
      </w:tr>
      <w:tr w:rsidR="00B14BF0" w:rsidRPr="00FE5475" w14:paraId="5A5E8A5E" w14:textId="77777777" w:rsidTr="00E1685E">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4C0E2F1E"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0201</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573272A1"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3816</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4564776F"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339030440000</w:t>
            </w:r>
          </w:p>
        </w:tc>
        <w:tc>
          <w:tcPr>
            <w:tcW w:w="4614" w:type="dxa"/>
            <w:tcBorders>
              <w:top w:val="single" w:sz="4" w:space="0" w:color="000000"/>
              <w:left w:val="single" w:sz="4" w:space="0" w:color="000000"/>
              <w:bottom w:val="single" w:sz="4" w:space="0" w:color="000000"/>
              <w:right w:val="single" w:sz="4" w:space="0" w:color="000000"/>
            </w:tcBorders>
            <w:shd w:val="clear" w:color="auto" w:fill="FFFFFF"/>
          </w:tcPr>
          <w:p w14:paraId="3A46BB36"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MATERIAL DE SINALIZAÇÃO VISUAL E AFINS</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4688D0F2"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9C4B4F3"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2.200,00</w:t>
            </w:r>
          </w:p>
        </w:tc>
      </w:tr>
      <w:tr w:rsidR="00B14BF0" w:rsidRPr="00FE5475" w14:paraId="6F460F64" w14:textId="77777777" w:rsidTr="00E1685E">
        <w:tc>
          <w:tcPr>
            <w:tcW w:w="1062" w:type="dxa"/>
            <w:tcBorders>
              <w:left w:val="single" w:sz="4" w:space="0" w:color="000000"/>
              <w:bottom w:val="single" w:sz="4" w:space="0" w:color="000000"/>
              <w:right w:val="single" w:sz="4" w:space="0" w:color="000000"/>
            </w:tcBorders>
            <w:shd w:val="clear" w:color="auto" w:fill="FFFFFF"/>
          </w:tcPr>
          <w:p w14:paraId="77EF2BE9"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0302</w:t>
            </w:r>
          </w:p>
        </w:tc>
        <w:tc>
          <w:tcPr>
            <w:tcW w:w="1136" w:type="dxa"/>
            <w:tcBorders>
              <w:left w:val="single" w:sz="4" w:space="0" w:color="000000"/>
              <w:bottom w:val="single" w:sz="4" w:space="0" w:color="000000"/>
              <w:right w:val="single" w:sz="4" w:space="0" w:color="000000"/>
            </w:tcBorders>
            <w:shd w:val="clear" w:color="auto" w:fill="FFFFFF"/>
          </w:tcPr>
          <w:p w14:paraId="2D747BD6"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3824</w:t>
            </w:r>
          </w:p>
        </w:tc>
        <w:tc>
          <w:tcPr>
            <w:tcW w:w="1835" w:type="dxa"/>
            <w:tcBorders>
              <w:left w:val="single" w:sz="4" w:space="0" w:color="000000"/>
              <w:bottom w:val="single" w:sz="4" w:space="0" w:color="000000"/>
              <w:right w:val="single" w:sz="4" w:space="0" w:color="000000"/>
            </w:tcBorders>
            <w:shd w:val="clear" w:color="auto" w:fill="FFFFFF"/>
          </w:tcPr>
          <w:p w14:paraId="68BF93B0"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339030440000</w:t>
            </w:r>
          </w:p>
        </w:tc>
        <w:tc>
          <w:tcPr>
            <w:tcW w:w="4614" w:type="dxa"/>
            <w:tcBorders>
              <w:left w:val="single" w:sz="4" w:space="0" w:color="000000"/>
              <w:bottom w:val="single" w:sz="4" w:space="0" w:color="000000"/>
              <w:right w:val="single" w:sz="4" w:space="0" w:color="000000"/>
            </w:tcBorders>
            <w:shd w:val="clear" w:color="auto" w:fill="FFFFFF"/>
          </w:tcPr>
          <w:p w14:paraId="1891A3B4"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MATERIAL DE SINALIZAÇÃO VISUAL E AFINS</w:t>
            </w:r>
          </w:p>
        </w:tc>
        <w:tc>
          <w:tcPr>
            <w:tcW w:w="851" w:type="dxa"/>
            <w:tcBorders>
              <w:left w:val="single" w:sz="4" w:space="0" w:color="000000"/>
              <w:bottom w:val="single" w:sz="4" w:space="0" w:color="000000"/>
              <w:right w:val="single" w:sz="4" w:space="0" w:color="000000"/>
            </w:tcBorders>
            <w:shd w:val="clear" w:color="auto" w:fill="FFFFFF"/>
          </w:tcPr>
          <w:p w14:paraId="2641DEEC"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4811D5DB"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24.550,00</w:t>
            </w:r>
          </w:p>
        </w:tc>
      </w:tr>
      <w:tr w:rsidR="00B14BF0" w:rsidRPr="00FE5475" w14:paraId="73630DE0" w14:textId="77777777" w:rsidTr="00E1685E">
        <w:tc>
          <w:tcPr>
            <w:tcW w:w="1062" w:type="dxa"/>
            <w:tcBorders>
              <w:left w:val="single" w:sz="4" w:space="0" w:color="000000"/>
              <w:bottom w:val="single" w:sz="4" w:space="0" w:color="000000"/>
              <w:right w:val="single" w:sz="4" w:space="0" w:color="000000"/>
            </w:tcBorders>
            <w:shd w:val="clear" w:color="auto" w:fill="FFFFFF"/>
          </w:tcPr>
          <w:p w14:paraId="6DC9718D"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0501</w:t>
            </w:r>
          </w:p>
        </w:tc>
        <w:tc>
          <w:tcPr>
            <w:tcW w:w="1136" w:type="dxa"/>
            <w:tcBorders>
              <w:left w:val="single" w:sz="4" w:space="0" w:color="000000"/>
              <w:bottom w:val="single" w:sz="4" w:space="0" w:color="000000"/>
              <w:right w:val="single" w:sz="4" w:space="0" w:color="000000"/>
            </w:tcBorders>
            <w:shd w:val="clear" w:color="auto" w:fill="FFFFFF"/>
          </w:tcPr>
          <w:p w14:paraId="641622BC"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3842</w:t>
            </w:r>
          </w:p>
        </w:tc>
        <w:tc>
          <w:tcPr>
            <w:tcW w:w="1835" w:type="dxa"/>
            <w:tcBorders>
              <w:left w:val="single" w:sz="4" w:space="0" w:color="000000"/>
              <w:bottom w:val="single" w:sz="4" w:space="0" w:color="000000"/>
              <w:right w:val="single" w:sz="4" w:space="0" w:color="000000"/>
            </w:tcBorders>
            <w:shd w:val="clear" w:color="auto" w:fill="FFFFFF"/>
          </w:tcPr>
          <w:p w14:paraId="403F7185"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339030440000</w:t>
            </w:r>
          </w:p>
        </w:tc>
        <w:tc>
          <w:tcPr>
            <w:tcW w:w="4614" w:type="dxa"/>
            <w:tcBorders>
              <w:left w:val="single" w:sz="4" w:space="0" w:color="000000"/>
              <w:bottom w:val="single" w:sz="4" w:space="0" w:color="000000"/>
              <w:right w:val="single" w:sz="4" w:space="0" w:color="000000"/>
            </w:tcBorders>
            <w:shd w:val="clear" w:color="auto" w:fill="FFFFFF"/>
          </w:tcPr>
          <w:p w14:paraId="5CF2D262"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MATERIAL DE SINALIZAÇÃO VISUAL E AFINS</w:t>
            </w:r>
          </w:p>
        </w:tc>
        <w:tc>
          <w:tcPr>
            <w:tcW w:w="851" w:type="dxa"/>
            <w:tcBorders>
              <w:left w:val="single" w:sz="4" w:space="0" w:color="000000"/>
              <w:bottom w:val="single" w:sz="4" w:space="0" w:color="000000"/>
              <w:right w:val="single" w:sz="4" w:space="0" w:color="000000"/>
            </w:tcBorders>
            <w:shd w:val="clear" w:color="auto" w:fill="FFFFFF"/>
          </w:tcPr>
          <w:p w14:paraId="6A7DD5FC"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78872353"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6.975,00</w:t>
            </w:r>
          </w:p>
        </w:tc>
      </w:tr>
      <w:tr w:rsidR="00B14BF0" w:rsidRPr="00FE5475" w14:paraId="3D60D614" w14:textId="77777777" w:rsidTr="00E1685E">
        <w:tc>
          <w:tcPr>
            <w:tcW w:w="1062" w:type="dxa"/>
            <w:tcBorders>
              <w:left w:val="single" w:sz="4" w:space="0" w:color="000000"/>
              <w:bottom w:val="single" w:sz="4" w:space="0" w:color="000000"/>
              <w:right w:val="single" w:sz="4" w:space="0" w:color="000000"/>
            </w:tcBorders>
            <w:shd w:val="clear" w:color="auto" w:fill="FFFFFF"/>
          </w:tcPr>
          <w:p w14:paraId="3A184BC7"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0605</w:t>
            </w:r>
          </w:p>
        </w:tc>
        <w:tc>
          <w:tcPr>
            <w:tcW w:w="1136" w:type="dxa"/>
            <w:tcBorders>
              <w:left w:val="single" w:sz="4" w:space="0" w:color="000000"/>
              <w:bottom w:val="single" w:sz="4" w:space="0" w:color="000000"/>
              <w:right w:val="single" w:sz="4" w:space="0" w:color="000000"/>
            </w:tcBorders>
            <w:shd w:val="clear" w:color="auto" w:fill="FFFFFF"/>
          </w:tcPr>
          <w:p w14:paraId="511FDF71"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3899</w:t>
            </w:r>
          </w:p>
        </w:tc>
        <w:tc>
          <w:tcPr>
            <w:tcW w:w="1835" w:type="dxa"/>
            <w:tcBorders>
              <w:left w:val="single" w:sz="4" w:space="0" w:color="000000"/>
              <w:bottom w:val="single" w:sz="4" w:space="0" w:color="000000"/>
              <w:right w:val="single" w:sz="4" w:space="0" w:color="000000"/>
            </w:tcBorders>
            <w:shd w:val="clear" w:color="auto" w:fill="FFFFFF"/>
          </w:tcPr>
          <w:p w14:paraId="4ECBDD33"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339030440000</w:t>
            </w:r>
          </w:p>
        </w:tc>
        <w:tc>
          <w:tcPr>
            <w:tcW w:w="4614" w:type="dxa"/>
            <w:tcBorders>
              <w:left w:val="single" w:sz="4" w:space="0" w:color="000000"/>
              <w:bottom w:val="single" w:sz="4" w:space="0" w:color="000000"/>
              <w:right w:val="single" w:sz="4" w:space="0" w:color="000000"/>
            </w:tcBorders>
            <w:shd w:val="clear" w:color="auto" w:fill="FFFFFF"/>
          </w:tcPr>
          <w:p w14:paraId="7DF1BD9F"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MATERIAL DE SINALIZAÇÃO VISUAL E AFINS</w:t>
            </w:r>
          </w:p>
        </w:tc>
        <w:tc>
          <w:tcPr>
            <w:tcW w:w="851" w:type="dxa"/>
            <w:tcBorders>
              <w:left w:val="single" w:sz="4" w:space="0" w:color="000000"/>
              <w:bottom w:val="single" w:sz="4" w:space="0" w:color="000000"/>
              <w:right w:val="single" w:sz="4" w:space="0" w:color="000000"/>
            </w:tcBorders>
            <w:shd w:val="clear" w:color="auto" w:fill="FFFFFF"/>
          </w:tcPr>
          <w:p w14:paraId="3E0483A2"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384</w:t>
            </w:r>
          </w:p>
        </w:tc>
        <w:tc>
          <w:tcPr>
            <w:tcW w:w="1134" w:type="dxa"/>
            <w:tcBorders>
              <w:left w:val="single" w:sz="4" w:space="0" w:color="000000"/>
              <w:bottom w:val="single" w:sz="4" w:space="0" w:color="000000"/>
              <w:right w:val="single" w:sz="4" w:space="0" w:color="000000"/>
            </w:tcBorders>
            <w:shd w:val="clear" w:color="auto" w:fill="FFFFFF"/>
          </w:tcPr>
          <w:p w14:paraId="4E3AB5E4"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2.775,00</w:t>
            </w:r>
          </w:p>
        </w:tc>
      </w:tr>
      <w:tr w:rsidR="00B14BF0" w:rsidRPr="00FE5475" w14:paraId="2EC91798" w14:textId="77777777" w:rsidTr="00E1685E">
        <w:tc>
          <w:tcPr>
            <w:tcW w:w="1062" w:type="dxa"/>
            <w:tcBorders>
              <w:left w:val="single" w:sz="4" w:space="0" w:color="000000"/>
              <w:bottom w:val="single" w:sz="4" w:space="0" w:color="000000"/>
              <w:right w:val="single" w:sz="4" w:space="0" w:color="000000"/>
            </w:tcBorders>
            <w:shd w:val="clear" w:color="auto" w:fill="FFFFFF"/>
          </w:tcPr>
          <w:p w14:paraId="47018678"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0701</w:t>
            </w:r>
          </w:p>
        </w:tc>
        <w:tc>
          <w:tcPr>
            <w:tcW w:w="1136" w:type="dxa"/>
            <w:tcBorders>
              <w:left w:val="single" w:sz="4" w:space="0" w:color="000000"/>
              <w:bottom w:val="single" w:sz="4" w:space="0" w:color="000000"/>
              <w:right w:val="single" w:sz="4" w:space="0" w:color="000000"/>
            </w:tcBorders>
            <w:shd w:val="clear" w:color="auto" w:fill="FFFFFF"/>
          </w:tcPr>
          <w:p w14:paraId="20909531"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3922</w:t>
            </w:r>
          </w:p>
        </w:tc>
        <w:tc>
          <w:tcPr>
            <w:tcW w:w="1835" w:type="dxa"/>
            <w:tcBorders>
              <w:left w:val="single" w:sz="4" w:space="0" w:color="000000"/>
              <w:bottom w:val="single" w:sz="4" w:space="0" w:color="000000"/>
              <w:right w:val="single" w:sz="4" w:space="0" w:color="000000"/>
            </w:tcBorders>
            <w:shd w:val="clear" w:color="auto" w:fill="FFFFFF"/>
          </w:tcPr>
          <w:p w14:paraId="65B84C58"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339030440000</w:t>
            </w:r>
          </w:p>
        </w:tc>
        <w:tc>
          <w:tcPr>
            <w:tcW w:w="4614" w:type="dxa"/>
            <w:tcBorders>
              <w:left w:val="single" w:sz="4" w:space="0" w:color="000000"/>
              <w:bottom w:val="single" w:sz="4" w:space="0" w:color="000000"/>
              <w:right w:val="single" w:sz="4" w:space="0" w:color="000000"/>
            </w:tcBorders>
            <w:shd w:val="clear" w:color="auto" w:fill="FFFFFF"/>
          </w:tcPr>
          <w:p w14:paraId="6A55BA1C"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MATERIAL DE SINALIZAÇÃO VISUAL E AFINS</w:t>
            </w:r>
          </w:p>
        </w:tc>
        <w:tc>
          <w:tcPr>
            <w:tcW w:w="851" w:type="dxa"/>
            <w:tcBorders>
              <w:left w:val="single" w:sz="4" w:space="0" w:color="000000"/>
              <w:bottom w:val="single" w:sz="4" w:space="0" w:color="000000"/>
              <w:right w:val="single" w:sz="4" w:space="0" w:color="000000"/>
            </w:tcBorders>
            <w:shd w:val="clear" w:color="auto" w:fill="FFFFFF"/>
          </w:tcPr>
          <w:p w14:paraId="75D1C4D2"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0B78A7C6"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28.225,00</w:t>
            </w:r>
          </w:p>
        </w:tc>
      </w:tr>
      <w:tr w:rsidR="00B14BF0" w:rsidRPr="00FE5475" w14:paraId="380BD9C6" w14:textId="77777777" w:rsidTr="00E1685E">
        <w:tc>
          <w:tcPr>
            <w:tcW w:w="1062" w:type="dxa"/>
            <w:tcBorders>
              <w:left w:val="single" w:sz="4" w:space="0" w:color="000000"/>
              <w:bottom w:val="single" w:sz="4" w:space="0" w:color="000000"/>
              <w:right w:val="single" w:sz="4" w:space="0" w:color="000000"/>
            </w:tcBorders>
            <w:shd w:val="clear" w:color="auto" w:fill="FFFFFF"/>
          </w:tcPr>
          <w:p w14:paraId="739AF2B0"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0702</w:t>
            </w:r>
          </w:p>
        </w:tc>
        <w:tc>
          <w:tcPr>
            <w:tcW w:w="1136" w:type="dxa"/>
            <w:tcBorders>
              <w:left w:val="single" w:sz="4" w:space="0" w:color="000000"/>
              <w:bottom w:val="single" w:sz="4" w:space="0" w:color="000000"/>
              <w:right w:val="single" w:sz="4" w:space="0" w:color="000000"/>
            </w:tcBorders>
            <w:shd w:val="clear" w:color="auto" w:fill="FFFFFF"/>
          </w:tcPr>
          <w:p w14:paraId="1A5D4D4A"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3925</w:t>
            </w:r>
          </w:p>
        </w:tc>
        <w:tc>
          <w:tcPr>
            <w:tcW w:w="1835" w:type="dxa"/>
            <w:tcBorders>
              <w:left w:val="single" w:sz="4" w:space="0" w:color="000000"/>
              <w:bottom w:val="single" w:sz="4" w:space="0" w:color="000000"/>
              <w:right w:val="single" w:sz="4" w:space="0" w:color="000000"/>
            </w:tcBorders>
            <w:shd w:val="clear" w:color="auto" w:fill="FFFFFF"/>
          </w:tcPr>
          <w:p w14:paraId="086AD366"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339030440000</w:t>
            </w:r>
          </w:p>
        </w:tc>
        <w:tc>
          <w:tcPr>
            <w:tcW w:w="4614" w:type="dxa"/>
            <w:tcBorders>
              <w:left w:val="single" w:sz="4" w:space="0" w:color="000000"/>
              <w:bottom w:val="single" w:sz="4" w:space="0" w:color="000000"/>
              <w:right w:val="single" w:sz="4" w:space="0" w:color="000000"/>
            </w:tcBorders>
            <w:shd w:val="clear" w:color="auto" w:fill="FFFFFF"/>
          </w:tcPr>
          <w:p w14:paraId="053C966C"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MATERIAL DE SINALIZAÇÃO VISUAL E AFINS</w:t>
            </w:r>
          </w:p>
        </w:tc>
        <w:tc>
          <w:tcPr>
            <w:tcW w:w="851" w:type="dxa"/>
            <w:tcBorders>
              <w:left w:val="single" w:sz="4" w:space="0" w:color="000000"/>
              <w:bottom w:val="single" w:sz="4" w:space="0" w:color="000000"/>
              <w:right w:val="single" w:sz="4" w:space="0" w:color="000000"/>
            </w:tcBorders>
            <w:shd w:val="clear" w:color="auto" w:fill="FFFFFF"/>
          </w:tcPr>
          <w:p w14:paraId="006360B7"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7F81F7C9"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19.100,00</w:t>
            </w:r>
          </w:p>
        </w:tc>
      </w:tr>
      <w:tr w:rsidR="00B14BF0" w:rsidRPr="00FE5475" w14:paraId="6453CB8E" w14:textId="77777777" w:rsidTr="00E1685E">
        <w:tc>
          <w:tcPr>
            <w:tcW w:w="1062" w:type="dxa"/>
            <w:tcBorders>
              <w:left w:val="single" w:sz="4" w:space="0" w:color="000000"/>
              <w:bottom w:val="single" w:sz="4" w:space="0" w:color="000000"/>
              <w:right w:val="single" w:sz="4" w:space="0" w:color="000000"/>
            </w:tcBorders>
            <w:shd w:val="clear" w:color="auto" w:fill="FFFFFF"/>
          </w:tcPr>
          <w:p w14:paraId="39AE5D9E"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0702</w:t>
            </w:r>
          </w:p>
        </w:tc>
        <w:tc>
          <w:tcPr>
            <w:tcW w:w="1136" w:type="dxa"/>
            <w:tcBorders>
              <w:left w:val="single" w:sz="4" w:space="0" w:color="000000"/>
              <w:bottom w:val="single" w:sz="4" w:space="0" w:color="000000"/>
              <w:right w:val="single" w:sz="4" w:space="0" w:color="000000"/>
            </w:tcBorders>
            <w:shd w:val="clear" w:color="auto" w:fill="FFFFFF"/>
          </w:tcPr>
          <w:p w14:paraId="714A4452"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3926</w:t>
            </w:r>
          </w:p>
        </w:tc>
        <w:tc>
          <w:tcPr>
            <w:tcW w:w="1835" w:type="dxa"/>
            <w:tcBorders>
              <w:left w:val="single" w:sz="4" w:space="0" w:color="000000"/>
              <w:bottom w:val="single" w:sz="4" w:space="0" w:color="000000"/>
              <w:right w:val="single" w:sz="4" w:space="0" w:color="000000"/>
            </w:tcBorders>
            <w:shd w:val="clear" w:color="auto" w:fill="FFFFFF"/>
          </w:tcPr>
          <w:p w14:paraId="492BFA65"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339030440000</w:t>
            </w:r>
          </w:p>
        </w:tc>
        <w:tc>
          <w:tcPr>
            <w:tcW w:w="4614" w:type="dxa"/>
            <w:tcBorders>
              <w:left w:val="single" w:sz="4" w:space="0" w:color="000000"/>
              <w:bottom w:val="single" w:sz="4" w:space="0" w:color="000000"/>
              <w:right w:val="single" w:sz="4" w:space="0" w:color="000000"/>
            </w:tcBorders>
            <w:shd w:val="clear" w:color="auto" w:fill="FFFFFF"/>
          </w:tcPr>
          <w:p w14:paraId="3731D13B"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MATERIAL DE SINALIZAÇÃO VISUAL E AFINS</w:t>
            </w:r>
          </w:p>
        </w:tc>
        <w:tc>
          <w:tcPr>
            <w:tcW w:w="851" w:type="dxa"/>
            <w:tcBorders>
              <w:left w:val="single" w:sz="4" w:space="0" w:color="000000"/>
              <w:bottom w:val="single" w:sz="4" w:space="0" w:color="000000"/>
              <w:right w:val="single" w:sz="4" w:space="0" w:color="000000"/>
            </w:tcBorders>
            <w:shd w:val="clear" w:color="auto" w:fill="FFFFFF"/>
          </w:tcPr>
          <w:p w14:paraId="0D34846D"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32C901B8"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11.150,00</w:t>
            </w:r>
          </w:p>
        </w:tc>
      </w:tr>
      <w:tr w:rsidR="00B14BF0" w:rsidRPr="00FE5475" w14:paraId="33C8C3E0" w14:textId="77777777" w:rsidTr="00E1685E">
        <w:tc>
          <w:tcPr>
            <w:tcW w:w="1062" w:type="dxa"/>
            <w:tcBorders>
              <w:left w:val="single" w:sz="4" w:space="0" w:color="000000"/>
              <w:bottom w:val="single" w:sz="4" w:space="0" w:color="000000"/>
              <w:right w:val="single" w:sz="4" w:space="0" w:color="000000"/>
            </w:tcBorders>
            <w:shd w:val="clear" w:color="auto" w:fill="FFFFFF"/>
          </w:tcPr>
          <w:p w14:paraId="7DB4ED02"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0901</w:t>
            </w:r>
          </w:p>
        </w:tc>
        <w:tc>
          <w:tcPr>
            <w:tcW w:w="1136" w:type="dxa"/>
            <w:tcBorders>
              <w:left w:val="single" w:sz="4" w:space="0" w:color="000000"/>
              <w:bottom w:val="single" w:sz="4" w:space="0" w:color="000000"/>
              <w:right w:val="single" w:sz="4" w:space="0" w:color="000000"/>
            </w:tcBorders>
            <w:shd w:val="clear" w:color="auto" w:fill="FFFFFF"/>
          </w:tcPr>
          <w:p w14:paraId="20F5718C"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3929</w:t>
            </w:r>
          </w:p>
        </w:tc>
        <w:tc>
          <w:tcPr>
            <w:tcW w:w="1835" w:type="dxa"/>
            <w:tcBorders>
              <w:left w:val="single" w:sz="4" w:space="0" w:color="000000"/>
              <w:bottom w:val="single" w:sz="4" w:space="0" w:color="000000"/>
              <w:right w:val="single" w:sz="4" w:space="0" w:color="000000"/>
            </w:tcBorders>
            <w:shd w:val="clear" w:color="auto" w:fill="FFFFFF"/>
          </w:tcPr>
          <w:p w14:paraId="0311B93E"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339030440000</w:t>
            </w:r>
          </w:p>
        </w:tc>
        <w:tc>
          <w:tcPr>
            <w:tcW w:w="4614" w:type="dxa"/>
            <w:tcBorders>
              <w:left w:val="single" w:sz="4" w:space="0" w:color="000000"/>
              <w:bottom w:val="single" w:sz="4" w:space="0" w:color="000000"/>
              <w:right w:val="single" w:sz="4" w:space="0" w:color="000000"/>
            </w:tcBorders>
            <w:shd w:val="clear" w:color="auto" w:fill="FFFFFF"/>
          </w:tcPr>
          <w:p w14:paraId="59FC2789"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MATERIAL DE SINALIZAÇÃO VISUAL E AFINS</w:t>
            </w:r>
          </w:p>
        </w:tc>
        <w:tc>
          <w:tcPr>
            <w:tcW w:w="851" w:type="dxa"/>
            <w:tcBorders>
              <w:left w:val="single" w:sz="4" w:space="0" w:color="000000"/>
              <w:bottom w:val="single" w:sz="4" w:space="0" w:color="000000"/>
              <w:right w:val="single" w:sz="4" w:space="0" w:color="000000"/>
            </w:tcBorders>
            <w:shd w:val="clear" w:color="auto" w:fill="FFFFFF"/>
          </w:tcPr>
          <w:p w14:paraId="39858C76"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536A659B"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2.625,00</w:t>
            </w:r>
          </w:p>
        </w:tc>
      </w:tr>
      <w:tr w:rsidR="00B14BF0" w:rsidRPr="00FE5475" w14:paraId="3B3497D5" w14:textId="77777777" w:rsidTr="00E1685E">
        <w:tc>
          <w:tcPr>
            <w:tcW w:w="1062" w:type="dxa"/>
            <w:tcBorders>
              <w:left w:val="single" w:sz="4" w:space="0" w:color="000000"/>
              <w:bottom w:val="single" w:sz="4" w:space="0" w:color="000000"/>
              <w:right w:val="single" w:sz="4" w:space="0" w:color="000000"/>
            </w:tcBorders>
            <w:shd w:val="clear" w:color="auto" w:fill="FFFFFF"/>
          </w:tcPr>
          <w:p w14:paraId="380F36AD"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1001</w:t>
            </w:r>
          </w:p>
        </w:tc>
        <w:tc>
          <w:tcPr>
            <w:tcW w:w="1136" w:type="dxa"/>
            <w:tcBorders>
              <w:left w:val="single" w:sz="4" w:space="0" w:color="000000"/>
              <w:bottom w:val="single" w:sz="4" w:space="0" w:color="000000"/>
              <w:right w:val="single" w:sz="4" w:space="0" w:color="000000"/>
            </w:tcBorders>
            <w:shd w:val="clear" w:color="auto" w:fill="FFFFFF"/>
          </w:tcPr>
          <w:p w14:paraId="3AB15D92"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3934</w:t>
            </w:r>
          </w:p>
        </w:tc>
        <w:tc>
          <w:tcPr>
            <w:tcW w:w="1835" w:type="dxa"/>
            <w:tcBorders>
              <w:left w:val="single" w:sz="4" w:space="0" w:color="000000"/>
              <w:bottom w:val="single" w:sz="4" w:space="0" w:color="000000"/>
              <w:right w:val="single" w:sz="4" w:space="0" w:color="000000"/>
            </w:tcBorders>
            <w:shd w:val="clear" w:color="auto" w:fill="FFFFFF"/>
          </w:tcPr>
          <w:p w14:paraId="415F71E5"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339030440000</w:t>
            </w:r>
          </w:p>
        </w:tc>
        <w:tc>
          <w:tcPr>
            <w:tcW w:w="4614" w:type="dxa"/>
            <w:tcBorders>
              <w:left w:val="single" w:sz="4" w:space="0" w:color="000000"/>
              <w:bottom w:val="single" w:sz="4" w:space="0" w:color="000000"/>
              <w:right w:val="single" w:sz="4" w:space="0" w:color="000000"/>
            </w:tcBorders>
            <w:shd w:val="clear" w:color="auto" w:fill="FFFFFF"/>
          </w:tcPr>
          <w:p w14:paraId="05A13F74"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MATERIAL DE SINALIZAÇÃO VISUAL E AFINS</w:t>
            </w:r>
          </w:p>
        </w:tc>
        <w:tc>
          <w:tcPr>
            <w:tcW w:w="851" w:type="dxa"/>
            <w:tcBorders>
              <w:left w:val="single" w:sz="4" w:space="0" w:color="000000"/>
              <w:bottom w:val="single" w:sz="4" w:space="0" w:color="000000"/>
              <w:right w:val="single" w:sz="4" w:space="0" w:color="000000"/>
            </w:tcBorders>
            <w:shd w:val="clear" w:color="auto" w:fill="FFFFFF"/>
          </w:tcPr>
          <w:p w14:paraId="160BEFC7"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62FA6654"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47.200,00</w:t>
            </w:r>
          </w:p>
        </w:tc>
      </w:tr>
      <w:tr w:rsidR="00B14BF0" w:rsidRPr="00FE5475" w14:paraId="602F2118" w14:textId="77777777" w:rsidTr="00E1685E">
        <w:tc>
          <w:tcPr>
            <w:tcW w:w="1062" w:type="dxa"/>
            <w:tcBorders>
              <w:left w:val="single" w:sz="4" w:space="0" w:color="000000"/>
              <w:bottom w:val="single" w:sz="4" w:space="0" w:color="000000"/>
              <w:right w:val="single" w:sz="4" w:space="0" w:color="000000"/>
            </w:tcBorders>
            <w:shd w:val="clear" w:color="auto" w:fill="FFFFFF"/>
          </w:tcPr>
          <w:p w14:paraId="6BB18EC2"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1001</w:t>
            </w:r>
          </w:p>
        </w:tc>
        <w:tc>
          <w:tcPr>
            <w:tcW w:w="1136" w:type="dxa"/>
            <w:tcBorders>
              <w:left w:val="single" w:sz="4" w:space="0" w:color="000000"/>
              <w:bottom w:val="single" w:sz="4" w:space="0" w:color="000000"/>
              <w:right w:val="single" w:sz="4" w:space="0" w:color="000000"/>
            </w:tcBorders>
            <w:shd w:val="clear" w:color="auto" w:fill="FFFFFF"/>
          </w:tcPr>
          <w:p w14:paraId="15BE9427"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3935</w:t>
            </w:r>
          </w:p>
        </w:tc>
        <w:tc>
          <w:tcPr>
            <w:tcW w:w="1835" w:type="dxa"/>
            <w:tcBorders>
              <w:left w:val="single" w:sz="4" w:space="0" w:color="000000"/>
              <w:bottom w:val="single" w:sz="4" w:space="0" w:color="000000"/>
              <w:right w:val="single" w:sz="4" w:space="0" w:color="000000"/>
            </w:tcBorders>
            <w:shd w:val="clear" w:color="auto" w:fill="FFFFFF"/>
          </w:tcPr>
          <w:p w14:paraId="4B465065"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339030440000</w:t>
            </w:r>
          </w:p>
        </w:tc>
        <w:tc>
          <w:tcPr>
            <w:tcW w:w="4614" w:type="dxa"/>
            <w:tcBorders>
              <w:left w:val="single" w:sz="4" w:space="0" w:color="000000"/>
              <w:bottom w:val="single" w:sz="4" w:space="0" w:color="000000"/>
              <w:right w:val="single" w:sz="4" w:space="0" w:color="000000"/>
            </w:tcBorders>
            <w:shd w:val="clear" w:color="auto" w:fill="FFFFFF"/>
          </w:tcPr>
          <w:p w14:paraId="6386FD51"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MATERIAL DE SINALIZAÇÃO VISUAL E AFINS</w:t>
            </w:r>
          </w:p>
        </w:tc>
        <w:tc>
          <w:tcPr>
            <w:tcW w:w="851" w:type="dxa"/>
            <w:tcBorders>
              <w:left w:val="single" w:sz="4" w:space="0" w:color="000000"/>
              <w:bottom w:val="single" w:sz="4" w:space="0" w:color="000000"/>
              <w:right w:val="single" w:sz="4" w:space="0" w:color="000000"/>
            </w:tcBorders>
            <w:shd w:val="clear" w:color="auto" w:fill="FFFFFF"/>
          </w:tcPr>
          <w:p w14:paraId="4CB10955"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3EBFD3DA"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47.200,00</w:t>
            </w:r>
          </w:p>
        </w:tc>
      </w:tr>
      <w:tr w:rsidR="00B14BF0" w:rsidRPr="00FE5475" w14:paraId="72F4F271" w14:textId="77777777" w:rsidTr="00E1685E">
        <w:tc>
          <w:tcPr>
            <w:tcW w:w="1062" w:type="dxa"/>
            <w:tcBorders>
              <w:left w:val="single" w:sz="4" w:space="0" w:color="000000"/>
              <w:bottom w:val="single" w:sz="4" w:space="0" w:color="000000"/>
              <w:right w:val="single" w:sz="4" w:space="0" w:color="000000"/>
            </w:tcBorders>
            <w:shd w:val="clear" w:color="auto" w:fill="FFFFFF"/>
          </w:tcPr>
          <w:p w14:paraId="0B1579D4"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1002</w:t>
            </w:r>
          </w:p>
        </w:tc>
        <w:tc>
          <w:tcPr>
            <w:tcW w:w="1136" w:type="dxa"/>
            <w:tcBorders>
              <w:left w:val="single" w:sz="4" w:space="0" w:color="000000"/>
              <w:bottom w:val="single" w:sz="4" w:space="0" w:color="000000"/>
              <w:right w:val="single" w:sz="4" w:space="0" w:color="000000"/>
            </w:tcBorders>
            <w:shd w:val="clear" w:color="auto" w:fill="FFFFFF"/>
          </w:tcPr>
          <w:p w14:paraId="51EF60E7"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3936</w:t>
            </w:r>
          </w:p>
        </w:tc>
        <w:tc>
          <w:tcPr>
            <w:tcW w:w="1835" w:type="dxa"/>
            <w:tcBorders>
              <w:left w:val="single" w:sz="4" w:space="0" w:color="000000"/>
              <w:bottom w:val="single" w:sz="4" w:space="0" w:color="000000"/>
              <w:right w:val="single" w:sz="4" w:space="0" w:color="000000"/>
            </w:tcBorders>
            <w:shd w:val="clear" w:color="auto" w:fill="FFFFFF"/>
          </w:tcPr>
          <w:p w14:paraId="6765622C"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339030440000</w:t>
            </w:r>
          </w:p>
        </w:tc>
        <w:tc>
          <w:tcPr>
            <w:tcW w:w="4614" w:type="dxa"/>
            <w:tcBorders>
              <w:left w:val="single" w:sz="4" w:space="0" w:color="000000"/>
              <w:bottom w:val="single" w:sz="4" w:space="0" w:color="000000"/>
              <w:right w:val="single" w:sz="4" w:space="0" w:color="000000"/>
            </w:tcBorders>
            <w:shd w:val="clear" w:color="auto" w:fill="FFFFFF"/>
          </w:tcPr>
          <w:p w14:paraId="37740D2C"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MATERIAL DE SINALIZAÇÃO VISUAL E AFINS</w:t>
            </w:r>
          </w:p>
        </w:tc>
        <w:tc>
          <w:tcPr>
            <w:tcW w:w="851" w:type="dxa"/>
            <w:tcBorders>
              <w:left w:val="single" w:sz="4" w:space="0" w:color="000000"/>
              <w:bottom w:val="single" w:sz="4" w:space="0" w:color="000000"/>
              <w:right w:val="single" w:sz="4" w:space="0" w:color="000000"/>
            </w:tcBorders>
            <w:shd w:val="clear" w:color="auto" w:fill="FFFFFF"/>
          </w:tcPr>
          <w:p w14:paraId="7A2A2CFE"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3F0D0E93"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38.900,00</w:t>
            </w:r>
          </w:p>
        </w:tc>
      </w:tr>
      <w:tr w:rsidR="00B14BF0" w:rsidRPr="00FE5475" w14:paraId="3A35E23A" w14:textId="77777777" w:rsidTr="00E1685E">
        <w:tc>
          <w:tcPr>
            <w:tcW w:w="1062" w:type="dxa"/>
            <w:tcBorders>
              <w:left w:val="single" w:sz="4" w:space="0" w:color="000000"/>
              <w:bottom w:val="single" w:sz="4" w:space="0" w:color="000000"/>
              <w:right w:val="single" w:sz="4" w:space="0" w:color="000000"/>
            </w:tcBorders>
            <w:shd w:val="clear" w:color="auto" w:fill="FFFFFF"/>
          </w:tcPr>
          <w:p w14:paraId="3A05DF79"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1004</w:t>
            </w:r>
          </w:p>
        </w:tc>
        <w:tc>
          <w:tcPr>
            <w:tcW w:w="1136" w:type="dxa"/>
            <w:tcBorders>
              <w:left w:val="single" w:sz="4" w:space="0" w:color="000000"/>
              <w:bottom w:val="single" w:sz="4" w:space="0" w:color="000000"/>
              <w:right w:val="single" w:sz="4" w:space="0" w:color="000000"/>
            </w:tcBorders>
            <w:shd w:val="clear" w:color="auto" w:fill="FFFFFF"/>
          </w:tcPr>
          <w:p w14:paraId="0E5AF9B4"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3941</w:t>
            </w:r>
          </w:p>
        </w:tc>
        <w:tc>
          <w:tcPr>
            <w:tcW w:w="1835" w:type="dxa"/>
            <w:tcBorders>
              <w:left w:val="single" w:sz="4" w:space="0" w:color="000000"/>
              <w:bottom w:val="single" w:sz="4" w:space="0" w:color="000000"/>
              <w:right w:val="single" w:sz="4" w:space="0" w:color="000000"/>
            </w:tcBorders>
            <w:shd w:val="clear" w:color="auto" w:fill="FFFFFF"/>
          </w:tcPr>
          <w:p w14:paraId="532A3293"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339030440000</w:t>
            </w:r>
          </w:p>
        </w:tc>
        <w:tc>
          <w:tcPr>
            <w:tcW w:w="4614" w:type="dxa"/>
            <w:tcBorders>
              <w:left w:val="single" w:sz="4" w:space="0" w:color="000000"/>
              <w:bottom w:val="single" w:sz="4" w:space="0" w:color="000000"/>
              <w:right w:val="single" w:sz="4" w:space="0" w:color="000000"/>
            </w:tcBorders>
            <w:shd w:val="clear" w:color="auto" w:fill="FFFFFF"/>
          </w:tcPr>
          <w:p w14:paraId="14E3167C"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MATERIAL DE SINALIZAÇÃO VISUAL E AFINS</w:t>
            </w:r>
          </w:p>
        </w:tc>
        <w:tc>
          <w:tcPr>
            <w:tcW w:w="851" w:type="dxa"/>
            <w:tcBorders>
              <w:left w:val="single" w:sz="4" w:space="0" w:color="000000"/>
              <w:bottom w:val="single" w:sz="4" w:space="0" w:color="000000"/>
              <w:right w:val="single" w:sz="4" w:space="0" w:color="000000"/>
            </w:tcBorders>
            <w:shd w:val="clear" w:color="auto" w:fill="FFFFFF"/>
          </w:tcPr>
          <w:p w14:paraId="66E247CB"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11E93228"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18.600,00</w:t>
            </w:r>
          </w:p>
        </w:tc>
      </w:tr>
      <w:tr w:rsidR="00B14BF0" w:rsidRPr="00FE5475" w14:paraId="6854E82F" w14:textId="77777777" w:rsidTr="00E1685E">
        <w:tc>
          <w:tcPr>
            <w:tcW w:w="1062" w:type="dxa"/>
            <w:tcBorders>
              <w:left w:val="single" w:sz="4" w:space="0" w:color="000000"/>
              <w:bottom w:val="single" w:sz="4" w:space="0" w:color="000000"/>
              <w:right w:val="single" w:sz="4" w:space="0" w:color="000000"/>
            </w:tcBorders>
            <w:shd w:val="clear" w:color="auto" w:fill="FFFFFF"/>
          </w:tcPr>
          <w:p w14:paraId="40349FAA"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1201</w:t>
            </w:r>
          </w:p>
        </w:tc>
        <w:tc>
          <w:tcPr>
            <w:tcW w:w="1136" w:type="dxa"/>
            <w:tcBorders>
              <w:left w:val="single" w:sz="4" w:space="0" w:color="000000"/>
              <w:bottom w:val="single" w:sz="4" w:space="0" w:color="000000"/>
              <w:right w:val="single" w:sz="4" w:space="0" w:color="000000"/>
            </w:tcBorders>
            <w:shd w:val="clear" w:color="auto" w:fill="FFFFFF"/>
          </w:tcPr>
          <w:p w14:paraId="3DDE195F"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3955</w:t>
            </w:r>
          </w:p>
        </w:tc>
        <w:tc>
          <w:tcPr>
            <w:tcW w:w="1835" w:type="dxa"/>
            <w:tcBorders>
              <w:left w:val="single" w:sz="4" w:space="0" w:color="000000"/>
              <w:bottom w:val="single" w:sz="4" w:space="0" w:color="000000"/>
              <w:right w:val="single" w:sz="4" w:space="0" w:color="000000"/>
            </w:tcBorders>
            <w:shd w:val="clear" w:color="auto" w:fill="FFFFFF"/>
          </w:tcPr>
          <w:p w14:paraId="0C801879"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339030440000</w:t>
            </w:r>
          </w:p>
        </w:tc>
        <w:tc>
          <w:tcPr>
            <w:tcW w:w="4614" w:type="dxa"/>
            <w:tcBorders>
              <w:left w:val="single" w:sz="4" w:space="0" w:color="000000"/>
              <w:bottom w:val="single" w:sz="4" w:space="0" w:color="000000"/>
              <w:right w:val="single" w:sz="4" w:space="0" w:color="000000"/>
            </w:tcBorders>
            <w:shd w:val="clear" w:color="auto" w:fill="FFFFFF"/>
          </w:tcPr>
          <w:p w14:paraId="29378DF6"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MATERIAL DE SINALIZAÇÃO VISUAL E AFINS</w:t>
            </w:r>
          </w:p>
        </w:tc>
        <w:tc>
          <w:tcPr>
            <w:tcW w:w="851" w:type="dxa"/>
            <w:tcBorders>
              <w:left w:val="single" w:sz="4" w:space="0" w:color="000000"/>
              <w:bottom w:val="single" w:sz="4" w:space="0" w:color="000000"/>
              <w:right w:val="single" w:sz="4" w:space="0" w:color="000000"/>
            </w:tcBorders>
            <w:shd w:val="clear" w:color="auto" w:fill="FFFFFF"/>
          </w:tcPr>
          <w:p w14:paraId="534DCC17"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6A9B7142"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2.775,00</w:t>
            </w:r>
          </w:p>
        </w:tc>
      </w:tr>
      <w:tr w:rsidR="00B14BF0" w:rsidRPr="00FE5475" w14:paraId="6501D926" w14:textId="77777777" w:rsidTr="00E1685E">
        <w:tc>
          <w:tcPr>
            <w:tcW w:w="1062" w:type="dxa"/>
            <w:tcBorders>
              <w:left w:val="single" w:sz="4" w:space="0" w:color="000000"/>
              <w:bottom w:val="single" w:sz="4" w:space="0" w:color="000000"/>
              <w:right w:val="single" w:sz="4" w:space="0" w:color="000000"/>
            </w:tcBorders>
            <w:shd w:val="clear" w:color="auto" w:fill="FFFFFF"/>
          </w:tcPr>
          <w:p w14:paraId="1C5C52E8"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1801</w:t>
            </w:r>
          </w:p>
        </w:tc>
        <w:tc>
          <w:tcPr>
            <w:tcW w:w="1136" w:type="dxa"/>
            <w:tcBorders>
              <w:left w:val="single" w:sz="4" w:space="0" w:color="000000"/>
              <w:bottom w:val="single" w:sz="4" w:space="0" w:color="000000"/>
              <w:right w:val="single" w:sz="4" w:space="0" w:color="000000"/>
            </w:tcBorders>
            <w:shd w:val="clear" w:color="auto" w:fill="FFFFFF"/>
          </w:tcPr>
          <w:p w14:paraId="1CE53D1D"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3978</w:t>
            </w:r>
          </w:p>
        </w:tc>
        <w:tc>
          <w:tcPr>
            <w:tcW w:w="1835" w:type="dxa"/>
            <w:tcBorders>
              <w:left w:val="single" w:sz="4" w:space="0" w:color="000000"/>
              <w:bottom w:val="single" w:sz="4" w:space="0" w:color="000000"/>
              <w:right w:val="single" w:sz="4" w:space="0" w:color="000000"/>
            </w:tcBorders>
            <w:shd w:val="clear" w:color="auto" w:fill="FFFFFF"/>
          </w:tcPr>
          <w:p w14:paraId="2166492B"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339030440000</w:t>
            </w:r>
          </w:p>
        </w:tc>
        <w:tc>
          <w:tcPr>
            <w:tcW w:w="4614" w:type="dxa"/>
            <w:tcBorders>
              <w:left w:val="single" w:sz="4" w:space="0" w:color="000000"/>
              <w:bottom w:val="single" w:sz="4" w:space="0" w:color="000000"/>
              <w:right w:val="single" w:sz="4" w:space="0" w:color="000000"/>
            </w:tcBorders>
            <w:shd w:val="clear" w:color="auto" w:fill="FFFFFF"/>
          </w:tcPr>
          <w:p w14:paraId="6C11C2F8"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MATERIAL DE SINALIZAÇÃO VISUAL E AFINS</w:t>
            </w:r>
          </w:p>
        </w:tc>
        <w:tc>
          <w:tcPr>
            <w:tcW w:w="851" w:type="dxa"/>
            <w:tcBorders>
              <w:left w:val="single" w:sz="4" w:space="0" w:color="000000"/>
              <w:bottom w:val="single" w:sz="4" w:space="0" w:color="000000"/>
              <w:right w:val="single" w:sz="4" w:space="0" w:color="000000"/>
            </w:tcBorders>
            <w:shd w:val="clear" w:color="auto" w:fill="FFFFFF"/>
          </w:tcPr>
          <w:p w14:paraId="0071A7D2"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233FE35B"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2.700,00</w:t>
            </w:r>
          </w:p>
        </w:tc>
      </w:tr>
      <w:tr w:rsidR="00B14BF0" w:rsidRPr="00FE5475" w14:paraId="4AA55CE3" w14:textId="77777777" w:rsidTr="00E1685E">
        <w:tc>
          <w:tcPr>
            <w:tcW w:w="1062" w:type="dxa"/>
            <w:tcBorders>
              <w:left w:val="single" w:sz="4" w:space="0" w:color="000000"/>
              <w:bottom w:val="single" w:sz="4" w:space="0" w:color="000000"/>
              <w:right w:val="single" w:sz="4" w:space="0" w:color="000000"/>
            </w:tcBorders>
            <w:shd w:val="clear" w:color="auto" w:fill="FFFFFF"/>
          </w:tcPr>
          <w:p w14:paraId="12F469E7"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1501</w:t>
            </w:r>
          </w:p>
        </w:tc>
        <w:tc>
          <w:tcPr>
            <w:tcW w:w="1136" w:type="dxa"/>
            <w:tcBorders>
              <w:left w:val="single" w:sz="4" w:space="0" w:color="000000"/>
              <w:bottom w:val="single" w:sz="4" w:space="0" w:color="000000"/>
              <w:right w:val="single" w:sz="4" w:space="0" w:color="000000"/>
            </w:tcBorders>
            <w:shd w:val="clear" w:color="auto" w:fill="FFFFFF"/>
          </w:tcPr>
          <w:p w14:paraId="458F6BAE"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5421</w:t>
            </w:r>
          </w:p>
        </w:tc>
        <w:tc>
          <w:tcPr>
            <w:tcW w:w="1835" w:type="dxa"/>
            <w:tcBorders>
              <w:left w:val="single" w:sz="4" w:space="0" w:color="000000"/>
              <w:bottom w:val="single" w:sz="4" w:space="0" w:color="000000"/>
              <w:right w:val="single" w:sz="4" w:space="0" w:color="000000"/>
            </w:tcBorders>
            <w:shd w:val="clear" w:color="auto" w:fill="FFFFFF"/>
          </w:tcPr>
          <w:p w14:paraId="2A22C4DC"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339039630100</w:t>
            </w:r>
          </w:p>
        </w:tc>
        <w:tc>
          <w:tcPr>
            <w:tcW w:w="4614" w:type="dxa"/>
            <w:tcBorders>
              <w:left w:val="single" w:sz="4" w:space="0" w:color="000000"/>
              <w:bottom w:val="single" w:sz="4" w:space="0" w:color="000000"/>
              <w:right w:val="single" w:sz="4" w:space="0" w:color="000000"/>
            </w:tcBorders>
            <w:shd w:val="clear" w:color="auto" w:fill="FFFFFF"/>
          </w:tcPr>
          <w:p w14:paraId="12E6ECD0"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IMPRESSOS EM GERAL DE USO INTERNO</w:t>
            </w:r>
          </w:p>
        </w:tc>
        <w:tc>
          <w:tcPr>
            <w:tcW w:w="851" w:type="dxa"/>
            <w:tcBorders>
              <w:left w:val="single" w:sz="4" w:space="0" w:color="000000"/>
              <w:bottom w:val="single" w:sz="4" w:space="0" w:color="000000"/>
              <w:right w:val="single" w:sz="4" w:space="0" w:color="000000"/>
            </w:tcBorders>
            <w:shd w:val="clear" w:color="auto" w:fill="FFFFFF"/>
          </w:tcPr>
          <w:p w14:paraId="4017A694"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846</w:t>
            </w:r>
          </w:p>
        </w:tc>
        <w:tc>
          <w:tcPr>
            <w:tcW w:w="1134" w:type="dxa"/>
            <w:tcBorders>
              <w:left w:val="single" w:sz="4" w:space="0" w:color="000000"/>
              <w:bottom w:val="single" w:sz="4" w:space="0" w:color="000000"/>
              <w:right w:val="single" w:sz="4" w:space="0" w:color="000000"/>
            </w:tcBorders>
            <w:shd w:val="clear" w:color="auto" w:fill="FFFFFF"/>
          </w:tcPr>
          <w:p w14:paraId="665E4C63"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2.775,00</w:t>
            </w:r>
          </w:p>
        </w:tc>
      </w:tr>
      <w:tr w:rsidR="00B14BF0" w:rsidRPr="00FE5475" w14:paraId="3C9335EC" w14:textId="77777777" w:rsidTr="00E1685E">
        <w:tc>
          <w:tcPr>
            <w:tcW w:w="1062" w:type="dxa"/>
            <w:tcBorders>
              <w:left w:val="single" w:sz="4" w:space="0" w:color="000000"/>
              <w:bottom w:val="single" w:sz="4" w:space="0" w:color="000000"/>
              <w:right w:val="single" w:sz="4" w:space="0" w:color="000000"/>
            </w:tcBorders>
            <w:shd w:val="clear" w:color="auto" w:fill="FFFFFF"/>
          </w:tcPr>
          <w:p w14:paraId="44E95206"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0302</w:t>
            </w:r>
          </w:p>
        </w:tc>
        <w:tc>
          <w:tcPr>
            <w:tcW w:w="1136" w:type="dxa"/>
            <w:tcBorders>
              <w:left w:val="single" w:sz="4" w:space="0" w:color="000000"/>
              <w:bottom w:val="single" w:sz="4" w:space="0" w:color="000000"/>
              <w:right w:val="single" w:sz="4" w:space="0" w:color="000000"/>
            </w:tcBorders>
            <w:shd w:val="clear" w:color="auto" w:fill="FFFFFF"/>
          </w:tcPr>
          <w:p w14:paraId="45FC76B0"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5765</w:t>
            </w:r>
          </w:p>
        </w:tc>
        <w:tc>
          <w:tcPr>
            <w:tcW w:w="1835" w:type="dxa"/>
            <w:tcBorders>
              <w:left w:val="single" w:sz="4" w:space="0" w:color="000000"/>
              <w:bottom w:val="single" w:sz="4" w:space="0" w:color="000000"/>
              <w:right w:val="single" w:sz="4" w:space="0" w:color="000000"/>
            </w:tcBorders>
            <w:shd w:val="clear" w:color="auto" w:fill="FFFFFF"/>
          </w:tcPr>
          <w:p w14:paraId="016214DC"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339039999900</w:t>
            </w:r>
          </w:p>
        </w:tc>
        <w:tc>
          <w:tcPr>
            <w:tcW w:w="4614" w:type="dxa"/>
            <w:tcBorders>
              <w:left w:val="single" w:sz="4" w:space="0" w:color="000000"/>
              <w:bottom w:val="single" w:sz="4" w:space="0" w:color="000000"/>
              <w:right w:val="single" w:sz="4" w:space="0" w:color="000000"/>
            </w:tcBorders>
            <w:shd w:val="clear" w:color="auto" w:fill="FFFFFF"/>
          </w:tcPr>
          <w:p w14:paraId="2AC6E403"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DEMAIS SERVIÇOS DE TERCEIROS, PESSOA JUR</w:t>
            </w:r>
          </w:p>
        </w:tc>
        <w:tc>
          <w:tcPr>
            <w:tcW w:w="851" w:type="dxa"/>
            <w:tcBorders>
              <w:left w:val="single" w:sz="4" w:space="0" w:color="000000"/>
              <w:bottom w:val="single" w:sz="4" w:space="0" w:color="000000"/>
              <w:right w:val="single" w:sz="4" w:space="0" w:color="000000"/>
            </w:tcBorders>
            <w:shd w:val="clear" w:color="auto" w:fill="FFFFFF"/>
          </w:tcPr>
          <w:p w14:paraId="2B260163"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6C0FFE14"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2.000,00</w:t>
            </w:r>
          </w:p>
        </w:tc>
      </w:tr>
      <w:tr w:rsidR="00B14BF0" w:rsidRPr="00FE5475" w14:paraId="5ECA9EC8" w14:textId="77777777" w:rsidTr="00E1685E">
        <w:tc>
          <w:tcPr>
            <w:tcW w:w="1062" w:type="dxa"/>
            <w:tcBorders>
              <w:left w:val="single" w:sz="4" w:space="0" w:color="000000"/>
              <w:bottom w:val="single" w:sz="4" w:space="0" w:color="000000"/>
              <w:right w:val="single" w:sz="4" w:space="0" w:color="000000"/>
            </w:tcBorders>
            <w:shd w:val="clear" w:color="auto" w:fill="FFFFFF"/>
          </w:tcPr>
          <w:p w14:paraId="76886923"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0309</w:t>
            </w:r>
          </w:p>
        </w:tc>
        <w:tc>
          <w:tcPr>
            <w:tcW w:w="1136" w:type="dxa"/>
            <w:tcBorders>
              <w:left w:val="single" w:sz="4" w:space="0" w:color="000000"/>
              <w:bottom w:val="single" w:sz="4" w:space="0" w:color="000000"/>
              <w:right w:val="single" w:sz="4" w:space="0" w:color="000000"/>
            </w:tcBorders>
            <w:shd w:val="clear" w:color="auto" w:fill="FFFFFF"/>
          </w:tcPr>
          <w:p w14:paraId="6A364BB7"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5773</w:t>
            </w:r>
          </w:p>
        </w:tc>
        <w:tc>
          <w:tcPr>
            <w:tcW w:w="1835" w:type="dxa"/>
            <w:tcBorders>
              <w:left w:val="single" w:sz="4" w:space="0" w:color="000000"/>
              <w:bottom w:val="single" w:sz="4" w:space="0" w:color="000000"/>
              <w:right w:val="single" w:sz="4" w:space="0" w:color="000000"/>
            </w:tcBorders>
            <w:shd w:val="clear" w:color="auto" w:fill="FFFFFF"/>
          </w:tcPr>
          <w:p w14:paraId="400389D1"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339039999900</w:t>
            </w:r>
          </w:p>
        </w:tc>
        <w:tc>
          <w:tcPr>
            <w:tcW w:w="4614" w:type="dxa"/>
            <w:tcBorders>
              <w:left w:val="single" w:sz="4" w:space="0" w:color="000000"/>
              <w:bottom w:val="single" w:sz="4" w:space="0" w:color="000000"/>
              <w:right w:val="single" w:sz="4" w:space="0" w:color="000000"/>
            </w:tcBorders>
            <w:shd w:val="clear" w:color="auto" w:fill="FFFFFF"/>
          </w:tcPr>
          <w:p w14:paraId="62CAE4B3"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DEMAIS SERVIÇOS DE TERCEIROS, PESSOA JUR</w:t>
            </w:r>
          </w:p>
        </w:tc>
        <w:tc>
          <w:tcPr>
            <w:tcW w:w="851" w:type="dxa"/>
            <w:tcBorders>
              <w:left w:val="single" w:sz="4" w:space="0" w:color="000000"/>
              <w:bottom w:val="single" w:sz="4" w:space="0" w:color="000000"/>
              <w:right w:val="single" w:sz="4" w:space="0" w:color="000000"/>
            </w:tcBorders>
            <w:shd w:val="clear" w:color="auto" w:fill="FFFFFF"/>
          </w:tcPr>
          <w:p w14:paraId="1CB495B3"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56DFB25E"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2.000,00</w:t>
            </w:r>
          </w:p>
        </w:tc>
      </w:tr>
      <w:tr w:rsidR="00B14BF0" w:rsidRPr="00FE5475" w14:paraId="6D7F1D3C" w14:textId="77777777" w:rsidTr="00E1685E">
        <w:tc>
          <w:tcPr>
            <w:tcW w:w="1062" w:type="dxa"/>
            <w:tcBorders>
              <w:left w:val="single" w:sz="4" w:space="0" w:color="000000"/>
              <w:bottom w:val="single" w:sz="4" w:space="0" w:color="000000"/>
              <w:right w:val="single" w:sz="4" w:space="0" w:color="000000"/>
            </w:tcBorders>
            <w:shd w:val="clear" w:color="auto" w:fill="FFFFFF"/>
          </w:tcPr>
          <w:p w14:paraId="1E3A484F"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1001</w:t>
            </w:r>
          </w:p>
        </w:tc>
        <w:tc>
          <w:tcPr>
            <w:tcW w:w="1136" w:type="dxa"/>
            <w:tcBorders>
              <w:left w:val="single" w:sz="4" w:space="0" w:color="000000"/>
              <w:bottom w:val="single" w:sz="4" w:space="0" w:color="000000"/>
              <w:right w:val="single" w:sz="4" w:space="0" w:color="000000"/>
            </w:tcBorders>
            <w:shd w:val="clear" w:color="auto" w:fill="FFFFFF"/>
          </w:tcPr>
          <w:p w14:paraId="3CF4B685"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5871</w:t>
            </w:r>
          </w:p>
        </w:tc>
        <w:tc>
          <w:tcPr>
            <w:tcW w:w="1835" w:type="dxa"/>
            <w:tcBorders>
              <w:left w:val="single" w:sz="4" w:space="0" w:color="000000"/>
              <w:bottom w:val="single" w:sz="4" w:space="0" w:color="000000"/>
              <w:right w:val="single" w:sz="4" w:space="0" w:color="000000"/>
            </w:tcBorders>
            <w:shd w:val="clear" w:color="auto" w:fill="FFFFFF"/>
          </w:tcPr>
          <w:p w14:paraId="130AF286"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339039999900</w:t>
            </w:r>
          </w:p>
        </w:tc>
        <w:tc>
          <w:tcPr>
            <w:tcW w:w="4614" w:type="dxa"/>
            <w:tcBorders>
              <w:left w:val="single" w:sz="4" w:space="0" w:color="000000"/>
              <w:bottom w:val="single" w:sz="4" w:space="0" w:color="000000"/>
              <w:right w:val="single" w:sz="4" w:space="0" w:color="000000"/>
            </w:tcBorders>
            <w:shd w:val="clear" w:color="auto" w:fill="FFFFFF"/>
          </w:tcPr>
          <w:p w14:paraId="2606A8DE"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DEMAIS SERVIÇOS DE TERCEIROS, PESSOA JUR</w:t>
            </w:r>
          </w:p>
        </w:tc>
        <w:tc>
          <w:tcPr>
            <w:tcW w:w="851" w:type="dxa"/>
            <w:tcBorders>
              <w:left w:val="single" w:sz="4" w:space="0" w:color="000000"/>
              <w:bottom w:val="single" w:sz="4" w:space="0" w:color="000000"/>
              <w:right w:val="single" w:sz="4" w:space="0" w:color="000000"/>
            </w:tcBorders>
            <w:shd w:val="clear" w:color="auto" w:fill="FFFFFF"/>
          </w:tcPr>
          <w:p w14:paraId="68890A3D"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6C5AABD6"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4.500,00</w:t>
            </w:r>
          </w:p>
        </w:tc>
      </w:tr>
      <w:tr w:rsidR="00B14BF0" w:rsidRPr="00FE5475" w14:paraId="7BC57B76" w14:textId="77777777" w:rsidTr="00E1685E">
        <w:tc>
          <w:tcPr>
            <w:tcW w:w="1062" w:type="dxa"/>
            <w:tcBorders>
              <w:left w:val="single" w:sz="4" w:space="0" w:color="000000"/>
              <w:bottom w:val="single" w:sz="4" w:space="0" w:color="000000"/>
              <w:right w:val="single" w:sz="4" w:space="0" w:color="000000"/>
            </w:tcBorders>
            <w:shd w:val="clear" w:color="auto" w:fill="FFFFFF"/>
          </w:tcPr>
          <w:p w14:paraId="40918799"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1001</w:t>
            </w:r>
          </w:p>
        </w:tc>
        <w:tc>
          <w:tcPr>
            <w:tcW w:w="1136" w:type="dxa"/>
            <w:tcBorders>
              <w:left w:val="single" w:sz="4" w:space="0" w:color="000000"/>
              <w:bottom w:val="single" w:sz="4" w:space="0" w:color="000000"/>
              <w:right w:val="single" w:sz="4" w:space="0" w:color="000000"/>
            </w:tcBorders>
            <w:shd w:val="clear" w:color="auto" w:fill="FFFFFF"/>
          </w:tcPr>
          <w:p w14:paraId="2A0BDBB7"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5872</w:t>
            </w:r>
          </w:p>
        </w:tc>
        <w:tc>
          <w:tcPr>
            <w:tcW w:w="1835" w:type="dxa"/>
            <w:tcBorders>
              <w:left w:val="single" w:sz="4" w:space="0" w:color="000000"/>
              <w:bottom w:val="single" w:sz="4" w:space="0" w:color="000000"/>
              <w:right w:val="single" w:sz="4" w:space="0" w:color="000000"/>
            </w:tcBorders>
            <w:shd w:val="clear" w:color="auto" w:fill="FFFFFF"/>
          </w:tcPr>
          <w:p w14:paraId="23F8BADF"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339039999900</w:t>
            </w:r>
          </w:p>
        </w:tc>
        <w:tc>
          <w:tcPr>
            <w:tcW w:w="4614" w:type="dxa"/>
            <w:tcBorders>
              <w:left w:val="single" w:sz="4" w:space="0" w:color="000000"/>
              <w:bottom w:val="single" w:sz="4" w:space="0" w:color="000000"/>
              <w:right w:val="single" w:sz="4" w:space="0" w:color="000000"/>
            </w:tcBorders>
            <w:shd w:val="clear" w:color="auto" w:fill="FFFFFF"/>
          </w:tcPr>
          <w:p w14:paraId="1825CA1E"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DEMAIS SERVIÇOS DE TERCEIROS, PESSOA JUR</w:t>
            </w:r>
          </w:p>
        </w:tc>
        <w:tc>
          <w:tcPr>
            <w:tcW w:w="851" w:type="dxa"/>
            <w:tcBorders>
              <w:left w:val="single" w:sz="4" w:space="0" w:color="000000"/>
              <w:bottom w:val="single" w:sz="4" w:space="0" w:color="000000"/>
              <w:right w:val="single" w:sz="4" w:space="0" w:color="000000"/>
            </w:tcBorders>
            <w:shd w:val="clear" w:color="auto" w:fill="FFFFFF"/>
          </w:tcPr>
          <w:p w14:paraId="7CC790D9"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0F0CDEA1"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4.500,00</w:t>
            </w:r>
          </w:p>
        </w:tc>
      </w:tr>
      <w:tr w:rsidR="00B14BF0" w:rsidRPr="00FE5475" w14:paraId="6A4C6FF1" w14:textId="77777777" w:rsidTr="00E1685E">
        <w:tc>
          <w:tcPr>
            <w:tcW w:w="1062" w:type="dxa"/>
            <w:tcBorders>
              <w:left w:val="single" w:sz="4" w:space="0" w:color="000000"/>
              <w:bottom w:val="single" w:sz="4" w:space="0" w:color="000000"/>
              <w:right w:val="single" w:sz="4" w:space="0" w:color="000000"/>
            </w:tcBorders>
            <w:shd w:val="clear" w:color="auto" w:fill="FFFFFF"/>
          </w:tcPr>
          <w:p w14:paraId="621E47D0"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1002</w:t>
            </w:r>
          </w:p>
        </w:tc>
        <w:tc>
          <w:tcPr>
            <w:tcW w:w="1136" w:type="dxa"/>
            <w:tcBorders>
              <w:left w:val="single" w:sz="4" w:space="0" w:color="000000"/>
              <w:bottom w:val="single" w:sz="4" w:space="0" w:color="000000"/>
              <w:right w:val="single" w:sz="4" w:space="0" w:color="000000"/>
            </w:tcBorders>
            <w:shd w:val="clear" w:color="auto" w:fill="FFFFFF"/>
          </w:tcPr>
          <w:p w14:paraId="3EB5F0C5"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5873</w:t>
            </w:r>
          </w:p>
        </w:tc>
        <w:tc>
          <w:tcPr>
            <w:tcW w:w="1835" w:type="dxa"/>
            <w:tcBorders>
              <w:left w:val="single" w:sz="4" w:space="0" w:color="000000"/>
              <w:bottom w:val="single" w:sz="4" w:space="0" w:color="000000"/>
              <w:right w:val="single" w:sz="4" w:space="0" w:color="000000"/>
            </w:tcBorders>
            <w:shd w:val="clear" w:color="auto" w:fill="FFFFFF"/>
          </w:tcPr>
          <w:p w14:paraId="64E29938"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339039999900</w:t>
            </w:r>
          </w:p>
        </w:tc>
        <w:tc>
          <w:tcPr>
            <w:tcW w:w="4614" w:type="dxa"/>
            <w:tcBorders>
              <w:left w:val="single" w:sz="4" w:space="0" w:color="000000"/>
              <w:bottom w:val="single" w:sz="4" w:space="0" w:color="000000"/>
              <w:right w:val="single" w:sz="4" w:space="0" w:color="000000"/>
            </w:tcBorders>
            <w:shd w:val="clear" w:color="auto" w:fill="FFFFFF"/>
          </w:tcPr>
          <w:p w14:paraId="641CE982"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DEMAIS SERVIÇOS DE TERCEIROS, PESSOA JUR</w:t>
            </w:r>
          </w:p>
        </w:tc>
        <w:tc>
          <w:tcPr>
            <w:tcW w:w="851" w:type="dxa"/>
            <w:tcBorders>
              <w:left w:val="single" w:sz="4" w:space="0" w:color="000000"/>
              <w:bottom w:val="single" w:sz="4" w:space="0" w:color="000000"/>
              <w:right w:val="single" w:sz="4" w:space="0" w:color="000000"/>
            </w:tcBorders>
            <w:shd w:val="clear" w:color="auto" w:fill="FFFFFF"/>
          </w:tcPr>
          <w:p w14:paraId="44371D35"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11685332"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4.500,00</w:t>
            </w:r>
          </w:p>
        </w:tc>
      </w:tr>
      <w:tr w:rsidR="00B14BF0" w:rsidRPr="00FE5475" w14:paraId="6AEB31E3" w14:textId="77777777" w:rsidTr="00E1685E">
        <w:tc>
          <w:tcPr>
            <w:tcW w:w="1062" w:type="dxa"/>
            <w:tcBorders>
              <w:left w:val="single" w:sz="4" w:space="0" w:color="000000"/>
              <w:bottom w:val="single" w:sz="4" w:space="0" w:color="000000"/>
              <w:right w:val="single" w:sz="4" w:space="0" w:color="000000"/>
            </w:tcBorders>
            <w:shd w:val="clear" w:color="auto" w:fill="FFFFFF"/>
          </w:tcPr>
          <w:p w14:paraId="116F5508"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1004</w:t>
            </w:r>
          </w:p>
        </w:tc>
        <w:tc>
          <w:tcPr>
            <w:tcW w:w="1136" w:type="dxa"/>
            <w:tcBorders>
              <w:left w:val="single" w:sz="4" w:space="0" w:color="000000"/>
              <w:bottom w:val="single" w:sz="4" w:space="0" w:color="000000"/>
              <w:right w:val="single" w:sz="4" w:space="0" w:color="000000"/>
            </w:tcBorders>
            <w:shd w:val="clear" w:color="auto" w:fill="FFFFFF"/>
          </w:tcPr>
          <w:p w14:paraId="771DDDA2"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5878</w:t>
            </w:r>
          </w:p>
        </w:tc>
        <w:tc>
          <w:tcPr>
            <w:tcW w:w="1835" w:type="dxa"/>
            <w:tcBorders>
              <w:left w:val="single" w:sz="4" w:space="0" w:color="000000"/>
              <w:bottom w:val="single" w:sz="4" w:space="0" w:color="000000"/>
              <w:right w:val="single" w:sz="4" w:space="0" w:color="000000"/>
            </w:tcBorders>
            <w:shd w:val="clear" w:color="auto" w:fill="FFFFFF"/>
          </w:tcPr>
          <w:p w14:paraId="4FCC85DD"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339039999900</w:t>
            </w:r>
          </w:p>
        </w:tc>
        <w:tc>
          <w:tcPr>
            <w:tcW w:w="4614" w:type="dxa"/>
            <w:tcBorders>
              <w:left w:val="single" w:sz="4" w:space="0" w:color="000000"/>
              <w:bottom w:val="single" w:sz="4" w:space="0" w:color="000000"/>
              <w:right w:val="single" w:sz="4" w:space="0" w:color="000000"/>
            </w:tcBorders>
            <w:shd w:val="clear" w:color="auto" w:fill="FFFFFF"/>
          </w:tcPr>
          <w:p w14:paraId="74384C6B"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DEMAIS SERVIÇOS DE TERCEIROS, PESSOA JUR</w:t>
            </w:r>
          </w:p>
        </w:tc>
        <w:tc>
          <w:tcPr>
            <w:tcW w:w="851" w:type="dxa"/>
            <w:tcBorders>
              <w:left w:val="single" w:sz="4" w:space="0" w:color="000000"/>
              <w:bottom w:val="single" w:sz="4" w:space="0" w:color="000000"/>
              <w:right w:val="single" w:sz="4" w:space="0" w:color="000000"/>
            </w:tcBorders>
            <w:shd w:val="clear" w:color="auto" w:fill="FFFFFF"/>
          </w:tcPr>
          <w:p w14:paraId="2ED89C9C"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46FCCA56"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4.500,00</w:t>
            </w:r>
          </w:p>
        </w:tc>
      </w:tr>
      <w:tr w:rsidR="00B14BF0" w:rsidRPr="00FE5475" w14:paraId="645C6DC6" w14:textId="77777777" w:rsidTr="00E1685E">
        <w:tc>
          <w:tcPr>
            <w:tcW w:w="1062" w:type="dxa"/>
            <w:tcBorders>
              <w:left w:val="single" w:sz="4" w:space="0" w:color="000000"/>
              <w:bottom w:val="single" w:sz="4" w:space="0" w:color="000000"/>
              <w:right w:val="single" w:sz="4" w:space="0" w:color="000000"/>
            </w:tcBorders>
            <w:shd w:val="clear" w:color="auto" w:fill="FFFFFF"/>
          </w:tcPr>
          <w:p w14:paraId="5BE5B9D7"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0201</w:t>
            </w:r>
          </w:p>
        </w:tc>
        <w:tc>
          <w:tcPr>
            <w:tcW w:w="1136" w:type="dxa"/>
            <w:tcBorders>
              <w:left w:val="single" w:sz="4" w:space="0" w:color="000000"/>
              <w:bottom w:val="single" w:sz="4" w:space="0" w:color="000000"/>
              <w:right w:val="single" w:sz="4" w:space="0" w:color="000000"/>
            </w:tcBorders>
            <w:shd w:val="clear" w:color="auto" w:fill="FFFFFF"/>
          </w:tcPr>
          <w:p w14:paraId="171747FF"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11145</w:t>
            </w:r>
          </w:p>
        </w:tc>
        <w:tc>
          <w:tcPr>
            <w:tcW w:w="1835" w:type="dxa"/>
            <w:tcBorders>
              <w:left w:val="single" w:sz="4" w:space="0" w:color="000000"/>
              <w:bottom w:val="single" w:sz="4" w:space="0" w:color="000000"/>
              <w:right w:val="single" w:sz="4" w:space="0" w:color="000000"/>
            </w:tcBorders>
            <w:shd w:val="clear" w:color="auto" w:fill="FFFFFF"/>
          </w:tcPr>
          <w:p w14:paraId="7331C1C6"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339039630200</w:t>
            </w:r>
          </w:p>
        </w:tc>
        <w:tc>
          <w:tcPr>
            <w:tcW w:w="4614" w:type="dxa"/>
            <w:tcBorders>
              <w:left w:val="single" w:sz="4" w:space="0" w:color="000000"/>
              <w:bottom w:val="single" w:sz="4" w:space="0" w:color="000000"/>
              <w:right w:val="single" w:sz="4" w:space="0" w:color="000000"/>
            </w:tcBorders>
            <w:shd w:val="clear" w:color="auto" w:fill="FFFFFF"/>
          </w:tcPr>
          <w:p w14:paraId="56E3B55A"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IMPRESSOS PARA A DIVULGAÇÃO DE SERVIÇOS,</w:t>
            </w:r>
          </w:p>
        </w:tc>
        <w:tc>
          <w:tcPr>
            <w:tcW w:w="851" w:type="dxa"/>
            <w:tcBorders>
              <w:left w:val="single" w:sz="4" w:space="0" w:color="000000"/>
              <w:bottom w:val="single" w:sz="4" w:space="0" w:color="000000"/>
              <w:right w:val="single" w:sz="4" w:space="0" w:color="000000"/>
            </w:tcBorders>
            <w:shd w:val="clear" w:color="auto" w:fill="FFFFFF"/>
          </w:tcPr>
          <w:p w14:paraId="78B1113D"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3BEF3F4E"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1.515,00</w:t>
            </w:r>
          </w:p>
        </w:tc>
      </w:tr>
      <w:tr w:rsidR="00B14BF0" w:rsidRPr="00FE5475" w14:paraId="3F336C7C" w14:textId="77777777" w:rsidTr="00E1685E">
        <w:tc>
          <w:tcPr>
            <w:tcW w:w="1062" w:type="dxa"/>
            <w:tcBorders>
              <w:left w:val="single" w:sz="4" w:space="0" w:color="000000"/>
              <w:bottom w:val="single" w:sz="4" w:space="0" w:color="000000"/>
              <w:right w:val="single" w:sz="4" w:space="0" w:color="000000"/>
            </w:tcBorders>
            <w:shd w:val="clear" w:color="auto" w:fill="FFFFFF"/>
          </w:tcPr>
          <w:p w14:paraId="48EC27FC"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0302</w:t>
            </w:r>
          </w:p>
        </w:tc>
        <w:tc>
          <w:tcPr>
            <w:tcW w:w="1136" w:type="dxa"/>
            <w:tcBorders>
              <w:left w:val="single" w:sz="4" w:space="0" w:color="000000"/>
              <w:bottom w:val="single" w:sz="4" w:space="0" w:color="000000"/>
              <w:right w:val="single" w:sz="4" w:space="0" w:color="000000"/>
            </w:tcBorders>
            <w:shd w:val="clear" w:color="auto" w:fill="FFFFFF"/>
          </w:tcPr>
          <w:p w14:paraId="26C6CD55"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13354</w:t>
            </w:r>
          </w:p>
        </w:tc>
        <w:tc>
          <w:tcPr>
            <w:tcW w:w="1835" w:type="dxa"/>
            <w:tcBorders>
              <w:left w:val="single" w:sz="4" w:space="0" w:color="000000"/>
              <w:bottom w:val="single" w:sz="4" w:space="0" w:color="000000"/>
              <w:right w:val="single" w:sz="4" w:space="0" w:color="000000"/>
            </w:tcBorders>
            <w:shd w:val="clear" w:color="auto" w:fill="FFFFFF"/>
          </w:tcPr>
          <w:p w14:paraId="33C0071A"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339039630200</w:t>
            </w:r>
          </w:p>
        </w:tc>
        <w:tc>
          <w:tcPr>
            <w:tcW w:w="4614" w:type="dxa"/>
            <w:tcBorders>
              <w:left w:val="single" w:sz="4" w:space="0" w:color="000000"/>
              <w:bottom w:val="single" w:sz="4" w:space="0" w:color="000000"/>
              <w:right w:val="single" w:sz="4" w:space="0" w:color="000000"/>
            </w:tcBorders>
            <w:shd w:val="clear" w:color="auto" w:fill="FFFFFF"/>
          </w:tcPr>
          <w:p w14:paraId="68DD4663"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IMPRESSOS PARA A DIVULGAÇÃO DE SERVIÇOS,</w:t>
            </w:r>
          </w:p>
        </w:tc>
        <w:tc>
          <w:tcPr>
            <w:tcW w:w="851" w:type="dxa"/>
            <w:tcBorders>
              <w:left w:val="single" w:sz="4" w:space="0" w:color="000000"/>
              <w:bottom w:val="single" w:sz="4" w:space="0" w:color="000000"/>
              <w:right w:val="single" w:sz="4" w:space="0" w:color="000000"/>
            </w:tcBorders>
            <w:shd w:val="clear" w:color="auto" w:fill="FFFFFF"/>
          </w:tcPr>
          <w:p w14:paraId="0BE22AEB"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7E9542DF"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757,50</w:t>
            </w:r>
          </w:p>
        </w:tc>
      </w:tr>
      <w:tr w:rsidR="00B14BF0" w:rsidRPr="00FE5475" w14:paraId="40D3F975" w14:textId="77777777" w:rsidTr="00E1685E">
        <w:tc>
          <w:tcPr>
            <w:tcW w:w="1062" w:type="dxa"/>
            <w:tcBorders>
              <w:left w:val="single" w:sz="4" w:space="0" w:color="000000"/>
              <w:bottom w:val="single" w:sz="4" w:space="0" w:color="000000"/>
              <w:right w:val="single" w:sz="4" w:space="0" w:color="000000"/>
            </w:tcBorders>
            <w:shd w:val="clear" w:color="auto" w:fill="FFFFFF"/>
          </w:tcPr>
          <w:p w14:paraId="32D5941C"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0501</w:t>
            </w:r>
          </w:p>
        </w:tc>
        <w:tc>
          <w:tcPr>
            <w:tcW w:w="1136" w:type="dxa"/>
            <w:tcBorders>
              <w:left w:val="single" w:sz="4" w:space="0" w:color="000000"/>
              <w:bottom w:val="single" w:sz="4" w:space="0" w:color="000000"/>
              <w:right w:val="single" w:sz="4" w:space="0" w:color="000000"/>
            </w:tcBorders>
            <w:shd w:val="clear" w:color="auto" w:fill="FFFFFF"/>
          </w:tcPr>
          <w:p w14:paraId="469FBF74"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13372</w:t>
            </w:r>
          </w:p>
        </w:tc>
        <w:tc>
          <w:tcPr>
            <w:tcW w:w="1835" w:type="dxa"/>
            <w:tcBorders>
              <w:left w:val="single" w:sz="4" w:space="0" w:color="000000"/>
              <w:bottom w:val="single" w:sz="4" w:space="0" w:color="000000"/>
              <w:right w:val="single" w:sz="4" w:space="0" w:color="000000"/>
            </w:tcBorders>
            <w:shd w:val="clear" w:color="auto" w:fill="FFFFFF"/>
          </w:tcPr>
          <w:p w14:paraId="79809157"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339039630200</w:t>
            </w:r>
          </w:p>
        </w:tc>
        <w:tc>
          <w:tcPr>
            <w:tcW w:w="4614" w:type="dxa"/>
            <w:tcBorders>
              <w:left w:val="single" w:sz="4" w:space="0" w:color="000000"/>
              <w:bottom w:val="single" w:sz="4" w:space="0" w:color="000000"/>
              <w:right w:val="single" w:sz="4" w:space="0" w:color="000000"/>
            </w:tcBorders>
            <w:shd w:val="clear" w:color="auto" w:fill="FFFFFF"/>
          </w:tcPr>
          <w:p w14:paraId="5454AC64"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IMPRESSOS PARA A DIVULGAÇÃO DE SERVIÇOS,</w:t>
            </w:r>
          </w:p>
        </w:tc>
        <w:tc>
          <w:tcPr>
            <w:tcW w:w="851" w:type="dxa"/>
            <w:tcBorders>
              <w:left w:val="single" w:sz="4" w:space="0" w:color="000000"/>
              <w:bottom w:val="single" w:sz="4" w:space="0" w:color="000000"/>
              <w:right w:val="single" w:sz="4" w:space="0" w:color="000000"/>
            </w:tcBorders>
            <w:shd w:val="clear" w:color="auto" w:fill="FFFFFF"/>
          </w:tcPr>
          <w:p w14:paraId="4F6666D9"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2684699A"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2.020,00</w:t>
            </w:r>
          </w:p>
        </w:tc>
      </w:tr>
      <w:tr w:rsidR="00B14BF0" w:rsidRPr="00FE5475" w14:paraId="17EF6EE3" w14:textId="77777777" w:rsidTr="00E1685E">
        <w:tc>
          <w:tcPr>
            <w:tcW w:w="1062" w:type="dxa"/>
            <w:tcBorders>
              <w:left w:val="single" w:sz="4" w:space="0" w:color="000000"/>
              <w:bottom w:val="single" w:sz="4" w:space="0" w:color="000000"/>
              <w:right w:val="single" w:sz="4" w:space="0" w:color="000000"/>
            </w:tcBorders>
            <w:shd w:val="clear" w:color="auto" w:fill="FFFFFF"/>
          </w:tcPr>
          <w:p w14:paraId="1F15E668"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0605</w:t>
            </w:r>
          </w:p>
        </w:tc>
        <w:tc>
          <w:tcPr>
            <w:tcW w:w="1136" w:type="dxa"/>
            <w:tcBorders>
              <w:left w:val="single" w:sz="4" w:space="0" w:color="000000"/>
              <w:bottom w:val="single" w:sz="4" w:space="0" w:color="000000"/>
              <w:right w:val="single" w:sz="4" w:space="0" w:color="000000"/>
            </w:tcBorders>
            <w:shd w:val="clear" w:color="auto" w:fill="FFFFFF"/>
          </w:tcPr>
          <w:p w14:paraId="2634E2A6"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13427</w:t>
            </w:r>
          </w:p>
        </w:tc>
        <w:tc>
          <w:tcPr>
            <w:tcW w:w="1835" w:type="dxa"/>
            <w:tcBorders>
              <w:left w:val="single" w:sz="4" w:space="0" w:color="000000"/>
              <w:bottom w:val="single" w:sz="4" w:space="0" w:color="000000"/>
              <w:right w:val="single" w:sz="4" w:space="0" w:color="000000"/>
            </w:tcBorders>
            <w:shd w:val="clear" w:color="auto" w:fill="FFFFFF"/>
          </w:tcPr>
          <w:p w14:paraId="55E7BCFD"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339039630200</w:t>
            </w:r>
          </w:p>
        </w:tc>
        <w:tc>
          <w:tcPr>
            <w:tcW w:w="4614" w:type="dxa"/>
            <w:tcBorders>
              <w:left w:val="single" w:sz="4" w:space="0" w:color="000000"/>
              <w:bottom w:val="single" w:sz="4" w:space="0" w:color="000000"/>
              <w:right w:val="single" w:sz="4" w:space="0" w:color="000000"/>
            </w:tcBorders>
            <w:shd w:val="clear" w:color="auto" w:fill="FFFFFF"/>
          </w:tcPr>
          <w:p w14:paraId="364A2913"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IMPRESSOS PARA A DIVULGAÇÃO DE SERVIÇOS,</w:t>
            </w:r>
          </w:p>
        </w:tc>
        <w:tc>
          <w:tcPr>
            <w:tcW w:w="851" w:type="dxa"/>
            <w:tcBorders>
              <w:left w:val="single" w:sz="4" w:space="0" w:color="000000"/>
              <w:bottom w:val="single" w:sz="4" w:space="0" w:color="000000"/>
              <w:right w:val="single" w:sz="4" w:space="0" w:color="000000"/>
            </w:tcBorders>
            <w:shd w:val="clear" w:color="auto" w:fill="FFFFFF"/>
          </w:tcPr>
          <w:p w14:paraId="56169EB5"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303</w:t>
            </w:r>
          </w:p>
        </w:tc>
        <w:tc>
          <w:tcPr>
            <w:tcW w:w="1134" w:type="dxa"/>
            <w:tcBorders>
              <w:left w:val="single" w:sz="4" w:space="0" w:color="000000"/>
              <w:bottom w:val="single" w:sz="4" w:space="0" w:color="000000"/>
              <w:right w:val="single" w:sz="4" w:space="0" w:color="000000"/>
            </w:tcBorders>
            <w:shd w:val="clear" w:color="auto" w:fill="FFFFFF"/>
          </w:tcPr>
          <w:p w14:paraId="3CD379AB"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252,50</w:t>
            </w:r>
          </w:p>
        </w:tc>
      </w:tr>
      <w:tr w:rsidR="00B14BF0" w:rsidRPr="00FE5475" w14:paraId="49C284AA" w14:textId="77777777" w:rsidTr="00E1685E">
        <w:tc>
          <w:tcPr>
            <w:tcW w:w="1062" w:type="dxa"/>
            <w:tcBorders>
              <w:left w:val="single" w:sz="4" w:space="0" w:color="000000"/>
              <w:bottom w:val="single" w:sz="4" w:space="0" w:color="000000"/>
              <w:right w:val="single" w:sz="4" w:space="0" w:color="000000"/>
            </w:tcBorders>
            <w:shd w:val="clear" w:color="auto" w:fill="FFFFFF"/>
          </w:tcPr>
          <w:p w14:paraId="577DC52B"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0702</w:t>
            </w:r>
          </w:p>
        </w:tc>
        <w:tc>
          <w:tcPr>
            <w:tcW w:w="1136" w:type="dxa"/>
            <w:tcBorders>
              <w:left w:val="single" w:sz="4" w:space="0" w:color="000000"/>
              <w:bottom w:val="single" w:sz="4" w:space="0" w:color="000000"/>
              <w:right w:val="single" w:sz="4" w:space="0" w:color="000000"/>
            </w:tcBorders>
            <w:shd w:val="clear" w:color="auto" w:fill="FFFFFF"/>
          </w:tcPr>
          <w:p w14:paraId="0F01E023"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13459</w:t>
            </w:r>
          </w:p>
        </w:tc>
        <w:tc>
          <w:tcPr>
            <w:tcW w:w="1835" w:type="dxa"/>
            <w:tcBorders>
              <w:left w:val="single" w:sz="4" w:space="0" w:color="000000"/>
              <w:bottom w:val="single" w:sz="4" w:space="0" w:color="000000"/>
              <w:right w:val="single" w:sz="4" w:space="0" w:color="000000"/>
            </w:tcBorders>
            <w:shd w:val="clear" w:color="auto" w:fill="FFFFFF"/>
          </w:tcPr>
          <w:p w14:paraId="56004633"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339039630200</w:t>
            </w:r>
          </w:p>
        </w:tc>
        <w:tc>
          <w:tcPr>
            <w:tcW w:w="4614" w:type="dxa"/>
            <w:tcBorders>
              <w:left w:val="single" w:sz="4" w:space="0" w:color="000000"/>
              <w:bottom w:val="single" w:sz="4" w:space="0" w:color="000000"/>
              <w:right w:val="single" w:sz="4" w:space="0" w:color="000000"/>
            </w:tcBorders>
            <w:shd w:val="clear" w:color="auto" w:fill="FFFFFF"/>
          </w:tcPr>
          <w:p w14:paraId="6392082A"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IMPRESSOS PARA A DIVULGAÇÃO DE SERVIÇOS,</w:t>
            </w:r>
          </w:p>
        </w:tc>
        <w:tc>
          <w:tcPr>
            <w:tcW w:w="851" w:type="dxa"/>
            <w:tcBorders>
              <w:left w:val="single" w:sz="4" w:space="0" w:color="000000"/>
              <w:bottom w:val="single" w:sz="4" w:space="0" w:color="000000"/>
              <w:right w:val="single" w:sz="4" w:space="0" w:color="000000"/>
            </w:tcBorders>
            <w:shd w:val="clear" w:color="auto" w:fill="FFFFFF"/>
          </w:tcPr>
          <w:p w14:paraId="745013D6"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3F15FE1D"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7.638,50</w:t>
            </w:r>
          </w:p>
        </w:tc>
      </w:tr>
      <w:tr w:rsidR="00B14BF0" w:rsidRPr="00FE5475" w14:paraId="101474AC" w14:textId="77777777" w:rsidTr="00E1685E">
        <w:tc>
          <w:tcPr>
            <w:tcW w:w="1062" w:type="dxa"/>
            <w:tcBorders>
              <w:left w:val="single" w:sz="4" w:space="0" w:color="000000"/>
              <w:bottom w:val="single" w:sz="4" w:space="0" w:color="000000"/>
              <w:right w:val="single" w:sz="4" w:space="0" w:color="000000"/>
            </w:tcBorders>
            <w:shd w:val="clear" w:color="auto" w:fill="FFFFFF"/>
          </w:tcPr>
          <w:p w14:paraId="46683756"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0702</w:t>
            </w:r>
          </w:p>
        </w:tc>
        <w:tc>
          <w:tcPr>
            <w:tcW w:w="1136" w:type="dxa"/>
            <w:tcBorders>
              <w:left w:val="single" w:sz="4" w:space="0" w:color="000000"/>
              <w:bottom w:val="single" w:sz="4" w:space="0" w:color="000000"/>
              <w:right w:val="single" w:sz="4" w:space="0" w:color="000000"/>
            </w:tcBorders>
            <w:shd w:val="clear" w:color="auto" w:fill="FFFFFF"/>
          </w:tcPr>
          <w:p w14:paraId="271FC652"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13460</w:t>
            </w:r>
          </w:p>
        </w:tc>
        <w:tc>
          <w:tcPr>
            <w:tcW w:w="1835" w:type="dxa"/>
            <w:tcBorders>
              <w:left w:val="single" w:sz="4" w:space="0" w:color="000000"/>
              <w:bottom w:val="single" w:sz="4" w:space="0" w:color="000000"/>
              <w:right w:val="single" w:sz="4" w:space="0" w:color="000000"/>
            </w:tcBorders>
            <w:shd w:val="clear" w:color="auto" w:fill="FFFFFF"/>
          </w:tcPr>
          <w:p w14:paraId="0907F6BC"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339039630200</w:t>
            </w:r>
          </w:p>
        </w:tc>
        <w:tc>
          <w:tcPr>
            <w:tcW w:w="4614" w:type="dxa"/>
            <w:tcBorders>
              <w:left w:val="single" w:sz="4" w:space="0" w:color="000000"/>
              <w:bottom w:val="single" w:sz="4" w:space="0" w:color="000000"/>
              <w:right w:val="single" w:sz="4" w:space="0" w:color="000000"/>
            </w:tcBorders>
            <w:shd w:val="clear" w:color="auto" w:fill="FFFFFF"/>
          </w:tcPr>
          <w:p w14:paraId="11912D97"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IMPRESSOS PARA A DIVULGAÇÃO DE SERVIÇOS,</w:t>
            </w:r>
          </w:p>
        </w:tc>
        <w:tc>
          <w:tcPr>
            <w:tcW w:w="851" w:type="dxa"/>
            <w:tcBorders>
              <w:left w:val="single" w:sz="4" w:space="0" w:color="000000"/>
              <w:bottom w:val="single" w:sz="4" w:space="0" w:color="000000"/>
              <w:right w:val="single" w:sz="4" w:space="0" w:color="000000"/>
            </w:tcBorders>
            <w:shd w:val="clear" w:color="auto" w:fill="FFFFFF"/>
          </w:tcPr>
          <w:p w14:paraId="098EC28A"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44C9E2F4"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5.050,00</w:t>
            </w:r>
          </w:p>
        </w:tc>
      </w:tr>
      <w:tr w:rsidR="00B14BF0" w:rsidRPr="00FE5475" w14:paraId="11E9E28E" w14:textId="77777777" w:rsidTr="00E1685E">
        <w:tc>
          <w:tcPr>
            <w:tcW w:w="1062" w:type="dxa"/>
            <w:tcBorders>
              <w:left w:val="single" w:sz="4" w:space="0" w:color="000000"/>
              <w:bottom w:val="single" w:sz="4" w:space="0" w:color="000000"/>
              <w:right w:val="single" w:sz="4" w:space="0" w:color="000000"/>
            </w:tcBorders>
            <w:shd w:val="clear" w:color="auto" w:fill="FFFFFF"/>
          </w:tcPr>
          <w:p w14:paraId="7BCCAFA4"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0702</w:t>
            </w:r>
          </w:p>
        </w:tc>
        <w:tc>
          <w:tcPr>
            <w:tcW w:w="1136" w:type="dxa"/>
            <w:tcBorders>
              <w:left w:val="single" w:sz="4" w:space="0" w:color="000000"/>
              <w:bottom w:val="single" w:sz="4" w:space="0" w:color="000000"/>
              <w:right w:val="single" w:sz="4" w:space="0" w:color="000000"/>
            </w:tcBorders>
            <w:shd w:val="clear" w:color="auto" w:fill="FFFFFF"/>
          </w:tcPr>
          <w:p w14:paraId="767B1984"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13461</w:t>
            </w:r>
          </w:p>
        </w:tc>
        <w:tc>
          <w:tcPr>
            <w:tcW w:w="1835" w:type="dxa"/>
            <w:tcBorders>
              <w:left w:val="single" w:sz="4" w:space="0" w:color="000000"/>
              <w:bottom w:val="single" w:sz="4" w:space="0" w:color="000000"/>
              <w:right w:val="single" w:sz="4" w:space="0" w:color="000000"/>
            </w:tcBorders>
            <w:shd w:val="clear" w:color="auto" w:fill="FFFFFF"/>
          </w:tcPr>
          <w:p w14:paraId="6B8ECF5E"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339039630200</w:t>
            </w:r>
          </w:p>
        </w:tc>
        <w:tc>
          <w:tcPr>
            <w:tcW w:w="4614" w:type="dxa"/>
            <w:tcBorders>
              <w:left w:val="single" w:sz="4" w:space="0" w:color="000000"/>
              <w:bottom w:val="single" w:sz="4" w:space="0" w:color="000000"/>
              <w:right w:val="single" w:sz="4" w:space="0" w:color="000000"/>
            </w:tcBorders>
            <w:shd w:val="clear" w:color="auto" w:fill="FFFFFF"/>
          </w:tcPr>
          <w:p w14:paraId="60B63113"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IMPRESSOS PARA A DIVULGAÇÃO DE SERVIÇOS,</w:t>
            </w:r>
          </w:p>
        </w:tc>
        <w:tc>
          <w:tcPr>
            <w:tcW w:w="851" w:type="dxa"/>
            <w:tcBorders>
              <w:left w:val="single" w:sz="4" w:space="0" w:color="000000"/>
              <w:bottom w:val="single" w:sz="4" w:space="0" w:color="000000"/>
              <w:right w:val="single" w:sz="4" w:space="0" w:color="000000"/>
            </w:tcBorders>
            <w:shd w:val="clear" w:color="auto" w:fill="FFFFFF"/>
          </w:tcPr>
          <w:p w14:paraId="48857D58"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442671D5"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1.010,00</w:t>
            </w:r>
          </w:p>
        </w:tc>
      </w:tr>
      <w:tr w:rsidR="00B14BF0" w:rsidRPr="00FE5475" w14:paraId="7956F53C" w14:textId="77777777" w:rsidTr="00E1685E">
        <w:tc>
          <w:tcPr>
            <w:tcW w:w="1062" w:type="dxa"/>
            <w:tcBorders>
              <w:left w:val="single" w:sz="4" w:space="0" w:color="000000"/>
              <w:bottom w:val="single" w:sz="4" w:space="0" w:color="000000"/>
              <w:right w:val="single" w:sz="4" w:space="0" w:color="000000"/>
            </w:tcBorders>
            <w:shd w:val="clear" w:color="auto" w:fill="FFFFFF"/>
          </w:tcPr>
          <w:p w14:paraId="54A523D2"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0901</w:t>
            </w:r>
          </w:p>
        </w:tc>
        <w:tc>
          <w:tcPr>
            <w:tcW w:w="1136" w:type="dxa"/>
            <w:tcBorders>
              <w:left w:val="single" w:sz="4" w:space="0" w:color="000000"/>
              <w:bottom w:val="single" w:sz="4" w:space="0" w:color="000000"/>
              <w:right w:val="single" w:sz="4" w:space="0" w:color="000000"/>
            </w:tcBorders>
            <w:shd w:val="clear" w:color="auto" w:fill="FFFFFF"/>
          </w:tcPr>
          <w:p w14:paraId="5E5C1F01"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13464</w:t>
            </w:r>
          </w:p>
        </w:tc>
        <w:tc>
          <w:tcPr>
            <w:tcW w:w="1835" w:type="dxa"/>
            <w:tcBorders>
              <w:left w:val="single" w:sz="4" w:space="0" w:color="000000"/>
              <w:bottom w:val="single" w:sz="4" w:space="0" w:color="000000"/>
              <w:right w:val="single" w:sz="4" w:space="0" w:color="000000"/>
            </w:tcBorders>
            <w:shd w:val="clear" w:color="auto" w:fill="FFFFFF"/>
          </w:tcPr>
          <w:p w14:paraId="0F1E62E6"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339039630200</w:t>
            </w:r>
          </w:p>
        </w:tc>
        <w:tc>
          <w:tcPr>
            <w:tcW w:w="4614" w:type="dxa"/>
            <w:tcBorders>
              <w:left w:val="single" w:sz="4" w:space="0" w:color="000000"/>
              <w:bottom w:val="single" w:sz="4" w:space="0" w:color="000000"/>
              <w:right w:val="single" w:sz="4" w:space="0" w:color="000000"/>
            </w:tcBorders>
            <w:shd w:val="clear" w:color="auto" w:fill="FFFFFF"/>
          </w:tcPr>
          <w:p w14:paraId="1BC4DCDC"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IMPRESSOS PARA A DIVULGAÇÃO DE SERVIÇOS,</w:t>
            </w:r>
          </w:p>
        </w:tc>
        <w:tc>
          <w:tcPr>
            <w:tcW w:w="851" w:type="dxa"/>
            <w:tcBorders>
              <w:left w:val="single" w:sz="4" w:space="0" w:color="000000"/>
              <w:bottom w:val="single" w:sz="4" w:space="0" w:color="000000"/>
              <w:right w:val="single" w:sz="4" w:space="0" w:color="000000"/>
            </w:tcBorders>
            <w:shd w:val="clear" w:color="auto" w:fill="FFFFFF"/>
          </w:tcPr>
          <w:p w14:paraId="6A59AC73"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0D39B164"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252,50</w:t>
            </w:r>
          </w:p>
        </w:tc>
      </w:tr>
      <w:tr w:rsidR="00B14BF0" w:rsidRPr="00FE5475" w14:paraId="364D85FA" w14:textId="77777777" w:rsidTr="00E1685E">
        <w:tc>
          <w:tcPr>
            <w:tcW w:w="1062" w:type="dxa"/>
            <w:tcBorders>
              <w:left w:val="single" w:sz="4" w:space="0" w:color="000000"/>
              <w:bottom w:val="single" w:sz="4" w:space="0" w:color="000000"/>
              <w:right w:val="single" w:sz="4" w:space="0" w:color="000000"/>
            </w:tcBorders>
            <w:shd w:val="clear" w:color="auto" w:fill="FFFFFF"/>
          </w:tcPr>
          <w:p w14:paraId="180AE993"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1001</w:t>
            </w:r>
          </w:p>
        </w:tc>
        <w:tc>
          <w:tcPr>
            <w:tcW w:w="1136" w:type="dxa"/>
            <w:tcBorders>
              <w:left w:val="single" w:sz="4" w:space="0" w:color="000000"/>
              <w:bottom w:val="single" w:sz="4" w:space="0" w:color="000000"/>
              <w:right w:val="single" w:sz="4" w:space="0" w:color="000000"/>
            </w:tcBorders>
            <w:shd w:val="clear" w:color="auto" w:fill="FFFFFF"/>
          </w:tcPr>
          <w:p w14:paraId="75AF59BB"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13469</w:t>
            </w:r>
          </w:p>
        </w:tc>
        <w:tc>
          <w:tcPr>
            <w:tcW w:w="1835" w:type="dxa"/>
            <w:tcBorders>
              <w:left w:val="single" w:sz="4" w:space="0" w:color="000000"/>
              <w:bottom w:val="single" w:sz="4" w:space="0" w:color="000000"/>
              <w:right w:val="single" w:sz="4" w:space="0" w:color="000000"/>
            </w:tcBorders>
            <w:shd w:val="clear" w:color="auto" w:fill="FFFFFF"/>
          </w:tcPr>
          <w:p w14:paraId="63125703"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339039630200</w:t>
            </w:r>
          </w:p>
        </w:tc>
        <w:tc>
          <w:tcPr>
            <w:tcW w:w="4614" w:type="dxa"/>
            <w:tcBorders>
              <w:left w:val="single" w:sz="4" w:space="0" w:color="000000"/>
              <w:bottom w:val="single" w:sz="4" w:space="0" w:color="000000"/>
              <w:right w:val="single" w:sz="4" w:space="0" w:color="000000"/>
            </w:tcBorders>
            <w:shd w:val="clear" w:color="auto" w:fill="FFFFFF"/>
          </w:tcPr>
          <w:p w14:paraId="51A10680"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IMPRESSOS PARA A DIVULGAÇÃO DE SERVIÇOS,</w:t>
            </w:r>
          </w:p>
        </w:tc>
        <w:tc>
          <w:tcPr>
            <w:tcW w:w="851" w:type="dxa"/>
            <w:tcBorders>
              <w:left w:val="single" w:sz="4" w:space="0" w:color="000000"/>
              <w:bottom w:val="single" w:sz="4" w:space="0" w:color="000000"/>
              <w:right w:val="single" w:sz="4" w:space="0" w:color="000000"/>
            </w:tcBorders>
            <w:shd w:val="clear" w:color="auto" w:fill="FFFFFF"/>
          </w:tcPr>
          <w:p w14:paraId="2983325F"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29302022"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2.351,50</w:t>
            </w:r>
          </w:p>
        </w:tc>
      </w:tr>
      <w:tr w:rsidR="00B14BF0" w:rsidRPr="00FE5475" w14:paraId="64EF2FF5" w14:textId="77777777" w:rsidTr="00E1685E">
        <w:tc>
          <w:tcPr>
            <w:tcW w:w="1062" w:type="dxa"/>
            <w:tcBorders>
              <w:left w:val="single" w:sz="4" w:space="0" w:color="000000"/>
              <w:bottom w:val="single" w:sz="4" w:space="0" w:color="000000"/>
              <w:right w:val="single" w:sz="4" w:space="0" w:color="000000"/>
            </w:tcBorders>
            <w:shd w:val="clear" w:color="auto" w:fill="FFFFFF"/>
          </w:tcPr>
          <w:p w14:paraId="5719A88D"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1004</w:t>
            </w:r>
          </w:p>
        </w:tc>
        <w:tc>
          <w:tcPr>
            <w:tcW w:w="1136" w:type="dxa"/>
            <w:tcBorders>
              <w:left w:val="single" w:sz="4" w:space="0" w:color="000000"/>
              <w:bottom w:val="single" w:sz="4" w:space="0" w:color="000000"/>
              <w:right w:val="single" w:sz="4" w:space="0" w:color="000000"/>
            </w:tcBorders>
            <w:shd w:val="clear" w:color="auto" w:fill="FFFFFF"/>
          </w:tcPr>
          <w:p w14:paraId="0E64162C"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13476</w:t>
            </w:r>
          </w:p>
        </w:tc>
        <w:tc>
          <w:tcPr>
            <w:tcW w:w="1835" w:type="dxa"/>
            <w:tcBorders>
              <w:left w:val="single" w:sz="4" w:space="0" w:color="000000"/>
              <w:bottom w:val="single" w:sz="4" w:space="0" w:color="000000"/>
              <w:right w:val="single" w:sz="4" w:space="0" w:color="000000"/>
            </w:tcBorders>
            <w:shd w:val="clear" w:color="auto" w:fill="FFFFFF"/>
          </w:tcPr>
          <w:p w14:paraId="30B34D82"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339039630200</w:t>
            </w:r>
          </w:p>
        </w:tc>
        <w:tc>
          <w:tcPr>
            <w:tcW w:w="4614" w:type="dxa"/>
            <w:tcBorders>
              <w:left w:val="single" w:sz="4" w:space="0" w:color="000000"/>
              <w:bottom w:val="single" w:sz="4" w:space="0" w:color="000000"/>
              <w:right w:val="single" w:sz="4" w:space="0" w:color="000000"/>
            </w:tcBorders>
            <w:shd w:val="clear" w:color="auto" w:fill="FFFFFF"/>
          </w:tcPr>
          <w:p w14:paraId="69B13E8E"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IMPRESSOS PARA A DIVULGAÇÃO DE SERVIÇOS,</w:t>
            </w:r>
          </w:p>
        </w:tc>
        <w:tc>
          <w:tcPr>
            <w:tcW w:w="851" w:type="dxa"/>
            <w:tcBorders>
              <w:left w:val="single" w:sz="4" w:space="0" w:color="000000"/>
              <w:bottom w:val="single" w:sz="4" w:space="0" w:color="000000"/>
              <w:right w:val="single" w:sz="4" w:space="0" w:color="000000"/>
            </w:tcBorders>
            <w:shd w:val="clear" w:color="auto" w:fill="FFFFFF"/>
          </w:tcPr>
          <w:p w14:paraId="4FB9AE9E"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216CC5DB"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2.301,00</w:t>
            </w:r>
          </w:p>
        </w:tc>
      </w:tr>
      <w:tr w:rsidR="00B14BF0" w:rsidRPr="00FE5475" w14:paraId="52097A8A" w14:textId="77777777" w:rsidTr="00E1685E">
        <w:tc>
          <w:tcPr>
            <w:tcW w:w="1062" w:type="dxa"/>
            <w:tcBorders>
              <w:left w:val="single" w:sz="4" w:space="0" w:color="000000"/>
              <w:bottom w:val="single" w:sz="4" w:space="0" w:color="000000"/>
              <w:right w:val="single" w:sz="4" w:space="0" w:color="000000"/>
            </w:tcBorders>
            <w:shd w:val="clear" w:color="auto" w:fill="FFFFFF"/>
          </w:tcPr>
          <w:p w14:paraId="470FBC32"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1201</w:t>
            </w:r>
          </w:p>
        </w:tc>
        <w:tc>
          <w:tcPr>
            <w:tcW w:w="1136" w:type="dxa"/>
            <w:tcBorders>
              <w:left w:val="single" w:sz="4" w:space="0" w:color="000000"/>
              <w:bottom w:val="single" w:sz="4" w:space="0" w:color="000000"/>
              <w:right w:val="single" w:sz="4" w:space="0" w:color="000000"/>
            </w:tcBorders>
            <w:shd w:val="clear" w:color="auto" w:fill="FFFFFF"/>
          </w:tcPr>
          <w:p w14:paraId="41B39D1C"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13490</w:t>
            </w:r>
          </w:p>
        </w:tc>
        <w:tc>
          <w:tcPr>
            <w:tcW w:w="1835" w:type="dxa"/>
            <w:tcBorders>
              <w:left w:val="single" w:sz="4" w:space="0" w:color="000000"/>
              <w:bottom w:val="single" w:sz="4" w:space="0" w:color="000000"/>
              <w:right w:val="single" w:sz="4" w:space="0" w:color="000000"/>
            </w:tcBorders>
            <w:shd w:val="clear" w:color="auto" w:fill="FFFFFF"/>
          </w:tcPr>
          <w:p w14:paraId="229F17EF"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339039630200</w:t>
            </w:r>
          </w:p>
        </w:tc>
        <w:tc>
          <w:tcPr>
            <w:tcW w:w="4614" w:type="dxa"/>
            <w:tcBorders>
              <w:left w:val="single" w:sz="4" w:space="0" w:color="000000"/>
              <w:bottom w:val="single" w:sz="4" w:space="0" w:color="000000"/>
              <w:right w:val="single" w:sz="4" w:space="0" w:color="000000"/>
            </w:tcBorders>
            <w:shd w:val="clear" w:color="auto" w:fill="FFFFFF"/>
          </w:tcPr>
          <w:p w14:paraId="4C6600B8"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IMPRESSOS PARA A DIVULGAÇÃO DE SERVIÇOS,</w:t>
            </w:r>
          </w:p>
        </w:tc>
        <w:tc>
          <w:tcPr>
            <w:tcW w:w="851" w:type="dxa"/>
            <w:tcBorders>
              <w:left w:val="single" w:sz="4" w:space="0" w:color="000000"/>
              <w:bottom w:val="single" w:sz="4" w:space="0" w:color="000000"/>
              <w:right w:val="single" w:sz="4" w:space="0" w:color="000000"/>
            </w:tcBorders>
            <w:shd w:val="clear" w:color="auto" w:fill="FFFFFF"/>
          </w:tcPr>
          <w:p w14:paraId="003664F8"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41CC3491"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252,50</w:t>
            </w:r>
          </w:p>
        </w:tc>
      </w:tr>
      <w:tr w:rsidR="00B14BF0" w:rsidRPr="00FE5475" w14:paraId="211F26D1" w14:textId="77777777" w:rsidTr="00E1685E">
        <w:tc>
          <w:tcPr>
            <w:tcW w:w="1062" w:type="dxa"/>
            <w:tcBorders>
              <w:left w:val="single" w:sz="4" w:space="0" w:color="000000"/>
              <w:bottom w:val="single" w:sz="4" w:space="0" w:color="000000"/>
              <w:right w:val="single" w:sz="4" w:space="0" w:color="000000"/>
            </w:tcBorders>
            <w:shd w:val="clear" w:color="auto" w:fill="FFFFFF"/>
          </w:tcPr>
          <w:p w14:paraId="50AEDC85"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1501</w:t>
            </w:r>
          </w:p>
        </w:tc>
        <w:tc>
          <w:tcPr>
            <w:tcW w:w="1136" w:type="dxa"/>
            <w:tcBorders>
              <w:left w:val="single" w:sz="4" w:space="0" w:color="000000"/>
              <w:bottom w:val="single" w:sz="4" w:space="0" w:color="000000"/>
              <w:right w:val="single" w:sz="4" w:space="0" w:color="000000"/>
            </w:tcBorders>
            <w:shd w:val="clear" w:color="auto" w:fill="FFFFFF"/>
          </w:tcPr>
          <w:p w14:paraId="5F4EB2BB"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13507</w:t>
            </w:r>
          </w:p>
        </w:tc>
        <w:tc>
          <w:tcPr>
            <w:tcW w:w="1835" w:type="dxa"/>
            <w:tcBorders>
              <w:left w:val="single" w:sz="4" w:space="0" w:color="000000"/>
              <w:bottom w:val="single" w:sz="4" w:space="0" w:color="000000"/>
              <w:right w:val="single" w:sz="4" w:space="0" w:color="000000"/>
            </w:tcBorders>
            <w:shd w:val="clear" w:color="auto" w:fill="FFFFFF"/>
          </w:tcPr>
          <w:p w14:paraId="692B96A8"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339039630200</w:t>
            </w:r>
          </w:p>
        </w:tc>
        <w:tc>
          <w:tcPr>
            <w:tcW w:w="4614" w:type="dxa"/>
            <w:tcBorders>
              <w:left w:val="single" w:sz="4" w:space="0" w:color="000000"/>
              <w:bottom w:val="single" w:sz="4" w:space="0" w:color="000000"/>
              <w:right w:val="single" w:sz="4" w:space="0" w:color="000000"/>
            </w:tcBorders>
            <w:shd w:val="clear" w:color="auto" w:fill="FFFFFF"/>
          </w:tcPr>
          <w:p w14:paraId="483FAC5B"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IMPRESSOS PARA A DIVULGAÇÃO DE SERVIÇOS,</w:t>
            </w:r>
          </w:p>
        </w:tc>
        <w:tc>
          <w:tcPr>
            <w:tcW w:w="851" w:type="dxa"/>
            <w:tcBorders>
              <w:left w:val="single" w:sz="4" w:space="0" w:color="000000"/>
              <w:bottom w:val="single" w:sz="4" w:space="0" w:color="000000"/>
              <w:right w:val="single" w:sz="4" w:space="0" w:color="000000"/>
            </w:tcBorders>
            <w:shd w:val="clear" w:color="auto" w:fill="FFFFFF"/>
          </w:tcPr>
          <w:p w14:paraId="4DC40C87"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934</w:t>
            </w:r>
          </w:p>
        </w:tc>
        <w:tc>
          <w:tcPr>
            <w:tcW w:w="1134" w:type="dxa"/>
            <w:tcBorders>
              <w:left w:val="single" w:sz="4" w:space="0" w:color="000000"/>
              <w:bottom w:val="single" w:sz="4" w:space="0" w:color="000000"/>
              <w:right w:val="single" w:sz="4" w:space="0" w:color="000000"/>
            </w:tcBorders>
            <w:shd w:val="clear" w:color="auto" w:fill="FFFFFF"/>
          </w:tcPr>
          <w:p w14:paraId="75217F57"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527,50</w:t>
            </w:r>
          </w:p>
        </w:tc>
      </w:tr>
      <w:tr w:rsidR="00B14BF0" w:rsidRPr="00FE5475" w14:paraId="450171B1" w14:textId="77777777" w:rsidTr="00E1685E">
        <w:tc>
          <w:tcPr>
            <w:tcW w:w="1062" w:type="dxa"/>
            <w:tcBorders>
              <w:left w:val="single" w:sz="4" w:space="0" w:color="000000"/>
              <w:bottom w:val="single" w:sz="4" w:space="0" w:color="000000"/>
              <w:right w:val="single" w:sz="4" w:space="0" w:color="000000"/>
            </w:tcBorders>
            <w:shd w:val="clear" w:color="auto" w:fill="FFFFFF"/>
          </w:tcPr>
          <w:p w14:paraId="4320DD4B"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1801</w:t>
            </w:r>
          </w:p>
        </w:tc>
        <w:tc>
          <w:tcPr>
            <w:tcW w:w="1136" w:type="dxa"/>
            <w:tcBorders>
              <w:left w:val="single" w:sz="4" w:space="0" w:color="000000"/>
              <w:bottom w:val="single" w:sz="4" w:space="0" w:color="000000"/>
              <w:right w:val="single" w:sz="4" w:space="0" w:color="000000"/>
            </w:tcBorders>
            <w:shd w:val="clear" w:color="auto" w:fill="FFFFFF"/>
          </w:tcPr>
          <w:p w14:paraId="5ED65704"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13531</w:t>
            </w:r>
          </w:p>
        </w:tc>
        <w:tc>
          <w:tcPr>
            <w:tcW w:w="1835" w:type="dxa"/>
            <w:tcBorders>
              <w:left w:val="single" w:sz="4" w:space="0" w:color="000000"/>
              <w:bottom w:val="single" w:sz="4" w:space="0" w:color="000000"/>
              <w:right w:val="single" w:sz="4" w:space="0" w:color="000000"/>
            </w:tcBorders>
            <w:shd w:val="clear" w:color="auto" w:fill="FFFFFF"/>
          </w:tcPr>
          <w:p w14:paraId="5FD52D50"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339039630200</w:t>
            </w:r>
          </w:p>
        </w:tc>
        <w:tc>
          <w:tcPr>
            <w:tcW w:w="4614" w:type="dxa"/>
            <w:tcBorders>
              <w:left w:val="single" w:sz="4" w:space="0" w:color="000000"/>
              <w:bottom w:val="single" w:sz="4" w:space="0" w:color="000000"/>
              <w:right w:val="single" w:sz="4" w:space="0" w:color="000000"/>
            </w:tcBorders>
            <w:shd w:val="clear" w:color="auto" w:fill="FFFFFF"/>
          </w:tcPr>
          <w:p w14:paraId="10382F61"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IMPRESSOS PARA A DIVULGAÇÃO DE SERVIÇOS,</w:t>
            </w:r>
          </w:p>
        </w:tc>
        <w:tc>
          <w:tcPr>
            <w:tcW w:w="851" w:type="dxa"/>
            <w:tcBorders>
              <w:left w:val="single" w:sz="4" w:space="0" w:color="000000"/>
              <w:bottom w:val="single" w:sz="4" w:space="0" w:color="000000"/>
              <w:right w:val="single" w:sz="4" w:space="0" w:color="000000"/>
            </w:tcBorders>
            <w:shd w:val="clear" w:color="auto" w:fill="FFFFFF"/>
          </w:tcPr>
          <w:p w14:paraId="567E637E"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 xml:space="preserve"> </w:t>
            </w:r>
          </w:p>
        </w:tc>
        <w:tc>
          <w:tcPr>
            <w:tcW w:w="1134" w:type="dxa"/>
            <w:tcBorders>
              <w:left w:val="single" w:sz="4" w:space="0" w:color="000000"/>
              <w:bottom w:val="single" w:sz="4" w:space="0" w:color="000000"/>
              <w:right w:val="single" w:sz="4" w:space="0" w:color="000000"/>
            </w:tcBorders>
            <w:shd w:val="clear" w:color="auto" w:fill="FFFFFF"/>
          </w:tcPr>
          <w:p w14:paraId="49BBCF03" w14:textId="77777777" w:rsidR="00B14BF0" w:rsidRPr="00FE5475" w:rsidRDefault="00B14BF0" w:rsidP="00E1685E">
            <w:pPr>
              <w:spacing w:after="0" w:line="240" w:lineRule="auto"/>
              <w:jc w:val="center"/>
              <w:rPr>
                <w:rFonts w:ascii="Calibri" w:eastAsia="Calibri" w:hAnsi="Calibri" w:cs="Book Antiqua"/>
                <w:bCs/>
                <w:color w:val="000000"/>
                <w:sz w:val="22"/>
              </w:rPr>
            </w:pPr>
            <w:r w:rsidRPr="00FE5475">
              <w:rPr>
                <w:rFonts w:ascii="Calibri" w:eastAsia="Calibri" w:hAnsi="Calibri" w:cs="Book Antiqua"/>
                <w:bCs/>
                <w:color w:val="000000"/>
                <w:sz w:val="22"/>
              </w:rPr>
              <w:t>527,50</w:t>
            </w:r>
          </w:p>
        </w:tc>
      </w:tr>
    </w:tbl>
    <w:p w14:paraId="012149AF" w14:textId="77777777" w:rsidR="009223BD" w:rsidRDefault="009223BD">
      <w:pPr>
        <w:spacing w:after="0" w:line="240" w:lineRule="auto"/>
        <w:jc w:val="both"/>
        <w:textAlignment w:val="baseline"/>
        <w:rPr>
          <w:rFonts w:asciiTheme="minorHAnsi" w:eastAsia="Times New Roman" w:hAnsiTheme="minorHAnsi" w:cs="Calibri Light"/>
          <w:sz w:val="24"/>
          <w:szCs w:val="24"/>
        </w:rPr>
      </w:pPr>
    </w:p>
    <w:p w14:paraId="750EAD5B"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CLÁUSULA DÉCIMA – DA COMPENSAÇÃO FINANCEIRA</w:t>
      </w:r>
    </w:p>
    <w:p w14:paraId="4F1D7A1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E18BE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FC155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F5BEC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I = (TX / 100) / 365</w:t>
      </w:r>
    </w:p>
    <w:p w14:paraId="4CA5F11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I x N x VP, onde:</w:t>
      </w:r>
    </w:p>
    <w:p w14:paraId="151F4D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Índice de atualização financeira;</w:t>
      </w:r>
    </w:p>
    <w:p w14:paraId="6CEC5C1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TX = Percentual da taxa de juros de mora anual;</w:t>
      </w:r>
    </w:p>
    <w:p w14:paraId="4296F5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Encargos moratórios;</w:t>
      </w:r>
    </w:p>
    <w:p w14:paraId="3452C45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 = N. de dias entre a data prevista para pagamento e a do efetivo pagamento;</w:t>
      </w:r>
    </w:p>
    <w:p w14:paraId="66434B1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VP = Valor da parcela em atraso.</w:t>
      </w:r>
    </w:p>
    <w:p w14:paraId="3EA3C8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621E0D"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CLÁUSULA DÉCIMA PRIMEIRA – DA REVISÃO DOS PREÇOS REGISTRADOS</w:t>
      </w:r>
    </w:p>
    <w:p w14:paraId="4B279C88" w14:textId="77777777" w:rsidR="00E3476D" w:rsidRDefault="00E3476D">
      <w:pPr>
        <w:spacing w:after="0" w:line="240" w:lineRule="auto"/>
        <w:jc w:val="both"/>
        <w:textAlignment w:val="baseline"/>
        <w:rPr>
          <w:rFonts w:asciiTheme="minorHAnsi" w:eastAsia="Times New Roman" w:hAnsiTheme="minorHAnsi" w:cs="Calibri Light"/>
          <w:color w:val="FF0000"/>
          <w:sz w:val="24"/>
          <w:szCs w:val="24"/>
        </w:rPr>
      </w:pPr>
    </w:p>
    <w:p w14:paraId="49ACF6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 Os preços registrados poderão ser alterados em decorrência de eventual redução daqueles praticados no mercado, ou de fato que eleve o custo dos bens registrados.</w:t>
      </w:r>
    </w:p>
    <w:p w14:paraId="0B66741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801CC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Na hipótese do preço inicialmente registrado, por motivo superveniente, tornar-se superior ao preço praticado no mercado, a FORNECEDORA será convocada para que promova a redução dos preços.</w:t>
      </w:r>
    </w:p>
    <w:p w14:paraId="71DDAF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AD2DE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6EC6AAD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94F596" w14:textId="534BC07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11.3. Na hipótese </w:t>
      </w:r>
      <w:r w:rsidR="00D6015D">
        <w:rPr>
          <w:rFonts w:asciiTheme="minorHAnsi" w:eastAsia="Times New Roman" w:hAnsiTheme="minorHAnsi" w:cs="Calibri Light"/>
          <w:sz w:val="24"/>
          <w:szCs w:val="24"/>
        </w:rPr>
        <w:t>de o</w:t>
      </w:r>
      <w:r>
        <w:rPr>
          <w:rFonts w:asciiTheme="minorHAnsi" w:eastAsia="Times New Roman" w:hAnsiTheme="minorHAnsi" w:cs="Calibri Light"/>
          <w:sz w:val="24"/>
          <w:szCs w:val="24"/>
        </w:rPr>
        <w:t xml:space="preserve"> preço de mercado tornar-se superior ao registrado, e a FORNECEDORA não puder cumprir as obrigações assumidas, este poderá solicitar revisão dos preços, mediante requerimento fundamentado encaminhado diretamente ao Gestor da Ata de Registro de Preços, a ser protocolado antes do pedido de fornecimento, mediante demonstração de fato superveniente que tenha provocado elevação relevante nos preços praticados no mercado. </w:t>
      </w:r>
    </w:p>
    <w:p w14:paraId="2B9E628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3658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11.3.1. Procedente o pedido, o MUNICÍPIO poderá efetuar a revisão do preço registrado no valor pleiteado pela FORNECEDORA, caso este esteja de acordo com os valores praticados pelo mercado, ou apresentar contraproposta de preço, compatível com o vigente no mercado, para a garantia do equilíbrio econômico-financeiro.</w:t>
      </w:r>
    </w:p>
    <w:p w14:paraId="1DF91A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87572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11.3.2. Caso não aceite a contraproposta de preço apresentada pelo MUNICÍPIO, a FORNECEDORA será liberada do compromisso assumido, sem aplicação de penalidades administrativas.</w:t>
      </w:r>
    </w:p>
    <w:p w14:paraId="4CA41CE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F5CA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11.3.3. Não sendo acatado o pedido de revisão, este será indeferido pelo MUNICÍPIO e a FORNECEDORA continuará obrigado a cumprir os compromissos pelo valor registrado na Ata de Registro de Preços, sob pena de cancelamento do registro do preço da FORNECEDORA e de aplicação das penalidades administrativas previstas.</w:t>
      </w:r>
    </w:p>
    <w:p w14:paraId="4657D8E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2A223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726F663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2713396" w14:textId="1F2FADA2" w:rsidR="00B14BF0" w:rsidRDefault="00B14BF0" w:rsidP="00B14BF0">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12. DA GESTÃO E FISCALIZAÇÃO</w:t>
      </w:r>
    </w:p>
    <w:p w14:paraId="2BD4E5BF" w14:textId="77777777" w:rsidR="00B14BF0" w:rsidRDefault="00B14BF0" w:rsidP="00B14BF0">
      <w:pPr>
        <w:spacing w:after="0" w:line="240" w:lineRule="auto"/>
        <w:jc w:val="both"/>
        <w:textAlignment w:val="baseline"/>
        <w:rPr>
          <w:rFonts w:asciiTheme="minorHAnsi" w:eastAsia="Times New Roman" w:hAnsiTheme="minorHAnsi" w:cs="Calibri Light"/>
          <w:b/>
          <w:sz w:val="24"/>
          <w:szCs w:val="24"/>
        </w:rPr>
      </w:pPr>
    </w:p>
    <w:p w14:paraId="217EAB94" w14:textId="3A586652" w:rsidR="00B14BF0" w:rsidRPr="00FE5475" w:rsidRDefault="00B14BF0" w:rsidP="00B14BF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12.1. Caberá a gestão da Ata de Registro de Preços aos servidores,</w:t>
      </w:r>
      <w:r w:rsidRPr="00FE5475">
        <w:rPr>
          <w:rFonts w:asciiTheme="minorHAnsi" w:eastAsia="Times New Roman" w:hAnsiTheme="minorHAnsi" w:cs="Calibri Light"/>
          <w:color w:val="000000" w:themeColor="text1"/>
          <w:sz w:val="24"/>
          <w:szCs w:val="24"/>
        </w:rPr>
        <w:t xml:space="preserve"> </w:t>
      </w:r>
      <w:r>
        <w:rPr>
          <w:rFonts w:asciiTheme="minorHAnsi" w:eastAsia="Times New Roman" w:hAnsiTheme="minorHAnsi" w:cs="Calibri Light"/>
          <w:color w:val="000000" w:themeColor="text1"/>
          <w:sz w:val="24"/>
          <w:szCs w:val="24"/>
        </w:rPr>
        <w:t xml:space="preserve">Secretários titulares </w:t>
      </w:r>
      <w:r w:rsidRPr="00FE5475">
        <w:rPr>
          <w:rFonts w:asciiTheme="minorHAnsi" w:eastAsia="Times New Roman" w:hAnsiTheme="minorHAnsi" w:cs="Calibri Light"/>
          <w:color w:val="000000" w:themeColor="text1"/>
          <w:sz w:val="24"/>
          <w:szCs w:val="24"/>
        </w:rPr>
        <w:t>de cada Secretaria</w:t>
      </w:r>
      <w:r>
        <w:rPr>
          <w:rFonts w:asciiTheme="minorHAnsi" w:eastAsia="Times New Roman" w:hAnsiTheme="minorHAnsi" w:cs="Calibri Light"/>
          <w:color w:val="000000" w:themeColor="text1"/>
          <w:sz w:val="24"/>
          <w:szCs w:val="24"/>
        </w:rPr>
        <w:t>.</w:t>
      </w:r>
    </w:p>
    <w:p w14:paraId="1389026B" w14:textId="77777777" w:rsidR="00B14BF0" w:rsidRPr="00176800" w:rsidRDefault="00B14BF0" w:rsidP="00B14BF0">
      <w:pPr>
        <w:tabs>
          <w:tab w:val="center" w:pos="4252"/>
          <w:tab w:val="right" w:pos="8504"/>
        </w:tabs>
        <w:spacing w:after="0" w:line="240" w:lineRule="auto"/>
        <w:jc w:val="both"/>
        <w:textAlignment w:val="baseline"/>
        <w:rPr>
          <w:rFonts w:ascii="Calibri" w:hAnsi="Calibri" w:cs="Calibri"/>
          <w:color w:val="000000"/>
          <w:sz w:val="12"/>
          <w:szCs w:val="12"/>
        </w:rPr>
      </w:pPr>
    </w:p>
    <w:p w14:paraId="0A2E7873" w14:textId="656BBC82" w:rsidR="00B14BF0" w:rsidRDefault="00B14BF0" w:rsidP="00B14BF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12.2. Caberá a fiscalização da Ata de Registro de Preços </w:t>
      </w:r>
      <w:r w:rsidRPr="004041C5">
        <w:rPr>
          <w:rFonts w:asciiTheme="minorHAnsi" w:eastAsia="Times New Roman" w:hAnsiTheme="minorHAnsi" w:cs="Calibri Light"/>
          <w:sz w:val="24"/>
          <w:szCs w:val="24"/>
        </w:rPr>
        <w:t>ao</w:t>
      </w:r>
      <w:r>
        <w:rPr>
          <w:rFonts w:asciiTheme="minorHAnsi" w:eastAsia="Times New Roman" w:hAnsiTheme="minorHAnsi" w:cs="Calibri Light"/>
          <w:sz w:val="24"/>
          <w:szCs w:val="24"/>
        </w:rPr>
        <w:t>s</w:t>
      </w:r>
      <w:r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servidores relacionados abaixo:</w:t>
      </w:r>
    </w:p>
    <w:p w14:paraId="33CF8262" w14:textId="77777777" w:rsidR="00B14BF0" w:rsidRDefault="00B14BF0" w:rsidP="00B14BF0">
      <w:pPr>
        <w:tabs>
          <w:tab w:val="center" w:pos="4252"/>
          <w:tab w:val="right" w:pos="8504"/>
        </w:tabs>
        <w:spacing w:after="0" w:line="240" w:lineRule="auto"/>
        <w:jc w:val="both"/>
        <w:textAlignment w:val="baseline"/>
        <w:rPr>
          <w:rFonts w:ascii="Calibri" w:hAnsi="Calibri" w:cs="Calibri"/>
          <w:color w:val="000000"/>
          <w:sz w:val="22"/>
        </w:rPr>
      </w:pPr>
      <w:r>
        <w:rPr>
          <w:rFonts w:ascii="Calibri" w:hAnsi="Calibri" w:cs="Calibri"/>
          <w:color w:val="000000"/>
          <w:sz w:val="22"/>
        </w:rPr>
        <w:t>Gabinete do Prefeito                                                                                                        Maria Eduarda Soares Pio da Costa</w:t>
      </w:r>
    </w:p>
    <w:p w14:paraId="3AC9C2B1" w14:textId="77777777" w:rsidR="00B14BF0" w:rsidRDefault="00B14BF0" w:rsidP="00B14BF0">
      <w:pPr>
        <w:tabs>
          <w:tab w:val="center" w:pos="4252"/>
          <w:tab w:val="right" w:pos="8504"/>
        </w:tabs>
        <w:spacing w:after="0" w:line="240" w:lineRule="auto"/>
        <w:jc w:val="both"/>
        <w:textAlignment w:val="baseline"/>
        <w:rPr>
          <w:rFonts w:ascii="Calibri" w:hAnsi="Calibri" w:cs="Calibri"/>
          <w:color w:val="000000"/>
          <w:sz w:val="22"/>
        </w:rPr>
      </w:pPr>
      <w:r>
        <w:rPr>
          <w:rFonts w:ascii="Calibri" w:hAnsi="Calibri" w:cs="Calibri"/>
          <w:color w:val="000000"/>
          <w:sz w:val="22"/>
        </w:rPr>
        <w:lastRenderedPageBreak/>
        <w:t>Secretaria da Administração                                                                                           Marcelo Oliveira Rinaldi</w:t>
      </w:r>
    </w:p>
    <w:p w14:paraId="693ED904" w14:textId="77777777" w:rsidR="00B14BF0" w:rsidRDefault="00B14BF0" w:rsidP="00B14BF0">
      <w:pPr>
        <w:tabs>
          <w:tab w:val="center" w:pos="4252"/>
          <w:tab w:val="right" w:pos="8504"/>
        </w:tabs>
        <w:spacing w:after="0" w:line="240" w:lineRule="auto"/>
        <w:jc w:val="both"/>
        <w:textAlignment w:val="baseline"/>
        <w:rPr>
          <w:rFonts w:ascii="Calibri" w:hAnsi="Calibri" w:cs="Calibri"/>
          <w:color w:val="000000"/>
          <w:sz w:val="22"/>
        </w:rPr>
      </w:pPr>
      <w:r>
        <w:rPr>
          <w:rFonts w:ascii="Calibri" w:hAnsi="Calibri" w:cs="Calibri"/>
          <w:color w:val="000000"/>
          <w:sz w:val="22"/>
        </w:rPr>
        <w:t>Secretaria da Agricultura, Pecuária e Abastecimento                                                 Oswaldo Luiz Ribeiro</w:t>
      </w:r>
    </w:p>
    <w:p w14:paraId="2B184AB1" w14:textId="77777777" w:rsidR="00B14BF0" w:rsidRDefault="00B14BF0" w:rsidP="00B14BF0">
      <w:pPr>
        <w:tabs>
          <w:tab w:val="center" w:pos="4252"/>
          <w:tab w:val="right" w:pos="8504"/>
        </w:tabs>
        <w:spacing w:after="0" w:line="240" w:lineRule="auto"/>
        <w:jc w:val="both"/>
        <w:textAlignment w:val="baseline"/>
        <w:rPr>
          <w:rFonts w:ascii="Calibri" w:hAnsi="Calibri"/>
          <w:color w:val="000000"/>
          <w:sz w:val="22"/>
        </w:rPr>
      </w:pPr>
      <w:r>
        <w:rPr>
          <w:rFonts w:ascii="Calibri" w:hAnsi="Calibri" w:cs="Calibri"/>
          <w:color w:val="000000"/>
          <w:sz w:val="22"/>
        </w:rPr>
        <w:t xml:space="preserve">Secretaria de Desenvolvimento Econômico                                                                   Rafael Gonçalves Rodrigues  </w:t>
      </w:r>
    </w:p>
    <w:p w14:paraId="5DF632C7" w14:textId="77777777" w:rsidR="00B14BF0" w:rsidRDefault="00B14BF0" w:rsidP="00B14BF0">
      <w:pPr>
        <w:tabs>
          <w:tab w:val="center" w:pos="4252"/>
          <w:tab w:val="right" w:pos="8504"/>
        </w:tabs>
        <w:spacing w:after="0" w:line="240" w:lineRule="auto"/>
        <w:jc w:val="both"/>
        <w:textAlignment w:val="baseline"/>
        <w:rPr>
          <w:rFonts w:ascii="Calibri" w:hAnsi="Calibri" w:cs="Calibri"/>
          <w:color w:val="000000"/>
          <w:sz w:val="22"/>
        </w:rPr>
      </w:pPr>
      <w:r>
        <w:rPr>
          <w:rFonts w:ascii="Calibri" w:hAnsi="Calibri" w:cs="Calibri"/>
          <w:color w:val="000000"/>
          <w:sz w:val="22"/>
        </w:rPr>
        <w:t>Secretaria de Desenvolvimento Social                                                                             Jean Carlos Bonissoni</w:t>
      </w:r>
    </w:p>
    <w:p w14:paraId="4906EB43" w14:textId="77777777" w:rsidR="00B14BF0" w:rsidRDefault="00B14BF0" w:rsidP="00B14BF0">
      <w:pPr>
        <w:tabs>
          <w:tab w:val="center" w:pos="4252"/>
          <w:tab w:val="right" w:pos="8504"/>
        </w:tabs>
        <w:spacing w:after="0" w:line="240" w:lineRule="auto"/>
        <w:jc w:val="both"/>
        <w:textAlignment w:val="baseline"/>
        <w:rPr>
          <w:rFonts w:ascii="Calibri" w:hAnsi="Calibri" w:cs="Calibri"/>
          <w:color w:val="000000"/>
          <w:sz w:val="22"/>
        </w:rPr>
      </w:pPr>
      <w:r>
        <w:rPr>
          <w:rFonts w:ascii="Calibri" w:hAnsi="Calibri" w:cs="Calibri"/>
          <w:color w:val="000000"/>
          <w:sz w:val="22"/>
        </w:rPr>
        <w:t>Secretaria de Educação e Cultura                                                                                     Edicleia Aparecida Duarte Felizari</w:t>
      </w:r>
    </w:p>
    <w:p w14:paraId="297C438E" w14:textId="77777777" w:rsidR="00B14BF0" w:rsidRDefault="00B14BF0" w:rsidP="00B14BF0">
      <w:pPr>
        <w:tabs>
          <w:tab w:val="center" w:pos="4252"/>
          <w:tab w:val="right" w:pos="8504"/>
        </w:tabs>
        <w:spacing w:after="0" w:line="240" w:lineRule="auto"/>
        <w:jc w:val="both"/>
        <w:textAlignment w:val="baseline"/>
        <w:rPr>
          <w:rFonts w:ascii="Calibri" w:hAnsi="Calibri" w:cs="Calibri"/>
          <w:color w:val="000000"/>
          <w:sz w:val="22"/>
        </w:rPr>
      </w:pPr>
      <w:r>
        <w:rPr>
          <w:rFonts w:ascii="Calibri" w:hAnsi="Calibri" w:cs="Calibri"/>
          <w:color w:val="000000"/>
          <w:sz w:val="22"/>
        </w:rPr>
        <w:t>Secretaria de Esporte e Lazer                                                                                            Edcarlos Favaro Pereira</w:t>
      </w:r>
    </w:p>
    <w:p w14:paraId="1F386CBD" w14:textId="77777777" w:rsidR="00B14BF0" w:rsidRDefault="00B14BF0" w:rsidP="00B14BF0">
      <w:pPr>
        <w:tabs>
          <w:tab w:val="center" w:pos="4252"/>
          <w:tab w:val="right" w:pos="8504"/>
        </w:tabs>
        <w:spacing w:after="0" w:line="240" w:lineRule="auto"/>
        <w:jc w:val="both"/>
        <w:textAlignment w:val="baseline"/>
        <w:rPr>
          <w:rFonts w:ascii="Calibri" w:hAnsi="Calibri" w:cs="Calibri"/>
          <w:color w:val="000000"/>
          <w:sz w:val="22"/>
        </w:rPr>
      </w:pPr>
      <w:r>
        <w:rPr>
          <w:rFonts w:ascii="Calibri" w:hAnsi="Calibri" w:cs="Calibri"/>
          <w:color w:val="000000"/>
          <w:sz w:val="22"/>
        </w:rPr>
        <w:t>Secretaria de Serviços Urbanos e Pavimentação                                                           José Antônio Torres dos Santos</w:t>
      </w:r>
    </w:p>
    <w:p w14:paraId="52B05372" w14:textId="77777777" w:rsidR="00B14BF0" w:rsidRDefault="00B14BF0" w:rsidP="00B14BF0">
      <w:pPr>
        <w:tabs>
          <w:tab w:val="center" w:pos="4252"/>
          <w:tab w:val="right" w:pos="8504"/>
        </w:tabs>
        <w:spacing w:after="0" w:line="240" w:lineRule="auto"/>
        <w:jc w:val="both"/>
        <w:textAlignment w:val="baseline"/>
        <w:rPr>
          <w:rFonts w:ascii="Calibri" w:hAnsi="Calibri"/>
          <w:color w:val="000000"/>
          <w:sz w:val="22"/>
        </w:rPr>
      </w:pPr>
      <w:r>
        <w:rPr>
          <w:rFonts w:ascii="Calibri" w:hAnsi="Calibri" w:cs="Calibri"/>
          <w:color w:val="000000"/>
          <w:sz w:val="22"/>
        </w:rPr>
        <w:t>Secretaria de Saúde                                                                                                             Adriano Jesualdo</w:t>
      </w:r>
    </w:p>
    <w:p w14:paraId="517E0C83" w14:textId="77777777" w:rsidR="00B14BF0" w:rsidRDefault="00B14BF0" w:rsidP="00B14BF0">
      <w:pPr>
        <w:tabs>
          <w:tab w:val="center" w:pos="4252"/>
          <w:tab w:val="right" w:pos="8504"/>
        </w:tabs>
        <w:spacing w:after="0" w:line="240" w:lineRule="auto"/>
        <w:jc w:val="both"/>
        <w:textAlignment w:val="baseline"/>
        <w:rPr>
          <w:rFonts w:ascii="Calibri" w:hAnsi="Calibri"/>
          <w:color w:val="000000"/>
          <w:sz w:val="22"/>
        </w:rPr>
      </w:pPr>
      <w:r>
        <w:rPr>
          <w:rFonts w:ascii="Calibri" w:hAnsi="Calibri" w:cs="Calibri"/>
          <w:color w:val="000000"/>
          <w:sz w:val="22"/>
        </w:rPr>
        <w:t xml:space="preserve">Secretaria Viação e Serviço Rurais                                                                                    Odilio Camargo Alves </w:t>
      </w:r>
    </w:p>
    <w:p w14:paraId="6BB2DE18" w14:textId="77777777" w:rsidR="00B14BF0" w:rsidRDefault="00B14BF0" w:rsidP="00B14BF0">
      <w:pPr>
        <w:tabs>
          <w:tab w:val="center" w:pos="4252"/>
          <w:tab w:val="right" w:pos="8504"/>
        </w:tabs>
        <w:spacing w:after="0" w:line="240" w:lineRule="auto"/>
        <w:jc w:val="both"/>
        <w:textAlignment w:val="baseline"/>
        <w:rPr>
          <w:rFonts w:ascii="Calibri" w:hAnsi="Calibri" w:cs="Calibri"/>
          <w:color w:val="000000"/>
          <w:sz w:val="22"/>
        </w:rPr>
      </w:pPr>
    </w:p>
    <w:p w14:paraId="47FF3D1F" w14:textId="0AA54804" w:rsidR="00B14BF0" w:rsidRPr="00176800" w:rsidRDefault="00B14BF0" w:rsidP="00B14BF0">
      <w:pPr>
        <w:tabs>
          <w:tab w:val="center" w:pos="4252"/>
          <w:tab w:val="right" w:pos="8504"/>
        </w:tabs>
        <w:jc w:val="both"/>
        <w:textAlignment w:val="baseline"/>
        <w:rPr>
          <w:rFonts w:ascii="Calibri" w:eastAsia="NSimSun" w:hAnsi="Calibri" w:cs="Mangal"/>
          <w:color w:val="000000"/>
          <w:kern w:val="2"/>
          <w:sz w:val="22"/>
          <w:lang w:eastAsia="zh-CN" w:bidi="hi-IN"/>
        </w:rPr>
      </w:pPr>
      <w:r>
        <w:rPr>
          <w:rFonts w:asciiTheme="minorHAnsi" w:eastAsia="Times New Roman" w:hAnsiTheme="minorHAnsi" w:cs="Calibri Light"/>
          <w:sz w:val="24"/>
          <w:szCs w:val="24"/>
        </w:rPr>
        <w:t>12.2.1</w:t>
      </w:r>
      <w:r>
        <w:rPr>
          <w:rFonts w:ascii="Calibri" w:eastAsia="NSimSun" w:hAnsi="Calibri" w:cs="Calibri"/>
          <w:color w:val="000000"/>
          <w:kern w:val="2"/>
          <w:sz w:val="22"/>
          <w:lang w:eastAsia="zh-CN" w:bidi="hi-IN"/>
        </w:rPr>
        <w:t xml:space="preserve">. </w:t>
      </w:r>
      <w:r w:rsidRPr="00176800">
        <w:rPr>
          <w:rFonts w:ascii="Calibri" w:eastAsia="NSimSun" w:hAnsi="Calibri" w:cs="Calibri"/>
          <w:color w:val="000000"/>
          <w:kern w:val="2"/>
          <w:sz w:val="22"/>
          <w:lang w:eastAsia="zh-CN" w:bidi="hi-IN"/>
        </w:rPr>
        <w:t>Fiscal do Contrato Substituto: Será de responsabilidade dos funcionários indicados pelos secretários titulares de cada Secretaria</w:t>
      </w:r>
      <w:r w:rsidRPr="00176800">
        <w:rPr>
          <w:rFonts w:ascii="Calibri" w:eastAsia="NSimSun" w:hAnsi="Calibri" w:cs="Mangal"/>
          <w:color w:val="000000"/>
          <w:kern w:val="2"/>
          <w:sz w:val="22"/>
          <w:lang w:eastAsia="zh-CN" w:bidi="hi-IN"/>
        </w:rPr>
        <w:t>.</w:t>
      </w:r>
    </w:p>
    <w:p w14:paraId="25D8B896" w14:textId="6EA5FB9B" w:rsidR="00B14BF0" w:rsidRDefault="00B14BF0" w:rsidP="00B14BF0">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12.3. A fiscalização não exclui nem reduz a responsabilidade da empresa pelos danos causados ao município ou a terceiros, resultantes de ação ou omissão culposa ou dolosa de quaisquer de seus empregados ou prepostos.</w:t>
      </w:r>
    </w:p>
    <w:p w14:paraId="062E22AB" w14:textId="77777777" w:rsidR="00B14BF0" w:rsidRDefault="00B14BF0" w:rsidP="00B14BF0">
      <w:pPr>
        <w:spacing w:after="0" w:line="240" w:lineRule="auto"/>
        <w:jc w:val="both"/>
        <w:textAlignment w:val="baseline"/>
        <w:rPr>
          <w:rFonts w:asciiTheme="minorHAnsi" w:eastAsia="Times New Roman" w:hAnsiTheme="minorHAnsi" w:cs="Calibri Light"/>
          <w:sz w:val="24"/>
          <w:szCs w:val="24"/>
        </w:rPr>
      </w:pPr>
    </w:p>
    <w:p w14:paraId="32F4BB3C" w14:textId="3696DB05" w:rsidR="00B14BF0" w:rsidRDefault="00B14BF0" w:rsidP="00B14BF0">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12.4. A ação ou omissão total ou parcial da fiscalização do município não elide nem diminui a responsabilidade da empresa quanto ao cumprimento das obrigações pactuadas entre as partes, responsabilizando esta quanto a quaisquer irregularidades.</w:t>
      </w:r>
    </w:p>
    <w:p w14:paraId="71BFC0B7" w14:textId="77777777" w:rsidR="00B14BF0" w:rsidRDefault="00B14BF0" w:rsidP="00B14BF0">
      <w:pPr>
        <w:spacing w:after="0" w:line="240" w:lineRule="auto"/>
        <w:jc w:val="both"/>
        <w:textAlignment w:val="baseline"/>
        <w:rPr>
          <w:rFonts w:asciiTheme="minorHAnsi" w:eastAsia="Times New Roman" w:hAnsiTheme="minorHAnsi" w:cs="Calibri Light"/>
          <w:sz w:val="24"/>
          <w:szCs w:val="24"/>
        </w:rPr>
      </w:pPr>
    </w:p>
    <w:p w14:paraId="6451171A" w14:textId="5071E3C1" w:rsidR="00B14BF0" w:rsidRDefault="00B14BF0" w:rsidP="00B14BF0">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12.5. As comunicações entre o município e a empresa devem ser realizadas por escrito sempre que o ato exigir tal formalidade, admitindo-se, excepcionalmente, o uso de mensagem eletrônica para esse fim.</w:t>
      </w:r>
    </w:p>
    <w:p w14:paraId="15F02C92" w14:textId="77777777" w:rsidR="00B14BF0" w:rsidRDefault="00B14BF0" w:rsidP="00B14BF0">
      <w:pPr>
        <w:spacing w:after="0" w:line="240" w:lineRule="auto"/>
        <w:jc w:val="both"/>
        <w:textAlignment w:val="baseline"/>
        <w:rPr>
          <w:rFonts w:asciiTheme="minorHAnsi" w:eastAsia="Times New Roman" w:hAnsiTheme="minorHAnsi" w:cs="Calibri Light"/>
          <w:sz w:val="24"/>
          <w:szCs w:val="24"/>
        </w:rPr>
      </w:pPr>
    </w:p>
    <w:p w14:paraId="39EA94A3" w14:textId="39CAB654" w:rsidR="00B14BF0" w:rsidRDefault="00B14BF0" w:rsidP="00B14BF0">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12.6. Caberá ao gestor e ao fiscal as atribuições constantes </w:t>
      </w:r>
      <w:r w:rsidRPr="00FE5475">
        <w:rPr>
          <w:rFonts w:asciiTheme="minorHAnsi" w:eastAsia="Times New Roman" w:hAnsiTheme="minorHAnsi" w:cs="Calibri Light"/>
          <w:color w:val="000000" w:themeColor="text1"/>
          <w:sz w:val="24"/>
          <w:szCs w:val="24"/>
        </w:rPr>
        <w:t>na Portaria nº 223/2023.</w:t>
      </w:r>
    </w:p>
    <w:p w14:paraId="134E3881" w14:textId="77777777" w:rsidR="00B14BF0" w:rsidRPr="00FE5475" w:rsidRDefault="00B14BF0" w:rsidP="00B14BF0">
      <w:pPr>
        <w:spacing w:after="0" w:line="240" w:lineRule="auto"/>
        <w:jc w:val="both"/>
        <w:textAlignment w:val="baseline"/>
        <w:rPr>
          <w:rFonts w:asciiTheme="minorHAnsi" w:eastAsia="Times New Roman" w:hAnsiTheme="minorHAnsi" w:cs="Calibri Light"/>
          <w:color w:val="000000" w:themeColor="text1"/>
          <w:sz w:val="24"/>
          <w:szCs w:val="24"/>
        </w:rPr>
      </w:pPr>
    </w:p>
    <w:p w14:paraId="6176697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CLÁUSULA DÉCIMA TERCEIRA – DAS SANÇÕES ADMINISTRATIVAS</w:t>
      </w:r>
    </w:p>
    <w:p w14:paraId="16B84D80"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781F07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Poderão ser aplicadas as seguintes penalidades:</w:t>
      </w:r>
    </w:p>
    <w:p w14:paraId="0EF375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EAC3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Advertência;</w:t>
      </w:r>
    </w:p>
    <w:p w14:paraId="4565BCA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041DB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13.1.2. Multa;</w:t>
      </w:r>
    </w:p>
    <w:p w14:paraId="17F4489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1F71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13.1.3. Suspensão temporária de participação em licitação e impedimento de contratar com o Município de Ubiratã;</w:t>
      </w:r>
    </w:p>
    <w:p w14:paraId="27C006B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CE758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13.1.4. Declaração de inidoneidade para licitar ou contratar com a Administração Pública.</w:t>
      </w:r>
    </w:p>
    <w:p w14:paraId="677F3D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6309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As multas poderão ser:</w:t>
      </w:r>
    </w:p>
    <w:p w14:paraId="4D7094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FBB98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De caráter moratório, pelo atraso injustificado na entrega ou execução do objeto da Ata de Registro de Preços, nos seguintes percentuais:</w:t>
      </w:r>
    </w:p>
    <w:p w14:paraId="3E0A0B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6506E0"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13.2.1.1. </w:t>
      </w:r>
      <w:r w:rsidRPr="00FB5FF7">
        <w:rPr>
          <w:rFonts w:asciiTheme="minorHAnsi" w:eastAsia="Times New Roman" w:hAnsiTheme="minorHAnsi" w:cs="Calibri Light"/>
          <w:sz w:val="24"/>
          <w:szCs w:val="24"/>
        </w:rPr>
        <w:t>2% (dois por cento) ao dia, incidente sobre o valor correspondente à parcela, etapa ou pedido único em que ocorreu o fato, até o limite máximo de 30 (trinta) dias.</w:t>
      </w:r>
    </w:p>
    <w:p w14:paraId="18C594A5"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6EE44C8A" w14:textId="77777777" w:rsidR="00E3476D" w:rsidRPr="00FB5FF7" w:rsidRDefault="00935D2F">
      <w:pPr>
        <w:spacing w:after="0" w:line="240" w:lineRule="auto"/>
        <w:ind w:left="851"/>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 xml:space="preserve">A. Extrapolado o limite máximo de 30 (trinta) dias, o percentual da multa será calculado em dobro. </w:t>
      </w:r>
    </w:p>
    <w:p w14:paraId="475938BA"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4E2154E"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lastRenderedPageBreak/>
        <w:t>13.2.1.2. 5% (cinco por cento) pelo descumprimento de qualquer outra cláusula da Ata de Registro de Preços durante sua execução, incidente sobre o valor correspondente à parcela, etapa ou pedido único em que ocorreu o fato.</w:t>
      </w:r>
    </w:p>
    <w:p w14:paraId="3058341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2D33FA1" w14:textId="77777777" w:rsidR="00E3476D" w:rsidRPr="00FB5FF7" w:rsidRDefault="00935D2F">
      <w:pPr>
        <w:spacing w:after="0" w:line="240" w:lineRule="auto"/>
        <w:ind w:left="284"/>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 De caráter compensatório, sem prejuízo das multas moratórias, nos seguintes percentuais:</w:t>
      </w:r>
    </w:p>
    <w:p w14:paraId="3D3CE532" w14:textId="77777777" w:rsidR="00E3476D" w:rsidRPr="00FB5FF7" w:rsidRDefault="00E3476D">
      <w:pPr>
        <w:spacing w:after="0" w:line="240" w:lineRule="auto"/>
        <w:ind w:left="284"/>
        <w:jc w:val="both"/>
        <w:textAlignment w:val="baseline"/>
        <w:rPr>
          <w:rFonts w:asciiTheme="minorHAnsi" w:eastAsia="Times New Roman" w:hAnsiTheme="minorHAnsi" w:cs="Calibri Light"/>
          <w:sz w:val="24"/>
          <w:szCs w:val="24"/>
        </w:rPr>
      </w:pPr>
    </w:p>
    <w:p w14:paraId="6431839B"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13.2.2.1. 10% (Dez por cento), incidente sobre o valor correspondente à parcela, etapa ou pedido único em que ocorreu o fato, pela inexecução parcial do objeto;</w:t>
      </w:r>
    </w:p>
    <w:p w14:paraId="5A92C65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BD01388"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13.2.2.2. 15% (Quinze por cento) sobre o valor total da Ata de Registro de Preços, pela sua inexecução total.</w:t>
      </w:r>
    </w:p>
    <w:p w14:paraId="088A22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47FCF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A FORNECEDORA poderá ser suspensa temporariamente de participar em licitação e impedida de contratar com o Município de Ubiratã pelo prazo máximo de 02 (dois) anos, sem prejuízo das demais penalidades previstas, quando:</w:t>
      </w:r>
    </w:p>
    <w:p w14:paraId="02BFB5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A92E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13.3.1. Abandonar a execução da Ata de Registro de Preços;</w:t>
      </w:r>
    </w:p>
    <w:p w14:paraId="685F17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033B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Incorrer em inexecução da Ata de Registro de Preços; e</w:t>
      </w:r>
    </w:p>
    <w:p w14:paraId="4E12C83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863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Demais hipóteses previstas em lei.</w:t>
      </w:r>
    </w:p>
    <w:p w14:paraId="0E23F2E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2A564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A FORNECEDORA poderá ser declarada inidônea para licitar ou contratar com a administração pública pelo prazo máximo de 05 (cinco) anos, sem prejuízo das demais penalidades previstas, quando:</w:t>
      </w:r>
    </w:p>
    <w:p w14:paraId="373D54F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F03EE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13.4.1. Frustrar ou fraudar, mediante ajuste, combinação ou qualquer outro expediente, a execução da Ata de Registro de Preços;</w:t>
      </w:r>
    </w:p>
    <w:p w14:paraId="09AAC5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762749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13.4.2. Agir, comprovadamente, de má-fé na relação pactuada;</w:t>
      </w:r>
    </w:p>
    <w:p w14:paraId="1720F0E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5C75C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13.4.3. Demais hipóteses previstas em lei.</w:t>
      </w:r>
    </w:p>
    <w:p w14:paraId="2C3996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61024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7CA05BD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12ED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759EA3D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1FFDE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13.5.2. Às pessoas jurídicas que tenham sócios comuns com as pessoas físicas referidas no subitem anterior.</w:t>
      </w:r>
    </w:p>
    <w:p w14:paraId="3017D49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4331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13.6. As sanções previstas poderão ser aplicadas concomitantemente com a sanção de advertência.</w:t>
      </w:r>
    </w:p>
    <w:p w14:paraId="35D269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22CF2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 A FORNECEDORA deverá efetuar o pagamento do valor correspondente à multa no prazo e forma estipulados no termo de aplicação de penalidade, podendo ainda ser descontado de pagamentos a que a mesma tenha direito.</w:t>
      </w:r>
    </w:p>
    <w:p w14:paraId="267164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726AD5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13.7.1. Não havendo o pagamento, o valor devido será inscrito em dívida ativa para futura execução fiscal.</w:t>
      </w:r>
    </w:p>
    <w:p w14:paraId="51D4091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6CA8B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13.8. As penalidades serão obrigatoriamente registradas no SICAF.</w:t>
      </w:r>
    </w:p>
    <w:p w14:paraId="39906E2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DDF46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13.9. Concomitante às penalidades previstas, a FORNECEDORA se sujeita ao descredenciamento no SICAF pelo prazo de até 05 (cinco) anos, para efeito do previsto no artigo 7º da Lei Federal nº 10.520/02.</w:t>
      </w:r>
    </w:p>
    <w:p w14:paraId="01F5FC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E074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41E5FD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F3A37B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6779489E" w14:textId="77777777" w:rsidR="00E3476D" w:rsidRDefault="00E3476D">
      <w:pPr>
        <w:spacing w:after="0" w:line="240" w:lineRule="auto"/>
        <w:jc w:val="both"/>
        <w:rPr>
          <w:rFonts w:asciiTheme="minorHAnsi" w:hAnsiTheme="minorHAnsi"/>
        </w:rPr>
      </w:pPr>
    </w:p>
    <w:p w14:paraId="32E3B20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CLÁUSULA DÉCIMA QUARTA – DO CANCELAMENTO DO REGISTRO DE PREÇOS</w:t>
      </w:r>
    </w:p>
    <w:p w14:paraId="6430E40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97AB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O presente registro de preços poderá ser cancelado, sem prejuízo das penalidades previstas, quando o fornecedor:</w:t>
      </w:r>
    </w:p>
    <w:p w14:paraId="7AD5E74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B170B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For liberado;</w:t>
      </w:r>
    </w:p>
    <w:p w14:paraId="3E13A8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217AF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Descumprir as condições da Ata de Registro de Preços;</w:t>
      </w:r>
    </w:p>
    <w:p w14:paraId="06783E7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00123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14.1.3. Não aceitar reduzir o seu preço registrado, na hipótese de este se tornar superior àqueles praticados no mercado;</w:t>
      </w:r>
    </w:p>
    <w:p w14:paraId="73C6FB4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A1C6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14.1.4. Sofrer sanção prevista nos incisos III ou IV do caput do art. 87 da Lei nº 8.666, de 1993, ou no art. 7º da Lei nº 10.520, de 2002.</w:t>
      </w:r>
    </w:p>
    <w:p w14:paraId="604721E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EBE1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14.1.5. Por razões de interesse público, devidamente justificado.</w:t>
      </w:r>
    </w:p>
    <w:p w14:paraId="2B4325C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0C4F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 O cancelamento do registro de preços poderá ocorrer por fato superveniente, decorrente de caso fortuito ou força maior, que prejudique o cumprimento da ata, devidamente comprovados e justificados:</w:t>
      </w:r>
    </w:p>
    <w:p w14:paraId="5556B5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A87EC7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14.2.1. Por razão de interesse público; ou</w:t>
      </w:r>
    </w:p>
    <w:p w14:paraId="4B8801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9E206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14.2.2. A pedido do fornecedor.</w:t>
      </w:r>
    </w:p>
    <w:p w14:paraId="3C4CE0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6002C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 No caso de cancelamento do registro de preços, poderão ser convocados, a critério da Administração, os demais licitantes classificados.</w:t>
      </w:r>
    </w:p>
    <w:p w14:paraId="3A5787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EF5EE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O cancelamento da Ata de Registro de Preços fica condicionado à ampla defesa e contraditório no devido processo legal, sem prejuízo da defesa prévia.</w:t>
      </w:r>
    </w:p>
    <w:p w14:paraId="5C17D4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4E67E0" w14:textId="4DD76C88"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15. CLÁUSULA DÉCIMA QUINTA – DA VINCULAÇÃO </w:t>
      </w:r>
      <w:r w:rsidR="00C80BD9">
        <w:rPr>
          <w:rFonts w:asciiTheme="minorHAnsi" w:eastAsia="Times New Roman" w:hAnsiTheme="minorHAnsi" w:cs="Calibri Light"/>
          <w:b/>
          <w:sz w:val="24"/>
          <w:szCs w:val="24"/>
        </w:rPr>
        <w:t>À</w:t>
      </w:r>
      <w:r>
        <w:rPr>
          <w:rFonts w:asciiTheme="minorHAnsi" w:eastAsia="Times New Roman" w:hAnsiTheme="minorHAnsi" w:cs="Calibri Light"/>
          <w:b/>
          <w:sz w:val="24"/>
          <w:szCs w:val="24"/>
        </w:rPr>
        <w:t xml:space="preserve"> ATA DE REGISTRO DE PREÇOS</w:t>
      </w:r>
    </w:p>
    <w:p w14:paraId="6FF3AF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99F0C5" w14:textId="67DE306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15.1. Ficam vinculados </w:t>
      </w:r>
      <w:r w:rsidR="000B0FE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Ata de Registro de Preços, dela fazendo parte integrante, independentemente de suas transcrições parciais ou totais, o Edital de licitação respectivo e seus anexos e a proposta final da FORNECEDORA.</w:t>
      </w:r>
    </w:p>
    <w:p w14:paraId="16B6ABE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44AD9F" w14:textId="687B3C80" w:rsidR="00980B0B" w:rsidRDefault="00980B0B">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16. CLÁUSULA DÉCIMA SEXTA – DA ANTICORRUPÇÃO </w:t>
      </w:r>
    </w:p>
    <w:p w14:paraId="38AC26DF" w14:textId="74002C47" w:rsidR="00980B0B" w:rsidRDefault="00980B0B">
      <w:pPr>
        <w:spacing w:after="0" w:line="240" w:lineRule="auto"/>
        <w:jc w:val="both"/>
        <w:textAlignment w:val="baseline"/>
        <w:rPr>
          <w:rFonts w:asciiTheme="minorHAnsi" w:eastAsia="Times New Roman" w:hAnsiTheme="minorHAnsi" w:cs="Calibri Light"/>
          <w:b/>
          <w:sz w:val="24"/>
          <w:szCs w:val="24"/>
        </w:rPr>
      </w:pPr>
    </w:p>
    <w:p w14:paraId="7B46C613" w14:textId="55FFEC28"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E66876"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xml:space="preserve"> e no cumprimento de qualquer uma de suas disposições:</w:t>
      </w:r>
    </w:p>
    <w:p w14:paraId="6529CFB8"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12B9C3" w14:textId="4372250D"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396D213E" w14:textId="77777777"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AA1123B" w14:textId="785B5C3B"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00451896"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5CCD9FA" w14:textId="688FC8C3"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.2. A comprovada violação de qualquer das obrigações previstas nesta cláusula é causa para </w:t>
      </w:r>
      <w:r w:rsidR="004F491A">
        <w:rPr>
          <w:rFonts w:asciiTheme="minorHAnsi" w:eastAsia="Times New Roman" w:hAnsiTheme="minorHAnsi" w:cs="Calibri Light"/>
          <w:sz w:val="24"/>
          <w:szCs w:val="24"/>
        </w:rPr>
        <w:t>o cancelamento</w:t>
      </w:r>
      <w:r w:rsidRPr="004041C5">
        <w:rPr>
          <w:rFonts w:asciiTheme="minorHAnsi" w:eastAsia="Times New Roman" w:hAnsiTheme="minorHAnsi" w:cs="Calibri Light"/>
          <w:sz w:val="24"/>
          <w:szCs w:val="24"/>
        </w:rPr>
        <w:t xml:space="preserve"> dest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sem prejuízo da cobrança das perdas e danos causados à parte inocente.</w:t>
      </w:r>
    </w:p>
    <w:p w14:paraId="49439E3B" w14:textId="77777777" w:rsidR="00980B0B" w:rsidRDefault="00980B0B">
      <w:pPr>
        <w:spacing w:after="0" w:line="240" w:lineRule="auto"/>
        <w:jc w:val="both"/>
        <w:textAlignment w:val="baseline"/>
        <w:rPr>
          <w:rFonts w:asciiTheme="minorHAnsi" w:eastAsia="Times New Roman" w:hAnsiTheme="minorHAnsi" w:cs="Calibri Light"/>
          <w:b/>
          <w:sz w:val="24"/>
          <w:szCs w:val="24"/>
        </w:rPr>
      </w:pPr>
    </w:p>
    <w:p w14:paraId="78ECA962" w14:textId="4FB17399"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7</w:t>
      </w:r>
      <w:r>
        <w:rPr>
          <w:rFonts w:asciiTheme="minorHAnsi" w:eastAsia="Times New Roman" w:hAnsiTheme="minorHAnsi" w:cs="Calibri Light"/>
          <w:b/>
          <w:sz w:val="24"/>
          <w:szCs w:val="24"/>
        </w:rPr>
        <w:t>. CLÁUSULA DÉCIMA S</w:t>
      </w:r>
      <w:r w:rsidR="004053F0">
        <w:rPr>
          <w:rFonts w:asciiTheme="minorHAnsi" w:eastAsia="Times New Roman" w:hAnsiTheme="minorHAnsi" w:cs="Calibri Light"/>
          <w:b/>
          <w:sz w:val="24"/>
          <w:szCs w:val="24"/>
        </w:rPr>
        <w:t>ÉTIMA</w:t>
      </w:r>
      <w:r>
        <w:rPr>
          <w:rFonts w:asciiTheme="minorHAnsi" w:eastAsia="Times New Roman" w:hAnsiTheme="minorHAnsi" w:cs="Calibri Light"/>
          <w:b/>
          <w:sz w:val="24"/>
          <w:szCs w:val="24"/>
        </w:rPr>
        <w:t xml:space="preserve"> - DA LEGISLAÇÃO APLICÁVEL</w:t>
      </w:r>
    </w:p>
    <w:p w14:paraId="2A2AFBD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0CBFB9" w14:textId="302B650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7</w:t>
      </w:r>
      <w:r>
        <w:rPr>
          <w:rFonts w:asciiTheme="minorHAnsi" w:eastAsia="Times New Roman" w:hAnsiTheme="minorHAnsi" w:cs="Calibri Light"/>
          <w:sz w:val="24"/>
          <w:szCs w:val="24"/>
        </w:rPr>
        <w:t>.1. A presente Ata de Registro de Preços rege-se pelas disposições expressas na Lei Federal nº 8.666/93, Lei Federal nº 10.520/02, Lei nº 8.078/90 e por outras normas de direito público ou privado que melhor tutelem o interesse público.</w:t>
      </w:r>
    </w:p>
    <w:p w14:paraId="5A23FA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15813E3" w14:textId="3771FDE2"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8</w:t>
      </w:r>
      <w:r>
        <w:rPr>
          <w:rFonts w:asciiTheme="minorHAnsi" w:eastAsia="Times New Roman" w:hAnsiTheme="minorHAnsi" w:cs="Calibri Light"/>
          <w:b/>
          <w:sz w:val="24"/>
          <w:szCs w:val="24"/>
        </w:rPr>
        <w:t xml:space="preserve">. CLÁUSULA DÉCIMA </w:t>
      </w:r>
      <w:r w:rsidR="004053F0">
        <w:rPr>
          <w:rFonts w:asciiTheme="minorHAnsi" w:eastAsia="Times New Roman" w:hAnsiTheme="minorHAnsi" w:cs="Calibri Light"/>
          <w:b/>
          <w:sz w:val="24"/>
          <w:szCs w:val="24"/>
        </w:rPr>
        <w:t>OITAVA</w:t>
      </w:r>
      <w:r>
        <w:rPr>
          <w:rFonts w:asciiTheme="minorHAnsi" w:eastAsia="Times New Roman" w:hAnsiTheme="minorHAnsi" w:cs="Calibri Light"/>
          <w:b/>
          <w:sz w:val="24"/>
          <w:szCs w:val="24"/>
        </w:rPr>
        <w:t xml:space="preserve"> – DOS CASOS OMISSOS</w:t>
      </w:r>
    </w:p>
    <w:p w14:paraId="1AFFA7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C6269B" w14:textId="5D45D3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8</w:t>
      </w:r>
      <w:r>
        <w:rPr>
          <w:rFonts w:asciiTheme="minorHAnsi" w:eastAsia="Times New Roman" w:hAnsiTheme="minorHAnsi" w:cs="Calibri Light"/>
          <w:sz w:val="24"/>
          <w:szCs w:val="24"/>
        </w:rPr>
        <w:t>.1. Os casos omissos serão resolvidos à luz da Lei Federal nº 8.666/93 e dos princípios gerais de direito.</w:t>
      </w:r>
    </w:p>
    <w:p w14:paraId="38C402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2AA0538" w14:textId="40B7C52B"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9</w:t>
      </w:r>
      <w:r>
        <w:rPr>
          <w:rFonts w:asciiTheme="minorHAnsi" w:eastAsia="Times New Roman" w:hAnsiTheme="minorHAnsi" w:cs="Calibri Light"/>
          <w:b/>
          <w:sz w:val="24"/>
          <w:szCs w:val="24"/>
        </w:rPr>
        <w:t xml:space="preserve">. CLÁSULA DÉCIMA </w:t>
      </w:r>
      <w:r w:rsidR="004053F0">
        <w:rPr>
          <w:rFonts w:asciiTheme="minorHAnsi" w:eastAsia="Times New Roman" w:hAnsiTheme="minorHAnsi" w:cs="Calibri Light"/>
          <w:b/>
          <w:sz w:val="24"/>
          <w:szCs w:val="24"/>
        </w:rPr>
        <w:t>NONA</w:t>
      </w:r>
      <w:r>
        <w:rPr>
          <w:rFonts w:asciiTheme="minorHAnsi" w:eastAsia="Times New Roman" w:hAnsiTheme="minorHAnsi" w:cs="Calibri Light"/>
          <w:b/>
          <w:sz w:val="24"/>
          <w:szCs w:val="24"/>
        </w:rPr>
        <w:t xml:space="preserve"> – DO FORO</w:t>
      </w:r>
    </w:p>
    <w:p w14:paraId="5F9719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C9E8C" w14:textId="43BE866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9</w:t>
      </w:r>
      <w:r>
        <w:rPr>
          <w:rFonts w:asciiTheme="minorHAnsi" w:eastAsia="Times New Roman" w:hAnsiTheme="minorHAnsi" w:cs="Calibri Light"/>
          <w:sz w:val="24"/>
          <w:szCs w:val="24"/>
        </w:rPr>
        <w:t>.1. Fica eleito o foro da Comarca de Ubiratã, para dirimir quaisquer dúvidas ou questões oriundas da Ata de Registro de Preços.</w:t>
      </w:r>
    </w:p>
    <w:p w14:paraId="734B2F3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65FEA7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Assim ajustadas, firmam as partes o presente instrumento, em 02 (duas) vias iguais e rubricadas, para todos os fins de direito.</w:t>
      </w:r>
    </w:p>
    <w:p w14:paraId="48B381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7129F2" w14:textId="2B4AF571" w:rsidR="00E3476D" w:rsidRPr="00B14BF0"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Ubiratã - Paraná</w:t>
      </w:r>
      <w:r w:rsidRPr="00B14BF0">
        <w:rPr>
          <w:rFonts w:asciiTheme="minorHAnsi" w:eastAsia="Times New Roman" w:hAnsiTheme="minorHAnsi" w:cs="Calibri Light"/>
          <w:color w:val="000000" w:themeColor="text1"/>
          <w:sz w:val="24"/>
          <w:szCs w:val="24"/>
        </w:rPr>
        <w:t>, XX de XXXXXX de 202</w:t>
      </w:r>
      <w:r w:rsidR="00980B0B" w:rsidRPr="00B14BF0">
        <w:rPr>
          <w:rFonts w:asciiTheme="minorHAnsi" w:eastAsia="Times New Roman" w:hAnsiTheme="minorHAnsi" w:cs="Calibri Light"/>
          <w:color w:val="000000" w:themeColor="text1"/>
          <w:sz w:val="24"/>
          <w:szCs w:val="24"/>
        </w:rPr>
        <w:t>3</w:t>
      </w:r>
      <w:r w:rsidRPr="00B14BF0">
        <w:rPr>
          <w:rFonts w:asciiTheme="minorHAnsi" w:eastAsia="Times New Roman" w:hAnsiTheme="minorHAnsi" w:cs="Calibri Light"/>
          <w:color w:val="000000" w:themeColor="text1"/>
          <w:sz w:val="24"/>
          <w:szCs w:val="24"/>
        </w:rPr>
        <w:t>.</w:t>
      </w:r>
    </w:p>
    <w:p w14:paraId="7562F244" w14:textId="77777777" w:rsidR="00E3476D" w:rsidRPr="00B14BF0"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FF5143C" w14:textId="77777777" w:rsidR="00E3476D" w:rsidRPr="00B14BF0"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B14BF0">
        <w:rPr>
          <w:rFonts w:asciiTheme="minorHAnsi" w:eastAsia="Times New Roman" w:hAnsiTheme="minorHAnsi" w:cs="Calibri Light"/>
          <w:color w:val="000000" w:themeColor="text1"/>
          <w:sz w:val="24"/>
          <w:szCs w:val="24"/>
        </w:rPr>
        <w:t>MUNICÍPIO DE UBIRATÃ</w:t>
      </w:r>
    </w:p>
    <w:p w14:paraId="2816339D" w14:textId="77777777" w:rsidR="00E3476D" w:rsidRPr="00B14BF0"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76C6E493" w14:textId="77777777" w:rsidR="00E3476D" w:rsidRPr="00B14BF0"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B14BF0">
        <w:rPr>
          <w:rFonts w:asciiTheme="minorHAnsi" w:eastAsia="Times New Roman" w:hAnsiTheme="minorHAnsi" w:cs="Calibri Light"/>
          <w:color w:val="000000" w:themeColor="text1"/>
          <w:sz w:val="24"/>
          <w:szCs w:val="24"/>
        </w:rPr>
        <w:t>XXXXXXXXXXXXXXXXX</w:t>
      </w:r>
    </w:p>
    <w:p w14:paraId="473BD3BD" w14:textId="77777777" w:rsidR="00E3476D" w:rsidRDefault="00935D2F">
      <w:pPr>
        <w:spacing w:after="0" w:line="240" w:lineRule="auto"/>
        <w:jc w:val="both"/>
        <w:textAlignment w:val="baseline"/>
        <w:rPr>
          <w:rFonts w:asciiTheme="minorHAnsi" w:eastAsia="Times New Roman" w:hAnsiTheme="minorHAnsi" w:cs="Calibri Light"/>
          <w:b/>
          <w:color w:val="FF0000"/>
          <w:sz w:val="24"/>
          <w:szCs w:val="24"/>
        </w:rPr>
      </w:pPr>
      <w:r>
        <w:rPr>
          <w:rFonts w:asciiTheme="minorHAnsi" w:eastAsia="Times New Roman" w:hAnsiTheme="minorHAnsi" w:cs="Calibri Light"/>
          <w:sz w:val="24"/>
          <w:szCs w:val="24"/>
        </w:rPr>
        <w:t>FORNECEDORA</w:t>
      </w:r>
    </w:p>
    <w:sectPr w:rsidR="00E3476D">
      <w:headerReference w:type="even" r:id="rId20"/>
      <w:headerReference w:type="default" r:id="rId21"/>
      <w:footerReference w:type="even" r:id="rId22"/>
      <w:footerReference w:type="default" r:id="rId23"/>
      <w:headerReference w:type="first" r:id="rId24"/>
      <w:footerReference w:type="first" r:id="rId25"/>
      <w:pgSz w:w="11906" w:h="16838"/>
      <w:pgMar w:top="1385" w:right="567" w:bottom="567" w:left="851" w:header="142" w:footer="225"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9861E" w14:textId="77777777" w:rsidR="00411F67" w:rsidRDefault="00411F67">
      <w:pPr>
        <w:spacing w:after="0" w:line="240" w:lineRule="auto"/>
      </w:pPr>
      <w:r>
        <w:separator/>
      </w:r>
    </w:p>
  </w:endnote>
  <w:endnote w:type="continuationSeparator" w:id="0">
    <w:p w14:paraId="0AC479A7" w14:textId="77777777" w:rsidR="00411F67" w:rsidRDefault="00411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ms Rmn">
    <w:altName w:val="Times New Roma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C6A7" w14:textId="77777777" w:rsidR="00935D2F" w:rsidRDefault="00935D2F">
    <w:pPr>
      <w:pStyle w:val="Rodap"/>
    </w:pPr>
    <w:r>
      <w:rPr>
        <w:noProof/>
        <w:lang w:val="pt-BR" w:eastAsia="pt-BR"/>
      </w:rPr>
      <mc:AlternateContent>
        <mc:Choice Requires="wps">
          <w:drawing>
            <wp:anchor distT="0" distB="0" distL="0" distR="0" simplePos="0" relativeHeight="251658752" behindDoc="0" locked="0" layoutInCell="1" allowOverlap="1" wp14:anchorId="1342BC87" wp14:editId="02473CD8">
              <wp:simplePos x="0" y="0"/>
              <wp:positionH relativeFrom="margin">
                <wp:align>center</wp:align>
              </wp:positionH>
              <wp:positionV relativeFrom="paragraph">
                <wp:posOffset>635</wp:posOffset>
              </wp:positionV>
              <wp:extent cx="14605" cy="14605"/>
              <wp:effectExtent l="0" t="0" r="0" b="0"/>
              <wp:wrapSquare wrapText="bothSides"/>
              <wp:docPr id="2" name="Quadro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E6CE27D" w14:textId="77777777" w:rsidR="00935D2F" w:rsidRDefault="00935D2F">
                          <w:pPr>
                            <w:pStyle w:val="Rodap"/>
                            <w:rPr>
                              <w:rStyle w:val="Nmerodepgina"/>
                              <w:rFonts w:eastAsia="Arial Unicode MS"/>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wps:txbx>
                    <wps:bodyPr lIns="0" tIns="0" rIns="0" bIns="0" anchor="t">
                      <a:spAutoFit/>
                    </wps:bodyPr>
                  </wps:wsp>
                </a:graphicData>
              </a:graphic>
            </wp:anchor>
          </w:drawing>
        </mc:Choice>
        <mc:Fallback>
          <w:pict>
            <v:shapetype w14:anchorId="1342BC87" id="_x0000_t202" coordsize="21600,21600" o:spt="202" path="m,l,21600r21600,l21600,xe">
              <v:stroke joinstyle="miter"/>
              <v:path gradientshapeok="t" o:connecttype="rect"/>
            </v:shapetype>
            <v:shape id="Quadro1" o:spid="_x0000_s1026"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4E6CE27D" w14:textId="77777777" w:rsidR="00935D2F" w:rsidRDefault="00935D2F">
                    <w:pPr>
                      <w:pStyle w:val="Rodap"/>
                      <w:rPr>
                        <w:rStyle w:val="Nmerodepgina"/>
                        <w:rFonts w:eastAsia="Arial Unicode MS"/>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59E6" w14:textId="77777777" w:rsidR="00935D2F" w:rsidRDefault="00935D2F">
    <w:pPr>
      <w:pStyle w:val="Rodap"/>
      <w:jc w:val="center"/>
    </w:pPr>
    <w:r>
      <w:rPr>
        <w:noProof/>
        <w:lang w:val="pt-BR" w:eastAsia="pt-BR"/>
      </w:rPr>
      <w:drawing>
        <wp:inline distT="0" distB="0" distL="0" distR="0" wp14:anchorId="01F5EDFC" wp14:editId="52B782E9">
          <wp:extent cx="2075180" cy="64008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6704" behindDoc="1" locked="0" layoutInCell="0" allowOverlap="1" wp14:anchorId="6526157B" wp14:editId="0112F704">
              <wp:simplePos x="0" y="0"/>
              <wp:positionH relativeFrom="page">
                <wp:posOffset>6814820</wp:posOffset>
              </wp:positionH>
              <wp:positionV relativeFrom="page">
                <wp:posOffset>10229850</wp:posOffset>
              </wp:positionV>
              <wp:extent cx="403225" cy="358775"/>
              <wp:effectExtent l="0" t="0" r="0" b="3810"/>
              <wp:wrapNone/>
              <wp:docPr id="4"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wps:txbx>
                    <wps:bodyPr anchor="t" upright="1">
                      <a:noAutofit/>
                    </wps:bodyPr>
                  </wps:wsp>
                </a:graphicData>
              </a:graphic>
            </wp:anchor>
          </w:drawing>
        </mc:Choice>
        <mc:Fallback>
          <w:pict>
            <v:rect w14:anchorId="6526157B" id="Retângulo 581" o:spid="_x0000_s1027" style="position:absolute;left:0;text-align:left;margin-left:536.6pt;margin-top:805.5pt;width:31.75pt;height:28.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NZZ&#10;fwXVAQAAEwQAAA4AAAAAAAAAAAAAAAAALgIAAGRycy9lMm9Eb2MueG1sUEsBAi0AFAAGAAgAAAAh&#10;AGupf6ziAAAADwEAAA8AAAAAAAAAAAAAAAAALwQAAGRycy9kb3ducmV2LnhtbFBLBQYAAAAABAAE&#10;APMAAAA+BQAAAAA=&#10;" o:allowincell="f" stroked="f" strokeweight="0">
              <v:textbo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045C" w14:textId="77777777" w:rsidR="00935D2F" w:rsidRDefault="00935D2F">
    <w:pPr>
      <w:pStyle w:val="Rodap"/>
      <w:jc w:val="center"/>
    </w:pPr>
    <w:r>
      <w:rPr>
        <w:noProof/>
        <w:lang w:val="pt-BR" w:eastAsia="pt-BR"/>
      </w:rPr>
      <w:drawing>
        <wp:inline distT="0" distB="0" distL="0" distR="0" wp14:anchorId="4F9AF412" wp14:editId="06924969">
          <wp:extent cx="2075180" cy="640080"/>
          <wp:effectExtent l="0" t="0" r="0" b="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7728" behindDoc="1" locked="0" layoutInCell="0" allowOverlap="1" wp14:anchorId="3516EB2E" wp14:editId="4B4919BA">
              <wp:simplePos x="0" y="0"/>
              <wp:positionH relativeFrom="page">
                <wp:posOffset>6814820</wp:posOffset>
              </wp:positionH>
              <wp:positionV relativeFrom="page">
                <wp:posOffset>10229850</wp:posOffset>
              </wp:positionV>
              <wp:extent cx="403225" cy="358775"/>
              <wp:effectExtent l="0" t="0" r="0" b="3810"/>
              <wp:wrapNone/>
              <wp:docPr id="7"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wps:txbx>
                    <wps:bodyPr anchor="t" upright="1">
                      <a:noAutofit/>
                    </wps:bodyPr>
                  </wps:wsp>
                </a:graphicData>
              </a:graphic>
            </wp:anchor>
          </w:drawing>
        </mc:Choice>
        <mc:Fallback>
          <w:pict>
            <v:rect w14:anchorId="3516EB2E" id="_x0000_s1028" style="position:absolute;left:0;text-align:left;margin-left:536.6pt;margin-top:805.5pt;width:31.75pt;height:28.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ASj&#10;+brVAQAAEwQAAA4AAAAAAAAAAAAAAAAALgIAAGRycy9lMm9Eb2MueG1sUEsBAi0AFAAGAAgAAAAh&#10;AGupf6ziAAAADwEAAA8AAAAAAAAAAAAAAAAALwQAAGRycy9kb3ducmV2LnhtbFBLBQYAAAAABAAE&#10;APMAAAA+BQAAAAA=&#10;" o:allowincell="f" stroked="f" strokeweight="0">
              <v:textbo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9A3A5" w14:textId="77777777" w:rsidR="00411F67" w:rsidRDefault="00411F67">
      <w:pPr>
        <w:spacing w:after="0" w:line="240" w:lineRule="auto"/>
      </w:pPr>
      <w:r>
        <w:separator/>
      </w:r>
    </w:p>
  </w:footnote>
  <w:footnote w:type="continuationSeparator" w:id="0">
    <w:p w14:paraId="1669A07D" w14:textId="77777777" w:rsidR="00411F67" w:rsidRDefault="00411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3AB6" w14:textId="4931545A" w:rsidR="005A44B5" w:rsidRDefault="005A44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950F" w14:textId="047DD8D1" w:rsidR="00935D2F" w:rsidRDefault="00935D2F">
    <w:pPr>
      <w:pStyle w:val="Cabealho"/>
      <w:jc w:val="center"/>
    </w:pPr>
    <w:r>
      <w:rPr>
        <w:noProof/>
        <w:lang w:val="pt-BR" w:eastAsia="pt-BR"/>
      </w:rPr>
      <w:drawing>
        <wp:inline distT="0" distB="0" distL="0" distR="0" wp14:anchorId="3632555E" wp14:editId="4401C72C">
          <wp:extent cx="1955800" cy="7397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955800" cy="7397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F24C" w14:textId="1CE646A8" w:rsidR="005A44B5" w:rsidRDefault="005A44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53F4C"/>
    <w:multiLevelType w:val="hybridMultilevel"/>
    <w:tmpl w:val="3676B6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1A25D57"/>
    <w:multiLevelType w:val="multilevel"/>
    <w:tmpl w:val="3A22BE3A"/>
    <w:lvl w:ilvl="0">
      <w:start w:val="1"/>
      <w:numFmt w:val="upperLetter"/>
      <w:lvlText w:val="%1."/>
      <w:lvlJc w:val="left"/>
      <w:pPr>
        <w:tabs>
          <w:tab w:val="num" w:pos="0"/>
        </w:tabs>
        <w:ind w:left="944" w:hanging="360"/>
      </w:pPr>
    </w:lvl>
    <w:lvl w:ilvl="1">
      <w:start w:val="1"/>
      <w:numFmt w:val="lowerLetter"/>
      <w:lvlText w:val="%2."/>
      <w:lvlJc w:val="left"/>
      <w:pPr>
        <w:tabs>
          <w:tab w:val="num" w:pos="0"/>
        </w:tabs>
        <w:ind w:left="1664" w:hanging="360"/>
      </w:pPr>
    </w:lvl>
    <w:lvl w:ilvl="2">
      <w:start w:val="1"/>
      <w:numFmt w:val="lowerRoman"/>
      <w:lvlText w:val="%3."/>
      <w:lvlJc w:val="right"/>
      <w:pPr>
        <w:tabs>
          <w:tab w:val="num" w:pos="0"/>
        </w:tabs>
        <w:ind w:left="2384" w:hanging="180"/>
      </w:pPr>
    </w:lvl>
    <w:lvl w:ilvl="3">
      <w:start w:val="1"/>
      <w:numFmt w:val="decimal"/>
      <w:lvlText w:val="%4."/>
      <w:lvlJc w:val="left"/>
      <w:pPr>
        <w:tabs>
          <w:tab w:val="num" w:pos="0"/>
        </w:tabs>
        <w:ind w:left="3104" w:hanging="360"/>
      </w:pPr>
    </w:lvl>
    <w:lvl w:ilvl="4">
      <w:start w:val="1"/>
      <w:numFmt w:val="lowerLetter"/>
      <w:lvlText w:val="%5."/>
      <w:lvlJc w:val="left"/>
      <w:pPr>
        <w:tabs>
          <w:tab w:val="num" w:pos="0"/>
        </w:tabs>
        <w:ind w:left="3824" w:hanging="360"/>
      </w:pPr>
    </w:lvl>
    <w:lvl w:ilvl="5">
      <w:start w:val="1"/>
      <w:numFmt w:val="lowerRoman"/>
      <w:lvlText w:val="%6."/>
      <w:lvlJc w:val="right"/>
      <w:pPr>
        <w:tabs>
          <w:tab w:val="num" w:pos="0"/>
        </w:tabs>
        <w:ind w:left="4544" w:hanging="180"/>
      </w:pPr>
    </w:lvl>
    <w:lvl w:ilvl="6">
      <w:start w:val="1"/>
      <w:numFmt w:val="decimal"/>
      <w:lvlText w:val="%7."/>
      <w:lvlJc w:val="left"/>
      <w:pPr>
        <w:tabs>
          <w:tab w:val="num" w:pos="0"/>
        </w:tabs>
        <w:ind w:left="5264" w:hanging="360"/>
      </w:pPr>
    </w:lvl>
    <w:lvl w:ilvl="7">
      <w:start w:val="1"/>
      <w:numFmt w:val="lowerLetter"/>
      <w:lvlText w:val="%8."/>
      <w:lvlJc w:val="left"/>
      <w:pPr>
        <w:tabs>
          <w:tab w:val="num" w:pos="0"/>
        </w:tabs>
        <w:ind w:left="5984" w:hanging="360"/>
      </w:pPr>
    </w:lvl>
    <w:lvl w:ilvl="8">
      <w:start w:val="1"/>
      <w:numFmt w:val="lowerRoman"/>
      <w:lvlText w:val="%9."/>
      <w:lvlJc w:val="right"/>
      <w:pPr>
        <w:tabs>
          <w:tab w:val="num" w:pos="0"/>
        </w:tabs>
        <w:ind w:left="6704" w:hanging="180"/>
      </w:pPr>
    </w:lvl>
  </w:abstractNum>
  <w:abstractNum w:abstractNumId="2" w15:restartNumberingAfterBreak="0">
    <w:nsid w:val="38071223"/>
    <w:multiLevelType w:val="hybridMultilevel"/>
    <w:tmpl w:val="3676B6D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F722FB2"/>
    <w:multiLevelType w:val="multilevel"/>
    <w:tmpl w:val="EF5069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7B410E1"/>
    <w:multiLevelType w:val="multilevel"/>
    <w:tmpl w:val="577CAA4A"/>
    <w:lvl w:ilvl="0">
      <w:start w:val="1"/>
      <w:numFmt w:val="upperLetter"/>
      <w:lvlText w:val="%1."/>
      <w:lvlJc w:val="left"/>
      <w:pPr>
        <w:tabs>
          <w:tab w:val="num" w:pos="0"/>
        </w:tabs>
        <w:ind w:left="927" w:hanging="360"/>
      </w:pPr>
      <w:rPr>
        <w:rFonts w:eastAsia="NSimSun"/>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5" w15:restartNumberingAfterBreak="0">
    <w:nsid w:val="735A109D"/>
    <w:multiLevelType w:val="multilevel"/>
    <w:tmpl w:val="1108A3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98143612">
    <w:abstractNumId w:val="3"/>
  </w:num>
  <w:num w:numId="2" w16cid:durableId="184681240">
    <w:abstractNumId w:val="5"/>
  </w:num>
  <w:num w:numId="3" w16cid:durableId="768309145">
    <w:abstractNumId w:val="4"/>
  </w:num>
  <w:num w:numId="4" w16cid:durableId="1187447842">
    <w:abstractNumId w:val="1"/>
  </w:num>
  <w:num w:numId="5" w16cid:durableId="1519541381">
    <w:abstractNumId w:val="5"/>
  </w:num>
  <w:num w:numId="6" w16cid:durableId="978996009">
    <w:abstractNumId w:val="0"/>
  </w:num>
  <w:num w:numId="7" w16cid:durableId="236986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76D"/>
    <w:rsid w:val="00011010"/>
    <w:rsid w:val="00036BB5"/>
    <w:rsid w:val="00070333"/>
    <w:rsid w:val="00077D63"/>
    <w:rsid w:val="000B0FE8"/>
    <w:rsid w:val="000C593F"/>
    <w:rsid w:val="000D139B"/>
    <w:rsid w:val="000D4651"/>
    <w:rsid w:val="001072B6"/>
    <w:rsid w:val="001129FE"/>
    <w:rsid w:val="00114467"/>
    <w:rsid w:val="00152140"/>
    <w:rsid w:val="00153E7F"/>
    <w:rsid w:val="00176800"/>
    <w:rsid w:val="00180730"/>
    <w:rsid w:val="00196AFD"/>
    <w:rsid w:val="00211DC2"/>
    <w:rsid w:val="002F1330"/>
    <w:rsid w:val="00340835"/>
    <w:rsid w:val="0035135F"/>
    <w:rsid w:val="003877FB"/>
    <w:rsid w:val="00395973"/>
    <w:rsid w:val="003F3250"/>
    <w:rsid w:val="00402C69"/>
    <w:rsid w:val="004036DA"/>
    <w:rsid w:val="004053F0"/>
    <w:rsid w:val="00411F67"/>
    <w:rsid w:val="004138B8"/>
    <w:rsid w:val="00422185"/>
    <w:rsid w:val="00433267"/>
    <w:rsid w:val="00445864"/>
    <w:rsid w:val="00461C3C"/>
    <w:rsid w:val="00482084"/>
    <w:rsid w:val="004A21BE"/>
    <w:rsid w:val="004B014E"/>
    <w:rsid w:val="004F491A"/>
    <w:rsid w:val="004F6972"/>
    <w:rsid w:val="00502659"/>
    <w:rsid w:val="00532AB0"/>
    <w:rsid w:val="00550F68"/>
    <w:rsid w:val="0056029C"/>
    <w:rsid w:val="00575C11"/>
    <w:rsid w:val="0059277F"/>
    <w:rsid w:val="005A44B5"/>
    <w:rsid w:val="005B14CB"/>
    <w:rsid w:val="005B4FDE"/>
    <w:rsid w:val="005F2647"/>
    <w:rsid w:val="006254C2"/>
    <w:rsid w:val="0065051A"/>
    <w:rsid w:val="006535EC"/>
    <w:rsid w:val="00655672"/>
    <w:rsid w:val="00655824"/>
    <w:rsid w:val="00675199"/>
    <w:rsid w:val="006A420E"/>
    <w:rsid w:val="006B0631"/>
    <w:rsid w:val="006D4145"/>
    <w:rsid w:val="006D6668"/>
    <w:rsid w:val="007252A8"/>
    <w:rsid w:val="00732AA9"/>
    <w:rsid w:val="00745D26"/>
    <w:rsid w:val="00772ED3"/>
    <w:rsid w:val="007A6E09"/>
    <w:rsid w:val="007F36C9"/>
    <w:rsid w:val="00812FAE"/>
    <w:rsid w:val="00826FCA"/>
    <w:rsid w:val="008B2B65"/>
    <w:rsid w:val="008C0974"/>
    <w:rsid w:val="008C29D1"/>
    <w:rsid w:val="00903528"/>
    <w:rsid w:val="009223BD"/>
    <w:rsid w:val="00935D2F"/>
    <w:rsid w:val="00947EC8"/>
    <w:rsid w:val="00955033"/>
    <w:rsid w:val="0096398E"/>
    <w:rsid w:val="00964B0B"/>
    <w:rsid w:val="00980224"/>
    <w:rsid w:val="00980B0B"/>
    <w:rsid w:val="00996C66"/>
    <w:rsid w:val="009B24D3"/>
    <w:rsid w:val="00A02F7B"/>
    <w:rsid w:val="00A158C8"/>
    <w:rsid w:val="00A36893"/>
    <w:rsid w:val="00A60F46"/>
    <w:rsid w:val="00A6711C"/>
    <w:rsid w:val="00A826A4"/>
    <w:rsid w:val="00A96D26"/>
    <w:rsid w:val="00AA7D6D"/>
    <w:rsid w:val="00AB4DEF"/>
    <w:rsid w:val="00AD4EE3"/>
    <w:rsid w:val="00AE4850"/>
    <w:rsid w:val="00AF04A8"/>
    <w:rsid w:val="00B06DAE"/>
    <w:rsid w:val="00B14BF0"/>
    <w:rsid w:val="00B30796"/>
    <w:rsid w:val="00B34BBE"/>
    <w:rsid w:val="00B473A2"/>
    <w:rsid w:val="00B50E23"/>
    <w:rsid w:val="00B51BB2"/>
    <w:rsid w:val="00B53251"/>
    <w:rsid w:val="00BB641E"/>
    <w:rsid w:val="00C00BF8"/>
    <w:rsid w:val="00C10E48"/>
    <w:rsid w:val="00C31361"/>
    <w:rsid w:val="00C420AD"/>
    <w:rsid w:val="00C52CBB"/>
    <w:rsid w:val="00C80BD9"/>
    <w:rsid w:val="00C9134F"/>
    <w:rsid w:val="00CB07E4"/>
    <w:rsid w:val="00CE5A24"/>
    <w:rsid w:val="00D071FF"/>
    <w:rsid w:val="00D536E3"/>
    <w:rsid w:val="00D6015D"/>
    <w:rsid w:val="00D71D1F"/>
    <w:rsid w:val="00D84E10"/>
    <w:rsid w:val="00DA1740"/>
    <w:rsid w:val="00DC7C3C"/>
    <w:rsid w:val="00DD19D0"/>
    <w:rsid w:val="00DD6088"/>
    <w:rsid w:val="00DD62DE"/>
    <w:rsid w:val="00DF3BA2"/>
    <w:rsid w:val="00E01571"/>
    <w:rsid w:val="00E14B65"/>
    <w:rsid w:val="00E3476D"/>
    <w:rsid w:val="00E66876"/>
    <w:rsid w:val="00E82AF3"/>
    <w:rsid w:val="00E852C6"/>
    <w:rsid w:val="00E94F6A"/>
    <w:rsid w:val="00E9509E"/>
    <w:rsid w:val="00ED2B8C"/>
    <w:rsid w:val="00ED5F89"/>
    <w:rsid w:val="00EE7F3C"/>
    <w:rsid w:val="00F22580"/>
    <w:rsid w:val="00F55AAF"/>
    <w:rsid w:val="00F61579"/>
    <w:rsid w:val="00F67BA6"/>
    <w:rsid w:val="00F93CD4"/>
    <w:rsid w:val="00F95EC4"/>
    <w:rsid w:val="00FA2A7A"/>
    <w:rsid w:val="00FA45A1"/>
    <w:rsid w:val="00FB4354"/>
    <w:rsid w:val="00FB5FF7"/>
    <w:rsid w:val="00FD4857"/>
    <w:rsid w:val="00FE417A"/>
    <w:rsid w:val="00FE5475"/>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2BE48"/>
  <w15:docId w15:val="{1F1F5A1B-7AFE-45C4-BB0F-08581603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E07FA1"/>
    <w:rPr>
      <w:rFonts w:ascii="Arial" w:eastAsia="Arial Unicode MS" w:hAnsi="Arial" w:cs="Arial"/>
      <w:b/>
      <w:bCs/>
      <w:kern w:val="2"/>
      <w:sz w:val="32"/>
      <w:szCs w:val="32"/>
      <w:lang w:eastAsia="pt-BR"/>
    </w:rPr>
  </w:style>
  <w:style w:type="character" w:customStyle="1" w:styleId="Ttulo2Char">
    <w:name w:val="Título 2 Char"/>
    <w:basedOn w:val="Fontepargpadro"/>
    <w:link w:val="Ttulo2"/>
    <w:qFormat/>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qFormat/>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qFormat/>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qFormat/>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E07FA1"/>
    <w:rPr>
      <w:rFonts w:ascii="Times New Roman" w:eastAsia="Times New Roman" w:hAnsi="Times New Roman" w:cs="Times New Roman"/>
      <w:i/>
      <w:iCs/>
      <w:sz w:val="24"/>
      <w:szCs w:val="24"/>
      <w:lang w:eastAsia="pt-BR"/>
    </w:rPr>
  </w:style>
  <w:style w:type="character" w:styleId="Nmerodepgina">
    <w:name w:val="page number"/>
    <w:basedOn w:val="Fontepargpadro"/>
    <w:qFormat/>
    <w:rsid w:val="00E07FA1"/>
  </w:style>
  <w:style w:type="character" w:customStyle="1" w:styleId="RodapChar">
    <w:name w:val="Rodapé Char"/>
    <w:basedOn w:val="Fontepargpadro"/>
    <w:link w:val="Rodap"/>
    <w:uiPriority w:val="99"/>
    <w:qFormat/>
    <w:rsid w:val="00E07FA1"/>
    <w:rPr>
      <w:rFonts w:ascii="Courier (W1)" w:eastAsia="Times New Roman" w:hAnsi="Courier (W1)" w:cs="Times New Roman"/>
      <w:color w:val="000000"/>
      <w:sz w:val="24"/>
      <w:szCs w:val="20"/>
      <w:lang w:val="x-none"/>
    </w:rPr>
  </w:style>
  <w:style w:type="character" w:customStyle="1" w:styleId="CabealhoChar">
    <w:name w:val="Cabeçalho Char"/>
    <w:basedOn w:val="Fontepargpadro"/>
    <w:link w:val="Cabealho"/>
    <w:uiPriority w:val="99"/>
    <w:qFormat/>
    <w:rsid w:val="00E07FA1"/>
    <w:rPr>
      <w:rFonts w:ascii="Times New Roman" w:eastAsia="Times New Roman" w:hAnsi="Times New Roman" w:cs="Times New Roman"/>
      <w:sz w:val="20"/>
      <w:szCs w:val="20"/>
      <w:lang w:val="x-none"/>
    </w:rPr>
  </w:style>
  <w:style w:type="character" w:customStyle="1" w:styleId="CorpodetextoChar">
    <w:name w:val="Corpo de texto Char"/>
    <w:basedOn w:val="Fontepargpadro"/>
    <w:link w:val="Corpodetexto"/>
    <w:qFormat/>
    <w:rsid w:val="00E07FA1"/>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E07FA1"/>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qFormat/>
    <w:rsid w:val="00E07FA1"/>
    <w:rPr>
      <w:rFonts w:ascii="Times New Roman" w:eastAsia="Times New Roman" w:hAnsi="Times New Roman" w:cs="Times New Roman"/>
      <w:sz w:val="16"/>
      <w:szCs w:val="16"/>
      <w:lang w:eastAsia="pt-BR"/>
    </w:rPr>
  </w:style>
  <w:style w:type="character" w:customStyle="1" w:styleId="CaracteresdeNotadeFim">
    <w:name w:val="Caracteres de Nota de Fim"/>
    <w:qFormat/>
    <w:rsid w:val="00E07FA1"/>
    <w:rPr>
      <w:vertAlign w:val="superscript"/>
    </w:rPr>
  </w:style>
  <w:style w:type="character" w:customStyle="1" w:styleId="TextodenotadefimChar">
    <w:name w:val="Texto de nota de fim Char"/>
    <w:basedOn w:val="Fontepargpadro"/>
    <w:link w:val="Textodenotadefim"/>
    <w:semiHidden/>
    <w:qFormat/>
    <w:rsid w:val="00E07FA1"/>
    <w:rPr>
      <w:rFonts w:ascii="Times New Roman" w:eastAsia="Tahoma" w:hAnsi="Times New Roman" w:cs="Times New Roman"/>
      <w:sz w:val="20"/>
      <w:szCs w:val="20"/>
      <w:lang w:val="x-none" w:eastAsia="x-none"/>
    </w:rPr>
  </w:style>
  <w:style w:type="character" w:customStyle="1" w:styleId="LinkdaInternet">
    <w:name w:val="Link da Internet"/>
    <w:uiPriority w:val="99"/>
    <w:rsid w:val="00E07FA1"/>
    <w:rPr>
      <w:color w:val="0000FF"/>
      <w:u w:val="single"/>
    </w:rPr>
  </w:style>
  <w:style w:type="character" w:customStyle="1" w:styleId="TextodebaloChar">
    <w:name w:val="Texto de balão Char"/>
    <w:basedOn w:val="Fontepargpadro"/>
    <w:link w:val="Textodebalo"/>
    <w:qFormat/>
    <w:rsid w:val="00E07FA1"/>
    <w:rPr>
      <w:rFonts w:ascii="Tahoma" w:eastAsia="Times New Roman" w:hAnsi="Tahoma" w:cs="Times New Roman"/>
      <w:sz w:val="16"/>
      <w:szCs w:val="16"/>
      <w:lang w:val="x-none"/>
    </w:rPr>
  </w:style>
  <w:style w:type="character" w:customStyle="1" w:styleId="DivisodeTabelasChar">
    <w:name w:val="Divisão de Tabelas Char"/>
    <w:link w:val="DivisodeTabelas"/>
    <w:qFormat/>
    <w:rsid w:val="00E07FA1"/>
    <w:rPr>
      <w:rFonts w:ascii="Times New Roman" w:eastAsia="Times New Roman" w:hAnsi="Times New Roman" w:cs="Times New Roman"/>
      <w:sz w:val="20"/>
      <w:szCs w:val="20"/>
    </w:rPr>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Rodap">
    <w:name w:val="footer"/>
    <w:basedOn w:val="Normal"/>
    <w:link w:val="RodapChar"/>
    <w:uiPriority w:val="99"/>
    <w:rsid w:val="00E07FA1"/>
    <w:pPr>
      <w:tabs>
        <w:tab w:val="center" w:pos="4419"/>
        <w:tab w:val="right" w:pos="8838"/>
      </w:tabs>
      <w:spacing w:after="0" w:line="240" w:lineRule="auto"/>
      <w:textAlignment w:val="baseline"/>
    </w:pPr>
    <w:rPr>
      <w:rFonts w:ascii="Courier (W1)" w:eastAsia="Times New Roman" w:hAnsi="Courier (W1)"/>
      <w:color w:val="000000"/>
      <w:sz w:val="24"/>
      <w:szCs w:val="20"/>
      <w:lang w:val="x-none"/>
    </w:rPr>
  </w:style>
  <w:style w:type="paragraph" w:styleId="Cabealho">
    <w:name w:val="header"/>
    <w:basedOn w:val="Normal"/>
    <w:link w:val="CabealhoChar"/>
    <w:uiPriority w:val="99"/>
    <w:rsid w:val="00E07FA1"/>
    <w:pPr>
      <w:tabs>
        <w:tab w:val="center" w:pos="4252"/>
        <w:tab w:val="right" w:pos="8504"/>
      </w:tabs>
      <w:spacing w:after="0" w:line="240" w:lineRule="auto"/>
      <w:textAlignment w:val="baseline"/>
    </w:pPr>
    <w:rPr>
      <w:rFonts w:eastAsia="Times New Roman"/>
      <w:szCs w:val="20"/>
      <w:lang w:val="x-none"/>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paragraph" w:customStyle="1" w:styleId="TxBrc1">
    <w:name w:val="TxBr_c1"/>
    <w:basedOn w:val="Normal"/>
    <w:qFormat/>
    <w:rsid w:val="00E07FA1"/>
    <w:pPr>
      <w:widowControl w:val="0"/>
      <w:spacing w:after="0" w:line="240" w:lineRule="atLeast"/>
      <w:jc w:val="center"/>
    </w:pPr>
    <w:rPr>
      <w:rFonts w:eastAsia="Times New Roman"/>
      <w:sz w:val="24"/>
      <w:szCs w:val="24"/>
      <w:lang w:val="en-US" w:eastAsia="pt-BR"/>
    </w:rPr>
  </w:style>
  <w:style w:type="paragraph" w:customStyle="1" w:styleId="TxBrp3">
    <w:name w:val="TxBr_p3"/>
    <w:basedOn w:val="Normal"/>
    <w:qFormat/>
    <w:rsid w:val="00E07FA1"/>
    <w:pPr>
      <w:widowControl w:val="0"/>
      <w:tabs>
        <w:tab w:val="left" w:pos="294"/>
      </w:tabs>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qFormat/>
    <w:rsid w:val="00E07FA1"/>
    <w:pPr>
      <w:spacing w:after="120" w:line="240" w:lineRule="auto"/>
      <w:ind w:left="283"/>
    </w:pPr>
    <w:rPr>
      <w:rFonts w:eastAsia="Times New Roman"/>
      <w:sz w:val="16"/>
      <w:szCs w:val="16"/>
      <w:lang w:eastAsia="pt-BR"/>
    </w:rPr>
  </w:style>
  <w:style w:type="paragraph" w:customStyle="1" w:styleId="PADRAO">
    <w:name w:val="PADRAO"/>
    <w:basedOn w:val="Normal"/>
    <w:qFormat/>
    <w:rsid w:val="00E07FA1"/>
    <w:pPr>
      <w:widowControl w:val="0"/>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qFormat/>
    <w:rsid w:val="00E07FA1"/>
    <w:pPr>
      <w:widowControl w:val="0"/>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qFormat/>
    <w:rsid w:val="00E07FA1"/>
    <w:pPr>
      <w:widowControl w:val="0"/>
      <w:spacing w:after="0" w:line="240" w:lineRule="auto"/>
    </w:pPr>
    <w:rPr>
      <w:rFonts w:eastAsia="Tahoma" w:cs="Tahoma"/>
      <w:sz w:val="24"/>
      <w:szCs w:val="24"/>
      <w:lang w:val="en-US" w:eastAsia="pt-BR"/>
    </w:rPr>
  </w:style>
  <w:style w:type="paragraph" w:customStyle="1" w:styleId="xl43">
    <w:name w:val="xl43"/>
    <w:basedOn w:val="Normal"/>
    <w:qFormat/>
    <w:rsid w:val="00E07FA1"/>
    <w:pPr>
      <w:widowControl w:val="0"/>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pacing w:after="0" w:line="240" w:lineRule="auto"/>
      <w:ind w:left="283" w:hanging="283"/>
    </w:pPr>
    <w:rPr>
      <w:rFonts w:eastAsia="Tahoma"/>
      <w:szCs w:val="20"/>
      <w:lang w:val="x-none" w:eastAsia="x-non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qFormat/>
    <w:rsid w:val="00E07FA1"/>
    <w:pPr>
      <w:spacing w:after="0" w:line="240" w:lineRule="auto"/>
      <w:textAlignment w:val="baseline"/>
    </w:pPr>
    <w:rPr>
      <w:rFonts w:ascii="Tahoma" w:eastAsia="Times New Roman" w:hAnsi="Tahoma"/>
      <w:sz w:val="16"/>
      <w:szCs w:val="16"/>
      <w:lang w:val="x-none"/>
    </w:rPr>
  </w:style>
  <w:style w:type="paragraph" w:customStyle="1" w:styleId="Default">
    <w:name w:val="Default"/>
    <w:qFormat/>
    <w:rsid w:val="00E07FA1"/>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E07FA1"/>
    <w:pPr>
      <w:spacing w:after="0" w:line="20" w:lineRule="exact"/>
      <w:textAlignment w:val="baseline"/>
    </w:pPr>
    <w:rPr>
      <w:rFonts w:eastAsia="Times New Roman"/>
      <w:szCs w:val="20"/>
    </w:rPr>
  </w:style>
  <w:style w:type="paragraph" w:styleId="NormalWeb">
    <w:name w:val="Normal (Web)"/>
    <w:basedOn w:val="Normal"/>
    <w:uiPriority w:val="99"/>
    <w:unhideWhenUsed/>
    <w:qFormat/>
    <w:rsid w:val="00E07FA1"/>
    <w:pPr>
      <w:spacing w:beforeAutospacing="1" w:afterAutospacing="1" w:line="240" w:lineRule="auto"/>
    </w:pPr>
    <w:rPr>
      <w:rFonts w:eastAsia="Times New Roman"/>
      <w:sz w:val="24"/>
      <w:szCs w:val="24"/>
      <w:lang w:eastAsia="pt-BR"/>
    </w:rPr>
  </w:style>
  <w:style w:type="paragraph" w:customStyle="1" w:styleId="Standard">
    <w:name w:val="Standard"/>
    <w:qFormat/>
    <w:rsid w:val="001240B4"/>
    <w:pPr>
      <w:textAlignment w:val="baseline"/>
    </w:pPr>
    <w:rPr>
      <w:rFonts w:ascii="Liberation Serif" w:eastAsia="NSimSun" w:hAnsi="Liberation Serif" w:cs="Mangal"/>
      <w:kern w:val="2"/>
      <w:sz w:val="24"/>
      <w:szCs w:val="24"/>
      <w:lang w:eastAsia="zh-CN" w:bidi="hi-IN"/>
    </w:rPr>
  </w:style>
  <w:style w:type="paragraph" w:customStyle="1" w:styleId="Contedodoquadro">
    <w:name w:val="Conteúdo do quadro"/>
    <w:basedOn w:val="Normal"/>
    <w:qFormat/>
  </w:style>
  <w:style w:type="paragraph" w:customStyle="1" w:styleId="Contedodatabela">
    <w:name w:val="Conteúdo da tabela"/>
    <w:basedOn w:val="Normal"/>
    <w:qFormat/>
    <w:pPr>
      <w:suppressLineNumbers/>
    </w:pPr>
  </w:style>
  <w:style w:type="numbering" w:customStyle="1" w:styleId="Semlista1">
    <w:name w:val="Sem lista1"/>
    <w:semiHidden/>
    <w:qFormat/>
    <w:rsid w:val="00E07FA1"/>
  </w:style>
  <w:style w:type="table" w:styleId="Tabelacomgrade">
    <w:name w:val="Table Grid"/>
    <w:basedOn w:val="Tabelanormal"/>
    <w:uiPriority w:val="59"/>
    <w:rsid w:val="00E07F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3877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8BA92-F3CC-4DED-90CE-AC8EF02D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1413</TotalTime>
  <Pages>39</Pages>
  <Words>15001</Words>
  <Characters>81011</Characters>
  <Application>Microsoft Office Word</Application>
  <DocSecurity>0</DocSecurity>
  <Lines>675</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dc:description/>
  <cp:lastModifiedBy>Usuario</cp:lastModifiedBy>
  <cp:revision>190</cp:revision>
  <cp:lastPrinted>2023-08-09T18:01:00Z</cp:lastPrinted>
  <dcterms:created xsi:type="dcterms:W3CDTF">2020-03-30T17:31:00Z</dcterms:created>
  <dcterms:modified xsi:type="dcterms:W3CDTF">2023-08-29T11:51:00Z</dcterms:modified>
  <dc:language>pt-BR</dc:language>
</cp:coreProperties>
</file>