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2ECD8626" w:rsidR="00E07FA1" w:rsidRPr="00C326AA"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326AA">
        <w:rPr>
          <w:rFonts w:asciiTheme="minorHAnsi" w:eastAsia="Times New Roman" w:hAnsiTheme="minorHAnsi" w:cs="Calibri Light"/>
          <w:b/>
          <w:bCs/>
          <w:sz w:val="24"/>
          <w:szCs w:val="24"/>
          <w:lang w:eastAsia="ar-SA"/>
        </w:rPr>
        <w:t>PREGÃO ELETRÔNICO</w:t>
      </w:r>
      <w:r w:rsidR="00FF5577" w:rsidRPr="00C326AA">
        <w:rPr>
          <w:rFonts w:asciiTheme="minorHAnsi" w:eastAsia="Times New Roman" w:hAnsiTheme="minorHAnsi" w:cs="Calibri Light"/>
          <w:b/>
          <w:bCs/>
          <w:sz w:val="24"/>
          <w:szCs w:val="24"/>
          <w:lang w:eastAsia="ar-SA"/>
        </w:rPr>
        <w:t xml:space="preserve"> Nº</w:t>
      </w:r>
      <w:r w:rsidR="00E07FA1" w:rsidRPr="00C326AA">
        <w:rPr>
          <w:rFonts w:asciiTheme="minorHAnsi" w:eastAsia="Times New Roman" w:hAnsiTheme="minorHAnsi" w:cs="Calibri Light"/>
          <w:b/>
          <w:bCs/>
          <w:sz w:val="24"/>
          <w:szCs w:val="24"/>
          <w:lang w:eastAsia="ar-SA"/>
        </w:rPr>
        <w:t xml:space="preserve"> </w:t>
      </w:r>
      <w:r w:rsidR="00C326AA" w:rsidRPr="00C326AA">
        <w:rPr>
          <w:rFonts w:asciiTheme="minorHAnsi" w:eastAsia="Times New Roman" w:hAnsiTheme="minorHAnsi" w:cs="Calibri Light"/>
          <w:b/>
          <w:bCs/>
          <w:sz w:val="24"/>
          <w:szCs w:val="24"/>
          <w:lang w:eastAsia="ar-SA"/>
        </w:rPr>
        <w:t>114</w:t>
      </w:r>
      <w:r w:rsidR="00393EEF" w:rsidRPr="00C326AA">
        <w:rPr>
          <w:rFonts w:asciiTheme="minorHAnsi" w:eastAsia="Times New Roman" w:hAnsiTheme="minorHAnsi" w:cs="Calibri Light"/>
          <w:b/>
          <w:bCs/>
          <w:sz w:val="24"/>
          <w:szCs w:val="24"/>
          <w:lang w:eastAsia="ar-SA"/>
        </w:rPr>
        <w:t>/</w:t>
      </w:r>
      <w:r w:rsidR="00692C05" w:rsidRPr="00C326AA">
        <w:rPr>
          <w:rFonts w:asciiTheme="minorHAnsi" w:eastAsia="Times New Roman" w:hAnsiTheme="minorHAnsi" w:cs="Calibri Light"/>
          <w:b/>
          <w:bCs/>
          <w:sz w:val="24"/>
          <w:szCs w:val="24"/>
          <w:lang w:eastAsia="ar-SA"/>
        </w:rPr>
        <w:t>202</w:t>
      </w:r>
      <w:r w:rsidR="004D6BF8" w:rsidRPr="00C326AA">
        <w:rPr>
          <w:rFonts w:asciiTheme="minorHAnsi" w:eastAsia="Times New Roman" w:hAnsiTheme="minorHAnsi" w:cs="Calibri Light"/>
          <w:b/>
          <w:bCs/>
          <w:sz w:val="24"/>
          <w:szCs w:val="24"/>
          <w:lang w:eastAsia="ar-SA"/>
        </w:rPr>
        <w:t>3</w:t>
      </w:r>
    </w:p>
    <w:p w14:paraId="02852306" w14:textId="50639F3E" w:rsidR="00E07FA1" w:rsidRPr="00C326AA"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326AA">
        <w:rPr>
          <w:rFonts w:asciiTheme="minorHAnsi" w:eastAsia="Times New Roman" w:hAnsiTheme="minorHAnsi" w:cs="Calibri Light"/>
          <w:b/>
          <w:bCs/>
          <w:sz w:val="24"/>
          <w:szCs w:val="24"/>
          <w:lang w:eastAsia="ar-SA"/>
        </w:rPr>
        <w:t xml:space="preserve">PROCESSO </w:t>
      </w:r>
      <w:r w:rsidR="00C703ED" w:rsidRPr="00C326AA">
        <w:rPr>
          <w:rFonts w:asciiTheme="minorHAnsi" w:eastAsia="Times New Roman" w:hAnsiTheme="minorHAnsi" w:cs="Calibri Light"/>
          <w:b/>
          <w:bCs/>
          <w:sz w:val="24"/>
          <w:szCs w:val="24"/>
          <w:lang w:eastAsia="ar-SA"/>
        </w:rPr>
        <w:t xml:space="preserve">LICITATÓRIO </w:t>
      </w:r>
      <w:r w:rsidRPr="00C326AA">
        <w:rPr>
          <w:rFonts w:asciiTheme="minorHAnsi" w:eastAsia="Times New Roman" w:hAnsiTheme="minorHAnsi" w:cs="Calibri Light"/>
          <w:b/>
          <w:bCs/>
          <w:sz w:val="24"/>
          <w:szCs w:val="24"/>
          <w:lang w:eastAsia="ar-SA"/>
        </w:rPr>
        <w:t xml:space="preserve">Nº </w:t>
      </w:r>
      <w:r w:rsidR="00C326AA" w:rsidRPr="00C326AA">
        <w:rPr>
          <w:rFonts w:asciiTheme="minorHAnsi" w:eastAsia="Times New Roman" w:hAnsiTheme="minorHAnsi" w:cs="Calibri Light"/>
          <w:b/>
          <w:bCs/>
          <w:sz w:val="24"/>
          <w:szCs w:val="24"/>
          <w:lang w:eastAsia="ar-SA"/>
        </w:rPr>
        <w:t>6193</w:t>
      </w:r>
      <w:r w:rsidR="00393EEF" w:rsidRPr="00C326AA">
        <w:rPr>
          <w:rFonts w:asciiTheme="minorHAnsi" w:eastAsia="Times New Roman" w:hAnsiTheme="minorHAnsi" w:cs="Calibri Light"/>
          <w:b/>
          <w:bCs/>
          <w:sz w:val="24"/>
          <w:szCs w:val="24"/>
          <w:lang w:eastAsia="ar-SA"/>
        </w:rPr>
        <w:t>/</w:t>
      </w:r>
      <w:r w:rsidR="00692C05" w:rsidRPr="00C326AA">
        <w:rPr>
          <w:rFonts w:asciiTheme="minorHAnsi" w:eastAsia="Times New Roman" w:hAnsiTheme="minorHAnsi" w:cs="Calibri Light"/>
          <w:b/>
          <w:bCs/>
          <w:sz w:val="24"/>
          <w:szCs w:val="24"/>
          <w:lang w:eastAsia="ar-SA"/>
        </w:rPr>
        <w:t>202</w:t>
      </w:r>
      <w:r w:rsidR="004D6BF8" w:rsidRPr="00C326AA">
        <w:rPr>
          <w:rFonts w:asciiTheme="minorHAnsi" w:eastAsia="Times New Roman" w:hAnsiTheme="minorHAnsi" w:cs="Calibri Light"/>
          <w:b/>
          <w:bCs/>
          <w:sz w:val="24"/>
          <w:szCs w:val="24"/>
          <w:lang w:eastAsia="ar-SA"/>
        </w:rPr>
        <w:t>3</w:t>
      </w:r>
    </w:p>
    <w:p w14:paraId="489D4019" w14:textId="77777777" w:rsidR="00E07FA1" w:rsidRPr="00C326AA"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53B0CB49" w14:textId="7A13BF66" w:rsidR="00E07FA1" w:rsidRPr="00C326A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326AA">
        <w:rPr>
          <w:rFonts w:asciiTheme="minorHAnsi" w:eastAsia="Times New Roman" w:hAnsiTheme="minorHAnsi" w:cs="Calibri Light"/>
          <w:b/>
          <w:sz w:val="24"/>
          <w:szCs w:val="24"/>
        </w:rPr>
        <w:t>LICITAÇÃO COM AMPLA CONCORRÊNCIA</w:t>
      </w:r>
    </w:p>
    <w:p w14:paraId="407395F2" w14:textId="77777777" w:rsidR="00E07FA1" w:rsidRPr="00C326A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C326A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326AA">
        <w:rPr>
          <w:rFonts w:asciiTheme="minorHAnsi" w:eastAsia="Times New Roman" w:hAnsiTheme="minorHAnsi" w:cs="Calibri Light"/>
          <w:b/>
          <w:sz w:val="24"/>
          <w:szCs w:val="24"/>
        </w:rPr>
        <w:t>1. PREÂMBULO</w:t>
      </w:r>
    </w:p>
    <w:p w14:paraId="62CDCFBD" w14:textId="77777777" w:rsidR="00E07FA1" w:rsidRPr="00C326AA"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4ABDBE09" w:rsidR="00E07FA1" w:rsidRPr="009415A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326AA">
        <w:rPr>
          <w:rFonts w:asciiTheme="minorHAnsi" w:eastAsia="Times New Roman" w:hAnsiTheme="minorHAnsi" w:cs="Calibri Light"/>
          <w:sz w:val="24"/>
          <w:szCs w:val="24"/>
        </w:rPr>
        <w:t xml:space="preserve">1.1. </w:t>
      </w:r>
      <w:r w:rsidR="00D17BC3" w:rsidRPr="00C326AA">
        <w:rPr>
          <w:rFonts w:asciiTheme="minorHAnsi" w:eastAsia="Times New Roman" w:hAnsiTheme="minorHAnsi" w:cs="Calibri Light"/>
          <w:sz w:val="24"/>
          <w:szCs w:val="24"/>
        </w:rPr>
        <w:t>O Município de Ubiratã, pessoa jurídica de direito público, UASG 987933,</w:t>
      </w:r>
      <w:r w:rsidR="00D17BC3" w:rsidRPr="00C326AA">
        <w:rPr>
          <w:rFonts w:asciiTheme="minorHAnsi" w:eastAsia="Times New Roman" w:hAnsiTheme="minorHAnsi" w:cs="Calibri Light"/>
          <w:b/>
          <w:sz w:val="24"/>
          <w:szCs w:val="24"/>
        </w:rPr>
        <w:t xml:space="preserve"> </w:t>
      </w:r>
      <w:r w:rsidR="00D17BC3" w:rsidRPr="00C326AA">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00D17BC3" w:rsidRPr="00C326AA">
        <w:rPr>
          <w:rFonts w:asciiTheme="minorHAnsi" w:eastAsia="Times New Roman" w:hAnsiTheme="minorHAnsi" w:cs="Calibri Light"/>
          <w:sz w:val="24"/>
          <w:szCs w:val="24"/>
        </w:rPr>
        <w:t>Pipino</w:t>
      </w:r>
      <w:proofErr w:type="spellEnd"/>
      <w:r w:rsidR="00D17BC3" w:rsidRPr="00C326AA">
        <w:rPr>
          <w:rFonts w:asciiTheme="minorHAnsi" w:eastAsia="Times New Roman" w:hAnsiTheme="minorHAnsi" w:cs="Calibri Light"/>
          <w:sz w:val="24"/>
          <w:szCs w:val="24"/>
        </w:rPr>
        <w:t xml:space="preserve">, nº 1852, Centro, na cidade de Ubiratã, Estado do Paraná, CEP nº 85.440-000, por intermédio do Prefeito Fábio de Oliveira </w:t>
      </w:r>
      <w:proofErr w:type="spellStart"/>
      <w:r w:rsidR="00D17BC3" w:rsidRPr="00C326AA">
        <w:rPr>
          <w:rFonts w:asciiTheme="minorHAnsi" w:eastAsia="Times New Roman" w:hAnsiTheme="minorHAnsi" w:cs="Calibri Light"/>
          <w:sz w:val="24"/>
          <w:szCs w:val="24"/>
        </w:rPr>
        <w:t>Dalécio</w:t>
      </w:r>
      <w:proofErr w:type="spellEnd"/>
      <w:r w:rsidR="00D17BC3" w:rsidRPr="00C326AA">
        <w:rPr>
          <w:rFonts w:asciiTheme="minorHAnsi" w:eastAsia="Times New Roman" w:hAnsiTheme="minorHAnsi" w:cs="Calibri Light"/>
          <w:sz w:val="24"/>
          <w:szCs w:val="24"/>
        </w:rPr>
        <w:t>, torna pública</w:t>
      </w:r>
      <w:r w:rsidRPr="00C326AA">
        <w:rPr>
          <w:rFonts w:asciiTheme="minorHAnsi" w:eastAsia="Times New Roman" w:hAnsiTheme="minorHAnsi" w:cs="Calibri Light"/>
          <w:sz w:val="24"/>
          <w:szCs w:val="24"/>
        </w:rPr>
        <w:t xml:space="preserve"> a realização da Licitação na modalidade Pregão, na forma </w:t>
      </w:r>
      <w:r w:rsidR="00C703ED" w:rsidRPr="00C326AA">
        <w:rPr>
          <w:rFonts w:asciiTheme="minorHAnsi" w:eastAsia="Times New Roman" w:hAnsiTheme="minorHAnsi" w:cs="Calibri Light"/>
          <w:sz w:val="24"/>
          <w:szCs w:val="24"/>
        </w:rPr>
        <w:t>Eletrônica</w:t>
      </w:r>
      <w:r w:rsidRPr="00C326AA">
        <w:rPr>
          <w:rFonts w:asciiTheme="minorHAnsi" w:eastAsia="Times New Roman" w:hAnsiTheme="minorHAnsi" w:cs="Calibri Light"/>
          <w:sz w:val="24"/>
          <w:szCs w:val="24"/>
        </w:rPr>
        <w:t xml:space="preserve">, do tipo </w:t>
      </w:r>
      <w:r w:rsidR="000101B2" w:rsidRPr="00C326AA">
        <w:rPr>
          <w:rFonts w:asciiTheme="minorHAnsi" w:eastAsia="Times New Roman" w:hAnsiTheme="minorHAnsi" w:cs="Calibri Light"/>
          <w:sz w:val="24"/>
          <w:szCs w:val="24"/>
        </w:rPr>
        <w:t xml:space="preserve">MENOR PREÇO </w:t>
      </w:r>
      <w:r w:rsidR="009415AE" w:rsidRPr="00C326AA">
        <w:rPr>
          <w:rFonts w:asciiTheme="minorHAnsi" w:eastAsia="Times New Roman" w:hAnsiTheme="minorHAnsi" w:cs="Calibri Light"/>
          <w:sz w:val="24"/>
          <w:szCs w:val="24"/>
        </w:rPr>
        <w:t>GLOBAL</w:t>
      </w:r>
      <w:r w:rsidRPr="00C326AA">
        <w:rPr>
          <w:rFonts w:asciiTheme="minorHAnsi" w:eastAsia="Times New Roman" w:hAnsiTheme="minorHAnsi" w:cs="Calibri Light"/>
          <w:sz w:val="24"/>
          <w:szCs w:val="24"/>
        </w:rPr>
        <w:t>, nos termos da Lei Federal nº 8.666 de 21 de junho de 1993, Lei Federal nº 10.520 de 17 de julho de 2002, Lei Complementar nº 123/06</w:t>
      </w:r>
      <w:r w:rsidR="0037115D" w:rsidRPr="00C326AA">
        <w:rPr>
          <w:rFonts w:asciiTheme="minorHAnsi" w:eastAsia="Times New Roman" w:hAnsiTheme="minorHAnsi" w:cs="Calibri Light"/>
          <w:sz w:val="24"/>
          <w:szCs w:val="24"/>
        </w:rPr>
        <w:t xml:space="preserve"> </w:t>
      </w:r>
      <w:r w:rsidRPr="00C326AA">
        <w:rPr>
          <w:rFonts w:asciiTheme="minorHAnsi" w:eastAsia="Times New Roman" w:hAnsiTheme="minorHAnsi" w:cs="Calibri Light"/>
          <w:sz w:val="24"/>
          <w:szCs w:val="24"/>
        </w:rPr>
        <w:t>e suas alterações, Lei Municipal nº 001/2012</w:t>
      </w:r>
      <w:r w:rsidR="00A1138F" w:rsidRPr="00C326AA">
        <w:rPr>
          <w:rFonts w:asciiTheme="minorHAnsi" w:eastAsia="Times New Roman" w:hAnsiTheme="minorHAnsi" w:cs="Calibri Light"/>
          <w:sz w:val="24"/>
          <w:szCs w:val="24"/>
        </w:rPr>
        <w:t xml:space="preserve">, Decreto </w:t>
      </w:r>
      <w:r w:rsidR="00A1138F" w:rsidRPr="009415AE">
        <w:rPr>
          <w:rFonts w:asciiTheme="minorHAnsi" w:eastAsia="Times New Roman" w:hAnsiTheme="minorHAnsi" w:cs="Calibri Light"/>
          <w:sz w:val="24"/>
          <w:szCs w:val="24"/>
        </w:rPr>
        <w:t xml:space="preserve">Municipal nº 11, de 12 de fevereiro de </w:t>
      </w:r>
      <w:r w:rsidR="006540BA" w:rsidRPr="009415AE">
        <w:rPr>
          <w:rFonts w:asciiTheme="minorHAnsi" w:eastAsia="Times New Roman" w:hAnsiTheme="minorHAnsi" w:cs="Calibri Light"/>
          <w:sz w:val="24"/>
          <w:szCs w:val="24"/>
        </w:rPr>
        <w:t>202</w:t>
      </w:r>
      <w:r w:rsidR="005C12AD" w:rsidRPr="009415AE">
        <w:rPr>
          <w:rFonts w:asciiTheme="minorHAnsi" w:eastAsia="Times New Roman" w:hAnsiTheme="minorHAnsi" w:cs="Calibri Light"/>
          <w:sz w:val="24"/>
          <w:szCs w:val="24"/>
        </w:rPr>
        <w:t>0</w:t>
      </w:r>
      <w:r w:rsidRPr="009415AE">
        <w:rPr>
          <w:rFonts w:asciiTheme="minorHAnsi" w:eastAsia="Times New Roman" w:hAnsiTheme="minorHAnsi" w:cs="Calibri Light"/>
          <w:sz w:val="24"/>
          <w:szCs w:val="24"/>
        </w:rPr>
        <w:t xml:space="preserve"> e subsidiariam</w:t>
      </w:r>
      <w:r w:rsidR="008B5E64" w:rsidRPr="009415AE">
        <w:rPr>
          <w:rFonts w:asciiTheme="minorHAnsi" w:eastAsia="Times New Roman" w:hAnsiTheme="minorHAnsi" w:cs="Calibri Light"/>
          <w:sz w:val="24"/>
          <w:szCs w:val="24"/>
        </w:rPr>
        <w:t>ente às exigências do presente e</w:t>
      </w:r>
      <w:r w:rsidRPr="009415AE">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FF582D">
          <w:rPr>
            <w:rStyle w:val="Hyperlink"/>
            <w:rFonts w:asciiTheme="minorHAnsi" w:eastAsia="Times New Roman" w:hAnsiTheme="minorHAnsi" w:cs="Calibri Light"/>
            <w:color w:val="auto"/>
            <w:sz w:val="24"/>
            <w:szCs w:val="24"/>
          </w:rPr>
          <w:t>https://www.gov.br/compras/pt-br/</w:t>
        </w:r>
      </w:hyperlink>
      <w:r w:rsidR="00CB7DE4" w:rsidRPr="004041C5">
        <w:rPr>
          <w:rFonts w:asciiTheme="minorHAnsi" w:eastAsia="Times New Roman" w:hAnsiTheme="minorHAnsi" w:cs="Calibri Light"/>
          <w:sz w:val="24"/>
          <w:szCs w:val="24"/>
        </w:rPr>
        <w:t xml:space="preserve">, </w:t>
      </w:r>
      <w:r w:rsidR="00435993" w:rsidRPr="004041C5">
        <w:rPr>
          <w:rFonts w:asciiTheme="minorHAnsi" w:eastAsia="Times New Roman" w:hAnsiTheme="minorHAnsi" w:cs="Calibri Light"/>
          <w:sz w:val="24"/>
          <w:szCs w:val="24"/>
        </w:rPr>
        <w:t>conforme datas e horários definidos abaixo:</w:t>
      </w:r>
    </w:p>
    <w:p w14:paraId="49204C2E" w14:textId="77777777" w:rsidR="00435993" w:rsidRPr="004041C5"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38963E8F" w:rsidR="00E07FA1" w:rsidRPr="00BB562E"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B562E">
        <w:rPr>
          <w:rFonts w:asciiTheme="minorHAnsi" w:eastAsia="Times New Roman" w:hAnsiTheme="minorHAnsi" w:cs="Calibri Light"/>
          <w:sz w:val="24"/>
          <w:szCs w:val="24"/>
        </w:rPr>
        <w:t xml:space="preserve">1.2.1. </w:t>
      </w:r>
      <w:r w:rsidRPr="00BB562E">
        <w:rPr>
          <w:rFonts w:asciiTheme="minorHAnsi" w:eastAsia="Times New Roman" w:hAnsiTheme="minorHAnsi" w:cs="Calibri Light"/>
          <w:b/>
          <w:sz w:val="24"/>
          <w:szCs w:val="24"/>
        </w:rPr>
        <w:t>DATA E HORÁRIO DO RECEBIMENTO DAS PROPOSTAS E DOS DOCUMENTOS DE HABILITAÇÃO:</w:t>
      </w:r>
      <w:r w:rsidR="006065D3" w:rsidRPr="00BB562E">
        <w:rPr>
          <w:rFonts w:asciiTheme="minorHAnsi" w:eastAsia="Times New Roman" w:hAnsiTheme="minorHAnsi" w:cs="Calibri Light"/>
          <w:b/>
          <w:sz w:val="24"/>
          <w:szCs w:val="24"/>
        </w:rPr>
        <w:t xml:space="preserve"> </w:t>
      </w:r>
      <w:r w:rsidR="006065D3" w:rsidRPr="00BB562E">
        <w:rPr>
          <w:rFonts w:asciiTheme="minorHAnsi" w:eastAsia="Times New Roman" w:hAnsiTheme="minorHAnsi" w:cs="Calibri Light"/>
          <w:b/>
          <w:sz w:val="24"/>
          <w:szCs w:val="24"/>
          <w:u w:val="single"/>
        </w:rPr>
        <w:t>ATÉ ÀS</w:t>
      </w:r>
      <w:r w:rsidRPr="00BB562E">
        <w:rPr>
          <w:rFonts w:asciiTheme="minorHAnsi" w:eastAsia="Times New Roman" w:hAnsiTheme="minorHAnsi" w:cs="Calibri Light"/>
          <w:b/>
          <w:sz w:val="24"/>
          <w:szCs w:val="24"/>
          <w:u w:val="single"/>
        </w:rPr>
        <w:t xml:space="preserve"> </w:t>
      </w:r>
      <w:r w:rsidR="00BB562E" w:rsidRPr="00BB562E">
        <w:rPr>
          <w:rFonts w:asciiTheme="minorHAnsi" w:eastAsia="Times New Roman" w:hAnsiTheme="minorHAnsi" w:cs="Calibri Light"/>
          <w:b/>
          <w:sz w:val="24"/>
          <w:szCs w:val="24"/>
          <w:u w:val="single"/>
        </w:rPr>
        <w:t>08</w:t>
      </w:r>
      <w:r w:rsidR="009553D3" w:rsidRPr="00BB562E">
        <w:rPr>
          <w:rFonts w:asciiTheme="minorHAnsi" w:eastAsia="Times New Roman" w:hAnsiTheme="minorHAnsi" w:cs="Calibri Light"/>
          <w:b/>
          <w:sz w:val="24"/>
          <w:szCs w:val="24"/>
          <w:u w:val="single"/>
        </w:rPr>
        <w:t>H</w:t>
      </w:r>
      <w:r w:rsidR="00BB562E" w:rsidRPr="00BB562E">
        <w:rPr>
          <w:rFonts w:asciiTheme="minorHAnsi" w:eastAsia="Times New Roman" w:hAnsiTheme="minorHAnsi" w:cs="Calibri Light"/>
          <w:b/>
          <w:sz w:val="24"/>
          <w:szCs w:val="24"/>
          <w:u w:val="single"/>
        </w:rPr>
        <w:t>15</w:t>
      </w:r>
      <w:r w:rsidR="009553D3" w:rsidRPr="00BB562E">
        <w:rPr>
          <w:rFonts w:asciiTheme="minorHAnsi" w:eastAsia="Times New Roman" w:hAnsiTheme="minorHAnsi" w:cs="Calibri Light"/>
          <w:b/>
          <w:sz w:val="24"/>
          <w:szCs w:val="24"/>
          <w:u w:val="single"/>
        </w:rPr>
        <w:t>MIN</w:t>
      </w:r>
      <w:r w:rsidR="00E07FA1" w:rsidRPr="00BB562E">
        <w:rPr>
          <w:rFonts w:asciiTheme="minorHAnsi" w:eastAsia="Times New Roman" w:hAnsiTheme="minorHAnsi" w:cs="Calibri Light"/>
          <w:b/>
          <w:sz w:val="24"/>
          <w:szCs w:val="24"/>
          <w:u w:val="single"/>
        </w:rPr>
        <w:t xml:space="preserve"> DO DIA </w:t>
      </w:r>
      <w:r w:rsidR="00BB562E" w:rsidRPr="00BB562E">
        <w:rPr>
          <w:rFonts w:asciiTheme="minorHAnsi" w:eastAsia="Times New Roman" w:hAnsiTheme="minorHAnsi" w:cs="Calibri Light"/>
          <w:b/>
          <w:sz w:val="24"/>
          <w:szCs w:val="24"/>
          <w:u w:val="single"/>
        </w:rPr>
        <w:t>15</w:t>
      </w:r>
      <w:r w:rsidR="00B33416" w:rsidRPr="00BB562E">
        <w:rPr>
          <w:rFonts w:asciiTheme="minorHAnsi" w:eastAsia="Times New Roman" w:hAnsiTheme="minorHAnsi" w:cs="Calibri Light"/>
          <w:b/>
          <w:sz w:val="24"/>
          <w:szCs w:val="24"/>
          <w:u w:val="single"/>
        </w:rPr>
        <w:t xml:space="preserve"> DE </w:t>
      </w:r>
      <w:r w:rsidR="00BB562E" w:rsidRPr="00BB562E">
        <w:rPr>
          <w:rFonts w:asciiTheme="minorHAnsi" w:eastAsia="Times New Roman" w:hAnsiTheme="minorHAnsi" w:cs="Calibri Light"/>
          <w:b/>
          <w:sz w:val="24"/>
          <w:szCs w:val="24"/>
          <w:u w:val="single"/>
        </w:rPr>
        <w:t>AGOSTO</w:t>
      </w:r>
      <w:r w:rsidR="00B33416" w:rsidRPr="00BB562E">
        <w:rPr>
          <w:rFonts w:asciiTheme="minorHAnsi" w:eastAsia="Times New Roman" w:hAnsiTheme="minorHAnsi" w:cs="Calibri Light"/>
          <w:b/>
          <w:sz w:val="24"/>
          <w:szCs w:val="24"/>
          <w:u w:val="single"/>
        </w:rPr>
        <w:t xml:space="preserve"> DE</w:t>
      </w:r>
      <w:r w:rsidR="00E07FA1" w:rsidRPr="00BB562E">
        <w:rPr>
          <w:rFonts w:asciiTheme="minorHAnsi" w:eastAsia="Times New Roman" w:hAnsiTheme="minorHAnsi" w:cs="Calibri Light"/>
          <w:b/>
          <w:sz w:val="24"/>
          <w:szCs w:val="24"/>
          <w:u w:val="single"/>
        </w:rPr>
        <w:t xml:space="preserve"> </w:t>
      </w:r>
      <w:r w:rsidR="00692C05" w:rsidRPr="00BB562E">
        <w:rPr>
          <w:rFonts w:asciiTheme="minorHAnsi" w:eastAsia="Times New Roman" w:hAnsiTheme="minorHAnsi" w:cs="Calibri Light"/>
          <w:b/>
          <w:sz w:val="24"/>
          <w:szCs w:val="24"/>
          <w:u w:val="single"/>
        </w:rPr>
        <w:t>202</w:t>
      </w:r>
      <w:r w:rsidR="004D6BF8" w:rsidRPr="00BB562E">
        <w:rPr>
          <w:rFonts w:asciiTheme="minorHAnsi" w:eastAsia="Times New Roman" w:hAnsiTheme="minorHAnsi" w:cs="Calibri Light"/>
          <w:b/>
          <w:sz w:val="24"/>
          <w:szCs w:val="24"/>
          <w:u w:val="single"/>
        </w:rPr>
        <w:t>3</w:t>
      </w:r>
      <w:r w:rsidR="00C365E6" w:rsidRPr="00BB562E">
        <w:rPr>
          <w:rFonts w:asciiTheme="minorHAnsi" w:eastAsia="Times New Roman" w:hAnsiTheme="minorHAnsi" w:cs="Calibri Light"/>
          <w:sz w:val="24"/>
          <w:szCs w:val="24"/>
        </w:rPr>
        <w:t>, horário de Brasília, Distrito Federal.</w:t>
      </w:r>
    </w:p>
    <w:p w14:paraId="548C9551" w14:textId="77777777" w:rsidR="00E07FA1" w:rsidRPr="00BB562E"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07ACE31D" w:rsidR="00E07FA1" w:rsidRPr="00BB562E"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B562E">
        <w:rPr>
          <w:rFonts w:asciiTheme="minorHAnsi" w:eastAsia="Times New Roman" w:hAnsiTheme="minorHAnsi" w:cs="Calibri Light"/>
          <w:sz w:val="24"/>
          <w:szCs w:val="24"/>
        </w:rPr>
        <w:t>1.2.2</w:t>
      </w:r>
      <w:r w:rsidR="00E07FA1" w:rsidRPr="00BB562E">
        <w:rPr>
          <w:rFonts w:asciiTheme="minorHAnsi" w:eastAsia="Times New Roman" w:hAnsiTheme="minorHAnsi" w:cs="Calibri Light"/>
          <w:sz w:val="24"/>
          <w:szCs w:val="24"/>
        </w:rPr>
        <w:t xml:space="preserve">. </w:t>
      </w:r>
      <w:r w:rsidRPr="00BB562E">
        <w:rPr>
          <w:rFonts w:asciiTheme="minorHAnsi" w:eastAsia="Times New Roman" w:hAnsiTheme="minorHAnsi" w:cs="Calibri Light"/>
          <w:b/>
          <w:sz w:val="24"/>
          <w:szCs w:val="24"/>
        </w:rPr>
        <w:t xml:space="preserve">DATA E HORÁRIO DA ABERTURA DA SESSÃO PÚBLICA: </w:t>
      </w:r>
      <w:r w:rsidR="00B506EA" w:rsidRPr="00BB562E">
        <w:rPr>
          <w:rFonts w:asciiTheme="minorHAnsi" w:eastAsia="Times New Roman" w:hAnsiTheme="minorHAnsi" w:cs="Calibri Light"/>
          <w:b/>
          <w:sz w:val="24"/>
          <w:szCs w:val="24"/>
        </w:rPr>
        <w:t>A PARTIR DAS</w:t>
      </w:r>
      <w:r w:rsidR="00BB562E">
        <w:rPr>
          <w:rFonts w:asciiTheme="minorHAnsi" w:eastAsia="Times New Roman" w:hAnsiTheme="minorHAnsi" w:cs="Calibri Light"/>
          <w:b/>
          <w:sz w:val="24"/>
          <w:szCs w:val="24"/>
        </w:rPr>
        <w:t xml:space="preserve"> </w:t>
      </w:r>
      <w:r w:rsidR="00BB562E" w:rsidRPr="00BB562E">
        <w:rPr>
          <w:rFonts w:asciiTheme="minorHAnsi" w:eastAsia="Times New Roman" w:hAnsiTheme="minorHAnsi" w:cs="Calibri Light"/>
          <w:b/>
          <w:sz w:val="24"/>
          <w:szCs w:val="24"/>
          <w:u w:val="single"/>
        </w:rPr>
        <w:t>08H15MIN DO DIA 15 DE AGOSTO DE 2023</w:t>
      </w:r>
      <w:r w:rsidR="00C365E6" w:rsidRPr="00BB562E">
        <w:rPr>
          <w:rFonts w:asciiTheme="minorHAnsi" w:eastAsia="Times New Roman" w:hAnsiTheme="minorHAnsi" w:cs="Calibri Light"/>
          <w:sz w:val="24"/>
          <w:szCs w:val="24"/>
        </w:rPr>
        <w:t>, horário de Brasília, Distrito Federal.</w:t>
      </w:r>
    </w:p>
    <w:p w14:paraId="03BE3E7A" w14:textId="77777777" w:rsidR="00E07FA1" w:rsidRPr="00BB562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BB562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B562E">
        <w:rPr>
          <w:rFonts w:asciiTheme="minorHAnsi" w:eastAsia="Times New Roman" w:hAnsiTheme="minorHAnsi" w:cs="Calibri Light"/>
          <w:sz w:val="24"/>
          <w:szCs w:val="24"/>
        </w:rPr>
        <w:t>1.</w:t>
      </w:r>
      <w:r w:rsidR="00267FEA" w:rsidRPr="00BB562E">
        <w:rPr>
          <w:rFonts w:asciiTheme="minorHAnsi" w:eastAsia="Times New Roman" w:hAnsiTheme="minorHAnsi" w:cs="Calibri Light"/>
          <w:sz w:val="24"/>
          <w:szCs w:val="24"/>
        </w:rPr>
        <w:t>3</w:t>
      </w:r>
      <w:r w:rsidRPr="00BB562E">
        <w:rPr>
          <w:rFonts w:asciiTheme="minorHAnsi" w:eastAsia="Times New Roman" w:hAnsiTheme="minorHAnsi" w:cs="Calibri Light"/>
          <w:sz w:val="24"/>
          <w:szCs w:val="24"/>
        </w:rPr>
        <w:t xml:space="preserve">. Este </w:t>
      </w:r>
      <w:r w:rsidR="008B5E64" w:rsidRPr="00BB562E">
        <w:rPr>
          <w:rFonts w:asciiTheme="minorHAnsi" w:eastAsia="Times New Roman" w:hAnsiTheme="minorHAnsi" w:cs="Calibri Light"/>
          <w:sz w:val="24"/>
          <w:szCs w:val="24"/>
        </w:rPr>
        <w:t>e</w:t>
      </w:r>
      <w:r w:rsidR="00B459CC" w:rsidRPr="00BB562E">
        <w:rPr>
          <w:rFonts w:asciiTheme="minorHAnsi" w:eastAsia="Times New Roman" w:hAnsiTheme="minorHAnsi" w:cs="Calibri Light"/>
          <w:sz w:val="24"/>
          <w:szCs w:val="24"/>
        </w:rPr>
        <w:t>dital e o termo de r</w:t>
      </w:r>
      <w:r w:rsidRPr="00BB562E">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BB562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BB562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B562E">
        <w:rPr>
          <w:rFonts w:asciiTheme="minorHAnsi" w:eastAsia="Times New Roman" w:hAnsiTheme="minorHAnsi" w:cs="Calibri Light"/>
          <w:b/>
          <w:sz w:val="24"/>
          <w:szCs w:val="24"/>
        </w:rPr>
        <w:t>2. DO OBJETO</w:t>
      </w:r>
    </w:p>
    <w:p w14:paraId="661D8011"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1201DB83" w:rsidR="00E07FA1" w:rsidRPr="00467761" w:rsidRDefault="00E07FA1" w:rsidP="00467761">
      <w:pPr>
        <w:tabs>
          <w:tab w:val="center" w:pos="4252"/>
          <w:tab w:val="right" w:pos="8504"/>
        </w:tabs>
        <w:spacing w:after="0" w:line="240" w:lineRule="auto"/>
        <w:jc w:val="both"/>
        <w:textAlignment w:val="baseline"/>
        <w:rPr>
          <w:rFonts w:asciiTheme="minorHAnsi" w:hAnsiTheme="minorHAnsi" w:cstheme="minorHAnsi"/>
          <w:b/>
          <w:bCs/>
          <w:sz w:val="24"/>
          <w:szCs w:val="24"/>
        </w:rPr>
      </w:pPr>
      <w:r w:rsidRPr="00467761">
        <w:rPr>
          <w:rFonts w:asciiTheme="minorHAnsi" w:eastAsia="Times New Roman" w:hAnsiTheme="minorHAnsi" w:cs="Calibri Light"/>
          <w:sz w:val="24"/>
          <w:szCs w:val="24"/>
        </w:rPr>
        <w:t xml:space="preserve">2.1. </w:t>
      </w:r>
      <w:r w:rsidR="00783900" w:rsidRPr="00467761">
        <w:rPr>
          <w:rFonts w:asciiTheme="minorHAnsi" w:eastAsia="Times New Roman" w:hAnsiTheme="minorHAnsi" w:cs="Calibri Light"/>
          <w:sz w:val="24"/>
          <w:szCs w:val="24"/>
        </w:rPr>
        <w:t xml:space="preserve">A presente licitação </w:t>
      </w:r>
      <w:r w:rsidRPr="00467761">
        <w:rPr>
          <w:rFonts w:asciiTheme="minorHAnsi" w:eastAsia="Times New Roman" w:hAnsiTheme="minorHAnsi" w:cs="Calibri Light"/>
          <w:sz w:val="24"/>
          <w:szCs w:val="24"/>
        </w:rPr>
        <w:t xml:space="preserve">visa </w:t>
      </w:r>
      <w:r w:rsidR="00595CF9" w:rsidRPr="00467761">
        <w:rPr>
          <w:rFonts w:asciiTheme="minorHAnsi" w:eastAsia="Times New Roman" w:hAnsiTheme="minorHAnsi" w:cs="Calibri Light"/>
          <w:sz w:val="24"/>
          <w:szCs w:val="24"/>
        </w:rPr>
        <w:t>a</w:t>
      </w:r>
      <w:r w:rsidRPr="00467761">
        <w:rPr>
          <w:rFonts w:asciiTheme="minorHAnsi" w:eastAsia="Times New Roman" w:hAnsiTheme="minorHAnsi" w:cs="Calibri Light"/>
          <w:sz w:val="24"/>
          <w:szCs w:val="24"/>
        </w:rPr>
        <w:t xml:space="preserve"> escolha d</w:t>
      </w:r>
      <w:r w:rsidR="00D41CF1" w:rsidRPr="00467761">
        <w:rPr>
          <w:rFonts w:asciiTheme="minorHAnsi" w:eastAsia="Times New Roman" w:hAnsiTheme="minorHAnsi" w:cs="Calibri Light"/>
          <w:sz w:val="24"/>
          <w:szCs w:val="24"/>
        </w:rPr>
        <w:t>a proposta mais vantajosa para o seguinte objeto:</w:t>
      </w:r>
      <w:r w:rsidR="00467761" w:rsidRPr="00467761">
        <w:rPr>
          <w:rFonts w:asciiTheme="minorHAnsi" w:hAnsiTheme="minorHAnsi" w:cs="Calibri Light"/>
          <w:b/>
          <w:color w:val="FF0000"/>
          <w:sz w:val="24"/>
          <w:szCs w:val="24"/>
        </w:rPr>
        <w:t xml:space="preserve"> </w:t>
      </w:r>
      <w:r w:rsidR="00467761" w:rsidRPr="00467761">
        <w:rPr>
          <w:rFonts w:asciiTheme="minorHAnsi" w:hAnsiTheme="minorHAnsi" w:cstheme="minorHAnsi"/>
          <w:b/>
          <w:bCs/>
          <w:sz w:val="24"/>
          <w:szCs w:val="24"/>
        </w:rPr>
        <w:t>Contratação de</w:t>
      </w:r>
      <w:r w:rsidR="00467761">
        <w:rPr>
          <w:rFonts w:asciiTheme="minorHAnsi" w:hAnsiTheme="minorHAnsi" w:cstheme="minorHAnsi"/>
          <w:b/>
          <w:bCs/>
          <w:sz w:val="24"/>
          <w:szCs w:val="24"/>
        </w:rPr>
        <w:t xml:space="preserve"> </w:t>
      </w:r>
      <w:r w:rsidR="00467761" w:rsidRPr="00467761">
        <w:rPr>
          <w:rFonts w:asciiTheme="minorHAnsi" w:hAnsiTheme="minorHAnsi" w:cstheme="minorHAnsi"/>
          <w:b/>
          <w:bCs/>
          <w:sz w:val="24"/>
          <w:szCs w:val="24"/>
        </w:rPr>
        <w:t>operadora ou agência de viagens para cotação, reserva, emissão, remarcação e cancelamento de passagens aéreas nacionais e internacionais.</w:t>
      </w:r>
    </w:p>
    <w:p w14:paraId="3C92F35E" w14:textId="77777777" w:rsidR="0014640C" w:rsidRPr="00467761" w:rsidRDefault="0014640C" w:rsidP="00467761">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9415AE"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9415AE"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6A7C8" w14:textId="78A6C8E8" w:rsidR="004E4043" w:rsidRPr="009415AE"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9415AE">
        <w:rPr>
          <w:rFonts w:asciiTheme="minorHAnsi" w:eastAsia="Times New Roman" w:hAnsiTheme="minorHAnsi" w:cs="Calibri Light"/>
          <w:sz w:val="24"/>
          <w:szCs w:val="24"/>
        </w:rPr>
        <w:t xml:space="preserve">2.3. O critério de julgamento será o de MENOR PREÇO </w:t>
      </w:r>
      <w:r w:rsidR="009415AE" w:rsidRPr="009415AE">
        <w:rPr>
          <w:rFonts w:asciiTheme="minorHAnsi" w:eastAsia="Times New Roman" w:hAnsiTheme="minorHAnsi" w:cs="Calibri Light"/>
          <w:sz w:val="24"/>
          <w:szCs w:val="24"/>
        </w:rPr>
        <w:t>GLOBAL</w:t>
      </w:r>
      <w:r w:rsidRPr="009415AE">
        <w:rPr>
          <w:rFonts w:asciiTheme="minorHAnsi" w:eastAsia="Times New Roman" w:hAnsiTheme="minorHAnsi" w:cs="Calibri Light"/>
          <w:sz w:val="24"/>
          <w:szCs w:val="24"/>
        </w:rPr>
        <w:t xml:space="preserve">, observadas </w:t>
      </w:r>
      <w:r w:rsidR="009514E6" w:rsidRPr="009415AE">
        <w:rPr>
          <w:rFonts w:asciiTheme="minorHAnsi" w:eastAsia="Times New Roman" w:hAnsiTheme="minorHAnsi" w:cs="Calibri Light"/>
          <w:sz w:val="24"/>
          <w:szCs w:val="24"/>
        </w:rPr>
        <w:t>a</w:t>
      </w:r>
      <w:r w:rsidRPr="009415AE">
        <w:rPr>
          <w:rFonts w:asciiTheme="minorHAnsi" w:eastAsia="Times New Roman" w:hAnsiTheme="minorHAnsi" w:cs="Calibri Light"/>
          <w:sz w:val="24"/>
          <w:szCs w:val="24"/>
        </w:rPr>
        <w:t>s exigências contidas neste edital e seus anexos quanto à especificação</w:t>
      </w:r>
      <w:r w:rsidRPr="009415AE">
        <w:rPr>
          <w:rFonts w:asciiTheme="minorHAnsi" w:eastAsia="Times New Roman" w:hAnsiTheme="minorHAnsi" w:cs="Calibri Light"/>
          <w:sz w:val="22"/>
        </w:rPr>
        <w:t xml:space="preserve"> do objeto.</w:t>
      </w:r>
    </w:p>
    <w:p w14:paraId="589113A4" w14:textId="77777777" w:rsidR="00BB559E" w:rsidRPr="009415AE"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400BE22F" w:rsidR="00E07FA1" w:rsidRPr="009415A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415AE">
        <w:rPr>
          <w:rFonts w:asciiTheme="minorHAnsi" w:eastAsia="Times New Roman" w:hAnsiTheme="minorHAnsi" w:cs="Calibri Light"/>
          <w:sz w:val="24"/>
          <w:szCs w:val="24"/>
        </w:rPr>
        <w:t xml:space="preserve">3.1. O </w:t>
      </w:r>
      <w:r w:rsidR="007925F7" w:rsidRPr="009415AE">
        <w:rPr>
          <w:rFonts w:asciiTheme="minorHAnsi" w:eastAsia="Times New Roman" w:hAnsiTheme="minorHAnsi" w:cs="Calibri Light"/>
          <w:sz w:val="24"/>
          <w:szCs w:val="24"/>
        </w:rPr>
        <w:t>valor máximo aceitável</w:t>
      </w:r>
      <w:r w:rsidRPr="009415AE">
        <w:rPr>
          <w:rFonts w:asciiTheme="minorHAnsi" w:eastAsia="Times New Roman" w:hAnsiTheme="minorHAnsi" w:cs="Calibri Light"/>
          <w:sz w:val="24"/>
          <w:szCs w:val="24"/>
        </w:rPr>
        <w:t xml:space="preserve"> deste certame está fixado em </w:t>
      </w:r>
      <w:r w:rsidR="009415AE" w:rsidRPr="009415AE">
        <w:rPr>
          <w:rFonts w:ascii="Calibri" w:hAnsi="Calibri"/>
          <w:sz w:val="24"/>
          <w:szCs w:val="24"/>
        </w:rPr>
        <w:t>R$-40.000,00 (quarenta mil reais).</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235"/>
        <w:gridCol w:w="1985"/>
        <w:gridCol w:w="3260"/>
        <w:gridCol w:w="1073"/>
        <w:gridCol w:w="1762"/>
      </w:tblGrid>
      <w:tr w:rsidR="009415AE" w:rsidRPr="009415AE" w14:paraId="3AF2104A" w14:textId="77777777" w:rsidTr="009415AE">
        <w:tc>
          <w:tcPr>
            <w:tcW w:w="1175" w:type="dxa"/>
            <w:shd w:val="clear" w:color="auto" w:fill="FFFFFF"/>
          </w:tcPr>
          <w:p w14:paraId="0463E643" w14:textId="77777777" w:rsidR="009415AE" w:rsidRPr="009415AE" w:rsidRDefault="009415AE" w:rsidP="009415AE">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Órgão</w:t>
            </w:r>
          </w:p>
        </w:tc>
        <w:tc>
          <w:tcPr>
            <w:tcW w:w="1235" w:type="dxa"/>
            <w:shd w:val="clear" w:color="auto" w:fill="FFFFFF"/>
          </w:tcPr>
          <w:p w14:paraId="078544C7" w14:textId="77777777" w:rsidR="009415AE" w:rsidRPr="009415AE" w:rsidRDefault="009415AE" w:rsidP="009415AE">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Despesa</w:t>
            </w:r>
          </w:p>
        </w:tc>
        <w:tc>
          <w:tcPr>
            <w:tcW w:w="1985" w:type="dxa"/>
            <w:shd w:val="clear" w:color="auto" w:fill="FFFFFF"/>
          </w:tcPr>
          <w:p w14:paraId="1EAC2EC2" w14:textId="77777777" w:rsidR="009415AE" w:rsidRPr="009415AE" w:rsidRDefault="009415AE" w:rsidP="009415AE">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Categoria</w:t>
            </w:r>
          </w:p>
        </w:tc>
        <w:tc>
          <w:tcPr>
            <w:tcW w:w="3260" w:type="dxa"/>
            <w:shd w:val="clear" w:color="auto" w:fill="FFFFFF"/>
          </w:tcPr>
          <w:p w14:paraId="4E8A7F40" w14:textId="77777777" w:rsidR="009415AE" w:rsidRPr="009415AE" w:rsidRDefault="009415AE" w:rsidP="009415AE">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Descrição</w:t>
            </w:r>
          </w:p>
        </w:tc>
        <w:tc>
          <w:tcPr>
            <w:tcW w:w="1073" w:type="dxa"/>
            <w:shd w:val="clear" w:color="auto" w:fill="FFFFFF"/>
          </w:tcPr>
          <w:p w14:paraId="32408BA0" w14:textId="77777777" w:rsidR="009415AE" w:rsidRPr="009415AE" w:rsidRDefault="009415AE" w:rsidP="009415AE">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Fonte</w:t>
            </w:r>
          </w:p>
        </w:tc>
        <w:tc>
          <w:tcPr>
            <w:tcW w:w="1762" w:type="dxa"/>
            <w:shd w:val="clear" w:color="auto" w:fill="FFFFFF"/>
          </w:tcPr>
          <w:p w14:paraId="713936A3" w14:textId="77777777" w:rsidR="009415AE" w:rsidRPr="009415AE" w:rsidRDefault="009415AE" w:rsidP="009415AE">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Valor</w:t>
            </w:r>
          </w:p>
        </w:tc>
      </w:tr>
      <w:tr w:rsidR="009415AE" w:rsidRPr="009415AE" w14:paraId="595FC8DE" w14:textId="77777777" w:rsidTr="009415AE">
        <w:tc>
          <w:tcPr>
            <w:tcW w:w="1175" w:type="dxa"/>
            <w:shd w:val="clear" w:color="auto" w:fill="FFFFFF"/>
          </w:tcPr>
          <w:p w14:paraId="7367B122" w14:textId="77777777" w:rsidR="009415AE" w:rsidRPr="009415AE" w:rsidRDefault="009415AE" w:rsidP="009415AE">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0201</w:t>
            </w:r>
          </w:p>
        </w:tc>
        <w:tc>
          <w:tcPr>
            <w:tcW w:w="1235" w:type="dxa"/>
            <w:shd w:val="clear" w:color="auto" w:fill="FFFFFF"/>
          </w:tcPr>
          <w:p w14:paraId="6C0365C7" w14:textId="77777777" w:rsidR="009415AE" w:rsidRPr="009415AE" w:rsidRDefault="009415AE" w:rsidP="009415AE">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11265</w:t>
            </w:r>
          </w:p>
        </w:tc>
        <w:tc>
          <w:tcPr>
            <w:tcW w:w="1985" w:type="dxa"/>
            <w:shd w:val="clear" w:color="auto" w:fill="FFFFFF"/>
          </w:tcPr>
          <w:p w14:paraId="59646A05" w14:textId="77777777" w:rsidR="009415AE" w:rsidRPr="009415AE" w:rsidRDefault="009415AE" w:rsidP="009415AE">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339033010000</w:t>
            </w:r>
          </w:p>
        </w:tc>
        <w:tc>
          <w:tcPr>
            <w:tcW w:w="3260" w:type="dxa"/>
            <w:shd w:val="clear" w:color="auto" w:fill="FFFFFF"/>
          </w:tcPr>
          <w:p w14:paraId="7C441CDA" w14:textId="77777777" w:rsidR="009415AE" w:rsidRPr="009415AE" w:rsidRDefault="009415AE" w:rsidP="009415AE">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Passagens para o país</w:t>
            </w:r>
          </w:p>
        </w:tc>
        <w:tc>
          <w:tcPr>
            <w:tcW w:w="1073" w:type="dxa"/>
            <w:shd w:val="clear" w:color="auto" w:fill="FFFFFF"/>
          </w:tcPr>
          <w:p w14:paraId="5C13CBA2" w14:textId="19170430" w:rsidR="009415AE" w:rsidRPr="009415AE" w:rsidRDefault="009415AE" w:rsidP="009415AE">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 xml:space="preserve"> 0</w:t>
            </w:r>
          </w:p>
        </w:tc>
        <w:tc>
          <w:tcPr>
            <w:tcW w:w="1762" w:type="dxa"/>
            <w:shd w:val="clear" w:color="auto" w:fill="FFFFFF"/>
          </w:tcPr>
          <w:p w14:paraId="7E77EA2D" w14:textId="77777777" w:rsidR="009415AE" w:rsidRPr="009415AE" w:rsidRDefault="009415AE" w:rsidP="009415AE">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40.000,00</w:t>
            </w:r>
          </w:p>
        </w:tc>
      </w:tr>
    </w:tbl>
    <w:p w14:paraId="7D5D6E78" w14:textId="77777777" w:rsidR="009415AE" w:rsidRPr="004041C5" w:rsidRDefault="009415A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0EA493" w14:textId="547E644F" w:rsidR="00E07FA1" w:rsidRPr="004041C5"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5. </w:t>
      </w:r>
      <w:r w:rsidR="00EF7F5A" w:rsidRPr="004041C5">
        <w:rPr>
          <w:rFonts w:asciiTheme="minorHAnsi" w:eastAsia="Times New Roman" w:hAnsiTheme="minorHAnsi" w:cs="Calibri Light"/>
          <w:b/>
          <w:sz w:val="24"/>
          <w:szCs w:val="24"/>
        </w:rPr>
        <w:t>DA NÃO APLICABILIDADE DOS BENEF</w:t>
      </w:r>
      <w:r w:rsidR="00E14F6C" w:rsidRPr="004041C5">
        <w:rPr>
          <w:rFonts w:asciiTheme="minorHAnsi" w:eastAsia="Times New Roman" w:hAnsiTheme="minorHAnsi" w:cs="Calibri Light"/>
          <w:b/>
          <w:sz w:val="24"/>
          <w:szCs w:val="24"/>
        </w:rPr>
        <w:t xml:space="preserve">ÍCIOS DO ART. 48 </w:t>
      </w:r>
      <w:r w:rsidR="00EF7F5A" w:rsidRPr="004041C5">
        <w:rPr>
          <w:rFonts w:asciiTheme="minorHAnsi" w:eastAsia="Times New Roman" w:hAnsiTheme="minorHAnsi" w:cs="Calibri Light"/>
          <w:b/>
          <w:sz w:val="24"/>
          <w:szCs w:val="24"/>
        </w:rPr>
        <w:t>DA LC Nº 123/06</w:t>
      </w:r>
    </w:p>
    <w:p w14:paraId="3E3A1C91" w14:textId="77777777" w:rsidR="00E07FA1" w:rsidRPr="00186C42"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94F32C9" w14:textId="7A29036C" w:rsidR="00776E25" w:rsidRPr="00186C42" w:rsidRDefault="00E07FA1" w:rsidP="00776E2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186C42">
        <w:rPr>
          <w:rFonts w:asciiTheme="minorHAnsi" w:eastAsia="Times New Roman" w:hAnsiTheme="minorHAnsi" w:cstheme="minorHAnsi"/>
          <w:sz w:val="24"/>
          <w:szCs w:val="24"/>
        </w:rPr>
        <w:t xml:space="preserve">5.1. </w:t>
      </w:r>
      <w:r w:rsidR="00186C42" w:rsidRPr="00186C42">
        <w:rPr>
          <w:rFonts w:asciiTheme="minorHAnsi" w:hAnsiTheme="minorHAnsi" w:cstheme="minorHAnsi"/>
          <w:sz w:val="24"/>
          <w:szCs w:val="24"/>
        </w:rPr>
        <w:t xml:space="preserve">Conforme estabelecido no preâmbulo deste Edital, a presente Licitação estabelece </w:t>
      </w:r>
      <w:r w:rsidR="00186C42">
        <w:rPr>
          <w:rFonts w:asciiTheme="minorHAnsi" w:hAnsiTheme="minorHAnsi" w:cstheme="minorHAnsi"/>
          <w:sz w:val="24"/>
          <w:szCs w:val="24"/>
        </w:rPr>
        <w:t>a</w:t>
      </w:r>
      <w:r w:rsidR="00186C42" w:rsidRPr="00186C42">
        <w:rPr>
          <w:rFonts w:asciiTheme="minorHAnsi" w:hAnsiTheme="minorHAnsi" w:cstheme="minorHAnsi"/>
          <w:sz w:val="24"/>
          <w:szCs w:val="24"/>
        </w:rPr>
        <w:t xml:space="preserve"> ampla concorrência, uma vez que não foi possível comprovar a existência de no mínimo três empresas sediadas local ou regionalmente capazes de cumprir as exigências do instrumento convocatório, conforme previsto no art. 49, II da Lei 123/06</w:t>
      </w:r>
    </w:p>
    <w:p w14:paraId="0D22C115" w14:textId="77777777" w:rsidR="00776E25" w:rsidRPr="00186C42"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A4FBD83" w14:textId="5413E820" w:rsidR="005F7B44"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E07FA1" w:rsidRPr="004041C5">
        <w:rPr>
          <w:rFonts w:asciiTheme="minorHAnsi" w:eastAsia="Times New Roman" w:hAnsiTheme="minorHAnsi" w:cs="Calibri Light"/>
          <w:sz w:val="24"/>
          <w:szCs w:val="24"/>
        </w:rPr>
        <w:t xml:space="preserve">A </w:t>
      </w:r>
      <w:r w:rsidR="00C41E90" w:rsidRPr="004041C5">
        <w:rPr>
          <w:rFonts w:asciiTheme="minorHAnsi" w:eastAsia="Times New Roman" w:hAnsiTheme="minorHAnsi" w:cs="Calibri Light"/>
          <w:sz w:val="24"/>
          <w:szCs w:val="24"/>
        </w:rPr>
        <w:t>ampla concorrência na presente l</w:t>
      </w:r>
      <w:r w:rsidR="00E07FA1" w:rsidRPr="004041C5">
        <w:rPr>
          <w:rFonts w:asciiTheme="minorHAnsi" w:eastAsia="Times New Roman" w:hAnsiTheme="minorHAnsi" w:cs="Calibri Light"/>
          <w:sz w:val="24"/>
          <w:szCs w:val="24"/>
        </w:rPr>
        <w:t xml:space="preserve">icitação não exclui os benefícios de regularização fiscal e trabalhista tardia e empate ficto </w:t>
      </w:r>
      <w:r w:rsidR="00C41E90" w:rsidRPr="004041C5">
        <w:rPr>
          <w:rFonts w:asciiTheme="minorHAnsi" w:eastAsia="Times New Roman" w:hAnsiTheme="minorHAnsi" w:cs="Calibri Light"/>
          <w:sz w:val="24"/>
          <w:szCs w:val="24"/>
        </w:rPr>
        <w:t>expressos</w:t>
      </w:r>
      <w:r w:rsidR="00E07FA1" w:rsidRPr="004041C5">
        <w:rPr>
          <w:rFonts w:asciiTheme="minorHAnsi" w:eastAsia="Times New Roman" w:hAnsiTheme="minorHAnsi" w:cs="Calibri Light"/>
          <w:sz w:val="24"/>
          <w:szCs w:val="24"/>
        </w:rPr>
        <w:t xml:space="preserve"> nos art. 43 e 44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07FA1" w:rsidRPr="004041C5">
        <w:rPr>
          <w:rFonts w:asciiTheme="minorHAnsi" w:eastAsia="Times New Roman" w:hAnsiTheme="minorHAnsi" w:cs="Calibri Light"/>
          <w:sz w:val="24"/>
          <w:szCs w:val="24"/>
        </w:rPr>
        <w:t>06.</w:t>
      </w:r>
    </w:p>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lastRenderedPageBreak/>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4041C5"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705FE3CE" w14:textId="77777777"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9B3458E" w14:textId="2580646D" w:rsidR="00134AED" w:rsidRPr="0077306B"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7306B">
        <w:rPr>
          <w:rFonts w:asciiTheme="minorHAnsi" w:eastAsia="Times New Roman" w:hAnsiTheme="minorHAnsi" w:cs="Calibri Light"/>
          <w:sz w:val="24"/>
          <w:szCs w:val="24"/>
        </w:rPr>
        <w:t xml:space="preserve">8.3.1.2. </w:t>
      </w:r>
      <w:r w:rsidR="00E76E90" w:rsidRPr="0077306B">
        <w:rPr>
          <w:rFonts w:asciiTheme="minorHAnsi" w:eastAsia="Times New Roman" w:hAnsiTheme="minorHAnsi" w:cs="Calibri Light"/>
          <w:sz w:val="24"/>
          <w:szCs w:val="24"/>
        </w:rPr>
        <w:t xml:space="preserve">Nos itens em que a participação não for exclusiva para </w:t>
      </w:r>
      <w:r w:rsidR="00B87DF0" w:rsidRPr="0077306B">
        <w:rPr>
          <w:rFonts w:asciiTheme="minorHAnsi" w:eastAsia="Times New Roman" w:hAnsiTheme="minorHAnsi" w:cs="Calibri Light"/>
          <w:sz w:val="24"/>
          <w:szCs w:val="24"/>
        </w:rPr>
        <w:t>MEI/ME/EPP/COOP</w:t>
      </w:r>
      <w:r w:rsidR="00E76E90" w:rsidRPr="0077306B">
        <w:rPr>
          <w:rFonts w:asciiTheme="minorHAnsi" w:eastAsia="Times New Roman" w:hAnsiTheme="minorHAnsi" w:cs="Calibri Light"/>
          <w:sz w:val="24"/>
          <w:szCs w:val="24"/>
        </w:rPr>
        <w:t xml:space="preserve">, a assinalação do campo “não” apenas produzirá o efeito de a Licitante não ter direito ao tratamento favorecido previsto na </w:t>
      </w:r>
      <w:r w:rsidR="00BB7A72" w:rsidRPr="0077306B">
        <w:rPr>
          <w:rFonts w:asciiTheme="minorHAnsi" w:eastAsia="Times New Roman" w:hAnsiTheme="minorHAnsi" w:cs="Calibri Light"/>
          <w:sz w:val="24"/>
          <w:szCs w:val="24"/>
        </w:rPr>
        <w:t>LC</w:t>
      </w:r>
      <w:r w:rsidR="00312688" w:rsidRPr="0077306B">
        <w:rPr>
          <w:rFonts w:asciiTheme="minorHAnsi" w:eastAsia="Times New Roman" w:hAnsiTheme="minorHAnsi" w:cs="Calibri Light"/>
          <w:sz w:val="24"/>
          <w:szCs w:val="24"/>
        </w:rPr>
        <w:t xml:space="preserve"> nº 123/</w:t>
      </w:r>
      <w:r w:rsidR="00E76E90" w:rsidRPr="0077306B">
        <w:rPr>
          <w:rFonts w:asciiTheme="minorHAnsi" w:eastAsia="Times New Roman" w:hAnsiTheme="minorHAnsi" w:cs="Calibri Light"/>
          <w:sz w:val="24"/>
          <w:szCs w:val="24"/>
        </w:rPr>
        <w:t xml:space="preserve">06, mesmo que </w:t>
      </w:r>
      <w:r w:rsidR="00B87DF0" w:rsidRPr="0077306B">
        <w:rPr>
          <w:rFonts w:asciiTheme="minorHAnsi" w:eastAsia="Times New Roman" w:hAnsiTheme="minorHAnsi" w:cs="Calibri Light"/>
          <w:sz w:val="24"/>
          <w:szCs w:val="24"/>
        </w:rPr>
        <w:t>MEI/ME/EPP/COOP</w:t>
      </w:r>
      <w:r w:rsidR="00E76E90" w:rsidRPr="0077306B">
        <w:rPr>
          <w:rFonts w:asciiTheme="minorHAnsi" w:eastAsia="Times New Roman" w:hAnsiTheme="minorHAnsi" w:cs="Calibri Light"/>
          <w:sz w:val="24"/>
          <w:szCs w:val="24"/>
        </w:rPr>
        <w:t>.</w:t>
      </w:r>
    </w:p>
    <w:p w14:paraId="5D802BD4" w14:textId="77777777" w:rsidR="004B01BE" w:rsidRPr="0077306B"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532BFA"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6F0E93C0" w:rsidR="00A073CC" w:rsidRPr="004041C5"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32BFA">
        <w:rPr>
          <w:rFonts w:asciiTheme="minorHAnsi" w:eastAsia="Times New Roman" w:hAnsiTheme="minorHAnsi" w:cs="Calibri Light"/>
          <w:sz w:val="24"/>
          <w:szCs w:val="24"/>
        </w:rPr>
        <w:t>9.1.</w:t>
      </w:r>
      <w:r w:rsidR="003732FA" w:rsidRPr="00532BFA">
        <w:rPr>
          <w:rFonts w:asciiTheme="minorHAnsi" w:eastAsia="Times New Roman" w:hAnsiTheme="minorHAnsi" w:cs="Calibri Light"/>
          <w:sz w:val="24"/>
          <w:szCs w:val="24"/>
        </w:rPr>
        <w:t xml:space="preserve"> As Licitantes encaminharão, exclusivamente </w:t>
      </w:r>
      <w:r w:rsidR="003528B1" w:rsidRPr="00532BFA">
        <w:rPr>
          <w:rFonts w:asciiTheme="minorHAnsi" w:eastAsia="Times New Roman" w:hAnsiTheme="minorHAnsi" w:cs="Calibri Light"/>
          <w:sz w:val="24"/>
          <w:szCs w:val="24"/>
        </w:rPr>
        <w:t xml:space="preserve">por meio do sítio </w:t>
      </w:r>
      <w:hyperlink r:id="rId12" w:history="1">
        <w:r w:rsidR="00FF582D" w:rsidRPr="00532BFA">
          <w:rPr>
            <w:rStyle w:val="Hyperlink"/>
            <w:rFonts w:asciiTheme="minorHAnsi" w:eastAsia="Times New Roman" w:hAnsiTheme="minorHAnsi" w:cs="Calibri Light"/>
            <w:color w:val="auto"/>
            <w:sz w:val="24"/>
            <w:szCs w:val="24"/>
          </w:rPr>
          <w:t>https://www.gov.br/compras/pt-br/</w:t>
        </w:r>
      </w:hyperlink>
      <w:r w:rsidR="00BE63DA" w:rsidRPr="00532BFA">
        <w:rPr>
          <w:rFonts w:asciiTheme="minorHAnsi" w:eastAsia="Times New Roman" w:hAnsiTheme="minorHAnsi" w:cs="Calibri Light"/>
          <w:sz w:val="24"/>
          <w:szCs w:val="24"/>
        </w:rPr>
        <w:t>,</w:t>
      </w:r>
      <w:r w:rsidR="00C97FD6" w:rsidRPr="00532BFA">
        <w:rPr>
          <w:rFonts w:asciiTheme="minorHAnsi" w:eastAsia="Times New Roman" w:hAnsiTheme="minorHAnsi" w:cs="Calibri Light"/>
          <w:sz w:val="24"/>
          <w:szCs w:val="24"/>
        </w:rPr>
        <w:t xml:space="preserve"> </w:t>
      </w:r>
      <w:r w:rsidR="006606F0" w:rsidRPr="00532BFA">
        <w:rPr>
          <w:rFonts w:asciiTheme="minorHAnsi" w:eastAsia="Times New Roman" w:hAnsiTheme="minorHAnsi" w:cs="Calibri Light"/>
          <w:b/>
          <w:sz w:val="24"/>
          <w:szCs w:val="24"/>
          <w:u w:val="single"/>
        </w:rPr>
        <w:t>ATÉ ÀS</w:t>
      </w:r>
      <w:r w:rsidR="00532BFA" w:rsidRPr="00532BFA">
        <w:rPr>
          <w:rFonts w:asciiTheme="minorHAnsi" w:eastAsia="Times New Roman" w:hAnsiTheme="minorHAnsi" w:cs="Calibri Light"/>
          <w:b/>
          <w:sz w:val="24"/>
          <w:szCs w:val="24"/>
          <w:u w:val="single"/>
        </w:rPr>
        <w:t xml:space="preserve"> </w:t>
      </w:r>
      <w:r w:rsidR="00532BFA" w:rsidRPr="00532BFA">
        <w:rPr>
          <w:rFonts w:asciiTheme="minorHAnsi" w:eastAsia="Times New Roman" w:hAnsiTheme="minorHAnsi" w:cs="Calibri Light"/>
          <w:b/>
          <w:sz w:val="24"/>
          <w:szCs w:val="24"/>
          <w:u w:val="single"/>
        </w:rPr>
        <w:t>08H15MIN DO DIA 15 DE AGOSTO DE 2023</w:t>
      </w:r>
      <w:r w:rsidR="00BE63DA" w:rsidRPr="00532BFA">
        <w:rPr>
          <w:rFonts w:asciiTheme="minorHAnsi" w:eastAsia="Times New Roman" w:hAnsiTheme="minorHAnsi" w:cs="Calibri Light"/>
          <w:sz w:val="24"/>
          <w:szCs w:val="24"/>
        </w:rPr>
        <w:t>,</w:t>
      </w:r>
      <w:r w:rsidR="00C365E6" w:rsidRPr="00532BFA">
        <w:rPr>
          <w:rFonts w:asciiTheme="minorHAnsi" w:eastAsia="Times New Roman" w:hAnsiTheme="minorHAnsi" w:cs="Calibri Light"/>
          <w:sz w:val="24"/>
          <w:szCs w:val="24"/>
        </w:rPr>
        <w:t xml:space="preserve"> horário de Brasília, Distrito Federal,</w:t>
      </w:r>
      <w:r w:rsidR="00BE63DA" w:rsidRPr="00532BFA">
        <w:rPr>
          <w:rFonts w:asciiTheme="minorHAnsi" w:eastAsia="Times New Roman" w:hAnsiTheme="minorHAnsi" w:cs="Calibri Light"/>
          <w:sz w:val="24"/>
          <w:szCs w:val="24"/>
        </w:rPr>
        <w:t xml:space="preserve"> </w:t>
      </w:r>
      <w:r w:rsidR="003732FA" w:rsidRPr="00532BFA">
        <w:rPr>
          <w:rFonts w:asciiTheme="minorHAnsi" w:eastAsia="Times New Roman" w:hAnsiTheme="minorHAnsi" w:cs="Calibri Light"/>
          <w:sz w:val="24"/>
          <w:szCs w:val="24"/>
        </w:rPr>
        <w:t xml:space="preserve">proposta com a descrição do objeto ofertado e o preço, até a data e o horário estabelecidos para abertura da sessão pública, quando, então, encerrar-se-á automaticamente </w:t>
      </w:r>
      <w:r w:rsidR="003732FA" w:rsidRPr="004041C5">
        <w:rPr>
          <w:rFonts w:asciiTheme="minorHAnsi" w:eastAsia="Times New Roman" w:hAnsiTheme="minorHAnsi" w:cs="Calibri Light"/>
          <w:sz w:val="24"/>
          <w:szCs w:val="24"/>
        </w:rPr>
        <w:t>a etapa de envio dessa documentação.</w:t>
      </w:r>
    </w:p>
    <w:p w14:paraId="02BF52D6"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9.2. </w:t>
      </w:r>
      <w:r w:rsidR="00F237FF" w:rsidRPr="004041C5">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77306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77306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7306B">
        <w:rPr>
          <w:rFonts w:asciiTheme="minorHAnsi" w:eastAsia="Times New Roman" w:hAnsiTheme="minorHAnsi" w:cs="Calibri Light"/>
          <w:sz w:val="24"/>
          <w:szCs w:val="24"/>
        </w:rPr>
        <w:t>9.</w:t>
      </w:r>
      <w:r w:rsidR="00A073CC" w:rsidRPr="0077306B">
        <w:rPr>
          <w:rFonts w:asciiTheme="minorHAnsi" w:eastAsia="Times New Roman" w:hAnsiTheme="minorHAnsi" w:cs="Calibri Light"/>
          <w:sz w:val="24"/>
          <w:szCs w:val="24"/>
        </w:rPr>
        <w:t>5</w:t>
      </w:r>
      <w:r w:rsidRPr="0077306B">
        <w:rPr>
          <w:rFonts w:asciiTheme="minorHAnsi" w:eastAsia="Times New Roman" w:hAnsiTheme="minorHAnsi" w:cs="Calibri Light"/>
          <w:sz w:val="24"/>
          <w:szCs w:val="24"/>
        </w:rPr>
        <w:t xml:space="preserve">. As </w:t>
      </w:r>
      <w:r w:rsidR="004F5161" w:rsidRPr="0077306B">
        <w:rPr>
          <w:rFonts w:asciiTheme="minorHAnsi" w:eastAsia="Times New Roman" w:hAnsiTheme="minorHAnsi" w:cs="Calibri Light"/>
          <w:sz w:val="24"/>
          <w:szCs w:val="24"/>
        </w:rPr>
        <w:t xml:space="preserve">Licitantes qualificadas como </w:t>
      </w:r>
      <w:r w:rsidR="00A310D5" w:rsidRPr="0077306B">
        <w:rPr>
          <w:rFonts w:asciiTheme="minorHAnsi" w:eastAsia="Times New Roman" w:hAnsiTheme="minorHAnsi" w:cs="Calibri Light"/>
          <w:sz w:val="24"/>
          <w:szCs w:val="24"/>
        </w:rPr>
        <w:t>MEI/ME/EPP/COOP</w:t>
      </w:r>
      <w:r w:rsidRPr="0077306B">
        <w:rPr>
          <w:rFonts w:asciiTheme="minorHAnsi" w:eastAsia="Times New Roman" w:hAnsiTheme="minorHAnsi" w:cs="Calibri Light"/>
          <w:sz w:val="24"/>
          <w:szCs w:val="24"/>
        </w:rPr>
        <w:t xml:space="preserve"> deverão </w:t>
      </w:r>
      <w:r w:rsidR="004F5161" w:rsidRPr="0077306B">
        <w:rPr>
          <w:rFonts w:asciiTheme="minorHAnsi" w:eastAsia="Times New Roman" w:hAnsiTheme="minorHAnsi" w:cs="Calibri Light"/>
          <w:sz w:val="24"/>
          <w:szCs w:val="24"/>
        </w:rPr>
        <w:t>apresentar</w:t>
      </w:r>
      <w:r w:rsidRPr="0077306B">
        <w:rPr>
          <w:rFonts w:asciiTheme="minorHAnsi" w:eastAsia="Times New Roman" w:hAnsiTheme="minorHAnsi" w:cs="Calibri Light"/>
          <w:sz w:val="24"/>
          <w:szCs w:val="24"/>
        </w:rPr>
        <w:t xml:space="preserve"> a documentação de habilitação, ainda que haja alguma restrição </w:t>
      </w:r>
      <w:r w:rsidR="00EE3AC5" w:rsidRPr="0077306B">
        <w:rPr>
          <w:rFonts w:asciiTheme="minorHAnsi" w:eastAsia="Times New Roman" w:hAnsiTheme="minorHAnsi" w:cs="Calibri Light"/>
          <w:sz w:val="24"/>
          <w:szCs w:val="24"/>
        </w:rPr>
        <w:t>na</w:t>
      </w:r>
      <w:r w:rsidRPr="0077306B">
        <w:rPr>
          <w:rFonts w:asciiTheme="minorHAnsi" w:eastAsia="Times New Roman" w:hAnsiTheme="minorHAnsi" w:cs="Calibri Light"/>
          <w:sz w:val="24"/>
          <w:szCs w:val="24"/>
        </w:rPr>
        <w:t xml:space="preserve"> regularidade fiscal e trabalhista, nos termos do art.</w:t>
      </w:r>
      <w:r w:rsidR="008157B5" w:rsidRPr="0077306B">
        <w:rPr>
          <w:rFonts w:asciiTheme="minorHAnsi" w:eastAsia="Times New Roman" w:hAnsiTheme="minorHAnsi" w:cs="Calibri Light"/>
          <w:sz w:val="24"/>
          <w:szCs w:val="24"/>
        </w:rPr>
        <w:t xml:space="preserve"> 43, § 1º da LC nº 123</w:t>
      </w:r>
      <w:r w:rsidR="00312688" w:rsidRPr="0077306B">
        <w:rPr>
          <w:rFonts w:asciiTheme="minorHAnsi" w:eastAsia="Times New Roman" w:hAnsiTheme="minorHAnsi" w:cs="Calibri Light"/>
          <w:sz w:val="24"/>
          <w:szCs w:val="24"/>
        </w:rPr>
        <w:t>/</w:t>
      </w:r>
      <w:r w:rsidR="008157B5" w:rsidRPr="0077306B">
        <w:rPr>
          <w:rFonts w:asciiTheme="minorHAnsi" w:eastAsia="Times New Roman" w:hAnsiTheme="minorHAnsi" w:cs="Calibri Light"/>
          <w:sz w:val="24"/>
          <w:szCs w:val="24"/>
        </w:rPr>
        <w:t>06, sob pena de inabilitação.</w:t>
      </w:r>
    </w:p>
    <w:p w14:paraId="2B02FE9F" w14:textId="77777777" w:rsidR="00C365E6" w:rsidRPr="0077306B"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7306B">
        <w:rPr>
          <w:rFonts w:asciiTheme="minorHAnsi" w:eastAsia="Times New Roman" w:hAnsiTheme="minorHAnsi" w:cs="Calibri Light"/>
          <w:sz w:val="24"/>
          <w:szCs w:val="24"/>
        </w:rPr>
        <w:t>9.</w:t>
      </w:r>
      <w:r w:rsidR="00A073CC" w:rsidRPr="0077306B">
        <w:rPr>
          <w:rFonts w:asciiTheme="minorHAnsi" w:eastAsia="Times New Roman" w:hAnsiTheme="minorHAnsi" w:cs="Calibri Light"/>
          <w:sz w:val="24"/>
          <w:szCs w:val="24"/>
        </w:rPr>
        <w:t>6</w:t>
      </w:r>
      <w:r w:rsidRPr="0077306B">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w:t>
      </w:r>
      <w:r w:rsidRPr="004041C5">
        <w:rPr>
          <w:rFonts w:asciiTheme="minorHAnsi" w:eastAsia="Times New Roman" w:hAnsiTheme="minorHAnsi" w:cs="Calibri Light"/>
          <w:sz w:val="24"/>
          <w:szCs w:val="24"/>
        </w:rPr>
        <w:t xml:space="preserve">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3044AA"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3044AA">
        <w:rPr>
          <w:rFonts w:asciiTheme="minorHAnsi" w:eastAsia="Times New Roman" w:hAnsiTheme="minorHAnsi" w:cs="Calibri Light"/>
          <w:sz w:val="24"/>
          <w:szCs w:val="24"/>
        </w:rPr>
        <w:t>10.1.2. Valor unitário e total do item, com no máximo duas casas decimais;</w:t>
      </w:r>
    </w:p>
    <w:p w14:paraId="34B97C64" w14:textId="77777777" w:rsidR="0077306B" w:rsidRPr="003044AA" w:rsidRDefault="0077306B"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6C5F689D" w14:textId="0DA8E9B5" w:rsidR="0077306B" w:rsidRPr="003044AA" w:rsidRDefault="0077306B" w:rsidP="0077306B">
      <w:pPr>
        <w:overflowPunct w:val="0"/>
        <w:autoSpaceDE w:val="0"/>
        <w:autoSpaceDN w:val="0"/>
        <w:adjustRightInd w:val="0"/>
        <w:spacing w:after="0" w:line="240" w:lineRule="auto"/>
        <w:ind w:left="567"/>
        <w:jc w:val="both"/>
        <w:textAlignment w:val="baseline"/>
        <w:rPr>
          <w:rFonts w:asciiTheme="minorHAnsi" w:hAnsiTheme="minorHAnsi" w:cstheme="minorHAnsi"/>
          <w:sz w:val="24"/>
          <w:szCs w:val="24"/>
        </w:rPr>
      </w:pPr>
      <w:r w:rsidRPr="003044AA">
        <w:rPr>
          <w:rFonts w:asciiTheme="minorHAnsi" w:hAnsiTheme="minorHAnsi" w:cstheme="minorHAnsi"/>
          <w:sz w:val="24"/>
          <w:szCs w:val="24"/>
        </w:rPr>
        <w:t>10.1.2.1. O preenchimento dos valores no sistema deverá obedecer à forma disposta no Termo de Referência para fins do julgamento objetivo da licitação, devendo ser preenchido o valor total (máximo R$ 40.000,00) nos campos de valor unitário e valor total, sob pena de desclassificação da proposta conforme disposto no subitem 11.4 do presente edital.</w:t>
      </w:r>
    </w:p>
    <w:p w14:paraId="156D8BE4" w14:textId="77777777" w:rsidR="00CE1727" w:rsidRPr="003044AA" w:rsidRDefault="00CE1727" w:rsidP="00524EA7">
      <w:pPr>
        <w:overflowPunct w:val="0"/>
        <w:autoSpaceDE w:val="0"/>
        <w:autoSpaceDN w:val="0"/>
        <w:adjustRightInd w:val="0"/>
        <w:spacing w:after="0" w:line="240" w:lineRule="auto"/>
        <w:ind w:left="567"/>
        <w:jc w:val="both"/>
        <w:textAlignment w:val="baseline"/>
        <w:rPr>
          <w:rFonts w:asciiTheme="minorHAnsi" w:hAnsiTheme="minorHAnsi" w:cstheme="minorHAnsi"/>
          <w:sz w:val="24"/>
          <w:szCs w:val="24"/>
        </w:rPr>
      </w:pPr>
    </w:p>
    <w:p w14:paraId="554ED329" w14:textId="3BB43F53" w:rsidR="00C11620" w:rsidRPr="003044AA" w:rsidRDefault="00524EA7" w:rsidP="00C11620">
      <w:pPr>
        <w:overflowPunct w:val="0"/>
        <w:autoSpaceDE w:val="0"/>
        <w:autoSpaceDN w:val="0"/>
        <w:adjustRightInd w:val="0"/>
        <w:spacing w:after="0" w:line="240" w:lineRule="auto"/>
        <w:ind w:left="567"/>
        <w:jc w:val="both"/>
        <w:textAlignment w:val="baseline"/>
        <w:rPr>
          <w:rFonts w:asciiTheme="minorHAnsi" w:hAnsiTheme="minorHAnsi" w:cstheme="minorHAnsi"/>
          <w:sz w:val="24"/>
          <w:szCs w:val="24"/>
        </w:rPr>
      </w:pPr>
      <w:r w:rsidRPr="00D535A3">
        <w:rPr>
          <w:rFonts w:asciiTheme="minorHAnsi" w:hAnsiTheme="minorHAnsi" w:cstheme="minorHAnsi"/>
          <w:sz w:val="24"/>
          <w:szCs w:val="24"/>
          <w:highlight w:val="yellow"/>
        </w:rPr>
        <w:t xml:space="preserve">10.1.2.2. O valor da proposta a ser cadastrada deverá </w:t>
      </w:r>
      <w:r w:rsidR="003E2FF3" w:rsidRPr="00D535A3">
        <w:rPr>
          <w:rFonts w:asciiTheme="minorHAnsi" w:hAnsiTheme="minorHAnsi" w:cstheme="minorHAnsi"/>
          <w:sz w:val="24"/>
          <w:szCs w:val="24"/>
          <w:highlight w:val="yellow"/>
        </w:rPr>
        <w:t>ser obtido a partir</w:t>
      </w:r>
      <w:r w:rsidRPr="00D535A3">
        <w:rPr>
          <w:rFonts w:asciiTheme="minorHAnsi" w:hAnsiTheme="minorHAnsi" w:cstheme="minorHAnsi"/>
          <w:sz w:val="24"/>
          <w:szCs w:val="24"/>
          <w:highlight w:val="yellow"/>
        </w:rPr>
        <w:t xml:space="preserve"> </w:t>
      </w:r>
      <w:r w:rsidR="003E2FF3" w:rsidRPr="00D535A3">
        <w:rPr>
          <w:rFonts w:asciiTheme="minorHAnsi" w:hAnsiTheme="minorHAnsi" w:cstheme="minorHAnsi"/>
          <w:sz w:val="24"/>
          <w:szCs w:val="24"/>
          <w:highlight w:val="yellow"/>
        </w:rPr>
        <w:t>d</w:t>
      </w:r>
      <w:r w:rsidRPr="00D535A3">
        <w:rPr>
          <w:rFonts w:asciiTheme="minorHAnsi" w:hAnsiTheme="minorHAnsi" w:cstheme="minorHAnsi"/>
          <w:sz w:val="24"/>
          <w:szCs w:val="24"/>
          <w:highlight w:val="yellow"/>
        </w:rPr>
        <w:t>as instruções</w:t>
      </w:r>
      <w:r w:rsidR="00A87D99">
        <w:rPr>
          <w:rFonts w:asciiTheme="minorHAnsi" w:hAnsiTheme="minorHAnsi" w:cstheme="minorHAnsi"/>
          <w:sz w:val="24"/>
          <w:szCs w:val="24"/>
          <w:highlight w:val="yellow"/>
        </w:rPr>
        <w:t xml:space="preserve"> a seguir</w:t>
      </w:r>
      <w:r w:rsidR="003E2FF3" w:rsidRPr="00D535A3">
        <w:rPr>
          <w:rFonts w:asciiTheme="minorHAnsi" w:hAnsiTheme="minorHAnsi" w:cstheme="minorHAnsi"/>
          <w:sz w:val="24"/>
          <w:szCs w:val="24"/>
          <w:highlight w:val="yellow"/>
        </w:rPr>
        <w:t xml:space="preserve">, utilizando-se como base a tabela apresentada no </w:t>
      </w:r>
      <w:r w:rsidR="003E2FF3" w:rsidRPr="00293F62">
        <w:rPr>
          <w:rFonts w:asciiTheme="minorHAnsi" w:hAnsiTheme="minorHAnsi" w:cstheme="minorHAnsi"/>
          <w:sz w:val="24"/>
          <w:szCs w:val="24"/>
          <w:highlight w:val="yellow"/>
          <w:u w:val="single"/>
        </w:rPr>
        <w:t>item 3.2 do Termo de Referência (anexo I)</w:t>
      </w:r>
      <w:r w:rsidR="00696B74">
        <w:rPr>
          <w:rFonts w:asciiTheme="minorHAnsi" w:hAnsiTheme="minorHAnsi" w:cstheme="minorHAnsi"/>
          <w:sz w:val="24"/>
          <w:szCs w:val="24"/>
          <w:highlight w:val="yellow"/>
          <w:u w:val="single"/>
        </w:rPr>
        <w:t>,</w:t>
      </w:r>
      <w:r w:rsidR="00696B74" w:rsidRPr="00696B74">
        <w:rPr>
          <w:rFonts w:asciiTheme="minorHAnsi" w:hAnsiTheme="minorHAnsi" w:cstheme="minorHAnsi"/>
          <w:sz w:val="24"/>
          <w:szCs w:val="24"/>
          <w:highlight w:val="yellow"/>
        </w:rPr>
        <w:t xml:space="preserve"> </w:t>
      </w:r>
      <w:r w:rsidR="00A87D99">
        <w:rPr>
          <w:rFonts w:asciiTheme="minorHAnsi" w:hAnsiTheme="minorHAnsi" w:cstheme="minorHAnsi"/>
          <w:sz w:val="24"/>
          <w:szCs w:val="24"/>
          <w:highlight w:val="yellow"/>
        </w:rPr>
        <w:t>reproduzida abaixo.</w:t>
      </w:r>
      <w:r w:rsidR="00C11620">
        <w:rPr>
          <w:rFonts w:asciiTheme="minorHAnsi" w:hAnsiTheme="minorHAnsi" w:cstheme="minorHAnsi"/>
          <w:sz w:val="24"/>
          <w:szCs w:val="24"/>
          <w:highlight w:val="yellow"/>
        </w:rPr>
        <w:t xml:space="preserve"> </w:t>
      </w:r>
      <w:r w:rsidR="00C11620" w:rsidRPr="00C11620">
        <w:rPr>
          <w:rFonts w:asciiTheme="minorHAnsi" w:hAnsiTheme="minorHAnsi" w:cstheme="minorHAnsi"/>
          <w:sz w:val="24"/>
          <w:szCs w:val="24"/>
        </w:rPr>
        <w:t xml:space="preserve">A licitante deverá levar em consideração que os valores das linhas A e D são fixos, e que o valor da linha B é variável (a depender do valor que a licitante estabelecer para a linha B, haverá alteração nos valores das linhas C e </w:t>
      </w:r>
      <w:proofErr w:type="spellStart"/>
      <w:r w:rsidR="00C11620" w:rsidRPr="00C11620">
        <w:rPr>
          <w:rFonts w:asciiTheme="minorHAnsi" w:hAnsiTheme="minorHAnsi" w:cstheme="minorHAnsi"/>
          <w:sz w:val="24"/>
          <w:szCs w:val="24"/>
        </w:rPr>
        <w:t>E</w:t>
      </w:r>
      <w:proofErr w:type="spellEnd"/>
      <w:r w:rsidR="00C11620" w:rsidRPr="00C11620">
        <w:rPr>
          <w:rFonts w:asciiTheme="minorHAnsi" w:hAnsiTheme="minorHAnsi" w:cstheme="minorHAnsi"/>
          <w:sz w:val="24"/>
          <w:szCs w:val="24"/>
        </w:rPr>
        <w:t>)</w:t>
      </w:r>
      <w:r w:rsidR="00C11620">
        <w:rPr>
          <w:rFonts w:asciiTheme="minorHAnsi" w:hAnsiTheme="minorHAnsi" w:cstheme="minorHAnsi"/>
          <w:sz w:val="24"/>
          <w:szCs w:val="24"/>
        </w:rPr>
        <w:t>.</w:t>
      </w:r>
    </w:p>
    <w:p w14:paraId="2FCB739C" w14:textId="4C079EFD" w:rsidR="00A87D99" w:rsidRDefault="00A87D99" w:rsidP="00524EA7">
      <w:pPr>
        <w:overflowPunct w:val="0"/>
        <w:autoSpaceDE w:val="0"/>
        <w:autoSpaceDN w:val="0"/>
        <w:adjustRightInd w:val="0"/>
        <w:spacing w:after="0" w:line="240" w:lineRule="auto"/>
        <w:ind w:left="567"/>
        <w:jc w:val="both"/>
        <w:textAlignment w:val="baseline"/>
        <w:rPr>
          <w:rFonts w:asciiTheme="minorHAnsi" w:hAnsiTheme="minorHAnsi" w:cstheme="minorHAnsi"/>
          <w:sz w:val="24"/>
          <w:szCs w:val="24"/>
          <w:highlight w:val="yellow"/>
        </w:rPr>
      </w:pPr>
    </w:p>
    <w:p w14:paraId="5CA9F15E" w14:textId="77777777" w:rsidR="00A87D99" w:rsidRDefault="00A87D99" w:rsidP="00524EA7">
      <w:pPr>
        <w:overflowPunct w:val="0"/>
        <w:autoSpaceDE w:val="0"/>
        <w:autoSpaceDN w:val="0"/>
        <w:adjustRightInd w:val="0"/>
        <w:spacing w:after="0" w:line="240" w:lineRule="auto"/>
        <w:ind w:left="567"/>
        <w:jc w:val="both"/>
        <w:textAlignment w:val="baseline"/>
        <w:rPr>
          <w:rFonts w:asciiTheme="minorHAnsi" w:hAnsiTheme="minorHAnsi" w:cstheme="minorHAnsi"/>
          <w:sz w:val="24"/>
          <w:szCs w:val="24"/>
          <w:highlight w:val="yellow"/>
        </w:rPr>
      </w:pPr>
    </w:p>
    <w:tbl>
      <w:tblPr>
        <w:tblStyle w:val="Tabelacomgrade"/>
        <w:tblW w:w="9923" w:type="dxa"/>
        <w:tblInd w:w="562" w:type="dxa"/>
        <w:tblLook w:val="04A0" w:firstRow="1" w:lastRow="0" w:firstColumn="1" w:lastColumn="0" w:noHBand="0" w:noVBand="1"/>
      </w:tblPr>
      <w:tblGrid>
        <w:gridCol w:w="6946"/>
        <w:gridCol w:w="2977"/>
      </w:tblGrid>
      <w:tr w:rsidR="00A87D99" w:rsidRPr="00CE1727" w14:paraId="1DE60DB9" w14:textId="77777777" w:rsidTr="00A87D99">
        <w:tc>
          <w:tcPr>
            <w:tcW w:w="6946" w:type="dxa"/>
          </w:tcPr>
          <w:p w14:paraId="03DF368E" w14:textId="77777777" w:rsidR="00A87D99" w:rsidRPr="007939D4" w:rsidRDefault="00A87D99" w:rsidP="0042479A">
            <w:pPr>
              <w:tabs>
                <w:tab w:val="center" w:pos="4252"/>
                <w:tab w:val="right" w:pos="8504"/>
              </w:tabs>
              <w:textAlignment w:val="baseline"/>
              <w:rPr>
                <w:rFonts w:ascii="Calibri" w:hAnsi="Calibri"/>
                <w:b/>
                <w:bCs/>
                <w:sz w:val="24"/>
                <w:szCs w:val="24"/>
              </w:rPr>
            </w:pPr>
            <w:r w:rsidRPr="007939D4">
              <w:rPr>
                <w:rFonts w:asciiTheme="minorHAnsi" w:eastAsia="Times New Roman" w:hAnsiTheme="minorHAnsi" w:cstheme="minorHAnsi"/>
                <w:b/>
                <w:bCs/>
                <w:sz w:val="24"/>
                <w:szCs w:val="24"/>
              </w:rPr>
              <w:t>Parâmetro</w:t>
            </w:r>
          </w:p>
        </w:tc>
        <w:tc>
          <w:tcPr>
            <w:tcW w:w="2977" w:type="dxa"/>
          </w:tcPr>
          <w:p w14:paraId="253C85CF" w14:textId="77777777" w:rsidR="00A87D99" w:rsidRPr="007939D4" w:rsidRDefault="00A87D99" w:rsidP="0042479A">
            <w:pPr>
              <w:tabs>
                <w:tab w:val="center" w:pos="4252"/>
                <w:tab w:val="right" w:pos="8504"/>
              </w:tabs>
              <w:jc w:val="center"/>
              <w:textAlignment w:val="baseline"/>
              <w:rPr>
                <w:rFonts w:ascii="Calibri" w:hAnsi="Calibri"/>
                <w:b/>
                <w:bCs/>
                <w:sz w:val="24"/>
                <w:szCs w:val="24"/>
              </w:rPr>
            </w:pPr>
            <w:r w:rsidRPr="007939D4">
              <w:rPr>
                <w:rFonts w:ascii="Calibri" w:hAnsi="Calibri"/>
                <w:b/>
                <w:bCs/>
                <w:sz w:val="24"/>
                <w:szCs w:val="24"/>
              </w:rPr>
              <w:t>Quantidade / Valor</w:t>
            </w:r>
          </w:p>
        </w:tc>
      </w:tr>
      <w:tr w:rsidR="00A87D99" w:rsidRPr="00CE1727" w14:paraId="6AEA7EED" w14:textId="77777777" w:rsidTr="00A87D99">
        <w:tc>
          <w:tcPr>
            <w:tcW w:w="6946" w:type="dxa"/>
          </w:tcPr>
          <w:p w14:paraId="1DA93C8A" w14:textId="77777777" w:rsidR="00A87D99" w:rsidRPr="00CE1727" w:rsidRDefault="00A87D99" w:rsidP="0042479A">
            <w:pPr>
              <w:tabs>
                <w:tab w:val="center" w:pos="4252"/>
                <w:tab w:val="right" w:pos="8504"/>
              </w:tabs>
              <w:textAlignment w:val="baseline"/>
              <w:rPr>
                <w:rFonts w:ascii="Calibri" w:hAnsi="Calibri"/>
                <w:sz w:val="24"/>
                <w:szCs w:val="24"/>
              </w:rPr>
            </w:pPr>
            <w:r w:rsidRPr="00CE1727">
              <w:rPr>
                <w:rFonts w:ascii="Calibri" w:hAnsi="Calibri"/>
                <w:sz w:val="24"/>
                <w:szCs w:val="24"/>
              </w:rPr>
              <w:t>A - Quantidade anual estimada de viagens</w:t>
            </w:r>
            <w:r>
              <w:rPr>
                <w:rFonts w:ascii="Calibri" w:hAnsi="Calibri"/>
                <w:sz w:val="24"/>
                <w:szCs w:val="24"/>
              </w:rPr>
              <w:t xml:space="preserve"> (</w:t>
            </w:r>
            <w:r w:rsidRPr="006D7E57">
              <w:rPr>
                <w:rFonts w:ascii="Calibri" w:hAnsi="Calibri"/>
                <w:b/>
                <w:bCs/>
                <w:sz w:val="24"/>
                <w:szCs w:val="24"/>
              </w:rPr>
              <w:t>valor fixo</w:t>
            </w:r>
            <w:r>
              <w:rPr>
                <w:rFonts w:ascii="Calibri" w:hAnsi="Calibri"/>
                <w:sz w:val="24"/>
                <w:szCs w:val="24"/>
              </w:rPr>
              <w:t>)</w:t>
            </w:r>
          </w:p>
        </w:tc>
        <w:tc>
          <w:tcPr>
            <w:tcW w:w="2977" w:type="dxa"/>
          </w:tcPr>
          <w:p w14:paraId="008434CE" w14:textId="77777777" w:rsidR="00A87D99" w:rsidRPr="00CE1727" w:rsidRDefault="00A87D99" w:rsidP="0042479A">
            <w:pPr>
              <w:tabs>
                <w:tab w:val="center" w:pos="4252"/>
                <w:tab w:val="right" w:pos="8504"/>
              </w:tabs>
              <w:jc w:val="center"/>
              <w:textAlignment w:val="baseline"/>
              <w:rPr>
                <w:rFonts w:ascii="Calibri" w:hAnsi="Calibri"/>
                <w:sz w:val="24"/>
                <w:szCs w:val="24"/>
              </w:rPr>
            </w:pPr>
            <w:r w:rsidRPr="00CE1727">
              <w:rPr>
                <w:rFonts w:ascii="Calibri" w:hAnsi="Calibri"/>
                <w:sz w:val="24"/>
                <w:szCs w:val="24"/>
              </w:rPr>
              <w:t>40</w:t>
            </w:r>
          </w:p>
        </w:tc>
      </w:tr>
      <w:tr w:rsidR="00A87D99" w:rsidRPr="00CE1727" w14:paraId="5A259E6F" w14:textId="77777777" w:rsidTr="00A87D99">
        <w:tc>
          <w:tcPr>
            <w:tcW w:w="6946" w:type="dxa"/>
          </w:tcPr>
          <w:p w14:paraId="41143DDD" w14:textId="77777777" w:rsidR="00A87D99" w:rsidRPr="00CE1727" w:rsidRDefault="00A87D99" w:rsidP="0042479A">
            <w:pPr>
              <w:tabs>
                <w:tab w:val="center" w:pos="4252"/>
                <w:tab w:val="right" w:pos="8504"/>
              </w:tabs>
              <w:textAlignment w:val="baseline"/>
              <w:rPr>
                <w:rFonts w:ascii="Calibri" w:hAnsi="Calibri"/>
                <w:sz w:val="24"/>
                <w:szCs w:val="24"/>
              </w:rPr>
            </w:pPr>
            <w:r w:rsidRPr="00CE1727">
              <w:rPr>
                <w:rFonts w:ascii="Calibri" w:hAnsi="Calibri"/>
                <w:sz w:val="24"/>
                <w:szCs w:val="24"/>
              </w:rPr>
              <w:t>B - Remuneração do agente de viagem</w:t>
            </w:r>
            <w:r>
              <w:rPr>
                <w:rFonts w:ascii="Calibri" w:hAnsi="Calibri"/>
                <w:sz w:val="24"/>
                <w:szCs w:val="24"/>
              </w:rPr>
              <w:t xml:space="preserve"> (RAV)</w:t>
            </w:r>
          </w:p>
        </w:tc>
        <w:tc>
          <w:tcPr>
            <w:tcW w:w="2977" w:type="dxa"/>
          </w:tcPr>
          <w:p w14:paraId="40961EBA" w14:textId="0B62D9E3" w:rsidR="00A87D99" w:rsidRPr="00E753C8" w:rsidRDefault="00A87D99" w:rsidP="0042479A">
            <w:pPr>
              <w:tabs>
                <w:tab w:val="center" w:pos="4252"/>
                <w:tab w:val="right" w:pos="8504"/>
              </w:tabs>
              <w:jc w:val="center"/>
              <w:textAlignment w:val="baseline"/>
              <w:rPr>
                <w:rFonts w:ascii="Calibri" w:hAnsi="Calibri"/>
                <w:sz w:val="24"/>
                <w:szCs w:val="24"/>
                <w:u w:val="single"/>
              </w:rPr>
            </w:pPr>
            <w:r w:rsidRPr="00E753C8">
              <w:rPr>
                <w:rFonts w:ascii="Calibri" w:hAnsi="Calibri"/>
                <w:sz w:val="24"/>
                <w:szCs w:val="24"/>
                <w:u w:val="single"/>
              </w:rPr>
              <w:t>R$ 5,50</w:t>
            </w:r>
            <w:r w:rsidR="001769EE">
              <w:rPr>
                <w:rFonts w:ascii="Calibri" w:hAnsi="Calibri"/>
                <w:sz w:val="24"/>
                <w:szCs w:val="24"/>
                <w:u w:val="single"/>
              </w:rPr>
              <w:t xml:space="preserve"> (máximo)</w:t>
            </w:r>
          </w:p>
        </w:tc>
      </w:tr>
      <w:tr w:rsidR="00A87D99" w:rsidRPr="00CE1727" w14:paraId="221E4E04" w14:textId="77777777" w:rsidTr="00A87D99">
        <w:tc>
          <w:tcPr>
            <w:tcW w:w="6946" w:type="dxa"/>
          </w:tcPr>
          <w:p w14:paraId="703BF27F" w14:textId="77777777" w:rsidR="00A87D99" w:rsidRPr="00CE1727" w:rsidRDefault="00A87D99" w:rsidP="0042479A">
            <w:pPr>
              <w:tabs>
                <w:tab w:val="center" w:pos="4252"/>
                <w:tab w:val="right" w:pos="8504"/>
              </w:tabs>
              <w:textAlignment w:val="baseline"/>
              <w:rPr>
                <w:rFonts w:ascii="Calibri" w:hAnsi="Calibri"/>
                <w:sz w:val="24"/>
                <w:szCs w:val="24"/>
              </w:rPr>
            </w:pPr>
            <w:r w:rsidRPr="00CE1727">
              <w:rPr>
                <w:rFonts w:ascii="Calibri" w:hAnsi="Calibri"/>
                <w:sz w:val="24"/>
                <w:szCs w:val="24"/>
              </w:rPr>
              <w:t>C - RAV Total (</w:t>
            </w:r>
            <w:r>
              <w:rPr>
                <w:rFonts w:ascii="Calibri" w:hAnsi="Calibri"/>
                <w:sz w:val="24"/>
                <w:szCs w:val="24"/>
              </w:rPr>
              <w:t xml:space="preserve">C = </w:t>
            </w:r>
            <w:r w:rsidRPr="00CE1727">
              <w:rPr>
                <w:rFonts w:ascii="Calibri" w:hAnsi="Calibri"/>
                <w:sz w:val="24"/>
                <w:szCs w:val="24"/>
              </w:rPr>
              <w:t>A x B)</w:t>
            </w:r>
          </w:p>
        </w:tc>
        <w:tc>
          <w:tcPr>
            <w:tcW w:w="2977" w:type="dxa"/>
          </w:tcPr>
          <w:p w14:paraId="46D2DABD" w14:textId="77777777" w:rsidR="00A87D99" w:rsidRPr="00CE1727" w:rsidRDefault="00A87D99" w:rsidP="0042479A">
            <w:pPr>
              <w:tabs>
                <w:tab w:val="center" w:pos="4252"/>
                <w:tab w:val="right" w:pos="8504"/>
              </w:tabs>
              <w:jc w:val="center"/>
              <w:textAlignment w:val="baseline"/>
              <w:rPr>
                <w:rFonts w:ascii="Calibri" w:hAnsi="Calibri"/>
                <w:sz w:val="24"/>
                <w:szCs w:val="24"/>
              </w:rPr>
            </w:pPr>
            <w:r w:rsidRPr="00CE1727">
              <w:rPr>
                <w:rFonts w:ascii="Calibri" w:hAnsi="Calibri"/>
                <w:sz w:val="24"/>
                <w:szCs w:val="24"/>
              </w:rPr>
              <w:t>R$ 220,00</w:t>
            </w:r>
          </w:p>
        </w:tc>
      </w:tr>
      <w:tr w:rsidR="00A87D99" w:rsidRPr="00CE1727" w14:paraId="48842791" w14:textId="77777777" w:rsidTr="00A87D99">
        <w:tc>
          <w:tcPr>
            <w:tcW w:w="6946" w:type="dxa"/>
          </w:tcPr>
          <w:p w14:paraId="7FA3C29F" w14:textId="77777777" w:rsidR="00A87D99" w:rsidRPr="00CE1727" w:rsidRDefault="00A87D99" w:rsidP="0042479A">
            <w:pPr>
              <w:tabs>
                <w:tab w:val="center" w:pos="4252"/>
                <w:tab w:val="right" w:pos="8504"/>
              </w:tabs>
              <w:textAlignment w:val="baseline"/>
              <w:rPr>
                <w:rFonts w:ascii="Calibri" w:hAnsi="Calibri"/>
                <w:sz w:val="24"/>
                <w:szCs w:val="24"/>
              </w:rPr>
            </w:pPr>
            <w:r w:rsidRPr="00CE1727">
              <w:rPr>
                <w:rFonts w:ascii="Calibri" w:hAnsi="Calibri"/>
                <w:sz w:val="24"/>
                <w:szCs w:val="24"/>
              </w:rPr>
              <w:t>D - Valor anual estimado para passagens</w:t>
            </w:r>
            <w:r>
              <w:rPr>
                <w:rFonts w:ascii="Calibri" w:hAnsi="Calibri"/>
                <w:sz w:val="24"/>
                <w:szCs w:val="24"/>
              </w:rPr>
              <w:t xml:space="preserve"> (</w:t>
            </w:r>
            <w:r w:rsidRPr="00FF64C9">
              <w:rPr>
                <w:rFonts w:ascii="Calibri" w:hAnsi="Calibri"/>
                <w:b/>
                <w:bCs/>
                <w:sz w:val="24"/>
                <w:szCs w:val="24"/>
              </w:rPr>
              <w:t>valor fixo</w:t>
            </w:r>
            <w:r>
              <w:rPr>
                <w:rFonts w:ascii="Calibri" w:hAnsi="Calibri"/>
                <w:sz w:val="24"/>
                <w:szCs w:val="24"/>
              </w:rPr>
              <w:t>)</w:t>
            </w:r>
          </w:p>
        </w:tc>
        <w:tc>
          <w:tcPr>
            <w:tcW w:w="2977" w:type="dxa"/>
          </w:tcPr>
          <w:p w14:paraId="486E3F6E" w14:textId="77777777" w:rsidR="00A87D99" w:rsidRPr="00CE1727" w:rsidRDefault="00A87D99" w:rsidP="0042479A">
            <w:pPr>
              <w:tabs>
                <w:tab w:val="center" w:pos="4252"/>
                <w:tab w:val="right" w:pos="8504"/>
              </w:tabs>
              <w:jc w:val="center"/>
              <w:textAlignment w:val="baseline"/>
              <w:rPr>
                <w:rFonts w:ascii="Calibri" w:hAnsi="Calibri"/>
                <w:sz w:val="24"/>
                <w:szCs w:val="24"/>
              </w:rPr>
            </w:pPr>
            <w:r w:rsidRPr="00CE1727">
              <w:rPr>
                <w:rFonts w:ascii="Calibri" w:hAnsi="Calibri"/>
                <w:sz w:val="24"/>
                <w:szCs w:val="24"/>
              </w:rPr>
              <w:t>R$ 39.780,00</w:t>
            </w:r>
          </w:p>
        </w:tc>
      </w:tr>
      <w:tr w:rsidR="00A87D99" w:rsidRPr="00CE1727" w14:paraId="038970F9" w14:textId="77777777" w:rsidTr="00A87D99">
        <w:tc>
          <w:tcPr>
            <w:tcW w:w="6946" w:type="dxa"/>
          </w:tcPr>
          <w:p w14:paraId="10EEBFE5" w14:textId="77777777" w:rsidR="00A87D99" w:rsidRPr="00CE1727" w:rsidRDefault="00A87D99" w:rsidP="0042479A">
            <w:pPr>
              <w:tabs>
                <w:tab w:val="center" w:pos="4252"/>
                <w:tab w:val="right" w:pos="8504"/>
              </w:tabs>
              <w:textAlignment w:val="baseline"/>
              <w:rPr>
                <w:rFonts w:ascii="Calibri" w:hAnsi="Calibri"/>
                <w:sz w:val="24"/>
                <w:szCs w:val="24"/>
              </w:rPr>
            </w:pPr>
            <w:r w:rsidRPr="00CE1727">
              <w:rPr>
                <w:rFonts w:ascii="Calibri" w:hAnsi="Calibri"/>
                <w:sz w:val="24"/>
                <w:szCs w:val="24"/>
              </w:rPr>
              <w:t xml:space="preserve">E - Valor anual estimado da contratação (E = C + D) </w:t>
            </w:r>
          </w:p>
        </w:tc>
        <w:tc>
          <w:tcPr>
            <w:tcW w:w="2977" w:type="dxa"/>
          </w:tcPr>
          <w:p w14:paraId="32445BFB" w14:textId="05347ADE" w:rsidR="00A87D99" w:rsidRPr="00CE1727" w:rsidRDefault="00A87D99" w:rsidP="0042479A">
            <w:pPr>
              <w:tabs>
                <w:tab w:val="center" w:pos="4252"/>
                <w:tab w:val="right" w:pos="8504"/>
              </w:tabs>
              <w:jc w:val="center"/>
              <w:textAlignment w:val="baseline"/>
              <w:rPr>
                <w:rFonts w:ascii="Calibri" w:hAnsi="Calibri"/>
                <w:sz w:val="24"/>
                <w:szCs w:val="24"/>
              </w:rPr>
            </w:pPr>
            <w:r w:rsidRPr="00CE1727">
              <w:rPr>
                <w:rFonts w:ascii="Calibri" w:hAnsi="Calibri"/>
                <w:sz w:val="24"/>
                <w:szCs w:val="24"/>
              </w:rPr>
              <w:t>R$ 40.000,00</w:t>
            </w:r>
            <w:r w:rsidR="008418CF">
              <w:rPr>
                <w:rFonts w:ascii="Calibri" w:hAnsi="Calibri"/>
                <w:sz w:val="24"/>
                <w:szCs w:val="24"/>
              </w:rPr>
              <w:t xml:space="preserve"> (máximo)</w:t>
            </w:r>
          </w:p>
        </w:tc>
      </w:tr>
    </w:tbl>
    <w:p w14:paraId="2EFEC610" w14:textId="77777777" w:rsidR="00524EA7" w:rsidRPr="003044AA" w:rsidRDefault="00524EA7" w:rsidP="00C11620">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04CB66D6" w14:textId="54AF1C9D" w:rsidR="00524EA7" w:rsidRPr="00524EA7" w:rsidRDefault="00524EA7" w:rsidP="004D5B9C">
      <w:pPr>
        <w:autoSpaceDE w:val="0"/>
        <w:autoSpaceDN w:val="0"/>
        <w:adjustRightInd w:val="0"/>
        <w:spacing w:after="0" w:line="240" w:lineRule="auto"/>
        <w:ind w:left="851"/>
        <w:jc w:val="both"/>
        <w:rPr>
          <w:rFonts w:asciiTheme="minorHAnsi" w:hAnsiTheme="minorHAnsi" w:cstheme="minorHAnsi"/>
          <w:sz w:val="24"/>
          <w:szCs w:val="24"/>
        </w:rPr>
      </w:pPr>
      <w:r w:rsidRPr="00524EA7">
        <w:rPr>
          <w:rFonts w:asciiTheme="minorHAnsi" w:hAnsiTheme="minorHAnsi" w:cstheme="minorHAnsi"/>
          <w:sz w:val="24"/>
          <w:szCs w:val="24"/>
        </w:rPr>
        <w:t xml:space="preserve">1. </w:t>
      </w:r>
      <w:bookmarkStart w:id="0" w:name="_Hlk140828808"/>
      <w:r w:rsidRPr="00524EA7">
        <w:rPr>
          <w:rFonts w:asciiTheme="minorHAnsi" w:hAnsiTheme="minorHAnsi" w:cstheme="minorHAnsi"/>
          <w:sz w:val="24"/>
          <w:szCs w:val="24"/>
        </w:rPr>
        <w:t>O valor da proposta será a quantidade anual de passagens (linha A) multiplicada pel</w:t>
      </w:r>
      <w:r w:rsidR="00AD4A2C">
        <w:rPr>
          <w:rFonts w:asciiTheme="minorHAnsi" w:hAnsiTheme="minorHAnsi" w:cstheme="minorHAnsi"/>
          <w:sz w:val="24"/>
          <w:szCs w:val="24"/>
        </w:rPr>
        <w:t>a</w:t>
      </w:r>
      <w:r w:rsidR="00A10696">
        <w:rPr>
          <w:rFonts w:asciiTheme="minorHAnsi" w:hAnsiTheme="minorHAnsi" w:cstheme="minorHAnsi"/>
          <w:sz w:val="24"/>
          <w:szCs w:val="24"/>
        </w:rPr>
        <w:t xml:space="preserve"> </w:t>
      </w:r>
      <w:r w:rsidR="00A10696" w:rsidRPr="00A10696">
        <w:rPr>
          <w:rFonts w:asciiTheme="minorHAnsi" w:hAnsiTheme="minorHAnsi" w:cstheme="minorHAnsi"/>
          <w:sz w:val="24"/>
          <w:szCs w:val="24"/>
        </w:rPr>
        <w:t>Remuneração do Agente de Viagem –</w:t>
      </w:r>
      <w:r w:rsidRPr="00524EA7">
        <w:rPr>
          <w:rFonts w:asciiTheme="minorHAnsi" w:hAnsiTheme="minorHAnsi" w:cstheme="minorHAnsi"/>
          <w:sz w:val="24"/>
          <w:szCs w:val="24"/>
        </w:rPr>
        <w:t xml:space="preserve"> RAV (linha B) e somado ao valor anual das passagens (linha D). Por exemplo, para um RAV de </w:t>
      </w:r>
      <w:r w:rsidRPr="00EA763B">
        <w:rPr>
          <w:rFonts w:asciiTheme="minorHAnsi" w:hAnsiTheme="minorHAnsi" w:cstheme="minorHAnsi"/>
          <w:sz w:val="24"/>
          <w:szCs w:val="24"/>
          <w:u w:val="single"/>
        </w:rPr>
        <w:t>R$ 5,50</w:t>
      </w:r>
      <w:r w:rsidRPr="00524EA7">
        <w:rPr>
          <w:rFonts w:asciiTheme="minorHAnsi" w:hAnsiTheme="minorHAnsi" w:cstheme="minorHAnsi"/>
          <w:sz w:val="24"/>
          <w:szCs w:val="24"/>
        </w:rPr>
        <w:t>, o valor da proposta será R$ 40.000,00, que corresponde ao seguinte cálculo</w:t>
      </w:r>
      <w:r w:rsidR="00AD4A2C">
        <w:rPr>
          <w:rFonts w:asciiTheme="minorHAnsi" w:hAnsiTheme="minorHAnsi" w:cstheme="minorHAnsi"/>
          <w:sz w:val="24"/>
          <w:szCs w:val="24"/>
        </w:rPr>
        <w:t>:</w:t>
      </w:r>
      <w:r w:rsidRPr="00524EA7">
        <w:rPr>
          <w:rFonts w:asciiTheme="minorHAnsi" w:hAnsiTheme="minorHAnsi" w:cstheme="minorHAnsi"/>
          <w:sz w:val="24"/>
          <w:szCs w:val="24"/>
        </w:rPr>
        <w:t xml:space="preserve"> </w:t>
      </w:r>
      <w:r w:rsidR="00150708">
        <w:rPr>
          <w:rFonts w:asciiTheme="minorHAnsi" w:hAnsiTheme="minorHAnsi" w:cstheme="minorHAnsi"/>
          <w:sz w:val="24"/>
          <w:szCs w:val="24"/>
        </w:rPr>
        <w:t>(</w:t>
      </w:r>
      <w:r w:rsidRPr="00524EA7">
        <w:rPr>
          <w:rFonts w:asciiTheme="minorHAnsi" w:hAnsiTheme="minorHAnsi" w:cstheme="minorHAnsi"/>
          <w:sz w:val="24"/>
          <w:szCs w:val="24"/>
        </w:rPr>
        <w:t xml:space="preserve">40 x </w:t>
      </w:r>
      <w:r w:rsidRPr="00EA763B">
        <w:rPr>
          <w:rFonts w:asciiTheme="minorHAnsi" w:hAnsiTheme="minorHAnsi" w:cstheme="minorHAnsi"/>
          <w:sz w:val="24"/>
          <w:szCs w:val="24"/>
          <w:u w:val="single"/>
        </w:rPr>
        <w:t>R$ 5,50</w:t>
      </w:r>
      <w:r w:rsidR="00150708">
        <w:rPr>
          <w:rFonts w:asciiTheme="minorHAnsi" w:hAnsiTheme="minorHAnsi" w:cstheme="minorHAnsi"/>
          <w:sz w:val="24"/>
          <w:szCs w:val="24"/>
        </w:rPr>
        <w:t>)</w:t>
      </w:r>
      <w:r w:rsidRPr="00524EA7">
        <w:rPr>
          <w:rFonts w:asciiTheme="minorHAnsi" w:hAnsiTheme="minorHAnsi" w:cstheme="minorHAnsi"/>
          <w:sz w:val="24"/>
          <w:szCs w:val="24"/>
        </w:rPr>
        <w:t xml:space="preserve"> + R$39.780,00.</w:t>
      </w:r>
    </w:p>
    <w:bookmarkEnd w:id="0"/>
    <w:p w14:paraId="0A34E19C" w14:textId="77777777" w:rsidR="00524EA7" w:rsidRPr="00524EA7" w:rsidRDefault="00524EA7" w:rsidP="004D5B9C">
      <w:pPr>
        <w:autoSpaceDE w:val="0"/>
        <w:autoSpaceDN w:val="0"/>
        <w:adjustRightInd w:val="0"/>
        <w:spacing w:after="0" w:line="240" w:lineRule="auto"/>
        <w:ind w:left="851"/>
        <w:jc w:val="both"/>
        <w:rPr>
          <w:rFonts w:asciiTheme="minorHAnsi" w:hAnsiTheme="minorHAnsi" w:cstheme="minorHAnsi"/>
          <w:sz w:val="24"/>
          <w:szCs w:val="24"/>
        </w:rPr>
      </w:pPr>
    </w:p>
    <w:p w14:paraId="29BFC430" w14:textId="5C51AE33" w:rsidR="00524EA7" w:rsidRPr="00524EA7" w:rsidRDefault="00524EA7" w:rsidP="004D5B9C">
      <w:pPr>
        <w:autoSpaceDE w:val="0"/>
        <w:autoSpaceDN w:val="0"/>
        <w:adjustRightInd w:val="0"/>
        <w:spacing w:after="0" w:line="240" w:lineRule="auto"/>
        <w:ind w:left="851"/>
        <w:jc w:val="both"/>
        <w:rPr>
          <w:rFonts w:asciiTheme="minorHAnsi" w:hAnsiTheme="minorHAnsi" w:cstheme="minorHAnsi"/>
          <w:sz w:val="24"/>
          <w:szCs w:val="24"/>
        </w:rPr>
      </w:pPr>
      <w:r w:rsidRPr="00524EA7">
        <w:rPr>
          <w:rFonts w:asciiTheme="minorHAnsi" w:hAnsiTheme="minorHAnsi" w:cstheme="minorHAnsi"/>
          <w:sz w:val="24"/>
          <w:szCs w:val="24"/>
        </w:rPr>
        <w:t>2. Se o RAV for igual a 0 (zero), o valor da proposta será apenas o valor anual das passagens R$</w:t>
      </w:r>
      <w:r w:rsidR="009B320A">
        <w:rPr>
          <w:rFonts w:asciiTheme="minorHAnsi" w:hAnsiTheme="minorHAnsi" w:cstheme="minorHAnsi"/>
          <w:sz w:val="24"/>
          <w:szCs w:val="24"/>
        </w:rPr>
        <w:t xml:space="preserve"> </w:t>
      </w:r>
      <w:r w:rsidRPr="00524EA7">
        <w:rPr>
          <w:rFonts w:asciiTheme="minorHAnsi" w:hAnsiTheme="minorHAnsi" w:cstheme="minorHAnsi"/>
          <w:sz w:val="24"/>
          <w:szCs w:val="24"/>
        </w:rPr>
        <w:t>39.780,00 (linha D).</w:t>
      </w:r>
    </w:p>
    <w:p w14:paraId="3CD626DA" w14:textId="77777777" w:rsidR="00524EA7" w:rsidRPr="00524EA7" w:rsidRDefault="00524EA7" w:rsidP="004D5B9C">
      <w:pPr>
        <w:autoSpaceDE w:val="0"/>
        <w:autoSpaceDN w:val="0"/>
        <w:adjustRightInd w:val="0"/>
        <w:spacing w:after="0" w:line="240" w:lineRule="auto"/>
        <w:ind w:left="851"/>
        <w:jc w:val="both"/>
        <w:rPr>
          <w:rFonts w:asciiTheme="minorHAnsi" w:hAnsiTheme="minorHAnsi" w:cstheme="minorHAnsi"/>
          <w:sz w:val="24"/>
          <w:szCs w:val="24"/>
        </w:rPr>
      </w:pPr>
    </w:p>
    <w:p w14:paraId="7E9D429F" w14:textId="1ACF29AE" w:rsidR="00524EA7" w:rsidRPr="00524EA7" w:rsidRDefault="00524EA7" w:rsidP="004D5B9C">
      <w:pPr>
        <w:autoSpaceDE w:val="0"/>
        <w:autoSpaceDN w:val="0"/>
        <w:adjustRightInd w:val="0"/>
        <w:spacing w:after="0" w:line="240" w:lineRule="auto"/>
        <w:ind w:left="851"/>
        <w:jc w:val="both"/>
        <w:rPr>
          <w:rFonts w:asciiTheme="minorHAnsi" w:hAnsiTheme="minorHAnsi" w:cstheme="minorHAnsi"/>
          <w:sz w:val="24"/>
          <w:szCs w:val="24"/>
        </w:rPr>
      </w:pPr>
      <w:r w:rsidRPr="00524EA7">
        <w:rPr>
          <w:rFonts w:asciiTheme="minorHAnsi" w:hAnsiTheme="minorHAnsi" w:cstheme="minorHAnsi"/>
          <w:sz w:val="24"/>
          <w:szCs w:val="24"/>
        </w:rPr>
        <w:t xml:space="preserve">3. Se o RAV for negativo, o valor da proposta será a quantidade anual de passagens (linha A) multiplicada pelo RAV (linha B) e somado ao valor anual das passagens (linha D). Por exemplo, para um RAV de </w:t>
      </w:r>
      <w:r w:rsidRPr="00EA763B">
        <w:rPr>
          <w:rFonts w:asciiTheme="minorHAnsi" w:hAnsiTheme="minorHAnsi" w:cstheme="minorHAnsi"/>
          <w:sz w:val="24"/>
          <w:szCs w:val="24"/>
          <w:u w:val="single"/>
        </w:rPr>
        <w:t>R$ -5,00</w:t>
      </w:r>
      <w:r w:rsidRPr="00524EA7">
        <w:rPr>
          <w:rFonts w:asciiTheme="minorHAnsi" w:hAnsiTheme="minorHAnsi" w:cstheme="minorHAnsi"/>
          <w:sz w:val="24"/>
          <w:szCs w:val="24"/>
        </w:rPr>
        <w:t xml:space="preserve"> (menos cinco reais), o valor da proposta será</w:t>
      </w:r>
      <w:r w:rsidR="00150708">
        <w:rPr>
          <w:rFonts w:asciiTheme="minorHAnsi" w:hAnsiTheme="minorHAnsi" w:cstheme="minorHAnsi"/>
          <w:sz w:val="24"/>
          <w:szCs w:val="24"/>
        </w:rPr>
        <w:t>:</w:t>
      </w:r>
      <w:r w:rsidRPr="00524EA7">
        <w:rPr>
          <w:rFonts w:asciiTheme="minorHAnsi" w:hAnsiTheme="minorHAnsi" w:cstheme="minorHAnsi"/>
          <w:sz w:val="24"/>
          <w:szCs w:val="24"/>
        </w:rPr>
        <w:t xml:space="preserve"> (40 x </w:t>
      </w:r>
      <w:r w:rsidRPr="00EA763B">
        <w:rPr>
          <w:rFonts w:asciiTheme="minorHAnsi" w:hAnsiTheme="minorHAnsi" w:cstheme="minorHAnsi"/>
          <w:sz w:val="24"/>
          <w:szCs w:val="24"/>
          <w:u w:val="single"/>
        </w:rPr>
        <w:t>R$ -5,00</w:t>
      </w:r>
      <w:r w:rsidRPr="00524EA7">
        <w:rPr>
          <w:rFonts w:asciiTheme="minorHAnsi" w:hAnsiTheme="minorHAnsi" w:cstheme="minorHAnsi"/>
          <w:sz w:val="24"/>
          <w:szCs w:val="24"/>
        </w:rPr>
        <w:t>) + R$</w:t>
      </w:r>
      <w:r w:rsidR="009B320A">
        <w:rPr>
          <w:rFonts w:asciiTheme="minorHAnsi" w:hAnsiTheme="minorHAnsi" w:cstheme="minorHAnsi"/>
          <w:sz w:val="24"/>
          <w:szCs w:val="24"/>
        </w:rPr>
        <w:t xml:space="preserve"> </w:t>
      </w:r>
      <w:r w:rsidRPr="00524EA7">
        <w:rPr>
          <w:rFonts w:asciiTheme="minorHAnsi" w:hAnsiTheme="minorHAnsi" w:cstheme="minorHAnsi"/>
          <w:sz w:val="24"/>
          <w:szCs w:val="24"/>
        </w:rPr>
        <w:t>39.780,00 = R$</w:t>
      </w:r>
      <w:r w:rsidR="009B320A">
        <w:rPr>
          <w:rFonts w:asciiTheme="minorHAnsi" w:hAnsiTheme="minorHAnsi" w:cstheme="minorHAnsi"/>
          <w:sz w:val="24"/>
          <w:szCs w:val="24"/>
        </w:rPr>
        <w:t xml:space="preserve"> </w:t>
      </w:r>
      <w:r w:rsidRPr="00524EA7">
        <w:rPr>
          <w:rFonts w:asciiTheme="minorHAnsi" w:hAnsiTheme="minorHAnsi" w:cstheme="minorHAnsi"/>
          <w:sz w:val="24"/>
          <w:szCs w:val="24"/>
        </w:rPr>
        <w:t>39.580,00.</w:t>
      </w:r>
    </w:p>
    <w:p w14:paraId="7211CE43" w14:textId="77777777" w:rsidR="00524EA7" w:rsidRPr="00524EA7" w:rsidRDefault="00524EA7" w:rsidP="004D5B9C">
      <w:pPr>
        <w:autoSpaceDE w:val="0"/>
        <w:autoSpaceDN w:val="0"/>
        <w:adjustRightInd w:val="0"/>
        <w:spacing w:after="0" w:line="240" w:lineRule="auto"/>
        <w:ind w:left="851"/>
        <w:jc w:val="both"/>
        <w:rPr>
          <w:rFonts w:asciiTheme="minorHAnsi" w:hAnsiTheme="minorHAnsi" w:cstheme="minorHAnsi"/>
          <w:sz w:val="24"/>
          <w:szCs w:val="24"/>
        </w:rPr>
      </w:pPr>
    </w:p>
    <w:p w14:paraId="3022CDF6" w14:textId="77777777" w:rsidR="00524EA7" w:rsidRPr="00524EA7" w:rsidRDefault="00524EA7" w:rsidP="004D5B9C">
      <w:pPr>
        <w:autoSpaceDE w:val="0"/>
        <w:autoSpaceDN w:val="0"/>
        <w:adjustRightInd w:val="0"/>
        <w:spacing w:after="0" w:line="240" w:lineRule="auto"/>
        <w:ind w:left="851"/>
        <w:jc w:val="both"/>
        <w:rPr>
          <w:rFonts w:asciiTheme="minorHAnsi" w:hAnsiTheme="minorHAnsi" w:cstheme="minorHAnsi"/>
          <w:sz w:val="24"/>
          <w:szCs w:val="24"/>
        </w:rPr>
      </w:pPr>
      <w:r w:rsidRPr="00524EA7">
        <w:rPr>
          <w:rFonts w:asciiTheme="minorHAnsi" w:hAnsiTheme="minorHAnsi" w:cstheme="minorHAnsi"/>
          <w:sz w:val="24"/>
          <w:szCs w:val="24"/>
        </w:rPr>
        <w:t>4. No caso de RAV negativo, o valor da proposta será exclusivamente para fins de disputa da licitação. O contrato será firmado no valor anual estimado para as passagens, R$ 39.780,00 (coluna D), devendo a licitante, a cada emissão de passagem, subtrair do valor da passagem o RAV negativo. Por exemplo, se a licitante vencer com RAV de R$-10,00 (menos dez reais) e for emitida uma passagem de ida e volta ao custo de R$ 900,00, por essa passagem a contratada cobrará R$ 890,00. Se forem dois bilhetes distintos de ida e volta, para cada emissão, haverá de ser subtraído os R$ 10,00.</w:t>
      </w:r>
    </w:p>
    <w:p w14:paraId="79967186" w14:textId="77777777" w:rsidR="00D4596D" w:rsidRPr="00524EA7" w:rsidRDefault="00D4596D" w:rsidP="004D5B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w:t>
      </w:r>
      <w:proofErr w:type="spellStart"/>
      <w:r w:rsidR="00AF7BA8" w:rsidRPr="004041C5">
        <w:rPr>
          <w:rFonts w:asciiTheme="minorHAnsi" w:eastAsia="Times New Roman" w:hAnsiTheme="minorHAnsi" w:cs="Calibri Light"/>
          <w:sz w:val="24"/>
          <w:szCs w:val="24"/>
        </w:rPr>
        <w:t>pdf</w:t>
      </w:r>
      <w:proofErr w:type="spellEnd"/>
      <w:r w:rsidR="00AF7BA8"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14F2D0D0"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722BEB">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66E57AEB"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w:t>
      </w:r>
      <w:r w:rsidR="00722BEB">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5CD677AE"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722BEB">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441ABB53"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w:t>
      </w:r>
      <w:r w:rsidR="00722BEB">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661B4"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094BD613" w:rsidR="00CB6EEC" w:rsidRPr="004661B4"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661B4">
        <w:rPr>
          <w:rFonts w:asciiTheme="minorHAnsi" w:eastAsia="Times New Roman" w:hAnsiTheme="minorHAnsi" w:cs="Calibri Light"/>
          <w:sz w:val="24"/>
          <w:szCs w:val="24"/>
        </w:rPr>
        <w:t>11.1.</w:t>
      </w:r>
      <w:r w:rsidR="00BE63DA" w:rsidRPr="004661B4">
        <w:rPr>
          <w:rFonts w:asciiTheme="minorHAnsi" w:eastAsia="Times New Roman" w:hAnsiTheme="minorHAnsi" w:cs="Calibri Light"/>
          <w:sz w:val="24"/>
          <w:szCs w:val="24"/>
        </w:rPr>
        <w:t xml:space="preserve"> </w:t>
      </w:r>
      <w:r w:rsidR="00AA5AD2" w:rsidRPr="004661B4">
        <w:rPr>
          <w:rFonts w:asciiTheme="minorHAnsi" w:eastAsia="Times New Roman" w:hAnsiTheme="minorHAnsi" w:cs="Calibri Light"/>
          <w:b/>
          <w:bCs/>
          <w:sz w:val="24"/>
          <w:szCs w:val="24"/>
          <w:u w:val="single"/>
        </w:rPr>
        <w:t>A PARTIR DAS</w:t>
      </w:r>
      <w:r w:rsidR="004661B4" w:rsidRPr="004661B4">
        <w:rPr>
          <w:rFonts w:asciiTheme="minorHAnsi" w:eastAsia="Times New Roman" w:hAnsiTheme="minorHAnsi" w:cs="Calibri Light"/>
          <w:b/>
          <w:bCs/>
          <w:sz w:val="24"/>
          <w:szCs w:val="24"/>
          <w:u w:val="single"/>
        </w:rPr>
        <w:t xml:space="preserve"> </w:t>
      </w:r>
      <w:r w:rsidR="004661B4" w:rsidRPr="004661B4">
        <w:rPr>
          <w:rFonts w:asciiTheme="minorHAnsi" w:eastAsia="Times New Roman" w:hAnsiTheme="minorHAnsi" w:cs="Calibri Light"/>
          <w:b/>
          <w:sz w:val="24"/>
          <w:szCs w:val="24"/>
          <w:u w:val="single"/>
        </w:rPr>
        <w:t>08H15MIN DO DIA 15 DE AGOSTO DE 2023</w:t>
      </w:r>
      <w:r w:rsidR="00BE63DA" w:rsidRPr="004661B4">
        <w:rPr>
          <w:rFonts w:asciiTheme="minorHAnsi" w:eastAsia="Times New Roman" w:hAnsiTheme="minorHAnsi" w:cs="Calibri Light"/>
          <w:sz w:val="24"/>
          <w:szCs w:val="24"/>
        </w:rPr>
        <w:t>, horário de Brasília</w:t>
      </w:r>
      <w:r w:rsidR="00A9636A" w:rsidRPr="004661B4">
        <w:rPr>
          <w:rFonts w:asciiTheme="minorHAnsi" w:eastAsia="Times New Roman" w:hAnsiTheme="minorHAnsi" w:cs="Calibri Light"/>
          <w:sz w:val="24"/>
          <w:szCs w:val="24"/>
        </w:rPr>
        <w:t xml:space="preserve"> </w:t>
      </w:r>
      <w:r w:rsidR="00BE63DA" w:rsidRPr="004661B4">
        <w:rPr>
          <w:rFonts w:asciiTheme="minorHAnsi" w:eastAsia="Times New Roman" w:hAnsiTheme="minorHAnsi" w:cs="Calibri Light"/>
          <w:sz w:val="24"/>
          <w:szCs w:val="24"/>
        </w:rPr>
        <w:t>-</w:t>
      </w:r>
      <w:r w:rsidR="00A9636A" w:rsidRPr="004661B4">
        <w:rPr>
          <w:rFonts w:asciiTheme="minorHAnsi" w:eastAsia="Times New Roman" w:hAnsiTheme="minorHAnsi" w:cs="Calibri Light"/>
          <w:sz w:val="24"/>
          <w:szCs w:val="24"/>
        </w:rPr>
        <w:t xml:space="preserve"> </w:t>
      </w:r>
      <w:r w:rsidR="00BE63DA" w:rsidRPr="004661B4">
        <w:rPr>
          <w:rFonts w:asciiTheme="minorHAnsi" w:eastAsia="Times New Roman" w:hAnsiTheme="minorHAnsi" w:cs="Calibri Light"/>
          <w:sz w:val="24"/>
          <w:szCs w:val="24"/>
        </w:rPr>
        <w:t xml:space="preserve">DF, a sessão pública na internet, no sítio eletrônico </w:t>
      </w:r>
      <w:hyperlink r:id="rId13" w:history="1">
        <w:r w:rsidR="00FF582D" w:rsidRPr="004661B4">
          <w:rPr>
            <w:rStyle w:val="Hyperlink"/>
            <w:rFonts w:asciiTheme="minorHAnsi" w:eastAsia="Times New Roman" w:hAnsiTheme="minorHAnsi" w:cs="Calibri Light"/>
            <w:color w:val="auto"/>
            <w:sz w:val="24"/>
            <w:szCs w:val="24"/>
          </w:rPr>
          <w:t>https://www.gov.br/compras/pt-br/</w:t>
        </w:r>
      </w:hyperlink>
      <w:r w:rsidR="00504AF4" w:rsidRPr="004661B4">
        <w:rPr>
          <w:rFonts w:asciiTheme="minorHAnsi" w:eastAsia="Times New Roman" w:hAnsiTheme="minorHAnsi" w:cs="Calibri Light"/>
          <w:sz w:val="24"/>
          <w:szCs w:val="24"/>
        </w:rPr>
        <w:t>, será aberta por comando do p</w:t>
      </w:r>
      <w:r w:rsidR="00BE63DA" w:rsidRPr="004661B4">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661B4"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661B4">
        <w:rPr>
          <w:rFonts w:asciiTheme="minorHAnsi" w:eastAsia="Times New Roman" w:hAnsiTheme="minorHAnsi" w:cs="Calibri Light"/>
          <w:sz w:val="24"/>
          <w:szCs w:val="24"/>
        </w:rPr>
        <w:t>11.2. A comunicação entre o p</w:t>
      </w:r>
      <w:r w:rsidR="00AF1C22" w:rsidRPr="004661B4">
        <w:rPr>
          <w:rFonts w:asciiTheme="minorHAnsi" w:eastAsia="Times New Roman" w:hAnsiTheme="minorHAnsi" w:cs="Calibri Light"/>
          <w:sz w:val="24"/>
          <w:szCs w:val="24"/>
        </w:rPr>
        <w:t xml:space="preserve">regoeiro </w:t>
      </w:r>
      <w:r w:rsidR="00AF1C22" w:rsidRPr="004041C5">
        <w:rPr>
          <w:rFonts w:asciiTheme="minorHAnsi" w:eastAsia="Times New Roman" w:hAnsiTheme="minorHAnsi" w:cs="Calibri Light"/>
          <w:sz w:val="24"/>
          <w:szCs w:val="24"/>
        </w:rPr>
        <w:t xml:space="preserve">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AB2CEE"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11.6. Iniciada a etapa competitiva, os licitantes deverão encaminhar lances exclusivamente por meio do </w:t>
      </w:r>
      <w:r w:rsidRPr="00AB2CEE">
        <w:rPr>
          <w:rFonts w:asciiTheme="minorHAnsi" w:eastAsia="Times New Roman" w:hAnsiTheme="minorHAnsi" w:cs="Calibri Light"/>
          <w:sz w:val="24"/>
          <w:szCs w:val="24"/>
        </w:rPr>
        <w:t>sistema eletrônico, sendo imediatamente informados do seu recebimento e do valor consignado no registro.</w:t>
      </w:r>
    </w:p>
    <w:p w14:paraId="011A8D88" w14:textId="77777777" w:rsidR="00E86FB5" w:rsidRPr="00E8339C"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BCEB540" w14:textId="3760F27C" w:rsidR="00785CF7"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E8339C">
        <w:rPr>
          <w:rFonts w:asciiTheme="minorHAnsi" w:eastAsia="Times New Roman" w:hAnsiTheme="minorHAnsi" w:cstheme="minorHAnsi"/>
          <w:sz w:val="24"/>
          <w:szCs w:val="24"/>
        </w:rPr>
        <w:t xml:space="preserve">11.6.1. </w:t>
      </w:r>
      <w:r w:rsidR="00750700" w:rsidRPr="00E8339C">
        <w:rPr>
          <w:rFonts w:asciiTheme="minorHAnsi" w:eastAsia="Times New Roman" w:hAnsiTheme="minorHAnsi" w:cstheme="minorHAnsi"/>
          <w:sz w:val="24"/>
          <w:szCs w:val="24"/>
        </w:rPr>
        <w:t>O critério de julgamento será o de MENOR PREÇO</w:t>
      </w:r>
      <w:r w:rsidR="005A3DBE" w:rsidRPr="00E8339C">
        <w:rPr>
          <w:rFonts w:asciiTheme="minorHAnsi" w:eastAsia="Times New Roman" w:hAnsiTheme="minorHAnsi" w:cstheme="minorHAnsi"/>
          <w:sz w:val="24"/>
          <w:szCs w:val="24"/>
        </w:rPr>
        <w:t xml:space="preserve"> GLOBAL</w:t>
      </w:r>
      <w:r w:rsidR="00750700" w:rsidRPr="00E8339C">
        <w:rPr>
          <w:rFonts w:asciiTheme="minorHAnsi" w:eastAsia="Times New Roman" w:hAnsiTheme="minorHAnsi" w:cstheme="minorHAnsi"/>
          <w:sz w:val="24"/>
          <w:szCs w:val="24"/>
        </w:rPr>
        <w:t xml:space="preserve">, devendo </w:t>
      </w:r>
      <w:r w:rsidR="00FD5379" w:rsidRPr="00E8339C">
        <w:rPr>
          <w:rFonts w:asciiTheme="minorHAnsi" w:eastAsia="Times New Roman" w:hAnsiTheme="minorHAnsi" w:cstheme="minorHAnsi"/>
          <w:sz w:val="24"/>
          <w:szCs w:val="24"/>
        </w:rPr>
        <w:t xml:space="preserve">o </w:t>
      </w:r>
      <w:r w:rsidRPr="00E8339C">
        <w:rPr>
          <w:rFonts w:asciiTheme="minorHAnsi" w:eastAsia="Times New Roman" w:hAnsiTheme="minorHAnsi" w:cstheme="minorHAnsi"/>
          <w:sz w:val="24"/>
          <w:szCs w:val="24"/>
        </w:rPr>
        <w:t xml:space="preserve">lance ser ofertado pelo </w:t>
      </w:r>
      <w:r w:rsidR="00C13164" w:rsidRPr="00E8339C">
        <w:rPr>
          <w:rFonts w:asciiTheme="minorHAnsi" w:eastAsia="Times New Roman" w:hAnsiTheme="minorHAnsi" w:cstheme="minorHAnsi"/>
          <w:sz w:val="24"/>
          <w:szCs w:val="24"/>
        </w:rPr>
        <w:t xml:space="preserve">VALOR </w:t>
      </w:r>
      <w:r w:rsidR="00C85DCC" w:rsidRPr="00E8339C">
        <w:rPr>
          <w:rFonts w:asciiTheme="minorHAnsi" w:eastAsia="Times New Roman" w:hAnsiTheme="minorHAnsi" w:cstheme="minorHAnsi"/>
          <w:sz w:val="24"/>
          <w:szCs w:val="24"/>
        </w:rPr>
        <w:t>TOTAL</w:t>
      </w:r>
      <w:r w:rsidR="00E8339C" w:rsidRPr="00E8339C">
        <w:rPr>
          <w:rFonts w:asciiTheme="minorHAnsi" w:eastAsia="Times New Roman" w:hAnsiTheme="minorHAnsi" w:cstheme="minorHAnsi"/>
          <w:sz w:val="24"/>
          <w:szCs w:val="24"/>
        </w:rPr>
        <w:t xml:space="preserve"> da </w:t>
      </w:r>
      <w:r w:rsidR="00E8339C" w:rsidRPr="00E8339C">
        <w:rPr>
          <w:rFonts w:asciiTheme="minorHAnsi" w:hAnsiTheme="minorHAnsi" w:cstheme="minorHAnsi"/>
          <w:sz w:val="24"/>
          <w:szCs w:val="24"/>
        </w:rPr>
        <w:t>linha E da tabela do item 3.2</w:t>
      </w:r>
      <w:r w:rsidR="00D7083B" w:rsidRPr="00E8339C">
        <w:rPr>
          <w:rFonts w:asciiTheme="minorHAnsi" w:eastAsia="Times New Roman" w:hAnsiTheme="minorHAnsi" w:cstheme="minorHAnsi"/>
          <w:sz w:val="24"/>
          <w:szCs w:val="24"/>
        </w:rPr>
        <w:t>.</w:t>
      </w:r>
    </w:p>
    <w:p w14:paraId="4ECB60B7" w14:textId="77777777" w:rsidR="007E2264" w:rsidRDefault="007E2264"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7EEDAFB" w14:textId="1178769C" w:rsidR="007E2264" w:rsidRPr="00E8339C" w:rsidRDefault="007E2264" w:rsidP="007E2264">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7E2264">
        <w:rPr>
          <w:rFonts w:asciiTheme="minorHAnsi" w:eastAsia="Times New Roman" w:hAnsiTheme="minorHAnsi" w:cstheme="minorHAnsi"/>
          <w:sz w:val="24"/>
          <w:szCs w:val="24"/>
        </w:rPr>
        <w:t>11.6.1.1. A licitante deverá</w:t>
      </w:r>
      <w:r w:rsidR="00FD09FE">
        <w:rPr>
          <w:rFonts w:asciiTheme="minorHAnsi" w:eastAsia="Times New Roman" w:hAnsiTheme="minorHAnsi" w:cstheme="minorHAnsi"/>
          <w:sz w:val="24"/>
          <w:szCs w:val="24"/>
        </w:rPr>
        <w:t xml:space="preserve"> verificar</w:t>
      </w:r>
      <w:r w:rsidRPr="007E2264">
        <w:rPr>
          <w:rFonts w:asciiTheme="minorHAnsi" w:eastAsia="Times New Roman" w:hAnsiTheme="minorHAnsi" w:cstheme="minorHAnsi"/>
          <w:sz w:val="24"/>
          <w:szCs w:val="24"/>
        </w:rPr>
        <w:t xml:space="preserve">, para fins de oferta dos lances, a forma de cálculo </w:t>
      </w:r>
      <w:r w:rsidRPr="007E2264">
        <w:rPr>
          <w:rFonts w:asciiTheme="minorHAnsi" w:eastAsia="Times New Roman" w:hAnsiTheme="minorHAnsi" w:cstheme="minorHAnsi"/>
          <w:sz w:val="24"/>
          <w:szCs w:val="24"/>
          <w:u w:val="single"/>
        </w:rPr>
        <w:t xml:space="preserve">detalhada no item </w:t>
      </w:r>
      <w:r w:rsidRPr="007E2264">
        <w:rPr>
          <w:rFonts w:asciiTheme="minorHAnsi" w:hAnsiTheme="minorHAnsi" w:cstheme="minorHAnsi"/>
          <w:sz w:val="24"/>
          <w:szCs w:val="24"/>
          <w:u w:val="single"/>
        </w:rPr>
        <w:t>10.1.2.2 deste edital</w:t>
      </w:r>
      <w:r w:rsidR="00FD09FE">
        <w:rPr>
          <w:rFonts w:asciiTheme="minorHAnsi" w:hAnsiTheme="minorHAnsi" w:cstheme="minorHAnsi"/>
          <w:sz w:val="24"/>
          <w:szCs w:val="24"/>
        </w:rPr>
        <w:t xml:space="preserve">, a qual estabelece </w:t>
      </w:r>
      <w:r w:rsidR="00106F74">
        <w:rPr>
          <w:rFonts w:asciiTheme="minorHAnsi" w:hAnsiTheme="minorHAnsi" w:cstheme="minorHAnsi"/>
          <w:sz w:val="24"/>
          <w:szCs w:val="24"/>
        </w:rPr>
        <w:t xml:space="preserve">os parâmetros utilizados para se obter o valor total, considerando </w:t>
      </w:r>
      <w:r w:rsidR="00FD09FE">
        <w:rPr>
          <w:rFonts w:asciiTheme="minorHAnsi" w:hAnsiTheme="minorHAnsi" w:cstheme="minorHAnsi"/>
          <w:sz w:val="24"/>
          <w:szCs w:val="24"/>
        </w:rPr>
        <w:t xml:space="preserve">os valores </w:t>
      </w:r>
      <w:r w:rsidR="00106F74">
        <w:rPr>
          <w:rFonts w:asciiTheme="minorHAnsi" w:hAnsiTheme="minorHAnsi" w:cstheme="minorHAnsi"/>
          <w:sz w:val="24"/>
          <w:szCs w:val="24"/>
        </w:rPr>
        <w:t xml:space="preserve">que são </w:t>
      </w:r>
      <w:r w:rsidR="00FD09FE">
        <w:rPr>
          <w:rFonts w:asciiTheme="minorHAnsi" w:hAnsiTheme="minorHAnsi" w:cstheme="minorHAnsi"/>
          <w:sz w:val="24"/>
          <w:szCs w:val="24"/>
        </w:rPr>
        <w:t>fixos e a relação entre o valor total e o RAV (valores variáveis).</w:t>
      </w:r>
    </w:p>
    <w:p w14:paraId="49B25F88" w14:textId="77777777" w:rsidR="00DB7475" w:rsidRPr="00E8339C" w:rsidRDefault="00DB7475" w:rsidP="00E833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0780B793" w:rsidR="00785CF7" w:rsidRPr="002A3787"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2A3787">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2A3787">
        <w:rPr>
          <w:rFonts w:asciiTheme="minorHAnsi" w:eastAsia="Times New Roman" w:hAnsiTheme="minorHAnsi" w:cs="Calibri Light"/>
          <w:bCs/>
          <w:sz w:val="24"/>
          <w:szCs w:val="24"/>
        </w:rPr>
        <w:t xml:space="preserve"> de </w:t>
      </w:r>
      <w:r w:rsidR="003871F3" w:rsidRPr="002A3787">
        <w:rPr>
          <w:rFonts w:asciiTheme="minorHAnsi" w:eastAsia="Times New Roman" w:hAnsiTheme="minorHAnsi" w:cs="Calibri Light"/>
          <w:bCs/>
          <w:sz w:val="24"/>
          <w:szCs w:val="24"/>
        </w:rPr>
        <w:t>R$-</w:t>
      </w:r>
      <w:r w:rsidR="007C33B3">
        <w:rPr>
          <w:rFonts w:asciiTheme="minorHAnsi" w:eastAsia="Times New Roman" w:hAnsiTheme="minorHAnsi" w:cs="Calibri Light"/>
          <w:bCs/>
          <w:sz w:val="24"/>
          <w:szCs w:val="24"/>
        </w:rPr>
        <w:t>2</w:t>
      </w:r>
      <w:r w:rsidR="00307FB6" w:rsidRPr="002A3787">
        <w:rPr>
          <w:rFonts w:asciiTheme="minorHAnsi" w:eastAsia="Times New Roman" w:hAnsiTheme="minorHAnsi" w:cs="Calibri Light"/>
          <w:bCs/>
          <w:sz w:val="24"/>
          <w:szCs w:val="24"/>
        </w:rPr>
        <w:t>,</w:t>
      </w:r>
      <w:r w:rsidR="002A3787" w:rsidRPr="002A3787">
        <w:rPr>
          <w:rFonts w:asciiTheme="minorHAnsi" w:eastAsia="Times New Roman" w:hAnsiTheme="minorHAnsi" w:cs="Calibri Light"/>
          <w:bCs/>
          <w:sz w:val="24"/>
          <w:szCs w:val="24"/>
        </w:rPr>
        <w:t>00</w:t>
      </w:r>
      <w:r w:rsidR="00307FB6" w:rsidRPr="002A3787">
        <w:rPr>
          <w:rFonts w:asciiTheme="minorHAnsi" w:eastAsia="Times New Roman" w:hAnsiTheme="minorHAnsi" w:cs="Calibri Light"/>
          <w:bCs/>
          <w:sz w:val="24"/>
          <w:szCs w:val="24"/>
        </w:rPr>
        <w:t xml:space="preserve"> </w:t>
      </w:r>
      <w:r w:rsidR="00273DB8" w:rsidRPr="002A3787">
        <w:rPr>
          <w:rFonts w:asciiTheme="minorHAnsi" w:eastAsia="Times New Roman" w:hAnsiTheme="minorHAnsi" w:cs="Calibri Light"/>
          <w:bCs/>
          <w:sz w:val="24"/>
          <w:szCs w:val="24"/>
        </w:rPr>
        <w:t>(</w:t>
      </w:r>
      <w:r w:rsidR="007C33B3">
        <w:rPr>
          <w:rFonts w:asciiTheme="minorHAnsi" w:eastAsia="Times New Roman" w:hAnsiTheme="minorHAnsi" w:cs="Calibri Light"/>
          <w:bCs/>
          <w:sz w:val="24"/>
          <w:szCs w:val="24"/>
        </w:rPr>
        <w:t xml:space="preserve">dois </w:t>
      </w:r>
      <w:r w:rsidR="002A3787" w:rsidRPr="002A3787">
        <w:rPr>
          <w:rFonts w:asciiTheme="minorHAnsi" w:eastAsia="Times New Roman" w:hAnsiTheme="minorHAnsi" w:cs="Calibri Light"/>
          <w:bCs/>
          <w:sz w:val="24"/>
          <w:szCs w:val="24"/>
        </w:rPr>
        <w:t>reais</w:t>
      </w:r>
      <w:r w:rsidR="00E84BBA" w:rsidRPr="002A3787">
        <w:rPr>
          <w:rFonts w:asciiTheme="minorHAnsi" w:eastAsia="Times New Roman" w:hAnsiTheme="minorHAnsi" w:cs="Calibri Light"/>
          <w:bCs/>
          <w:sz w:val="24"/>
          <w:szCs w:val="24"/>
        </w:rPr>
        <w:t>)</w:t>
      </w:r>
      <w:r w:rsidR="005A6C04" w:rsidRPr="002A3787">
        <w:rPr>
          <w:rFonts w:asciiTheme="minorHAnsi" w:eastAsia="Times New Roman" w:hAnsiTheme="minorHAnsi" w:cs="Calibri Light"/>
          <w:bCs/>
          <w:sz w:val="24"/>
          <w:szCs w:val="24"/>
        </w:rPr>
        <w:t>.</w:t>
      </w:r>
    </w:p>
    <w:p w14:paraId="25ECD0E9" w14:textId="77777777" w:rsidR="003871F3" w:rsidRPr="002A3787"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1426B418"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0963B162" w:rsidR="007856FE" w:rsidRPr="00BD5DC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 xml:space="preserve">11.16. </w:t>
      </w:r>
      <w:r w:rsidR="007856FE" w:rsidRPr="00BD5DCB">
        <w:rPr>
          <w:rFonts w:asciiTheme="minorHAnsi" w:eastAsia="Times New Roman" w:hAnsiTheme="minorHAnsi" w:cs="Calibri Light"/>
          <w:sz w:val="24"/>
          <w:szCs w:val="24"/>
        </w:rPr>
        <w:t xml:space="preserve">Em relação a itens não exclusivos para participação de </w:t>
      </w:r>
      <w:r w:rsidR="0051124B" w:rsidRPr="00BD5DCB">
        <w:rPr>
          <w:rFonts w:asciiTheme="minorHAnsi" w:eastAsia="Times New Roman" w:hAnsiTheme="minorHAnsi" w:cs="Calibri Light"/>
          <w:sz w:val="24"/>
          <w:szCs w:val="24"/>
        </w:rPr>
        <w:t>MEI/ME/EPP/COOP</w:t>
      </w:r>
      <w:r w:rsidR="007856FE" w:rsidRPr="00BD5DCB">
        <w:rPr>
          <w:rFonts w:asciiTheme="minorHAnsi" w:eastAsia="Times New Roman" w:hAnsiTheme="minorHAnsi" w:cs="Calibri Light"/>
          <w:sz w:val="24"/>
          <w:szCs w:val="24"/>
        </w:rPr>
        <w:t xml:space="preserve">, uma vez encerrada a etapa de lances, será efetivada a verificação automática, junto à Receita Federal, do porte da entidade empresarial. O sistema identificará em coluna própria </w:t>
      </w:r>
      <w:r w:rsidR="00BF6AB5" w:rsidRPr="00BD5DCB">
        <w:rPr>
          <w:rFonts w:asciiTheme="minorHAnsi" w:eastAsia="Times New Roman" w:hAnsiTheme="minorHAnsi" w:cs="Calibri Light"/>
          <w:sz w:val="24"/>
          <w:szCs w:val="24"/>
        </w:rPr>
        <w:t>às</w:t>
      </w:r>
      <w:r w:rsidR="007856FE" w:rsidRPr="00BD5DCB">
        <w:rPr>
          <w:rFonts w:asciiTheme="minorHAnsi" w:eastAsia="Times New Roman" w:hAnsiTheme="minorHAnsi" w:cs="Calibri Light"/>
          <w:sz w:val="24"/>
          <w:szCs w:val="24"/>
        </w:rPr>
        <w:t xml:space="preserve"> </w:t>
      </w:r>
      <w:r w:rsidR="0051124B" w:rsidRPr="00BD5DCB">
        <w:rPr>
          <w:rFonts w:asciiTheme="minorHAnsi" w:eastAsia="Times New Roman" w:hAnsiTheme="minorHAnsi" w:cs="Calibri Light"/>
          <w:sz w:val="24"/>
          <w:szCs w:val="24"/>
        </w:rPr>
        <w:t xml:space="preserve">MEI/ME/EPP/COOP </w:t>
      </w:r>
      <w:r w:rsidR="007856FE" w:rsidRPr="00BD5DCB">
        <w:rPr>
          <w:rFonts w:asciiTheme="minorHAnsi" w:eastAsia="Times New Roman" w:hAnsiTheme="minorHAnsi" w:cs="Calibri Light"/>
          <w:sz w:val="24"/>
          <w:szCs w:val="24"/>
        </w:rPr>
        <w:t>participantes, procedendo à comparação com os valores da primeira colocada, se esta for empresa de maior porte, assim como das demais classificadas, para o fim de aplicar-se o disposto nos art. 44 e 45 da LC nº 123</w:t>
      </w:r>
      <w:r w:rsidR="00BB0311" w:rsidRPr="00BD5DCB">
        <w:rPr>
          <w:rFonts w:asciiTheme="minorHAnsi" w:eastAsia="Times New Roman" w:hAnsiTheme="minorHAnsi" w:cs="Calibri Light"/>
          <w:sz w:val="24"/>
          <w:szCs w:val="24"/>
        </w:rPr>
        <w:t>/</w:t>
      </w:r>
      <w:r w:rsidR="008C2B1E" w:rsidRPr="00BD5DCB">
        <w:rPr>
          <w:rFonts w:asciiTheme="minorHAnsi" w:eastAsia="Times New Roman" w:hAnsiTheme="minorHAnsi" w:cs="Calibri Light"/>
          <w:sz w:val="24"/>
          <w:szCs w:val="24"/>
        </w:rPr>
        <w:t>06</w:t>
      </w:r>
      <w:r w:rsidR="007856FE" w:rsidRPr="00BD5DCB">
        <w:rPr>
          <w:rFonts w:asciiTheme="minorHAnsi" w:eastAsia="Times New Roman" w:hAnsiTheme="minorHAnsi" w:cs="Calibri Light"/>
          <w:sz w:val="24"/>
          <w:szCs w:val="24"/>
        </w:rPr>
        <w:t>.</w:t>
      </w:r>
    </w:p>
    <w:p w14:paraId="0B758C83" w14:textId="77777777" w:rsidR="0057057D" w:rsidRPr="00BD5DC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9C44D9" w14:textId="5B13EDCD" w:rsidR="007856FE" w:rsidRPr="00BD5DC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 xml:space="preserve">11.16.1. </w:t>
      </w:r>
      <w:r w:rsidR="007856FE" w:rsidRPr="00BD5DCB">
        <w:rPr>
          <w:rFonts w:asciiTheme="minorHAnsi" w:eastAsia="Times New Roman" w:hAnsiTheme="minorHAnsi" w:cs="Calibri Light"/>
          <w:sz w:val="24"/>
          <w:szCs w:val="24"/>
        </w:rPr>
        <w:t xml:space="preserve">Nessas condições, as propostas de </w:t>
      </w:r>
      <w:r w:rsidR="0051124B" w:rsidRPr="00BD5DCB">
        <w:rPr>
          <w:rFonts w:asciiTheme="minorHAnsi" w:eastAsia="Times New Roman" w:hAnsiTheme="minorHAnsi" w:cs="Calibri Light"/>
          <w:sz w:val="24"/>
          <w:szCs w:val="24"/>
        </w:rPr>
        <w:t xml:space="preserve">MEI/ME/EPP/COOP </w:t>
      </w:r>
      <w:r w:rsidR="007856FE" w:rsidRPr="00BD5DCB">
        <w:rPr>
          <w:rFonts w:asciiTheme="minorHAnsi" w:eastAsia="Times New Roman" w:hAnsiTheme="minorHAnsi" w:cs="Calibri Light"/>
          <w:sz w:val="24"/>
          <w:szCs w:val="24"/>
        </w:rPr>
        <w:t>que se encontrarem na faixa de até 5% (cinco por cento) acima da melhor proposta ou melhor lance serão consideradas empatadas com a primeira colocada.</w:t>
      </w:r>
    </w:p>
    <w:p w14:paraId="010A08B6" w14:textId="77777777" w:rsidR="0057057D" w:rsidRPr="00BD5DC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8FCD35A" w14:textId="77777777" w:rsidR="007856FE" w:rsidRPr="00BD5DC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 xml:space="preserve">11.16.2. </w:t>
      </w:r>
      <w:r w:rsidR="007856FE" w:rsidRPr="00BD5DCB">
        <w:rPr>
          <w:rFonts w:asciiTheme="minorHAnsi" w:eastAsia="Times New Roman" w:hAnsiTheme="minorHAnsi" w:cs="Calibri Light"/>
          <w:sz w:val="24"/>
          <w:szCs w:val="24"/>
        </w:rPr>
        <w:t xml:space="preserve">A melhor classificada nos termos do item anterior terá o direito de encaminhar uma última oferta para desempate, obrigatoriamente em valor inferior ao da primeira colocada, no prazo de </w:t>
      </w:r>
      <w:r w:rsidR="00BF6AB5" w:rsidRPr="00BD5DCB">
        <w:rPr>
          <w:rFonts w:asciiTheme="minorHAnsi" w:eastAsia="Times New Roman" w:hAnsiTheme="minorHAnsi" w:cs="Calibri Light"/>
          <w:sz w:val="24"/>
          <w:szCs w:val="24"/>
        </w:rPr>
        <w:t>0</w:t>
      </w:r>
      <w:r w:rsidR="007856FE" w:rsidRPr="00BD5DCB">
        <w:rPr>
          <w:rFonts w:asciiTheme="minorHAnsi" w:eastAsia="Times New Roman" w:hAnsiTheme="minorHAnsi" w:cs="Calibri Light"/>
          <w:sz w:val="24"/>
          <w:szCs w:val="24"/>
        </w:rPr>
        <w:t>5 (cinco) minutos controlados pelo sistema, contados após a comunicação automática para tanto.</w:t>
      </w:r>
    </w:p>
    <w:p w14:paraId="16452E77" w14:textId="77777777" w:rsidR="0057057D" w:rsidRPr="00BD5DC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45987" w14:textId="5562D27A" w:rsidR="007856FE" w:rsidRPr="00BD5DC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 xml:space="preserve">11.16.3. </w:t>
      </w:r>
      <w:r w:rsidR="007856FE" w:rsidRPr="00BD5DCB">
        <w:rPr>
          <w:rFonts w:asciiTheme="minorHAnsi" w:eastAsia="Times New Roman" w:hAnsiTheme="minorHAnsi" w:cs="Calibri Light"/>
          <w:sz w:val="24"/>
          <w:szCs w:val="24"/>
        </w:rPr>
        <w:t xml:space="preserve">Caso a </w:t>
      </w:r>
      <w:r w:rsidR="0051124B" w:rsidRPr="00BD5DCB">
        <w:rPr>
          <w:rFonts w:asciiTheme="minorHAnsi" w:eastAsia="Times New Roman" w:hAnsiTheme="minorHAnsi" w:cs="Calibri Light"/>
          <w:sz w:val="24"/>
          <w:szCs w:val="24"/>
        </w:rPr>
        <w:t>MEI/ME/EPP/COOP</w:t>
      </w:r>
      <w:r w:rsidR="007856FE" w:rsidRPr="00BD5DCB">
        <w:rPr>
          <w:rFonts w:asciiTheme="minorHAnsi" w:eastAsia="Times New Roman" w:hAnsiTheme="minorHAnsi" w:cs="Calibri Light"/>
          <w:sz w:val="24"/>
          <w:szCs w:val="24"/>
        </w:rPr>
        <w:t xml:space="preserve"> melhor classificada desista ou não se manifeste no prazo estabelecido, serão convocadas as demais licitantes </w:t>
      </w:r>
      <w:r w:rsidR="00083DFE" w:rsidRPr="00BD5DCB">
        <w:rPr>
          <w:rFonts w:asciiTheme="minorHAnsi" w:eastAsia="Times New Roman" w:hAnsiTheme="minorHAnsi" w:cs="Calibri Light"/>
          <w:sz w:val="24"/>
          <w:szCs w:val="24"/>
        </w:rPr>
        <w:t xml:space="preserve">MEI/ME/EPP/COOP </w:t>
      </w:r>
      <w:r w:rsidR="007856FE" w:rsidRPr="00BD5DCB">
        <w:rPr>
          <w:rFonts w:asciiTheme="minorHAnsi" w:eastAsia="Times New Roman" w:hAnsiTheme="minorHAnsi" w:cs="Calibri Light"/>
          <w:sz w:val="24"/>
          <w:szCs w:val="24"/>
        </w:rPr>
        <w:t>que se encontrem naquele intervalo de 5% (cinco por cento), na ordem de classificação, para o exercício do mesmo direito, no prazo estabelecido no subitem anterior.</w:t>
      </w:r>
    </w:p>
    <w:p w14:paraId="62BB8920" w14:textId="77777777" w:rsidR="0057057D" w:rsidRPr="00BD5DC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887ED8" w14:textId="2319339D" w:rsidR="007856FE" w:rsidRPr="00BD5DC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 xml:space="preserve">11.16.4. </w:t>
      </w:r>
      <w:r w:rsidR="007856FE" w:rsidRPr="00BD5DCB">
        <w:rPr>
          <w:rFonts w:asciiTheme="minorHAnsi" w:eastAsia="Times New Roman" w:hAnsiTheme="minorHAnsi" w:cs="Calibri Light"/>
          <w:sz w:val="24"/>
          <w:szCs w:val="24"/>
        </w:rPr>
        <w:t xml:space="preserve">No caso de equivalência dos valores apresentados pelas </w:t>
      </w:r>
      <w:r w:rsidR="00083DFE" w:rsidRPr="00BD5DCB">
        <w:rPr>
          <w:rFonts w:asciiTheme="minorHAnsi" w:eastAsia="Times New Roman" w:hAnsiTheme="minorHAnsi" w:cs="Calibri Light"/>
          <w:sz w:val="24"/>
          <w:szCs w:val="24"/>
        </w:rPr>
        <w:t xml:space="preserve">MEI/ME/EPP/COOP </w:t>
      </w:r>
      <w:r w:rsidR="007856FE" w:rsidRPr="00BD5DCB">
        <w:rPr>
          <w:rFonts w:asciiTheme="minorHAnsi" w:eastAsia="Times New Roman" w:hAnsiTheme="minorHAnsi" w:cs="Calibri Light"/>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BD5DCB"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46428FE6" w:rsidR="0098400B"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11.18.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0ECA8E75" w:rsidR="00B77703" w:rsidRPr="004041C5"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0F1C75D6"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4CA5891E"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11.18.</w:t>
      </w:r>
      <w:r w:rsidR="00C9315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6E2C2D8" w14:textId="77777777" w:rsidR="00E83324" w:rsidRPr="004041C5" w:rsidRDefault="00E83324" w:rsidP="00E83324">
      <w:pPr>
        <w:spacing w:after="0" w:line="240" w:lineRule="auto"/>
        <w:ind w:left="284"/>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 O envio da proposta final poderá ser dispensado caso a Licitante já tenha encaminhado proposta inicial, em arquivo digital (</w:t>
      </w:r>
      <w:proofErr w:type="spellStart"/>
      <w:r w:rsidRPr="004041C5">
        <w:rPr>
          <w:rFonts w:asciiTheme="minorHAnsi" w:hAnsiTheme="minorHAnsi"/>
          <w:sz w:val="24"/>
          <w:szCs w:val="24"/>
        </w:rPr>
        <w:t>pdf</w:t>
      </w:r>
      <w:proofErr w:type="spellEnd"/>
      <w:r w:rsidRPr="004041C5">
        <w:rPr>
          <w:rFonts w:asciiTheme="minorHAnsi" w:hAnsi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bookmarkStart w:id="1" w:name="_Hlk121470715"/>
      <w:r w:rsidR="00BC5E00">
        <w:rPr>
          <w:rFonts w:asciiTheme="minorHAnsi" w:hAnsiTheme="minorHAnsi"/>
          <w:sz w:val="24"/>
          <w:szCs w:val="24"/>
        </w:rPr>
        <w:t>Compras.gov.br</w:t>
      </w:r>
      <w:bookmarkEnd w:id="1"/>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BD5DCB"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 xml:space="preserve">regoeiro examinará a proposta ou lance </w:t>
      </w:r>
      <w:r w:rsidRPr="00BD5DCB">
        <w:rPr>
          <w:rFonts w:asciiTheme="minorHAnsi" w:eastAsia="Times New Roman" w:hAnsiTheme="minorHAnsi" w:cs="Calibri Light"/>
          <w:sz w:val="24"/>
          <w:szCs w:val="24"/>
        </w:rPr>
        <w:t>subsequente, e, assim sucessivamente, na ordem de classificação.</w:t>
      </w:r>
    </w:p>
    <w:p w14:paraId="38810D2F" w14:textId="77777777" w:rsidR="00534619" w:rsidRPr="00BD5DCB"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BD5DCB"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4254BF" w:rsidRPr="00BD5DCB">
        <w:rPr>
          <w:rFonts w:asciiTheme="minorHAnsi" w:eastAsia="Times New Roman" w:hAnsiTheme="minorHAnsi" w:cs="Calibri Light"/>
          <w:sz w:val="24"/>
          <w:szCs w:val="24"/>
        </w:rPr>
        <w:t>3</w:t>
      </w:r>
      <w:r w:rsidRPr="00BD5DCB">
        <w:rPr>
          <w:rFonts w:asciiTheme="minorHAnsi" w:eastAsia="Times New Roman" w:hAnsiTheme="minorHAnsi" w:cs="Calibri Light"/>
          <w:sz w:val="24"/>
          <w:szCs w:val="24"/>
        </w:rPr>
        <w:t>.</w:t>
      </w:r>
      <w:r w:rsidR="004230BD" w:rsidRPr="00BD5DCB">
        <w:rPr>
          <w:rFonts w:asciiTheme="minorHAnsi" w:eastAsia="Times New Roman" w:hAnsiTheme="minorHAnsi" w:cs="Calibri Light"/>
          <w:sz w:val="24"/>
          <w:szCs w:val="24"/>
        </w:rPr>
        <w:t>5</w:t>
      </w:r>
      <w:r w:rsidRPr="00BD5DCB">
        <w:rPr>
          <w:rFonts w:asciiTheme="minorHAnsi" w:eastAsia="Times New Roman" w:hAnsiTheme="minorHAnsi" w:cs="Calibri Light"/>
          <w:sz w:val="24"/>
          <w:szCs w:val="24"/>
        </w:rPr>
        <w:t>. Havendo necessidade, o p</w:t>
      </w:r>
      <w:r w:rsidR="00534619" w:rsidRPr="00BD5DCB">
        <w:rPr>
          <w:rFonts w:asciiTheme="minorHAnsi" w:eastAsia="Times New Roman" w:hAnsiTheme="minorHAnsi" w:cs="Calibri Light"/>
          <w:sz w:val="24"/>
          <w:szCs w:val="24"/>
        </w:rPr>
        <w:t>regoeiro suspenderá a sessão, informando no “chat” a nova data e horário para a sua continuidade.</w:t>
      </w:r>
    </w:p>
    <w:p w14:paraId="388D7574" w14:textId="77777777" w:rsidR="00534619" w:rsidRPr="00BD5DCB"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9293E3" w14:textId="56F31109" w:rsidR="00534619" w:rsidRPr="00BD5DCB"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4254BF" w:rsidRPr="00BD5DCB">
        <w:rPr>
          <w:rFonts w:asciiTheme="minorHAnsi" w:eastAsia="Times New Roman" w:hAnsiTheme="minorHAnsi" w:cs="Calibri Light"/>
          <w:sz w:val="24"/>
          <w:szCs w:val="24"/>
        </w:rPr>
        <w:t>3</w:t>
      </w:r>
      <w:r w:rsidRPr="00BD5DCB">
        <w:rPr>
          <w:rFonts w:asciiTheme="minorHAnsi" w:eastAsia="Times New Roman" w:hAnsiTheme="minorHAnsi" w:cs="Calibri Light"/>
          <w:sz w:val="24"/>
          <w:szCs w:val="24"/>
        </w:rPr>
        <w:t>.</w:t>
      </w:r>
      <w:r w:rsidR="00C37361" w:rsidRPr="00BD5DCB">
        <w:rPr>
          <w:rFonts w:asciiTheme="minorHAnsi" w:eastAsia="Times New Roman" w:hAnsiTheme="minorHAnsi" w:cs="Calibri Light"/>
          <w:sz w:val="24"/>
          <w:szCs w:val="24"/>
        </w:rPr>
        <w:t>6</w:t>
      </w:r>
      <w:r w:rsidR="00C70025" w:rsidRPr="00BD5DCB">
        <w:rPr>
          <w:rFonts w:asciiTheme="minorHAnsi" w:eastAsia="Times New Roman" w:hAnsiTheme="minorHAnsi" w:cs="Calibri Light"/>
          <w:sz w:val="24"/>
          <w:szCs w:val="24"/>
        </w:rPr>
        <w:t xml:space="preserve">. </w:t>
      </w:r>
      <w:r w:rsidR="00534619" w:rsidRPr="00BD5DCB">
        <w:rPr>
          <w:rFonts w:asciiTheme="minorHAnsi" w:eastAsia="Times New Roman" w:hAnsiTheme="minorHAnsi" w:cs="Calibri Light"/>
          <w:sz w:val="24"/>
          <w:szCs w:val="24"/>
        </w:rPr>
        <w:t xml:space="preserve">Nos itens não exclusivos para a participação de </w:t>
      </w:r>
      <w:r w:rsidR="00083DFE" w:rsidRPr="00BD5DCB">
        <w:rPr>
          <w:rFonts w:asciiTheme="minorHAnsi" w:eastAsia="Times New Roman" w:hAnsiTheme="minorHAnsi" w:cs="Calibri Light"/>
          <w:sz w:val="24"/>
          <w:szCs w:val="24"/>
        </w:rPr>
        <w:t>MEI/ME/EPP/COOP</w:t>
      </w:r>
      <w:r w:rsidR="00534619" w:rsidRPr="00BD5DCB">
        <w:rPr>
          <w:rFonts w:asciiTheme="minorHAnsi" w:eastAsia="Times New Roman" w:hAnsiTheme="minorHAnsi" w:cs="Calibri Light"/>
          <w:sz w:val="24"/>
          <w:szCs w:val="24"/>
        </w:rPr>
        <w:t>, sempre que a propost</w:t>
      </w:r>
      <w:r w:rsidR="00AE5562" w:rsidRPr="00BD5DCB">
        <w:rPr>
          <w:rFonts w:asciiTheme="minorHAnsi" w:eastAsia="Times New Roman" w:hAnsiTheme="minorHAnsi" w:cs="Calibri Light"/>
          <w:sz w:val="24"/>
          <w:szCs w:val="24"/>
        </w:rPr>
        <w:t>a não for aceita, e antes de o p</w:t>
      </w:r>
      <w:r w:rsidR="00534619" w:rsidRPr="00BD5DCB">
        <w:rPr>
          <w:rFonts w:asciiTheme="minorHAnsi" w:eastAsia="Times New Roman" w:hAnsiTheme="minorHAnsi" w:cs="Calibri Light"/>
          <w:sz w:val="24"/>
          <w:szCs w:val="24"/>
        </w:rPr>
        <w:t>regoeiro passar à subsequente, haverá nova verificação, pelo sistema, da eventual ocorrência do empate ficto, previsto no</w:t>
      </w:r>
      <w:r w:rsidR="00312688" w:rsidRPr="00BD5DCB">
        <w:rPr>
          <w:rFonts w:asciiTheme="minorHAnsi" w:eastAsia="Times New Roman" w:hAnsiTheme="minorHAnsi" w:cs="Calibri Light"/>
          <w:sz w:val="24"/>
          <w:szCs w:val="24"/>
        </w:rPr>
        <w:t>s art</w:t>
      </w:r>
      <w:r w:rsidR="009D3CDD" w:rsidRPr="00BD5DCB">
        <w:rPr>
          <w:rFonts w:asciiTheme="minorHAnsi" w:eastAsia="Times New Roman" w:hAnsiTheme="minorHAnsi" w:cs="Calibri Light"/>
          <w:sz w:val="24"/>
          <w:szCs w:val="24"/>
        </w:rPr>
        <w:t>.</w:t>
      </w:r>
      <w:r w:rsidR="00312688" w:rsidRPr="00BD5DCB">
        <w:rPr>
          <w:rFonts w:asciiTheme="minorHAnsi" w:eastAsia="Times New Roman" w:hAnsiTheme="minorHAnsi" w:cs="Calibri Light"/>
          <w:sz w:val="24"/>
          <w:szCs w:val="24"/>
        </w:rPr>
        <w:t xml:space="preserve"> 44 e 45 da LC nº 123/06</w:t>
      </w:r>
      <w:r w:rsidR="00534619" w:rsidRPr="00BD5DCB">
        <w:rPr>
          <w:rFonts w:asciiTheme="minorHAnsi" w:eastAsia="Times New Roman" w:hAnsiTheme="minorHAnsi" w:cs="Calibri Light"/>
          <w:sz w:val="24"/>
          <w:szCs w:val="24"/>
        </w:rPr>
        <w:t>, seguindo-se a disciplina antes estabelecida, se for o caso.</w:t>
      </w:r>
    </w:p>
    <w:p w14:paraId="7C40625F" w14:textId="77777777" w:rsidR="00A63C47" w:rsidRPr="00BD5DCB"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49438BA7" w:rsidR="009F2012" w:rsidRPr="00BD5DCB"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4254BF" w:rsidRPr="00BD5DCB">
        <w:rPr>
          <w:rFonts w:asciiTheme="minorHAnsi" w:eastAsia="Times New Roman" w:hAnsiTheme="minorHAnsi" w:cs="Calibri Light"/>
          <w:sz w:val="24"/>
          <w:szCs w:val="24"/>
        </w:rPr>
        <w:t>3</w:t>
      </w:r>
      <w:r w:rsidRPr="00BD5DCB">
        <w:rPr>
          <w:rFonts w:asciiTheme="minorHAnsi" w:eastAsia="Times New Roman" w:hAnsiTheme="minorHAnsi" w:cs="Calibri Light"/>
          <w:sz w:val="24"/>
          <w:szCs w:val="24"/>
        </w:rPr>
        <w:t>.</w:t>
      </w:r>
      <w:r w:rsidR="00C37361" w:rsidRPr="00BD5DCB">
        <w:rPr>
          <w:rFonts w:asciiTheme="minorHAnsi" w:eastAsia="Times New Roman" w:hAnsiTheme="minorHAnsi" w:cs="Calibri Light"/>
          <w:sz w:val="24"/>
          <w:szCs w:val="24"/>
        </w:rPr>
        <w:t>7</w:t>
      </w:r>
      <w:r w:rsidRPr="00BD5DCB">
        <w:rPr>
          <w:rFonts w:asciiTheme="minorHAnsi" w:eastAsia="Times New Roman" w:hAnsiTheme="minorHAnsi" w:cs="Calibri Light"/>
          <w:sz w:val="24"/>
          <w:szCs w:val="24"/>
        </w:rPr>
        <w:t xml:space="preserve">. </w:t>
      </w:r>
      <w:r w:rsidR="00534619" w:rsidRPr="00BD5DCB">
        <w:rPr>
          <w:rFonts w:asciiTheme="minorHAnsi" w:eastAsia="Times New Roman" w:hAnsiTheme="minorHAnsi" w:cs="Calibri Light"/>
          <w:sz w:val="24"/>
          <w:szCs w:val="24"/>
        </w:rPr>
        <w:t>Encerrada a análise quanto à aceitação da proposta, o pregoeiro verificará a habilitação d</w:t>
      </w:r>
      <w:r w:rsidRPr="00BD5DCB">
        <w:rPr>
          <w:rFonts w:asciiTheme="minorHAnsi" w:eastAsia="Times New Roman" w:hAnsiTheme="minorHAnsi" w:cs="Calibri Light"/>
          <w:sz w:val="24"/>
          <w:szCs w:val="24"/>
        </w:rPr>
        <w:t>a</w:t>
      </w:r>
      <w:r w:rsidR="00534619" w:rsidRPr="00BD5DCB">
        <w:rPr>
          <w:rFonts w:asciiTheme="minorHAnsi" w:eastAsia="Times New Roman" w:hAnsiTheme="minorHAnsi" w:cs="Calibri Light"/>
          <w:sz w:val="24"/>
          <w:szCs w:val="24"/>
        </w:rPr>
        <w:t xml:space="preserve"> </w:t>
      </w:r>
      <w:r w:rsidRPr="00BD5DCB">
        <w:rPr>
          <w:rFonts w:asciiTheme="minorHAnsi" w:eastAsia="Times New Roman" w:hAnsiTheme="minorHAnsi" w:cs="Calibri Light"/>
          <w:sz w:val="24"/>
          <w:szCs w:val="24"/>
        </w:rPr>
        <w:t>L</w:t>
      </w:r>
      <w:r w:rsidR="00534619" w:rsidRPr="00BD5DCB">
        <w:rPr>
          <w:rFonts w:asciiTheme="minorHAnsi" w:eastAsia="Times New Roman" w:hAnsiTheme="minorHAnsi" w:cs="Calibri Light"/>
          <w:sz w:val="24"/>
          <w:szCs w:val="24"/>
        </w:rPr>
        <w:t>icitante, observa</w:t>
      </w:r>
      <w:r w:rsidR="00C36857" w:rsidRPr="00BD5DCB">
        <w:rPr>
          <w:rFonts w:asciiTheme="minorHAnsi" w:eastAsia="Times New Roman" w:hAnsiTheme="minorHAnsi" w:cs="Calibri Light"/>
          <w:sz w:val="24"/>
          <w:szCs w:val="24"/>
        </w:rPr>
        <w:t>do o disposto neste e</w:t>
      </w:r>
      <w:r w:rsidR="00534619" w:rsidRPr="00BD5DCB">
        <w:rPr>
          <w:rFonts w:asciiTheme="minorHAnsi" w:eastAsia="Times New Roman" w:hAnsiTheme="minorHAnsi" w:cs="Calibri Light"/>
          <w:sz w:val="24"/>
          <w:szCs w:val="24"/>
        </w:rPr>
        <w:t>dital.</w:t>
      </w:r>
    </w:p>
    <w:p w14:paraId="3562EAA4" w14:textId="77777777" w:rsidR="002E0887" w:rsidRPr="00BD5DC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BD5DC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D5DCB">
        <w:rPr>
          <w:rFonts w:asciiTheme="minorHAnsi" w:eastAsia="Times New Roman" w:hAnsiTheme="minorHAnsi" w:cs="Calibri Light"/>
          <w:b/>
          <w:sz w:val="24"/>
          <w:szCs w:val="24"/>
        </w:rPr>
        <w:t>1</w:t>
      </w:r>
      <w:r w:rsidR="00C9315D" w:rsidRPr="00BD5DCB">
        <w:rPr>
          <w:rFonts w:asciiTheme="minorHAnsi" w:eastAsia="Times New Roman" w:hAnsiTheme="minorHAnsi" w:cs="Calibri Light"/>
          <w:b/>
          <w:sz w:val="24"/>
          <w:szCs w:val="24"/>
        </w:rPr>
        <w:t>4</w:t>
      </w:r>
      <w:r w:rsidRPr="00BD5DCB">
        <w:rPr>
          <w:rFonts w:asciiTheme="minorHAnsi" w:eastAsia="Times New Roman" w:hAnsiTheme="minorHAnsi" w:cs="Calibri Light"/>
          <w:b/>
          <w:sz w:val="24"/>
          <w:szCs w:val="24"/>
        </w:rPr>
        <w:t>. DA HABILITAÇÃO</w:t>
      </w:r>
    </w:p>
    <w:p w14:paraId="0AC86AA5" w14:textId="77777777" w:rsidR="002E0887" w:rsidRPr="00BD5DC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 xml:space="preserve">.1. Como condição prévia ao exame da documentação de habilitação </w:t>
      </w:r>
      <w:r w:rsidR="000435B0" w:rsidRPr="00BD5DCB">
        <w:rPr>
          <w:rFonts w:asciiTheme="minorHAnsi" w:eastAsia="Times New Roman" w:hAnsiTheme="minorHAnsi" w:cs="Calibri Light"/>
          <w:sz w:val="24"/>
          <w:szCs w:val="24"/>
        </w:rPr>
        <w:t>da Licitante detentora</w:t>
      </w:r>
      <w:r w:rsidRPr="00BD5DCB">
        <w:rPr>
          <w:rFonts w:asciiTheme="minorHAnsi" w:eastAsia="Times New Roman" w:hAnsiTheme="minorHAnsi" w:cs="Calibri Light"/>
          <w:sz w:val="24"/>
          <w:szCs w:val="24"/>
        </w:rPr>
        <w:t xml:space="preserve"> da proposta cla</w:t>
      </w:r>
      <w:r w:rsidR="00AE5562" w:rsidRPr="00BD5DCB">
        <w:rPr>
          <w:rFonts w:asciiTheme="minorHAnsi" w:eastAsia="Times New Roman" w:hAnsiTheme="minorHAnsi" w:cs="Calibri Light"/>
          <w:sz w:val="24"/>
          <w:szCs w:val="24"/>
        </w:rPr>
        <w:t>ssificada em primeiro lugar, o p</w:t>
      </w:r>
      <w:r w:rsidRPr="00BD5DCB">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BD5DCB"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.3.3. A L</w:t>
      </w:r>
      <w:r w:rsidR="00F83DEB" w:rsidRPr="00BD5DCB">
        <w:rPr>
          <w:rFonts w:asciiTheme="minorHAnsi" w:eastAsia="Times New Roman" w:hAnsiTheme="minorHAnsi" w:cs="Calibri Light"/>
          <w:sz w:val="24"/>
          <w:szCs w:val="24"/>
        </w:rPr>
        <w:t xml:space="preserve">icitante será convocada </w:t>
      </w:r>
      <w:r w:rsidR="00952A24" w:rsidRPr="00BD5DCB">
        <w:rPr>
          <w:rFonts w:asciiTheme="minorHAnsi" w:eastAsia="Times New Roman" w:hAnsiTheme="minorHAnsi" w:cs="Calibri Light"/>
          <w:sz w:val="24"/>
          <w:szCs w:val="24"/>
        </w:rPr>
        <w:t>para manifestação previamente à sua desclassificação.</w:t>
      </w:r>
    </w:p>
    <w:p w14:paraId="6F82012C" w14:textId="77777777" w:rsidR="002E0887" w:rsidRPr="00BD5DC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BD5DCB"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.4. Constatada a exis</w:t>
      </w:r>
      <w:r w:rsidR="00AE5562" w:rsidRPr="00BD5DCB">
        <w:rPr>
          <w:rFonts w:asciiTheme="minorHAnsi" w:eastAsia="Times New Roman" w:hAnsiTheme="minorHAnsi" w:cs="Calibri Light"/>
          <w:sz w:val="24"/>
          <w:szCs w:val="24"/>
        </w:rPr>
        <w:t>tência de sanção, o p</w:t>
      </w:r>
      <w:r w:rsidRPr="00BD5DCB">
        <w:rPr>
          <w:rFonts w:asciiTheme="minorHAnsi" w:eastAsia="Times New Roman" w:hAnsiTheme="minorHAnsi" w:cs="Calibri Light"/>
          <w:sz w:val="24"/>
          <w:szCs w:val="24"/>
        </w:rPr>
        <w:t xml:space="preserve">regoeiro reputará </w:t>
      </w:r>
      <w:r w:rsidR="000435B0" w:rsidRPr="00BD5DCB">
        <w:rPr>
          <w:rFonts w:asciiTheme="minorHAnsi" w:eastAsia="Times New Roman" w:hAnsiTheme="minorHAnsi" w:cs="Calibri Light"/>
          <w:sz w:val="24"/>
          <w:szCs w:val="24"/>
        </w:rPr>
        <w:t>a Licitante inabilitada</w:t>
      </w:r>
      <w:r w:rsidRPr="00BD5DCB">
        <w:rPr>
          <w:rFonts w:asciiTheme="minorHAnsi" w:eastAsia="Times New Roman" w:hAnsiTheme="minorHAnsi" w:cs="Calibri Light"/>
          <w:sz w:val="24"/>
          <w:szCs w:val="24"/>
        </w:rPr>
        <w:t>, por falta de condição de participação.</w:t>
      </w:r>
    </w:p>
    <w:p w14:paraId="1DB2254B" w14:textId="77777777" w:rsidR="00F83DEB" w:rsidRPr="00BD5DCB"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BD5DCB"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 xml:space="preserve">.5. No caso de inabilitação, haverá nova verificação, pelo sistema, da eventual ocorrência do empate ficto, previsto nos art. 44 e 45 da </w:t>
      </w:r>
      <w:r w:rsidR="00312688" w:rsidRPr="00BD5DCB">
        <w:rPr>
          <w:rFonts w:asciiTheme="minorHAnsi" w:eastAsia="Times New Roman" w:hAnsiTheme="minorHAnsi" w:cs="Calibri Light"/>
          <w:sz w:val="24"/>
          <w:szCs w:val="24"/>
        </w:rPr>
        <w:t>LC</w:t>
      </w:r>
      <w:r w:rsidRPr="00BD5DCB">
        <w:rPr>
          <w:rFonts w:asciiTheme="minorHAnsi" w:eastAsia="Times New Roman" w:hAnsiTheme="minorHAnsi" w:cs="Calibri Light"/>
          <w:sz w:val="24"/>
          <w:szCs w:val="24"/>
        </w:rPr>
        <w:t xml:space="preserve"> nº 123</w:t>
      </w:r>
      <w:r w:rsidR="00BB0311" w:rsidRPr="00BD5DCB">
        <w:rPr>
          <w:rFonts w:asciiTheme="minorHAnsi" w:eastAsia="Times New Roman" w:hAnsiTheme="minorHAnsi" w:cs="Calibri Light"/>
          <w:sz w:val="24"/>
          <w:szCs w:val="24"/>
        </w:rPr>
        <w:t>/</w:t>
      </w:r>
      <w:r w:rsidRPr="00BD5DCB">
        <w:rPr>
          <w:rFonts w:asciiTheme="minorHAnsi" w:eastAsia="Times New Roman" w:hAnsiTheme="minorHAnsi" w:cs="Calibri Light"/>
          <w:sz w:val="24"/>
          <w:szCs w:val="24"/>
        </w:rPr>
        <w:t>06, seguindo-se a disciplina antes estabelecida para aceitação da proposta subsequente.</w:t>
      </w:r>
    </w:p>
    <w:p w14:paraId="7584BB84" w14:textId="77777777" w:rsidR="001F7FDB" w:rsidRPr="00BD5DCB"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50DB7D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.6. Caso atendidas as condições de participação, a habilitação das Licitantes será verificada</w:t>
      </w:r>
      <w:r w:rsidR="00CE532A" w:rsidRPr="00BD5DCB">
        <w:rPr>
          <w:rFonts w:asciiTheme="minorHAnsi" w:eastAsia="Times New Roman" w:hAnsiTheme="minorHAnsi" w:cs="Calibri Light"/>
          <w:sz w:val="24"/>
          <w:szCs w:val="24"/>
        </w:rPr>
        <w:t>, primeiramente,</w:t>
      </w:r>
      <w:r w:rsidRPr="00BD5DCB">
        <w:rPr>
          <w:rFonts w:asciiTheme="minorHAnsi" w:eastAsia="Times New Roman" w:hAnsiTheme="minorHAnsi" w:cs="Calibri Light"/>
          <w:sz w:val="24"/>
          <w:szCs w:val="24"/>
        </w:rPr>
        <w:t xml:space="preserve"> por meio do SICAF</w:t>
      </w:r>
      <w:r w:rsidRPr="004041C5">
        <w:rPr>
          <w:rFonts w:asciiTheme="minorHAnsi" w:eastAsia="Times New Roman" w:hAnsiTheme="minorHAnsi" w:cs="Calibri Light"/>
          <w:sz w:val="24"/>
          <w:szCs w:val="24"/>
        </w:rPr>
        <w:t>,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BD5DCB"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BD5DCB"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.6.</w:t>
      </w:r>
      <w:r w:rsidR="00FF2845" w:rsidRPr="00BD5DCB">
        <w:rPr>
          <w:rFonts w:asciiTheme="minorHAnsi" w:eastAsia="Times New Roman" w:hAnsiTheme="minorHAnsi" w:cs="Calibri Light"/>
          <w:sz w:val="24"/>
          <w:szCs w:val="24"/>
        </w:rPr>
        <w:t>3</w:t>
      </w:r>
      <w:r w:rsidRPr="00BD5DCB">
        <w:rPr>
          <w:rFonts w:asciiTheme="minorHAnsi" w:eastAsia="Times New Roman" w:hAnsiTheme="minorHAnsi" w:cs="Calibri Light"/>
          <w:sz w:val="24"/>
          <w:szCs w:val="24"/>
        </w:rPr>
        <w:t xml:space="preserve">. </w:t>
      </w:r>
      <w:r w:rsidR="001F7FDB" w:rsidRPr="00BD5DCB">
        <w:rPr>
          <w:rFonts w:asciiTheme="minorHAnsi" w:eastAsia="Times New Roman" w:hAnsiTheme="minorHAnsi" w:cs="Calibri Light"/>
          <w:sz w:val="24"/>
          <w:szCs w:val="24"/>
        </w:rPr>
        <w:t xml:space="preserve">O descumprimento do subitem acima implicará a inabilitação </w:t>
      </w:r>
      <w:r w:rsidR="000435B0" w:rsidRPr="00BD5DCB">
        <w:rPr>
          <w:rFonts w:asciiTheme="minorHAnsi" w:eastAsia="Times New Roman" w:hAnsiTheme="minorHAnsi" w:cs="Calibri Light"/>
          <w:sz w:val="24"/>
          <w:szCs w:val="24"/>
        </w:rPr>
        <w:t>da Licitante</w:t>
      </w:r>
      <w:r w:rsidR="001F7FDB" w:rsidRPr="00BD5DCB">
        <w:rPr>
          <w:rFonts w:asciiTheme="minorHAnsi" w:eastAsia="Times New Roman" w:hAnsiTheme="minorHAnsi" w:cs="Calibri Light"/>
          <w:sz w:val="24"/>
          <w:szCs w:val="24"/>
        </w:rPr>
        <w:t>, exceto se a consulta aos sítios eletrônicos oficiais emi</w:t>
      </w:r>
      <w:r w:rsidR="00AE5562" w:rsidRPr="00BD5DCB">
        <w:rPr>
          <w:rFonts w:asciiTheme="minorHAnsi" w:eastAsia="Times New Roman" w:hAnsiTheme="minorHAnsi" w:cs="Calibri Light"/>
          <w:sz w:val="24"/>
          <w:szCs w:val="24"/>
        </w:rPr>
        <w:t>ssores de certidões feita pelo p</w:t>
      </w:r>
      <w:r w:rsidR="001F7FDB" w:rsidRPr="00BD5DCB">
        <w:rPr>
          <w:rFonts w:asciiTheme="minorHAnsi" w:eastAsia="Times New Roman" w:hAnsiTheme="minorHAnsi" w:cs="Calibri Light"/>
          <w:sz w:val="24"/>
          <w:szCs w:val="24"/>
        </w:rPr>
        <w:t>regoeiro lograr êxito em encontrar a</w:t>
      </w:r>
      <w:r w:rsidR="003E7C09" w:rsidRPr="00BD5DCB">
        <w:rPr>
          <w:rFonts w:asciiTheme="minorHAnsi" w:eastAsia="Times New Roman" w:hAnsiTheme="minorHAnsi" w:cs="Calibri Light"/>
          <w:sz w:val="24"/>
          <w:szCs w:val="24"/>
        </w:rPr>
        <w:t xml:space="preserve"> </w:t>
      </w:r>
      <w:r w:rsidR="001F7FDB" w:rsidRPr="00BD5DCB">
        <w:rPr>
          <w:rFonts w:asciiTheme="minorHAnsi" w:eastAsia="Times New Roman" w:hAnsiTheme="minorHAnsi" w:cs="Calibri Light"/>
          <w:sz w:val="24"/>
          <w:szCs w:val="24"/>
        </w:rPr>
        <w:t>(s) certidão</w:t>
      </w:r>
      <w:r w:rsidR="003E7C09" w:rsidRPr="00BD5DCB">
        <w:rPr>
          <w:rFonts w:asciiTheme="minorHAnsi" w:eastAsia="Times New Roman" w:hAnsiTheme="minorHAnsi" w:cs="Calibri Light"/>
          <w:sz w:val="24"/>
          <w:szCs w:val="24"/>
        </w:rPr>
        <w:t xml:space="preserve"> </w:t>
      </w:r>
      <w:r w:rsidR="001F7FDB" w:rsidRPr="00BD5DCB">
        <w:rPr>
          <w:rFonts w:asciiTheme="minorHAnsi" w:eastAsia="Times New Roman" w:hAnsiTheme="minorHAnsi" w:cs="Calibri Light"/>
          <w:sz w:val="24"/>
          <w:szCs w:val="24"/>
        </w:rPr>
        <w:t>(</w:t>
      </w:r>
      <w:proofErr w:type="spellStart"/>
      <w:r w:rsidR="001F7FDB" w:rsidRPr="00BD5DCB">
        <w:rPr>
          <w:rFonts w:asciiTheme="minorHAnsi" w:eastAsia="Times New Roman" w:hAnsiTheme="minorHAnsi" w:cs="Calibri Light"/>
          <w:sz w:val="24"/>
          <w:szCs w:val="24"/>
        </w:rPr>
        <w:t>ões</w:t>
      </w:r>
      <w:proofErr w:type="spellEnd"/>
      <w:r w:rsidR="001F7FDB" w:rsidRPr="00BD5DCB">
        <w:rPr>
          <w:rFonts w:asciiTheme="minorHAnsi" w:eastAsia="Times New Roman" w:hAnsiTheme="minorHAnsi" w:cs="Calibri Light"/>
          <w:sz w:val="24"/>
          <w:szCs w:val="24"/>
        </w:rPr>
        <w:t>) válida</w:t>
      </w:r>
      <w:r w:rsidR="003E7C09" w:rsidRPr="00BD5DCB">
        <w:rPr>
          <w:rFonts w:asciiTheme="minorHAnsi" w:eastAsia="Times New Roman" w:hAnsiTheme="minorHAnsi" w:cs="Calibri Light"/>
          <w:sz w:val="24"/>
          <w:szCs w:val="24"/>
        </w:rPr>
        <w:t xml:space="preserve"> </w:t>
      </w:r>
      <w:r w:rsidR="000E79E5" w:rsidRPr="00BD5DCB">
        <w:rPr>
          <w:rFonts w:asciiTheme="minorHAnsi" w:eastAsia="Times New Roman" w:hAnsiTheme="minorHAnsi" w:cs="Calibri Light"/>
          <w:sz w:val="24"/>
          <w:szCs w:val="24"/>
        </w:rPr>
        <w:t>(s)</w:t>
      </w:r>
      <w:r w:rsidR="001F7FDB" w:rsidRPr="00BD5DCB">
        <w:rPr>
          <w:rFonts w:asciiTheme="minorHAnsi" w:eastAsia="Times New Roman" w:hAnsiTheme="minorHAnsi" w:cs="Calibri Light"/>
          <w:sz w:val="24"/>
          <w:szCs w:val="24"/>
        </w:rPr>
        <w:t>.</w:t>
      </w:r>
    </w:p>
    <w:p w14:paraId="75CB7667" w14:textId="77777777" w:rsidR="00062491" w:rsidRPr="00BD5DCB"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BD5DCB"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.6.</w:t>
      </w:r>
      <w:r w:rsidR="00FF2845"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 xml:space="preserve">. </w:t>
      </w:r>
      <w:r w:rsidR="00047D9A" w:rsidRPr="00BD5DCB">
        <w:rPr>
          <w:rFonts w:asciiTheme="minorHAnsi" w:eastAsia="Times New Roman" w:hAnsiTheme="minorHAnsi" w:cs="Calibri Light"/>
          <w:sz w:val="24"/>
          <w:szCs w:val="24"/>
        </w:rPr>
        <w:t>A</w:t>
      </w:r>
      <w:r w:rsidRPr="00BD5DCB">
        <w:rPr>
          <w:rFonts w:asciiTheme="minorHAnsi" w:eastAsia="Times New Roman" w:hAnsiTheme="minorHAnsi" w:cs="Calibri Light"/>
          <w:sz w:val="24"/>
          <w:szCs w:val="24"/>
        </w:rPr>
        <w:t xml:space="preserve"> Licitante detentora do menor preço qualificada como </w:t>
      </w:r>
      <w:r w:rsidR="0010426F" w:rsidRPr="00BD5DCB">
        <w:rPr>
          <w:rFonts w:asciiTheme="minorHAnsi" w:eastAsia="Times New Roman" w:hAnsiTheme="minorHAnsi" w:cs="Calibri Light"/>
          <w:sz w:val="24"/>
          <w:szCs w:val="24"/>
        </w:rPr>
        <w:t>MEI/ME/EPP/COOP</w:t>
      </w:r>
      <w:r w:rsidRPr="00BD5DCB">
        <w:rPr>
          <w:rFonts w:asciiTheme="minorHAnsi" w:eastAsia="Times New Roman" w:hAnsiTheme="minorHAnsi" w:cs="Calibri Light"/>
          <w:sz w:val="24"/>
          <w:szCs w:val="24"/>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BD5DCB"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 xml:space="preserve">.7. </w:t>
      </w:r>
      <w:r w:rsidR="000E79E5" w:rsidRPr="00BD5DCB">
        <w:rPr>
          <w:rFonts w:asciiTheme="minorHAnsi" w:eastAsia="Times New Roman" w:hAnsiTheme="minorHAnsi" w:cs="Calibri Light"/>
          <w:sz w:val="24"/>
          <w:szCs w:val="24"/>
        </w:rPr>
        <w:t>Havendo a necessidade de envio de documentos de habilitação complementares, necessários à confi</w:t>
      </w:r>
      <w:r w:rsidR="00C36857" w:rsidRPr="00BD5DCB">
        <w:rPr>
          <w:rFonts w:asciiTheme="minorHAnsi" w:eastAsia="Times New Roman" w:hAnsiTheme="minorHAnsi" w:cs="Calibri Light"/>
          <w:sz w:val="24"/>
          <w:szCs w:val="24"/>
        </w:rPr>
        <w:t>rmação daqueles exigidos neste e</w:t>
      </w:r>
      <w:r w:rsidR="000E79E5" w:rsidRPr="00BD5DCB">
        <w:rPr>
          <w:rFonts w:asciiTheme="minorHAnsi" w:eastAsia="Times New Roman" w:hAnsiTheme="minorHAnsi" w:cs="Calibri Light"/>
          <w:sz w:val="24"/>
          <w:szCs w:val="24"/>
        </w:rPr>
        <w:t>dital e já apresentados, a Licitan</w:t>
      </w:r>
      <w:r w:rsidR="00451851" w:rsidRPr="00BD5DCB">
        <w:rPr>
          <w:rFonts w:asciiTheme="minorHAnsi" w:eastAsia="Times New Roman" w:hAnsiTheme="minorHAnsi" w:cs="Calibri Light"/>
          <w:sz w:val="24"/>
          <w:szCs w:val="24"/>
        </w:rPr>
        <w:t xml:space="preserve">te será convocada </w:t>
      </w:r>
      <w:r w:rsidR="000E79E5" w:rsidRPr="00BD5DCB">
        <w:rPr>
          <w:rFonts w:asciiTheme="minorHAnsi" w:eastAsia="Times New Roman" w:hAnsiTheme="minorHAnsi" w:cs="Calibri Light"/>
          <w:sz w:val="24"/>
          <w:szCs w:val="24"/>
        </w:rPr>
        <w:t>a encaminhá-los, em formato digital, via sistema, no prazo de duas horas, sob pena de inabilitação</w:t>
      </w:r>
      <w:r w:rsidR="000E79E5" w:rsidRPr="004041C5">
        <w:rPr>
          <w:rFonts w:asciiTheme="minorHAnsi" w:eastAsia="Times New Roman" w:hAnsiTheme="minorHAnsi" w:cs="Calibri Light"/>
          <w:sz w:val="24"/>
          <w:szCs w:val="24"/>
        </w:rPr>
        <w:t>.</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Caso os documentos sejam de procedência estrangeira, deverão ser devidamente </w:t>
      </w:r>
      <w:proofErr w:type="spellStart"/>
      <w:r w:rsidRPr="004041C5">
        <w:rPr>
          <w:rFonts w:asciiTheme="minorHAnsi" w:eastAsia="Times New Roman" w:hAnsiTheme="minorHAnsi" w:cs="Calibri Light"/>
          <w:sz w:val="24"/>
          <w:szCs w:val="24"/>
        </w:rPr>
        <w:t>consularizados</w:t>
      </w:r>
      <w:proofErr w:type="spellEnd"/>
      <w:r w:rsidRPr="004041C5">
        <w:rPr>
          <w:rFonts w:asciiTheme="minorHAnsi" w:eastAsia="Times New Roman" w:hAnsiTheme="minorHAnsi" w:cs="Calibri Light"/>
          <w:sz w:val="24"/>
          <w:szCs w:val="24"/>
        </w:rPr>
        <w:t>.</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472271"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C5C5A4A" w14:textId="77777777" w:rsidR="00D13CE7" w:rsidRPr="00472271"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sz w:val="24"/>
          <w:szCs w:val="24"/>
        </w:rPr>
      </w:pPr>
      <w:r w:rsidRPr="00472271">
        <w:rPr>
          <w:rFonts w:asciiTheme="minorHAnsi" w:eastAsia="Times New Roman" w:hAnsiTheme="minorHAnsi" w:cstheme="minorHAnsi"/>
          <w:b/>
          <w:sz w:val="24"/>
          <w:szCs w:val="24"/>
        </w:rPr>
        <w:t>14.11.8. Qualificação Técnica:</w:t>
      </w:r>
    </w:p>
    <w:p w14:paraId="4E007CBC" w14:textId="77777777" w:rsidR="00D13CE7" w:rsidRPr="00472271"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51807726" w14:textId="38591E1D" w:rsidR="00472271" w:rsidRPr="00472271" w:rsidRDefault="00472271"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472271">
        <w:rPr>
          <w:rFonts w:asciiTheme="minorHAnsi" w:hAnsiTheme="minorHAnsi" w:cstheme="minorHAnsi"/>
          <w:sz w:val="24"/>
          <w:szCs w:val="24"/>
        </w:rPr>
        <w:t>A. Comprovação de cadastro no Ministério do Turismo, na forma que estabelece o art. 21, inciso II e art. 22 da Lei nº 11.771/2008, c/c o art. 30, inciso IV da Lei nº 8.666/1993.</w:t>
      </w:r>
    </w:p>
    <w:p w14:paraId="2C0A2E90" w14:textId="77777777" w:rsidR="00D13CE7" w:rsidRPr="00472271"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BD5DCB"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BD5DCB">
        <w:rPr>
          <w:rFonts w:asciiTheme="minorHAnsi" w:eastAsia="Times New Roman" w:hAnsiTheme="minorHAnsi" w:cs="Calibri Light"/>
          <w:b/>
          <w:sz w:val="24"/>
          <w:szCs w:val="24"/>
        </w:rPr>
        <w:t>14.11.</w:t>
      </w:r>
      <w:r w:rsidR="00CC05E6" w:rsidRPr="00BD5DCB">
        <w:rPr>
          <w:rFonts w:asciiTheme="minorHAnsi" w:eastAsia="Times New Roman" w:hAnsiTheme="minorHAnsi" w:cs="Calibri Light"/>
          <w:b/>
          <w:sz w:val="24"/>
          <w:szCs w:val="24"/>
        </w:rPr>
        <w:t>1</w:t>
      </w:r>
      <w:r w:rsidRPr="00BD5DCB">
        <w:rPr>
          <w:rFonts w:asciiTheme="minorHAnsi" w:eastAsia="Times New Roman" w:hAnsiTheme="minorHAnsi" w:cs="Calibri Light"/>
          <w:b/>
          <w:sz w:val="24"/>
          <w:szCs w:val="24"/>
        </w:rPr>
        <w:t>0. Documentação Complementar</w:t>
      </w:r>
    </w:p>
    <w:p w14:paraId="4F1E4A43" w14:textId="77777777" w:rsidR="00FC5CE8" w:rsidRPr="00BD5DCB"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Pr="00BD5DCB"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sidRPr="00BD5DCB">
        <w:rPr>
          <w:rFonts w:asciiTheme="minorHAnsi" w:eastAsia="Times New Roman" w:hAnsiTheme="minorHAnsi" w:cs="Calibri Light"/>
          <w:sz w:val="24"/>
          <w:szCs w:val="24"/>
        </w:rPr>
        <w:t xml:space="preserve">A. Declaração Unificada, </w:t>
      </w:r>
      <w:bookmarkStart w:id="2" w:name="_Hlk121471787"/>
      <w:r w:rsidRPr="00BD5DCB">
        <w:rPr>
          <w:rFonts w:asciiTheme="minorHAnsi" w:eastAsia="Times New Roman" w:hAnsiTheme="minorHAnsi" w:cs="Calibri Light"/>
          <w:sz w:val="24"/>
          <w:szCs w:val="24"/>
        </w:rPr>
        <w:t xml:space="preserve">conforme modelo constante </w:t>
      </w:r>
      <w:r w:rsidR="00CC05E6" w:rsidRPr="00BD5DCB">
        <w:rPr>
          <w:rFonts w:asciiTheme="minorHAnsi" w:eastAsia="Times New Roman" w:hAnsiTheme="minorHAnsi" w:cs="Calibri Light"/>
          <w:sz w:val="24"/>
          <w:szCs w:val="24"/>
        </w:rPr>
        <w:t xml:space="preserve">no Anexo </w:t>
      </w:r>
      <w:r w:rsidR="00B0426C" w:rsidRPr="00BD5DCB">
        <w:rPr>
          <w:rFonts w:asciiTheme="minorHAnsi" w:eastAsia="Times New Roman" w:hAnsiTheme="minorHAnsi" w:cs="Calibri Light"/>
          <w:sz w:val="24"/>
          <w:szCs w:val="24"/>
        </w:rPr>
        <w:t>III</w:t>
      </w:r>
      <w:bookmarkEnd w:id="2"/>
      <w:r w:rsidR="00B0426C" w:rsidRPr="00BD5DCB">
        <w:rPr>
          <w:rFonts w:asciiTheme="minorHAnsi" w:eastAsia="Times New Roman" w:hAnsiTheme="minorHAnsi" w:cs="Calibri Light"/>
          <w:sz w:val="24"/>
          <w:szCs w:val="24"/>
        </w:rPr>
        <w:t>.</w:t>
      </w:r>
    </w:p>
    <w:p w14:paraId="6AAD2C7B" w14:textId="46F62382" w:rsidR="006631C2" w:rsidRPr="00BD5DCB"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BD5DCB"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.12.</w:t>
      </w:r>
      <w:r w:rsidR="00FE4944" w:rsidRPr="00BD5DCB">
        <w:rPr>
          <w:rFonts w:asciiTheme="minorHAnsi" w:eastAsia="Times New Roman" w:hAnsiTheme="minorHAnsi" w:cs="Calibri Light"/>
          <w:sz w:val="24"/>
          <w:szCs w:val="24"/>
        </w:rPr>
        <w:t xml:space="preserve"> </w:t>
      </w:r>
      <w:r w:rsidR="00342CE6" w:rsidRPr="00BD5DCB">
        <w:rPr>
          <w:rFonts w:asciiTheme="minorHAnsi" w:eastAsia="Times New Roman" w:hAnsiTheme="minorHAnsi" w:cs="Calibri Light"/>
          <w:sz w:val="24"/>
          <w:szCs w:val="24"/>
        </w:rPr>
        <w:t xml:space="preserve">A existência de restrição relativamente à regularidade fiscal e trabalhista não impede que a Licitante qualificada como </w:t>
      </w:r>
      <w:r w:rsidR="00083DFE" w:rsidRPr="00BD5DCB">
        <w:rPr>
          <w:rFonts w:asciiTheme="minorHAnsi" w:eastAsia="Times New Roman" w:hAnsiTheme="minorHAnsi" w:cs="Calibri Light"/>
          <w:sz w:val="24"/>
          <w:szCs w:val="24"/>
        </w:rPr>
        <w:t>MEI/ME/EPP/COOP</w:t>
      </w:r>
      <w:r w:rsidR="00342CE6" w:rsidRPr="00BD5DCB">
        <w:rPr>
          <w:rFonts w:asciiTheme="minorHAnsi" w:eastAsia="Times New Roman" w:hAnsiTheme="minorHAnsi" w:cs="Calibri Light"/>
          <w:sz w:val="24"/>
          <w:szCs w:val="24"/>
        </w:rPr>
        <w:t xml:space="preserve"> seja declarada vencedora, uma vez que atenda a todas as demais exigências do edital.</w:t>
      </w:r>
    </w:p>
    <w:p w14:paraId="2B0C0FB2" w14:textId="77777777" w:rsidR="00CD3030" w:rsidRPr="00BD5DCB"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BD5DCB"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 xml:space="preserve">.13. </w:t>
      </w:r>
      <w:r w:rsidR="001F15D5" w:rsidRPr="00BD5DCB">
        <w:rPr>
          <w:rFonts w:asciiTheme="minorHAnsi" w:eastAsia="Times New Roman" w:hAnsiTheme="minorHAnsi" w:cs="Calibri Light"/>
          <w:sz w:val="24"/>
          <w:szCs w:val="24"/>
        </w:rPr>
        <w:t xml:space="preserve">Caso a proposta mais vantajosa seja ofertada por Licitante qualificada como </w:t>
      </w:r>
      <w:r w:rsidR="00083DFE" w:rsidRPr="00BD5DCB">
        <w:rPr>
          <w:rFonts w:asciiTheme="minorHAnsi" w:eastAsia="Times New Roman" w:hAnsiTheme="minorHAnsi" w:cs="Calibri Light"/>
          <w:sz w:val="24"/>
          <w:szCs w:val="24"/>
        </w:rPr>
        <w:t>MEI/ME/EPP/COOP</w:t>
      </w:r>
      <w:r w:rsidR="001F15D5" w:rsidRPr="00BD5DCB">
        <w:rPr>
          <w:rFonts w:asciiTheme="minorHAnsi" w:eastAsia="Times New Roman" w:hAnsiTheme="minorHAnsi" w:cs="Calibri Light"/>
          <w:sz w:val="24"/>
          <w:szCs w:val="24"/>
        </w:rPr>
        <w:t xml:space="preserve">, e uma vez constatada a existência de alguma restrição no que tange à regularidade fiscal e trabalhista, a </w:t>
      </w:r>
      <w:r w:rsidR="006D6A82" w:rsidRPr="00BD5DCB">
        <w:rPr>
          <w:rFonts w:asciiTheme="minorHAnsi" w:eastAsia="Times New Roman" w:hAnsiTheme="minorHAnsi" w:cs="Calibri Light"/>
          <w:sz w:val="24"/>
          <w:szCs w:val="24"/>
        </w:rPr>
        <w:t>empresa</w:t>
      </w:r>
      <w:r w:rsidR="001F15D5" w:rsidRPr="00BD5DCB">
        <w:rPr>
          <w:rFonts w:asciiTheme="minorHAnsi" w:eastAsia="Times New Roman" w:hAnsiTheme="minorHAnsi" w:cs="Calibri Light"/>
          <w:sz w:val="24"/>
          <w:szCs w:val="24"/>
        </w:rPr>
        <w:t xml:space="preserve"> será convocada para, no prazo de </w:t>
      </w:r>
      <w:r w:rsidR="00007EAD" w:rsidRPr="00BD5DCB">
        <w:rPr>
          <w:rFonts w:asciiTheme="minorHAnsi" w:eastAsia="Times New Roman" w:hAnsiTheme="minorHAnsi" w:cs="Calibri Light"/>
          <w:sz w:val="24"/>
          <w:szCs w:val="24"/>
        </w:rPr>
        <w:t>0</w:t>
      </w:r>
      <w:r w:rsidR="001F15D5" w:rsidRPr="00BD5DCB">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BD5DCB">
        <w:rPr>
          <w:rFonts w:asciiTheme="minorHAnsi" w:eastAsia="Times New Roman" w:hAnsiTheme="minorHAnsi" w:cs="Calibri Light"/>
          <w:sz w:val="24"/>
          <w:szCs w:val="24"/>
        </w:rPr>
        <w:t>pela L</w:t>
      </w:r>
      <w:r w:rsidR="001F15D5" w:rsidRPr="00BD5DCB">
        <w:rPr>
          <w:rFonts w:asciiTheme="minorHAnsi" w:eastAsia="Times New Roman" w:hAnsiTheme="minorHAnsi" w:cs="Calibri Light"/>
          <w:sz w:val="24"/>
          <w:szCs w:val="24"/>
        </w:rPr>
        <w:t>icitante, mediante apresentação de justificativa.</w:t>
      </w:r>
    </w:p>
    <w:p w14:paraId="1FB46641" w14:textId="77777777" w:rsidR="00B843A4" w:rsidRPr="00BD5DCB"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BD5DCB"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 xml:space="preserve">.14. </w:t>
      </w:r>
      <w:r w:rsidR="001F15D5" w:rsidRPr="00BD5DCB">
        <w:rPr>
          <w:rFonts w:asciiTheme="minorHAnsi" w:eastAsia="Times New Roman" w:hAnsiTheme="minorHAnsi" w:cs="Calibri Light"/>
          <w:sz w:val="24"/>
          <w:szCs w:val="24"/>
        </w:rPr>
        <w:t>A não</w:t>
      </w:r>
      <w:r w:rsidRPr="00BD5DCB">
        <w:rPr>
          <w:rFonts w:asciiTheme="minorHAnsi" w:eastAsia="Times New Roman" w:hAnsiTheme="minorHAnsi" w:cs="Calibri Light"/>
          <w:sz w:val="24"/>
          <w:szCs w:val="24"/>
        </w:rPr>
        <w:t xml:space="preserve"> </w:t>
      </w:r>
      <w:r w:rsidR="001F15D5" w:rsidRPr="00BD5DCB">
        <w:rPr>
          <w:rFonts w:asciiTheme="minorHAnsi" w:eastAsia="Times New Roman" w:hAnsiTheme="minorHAnsi" w:cs="Calibri Light"/>
          <w:sz w:val="24"/>
          <w:szCs w:val="24"/>
        </w:rPr>
        <w:t xml:space="preserve">regularização fiscal e trabalhista no prazo previsto no subitem anterior acarretará a inabilitação </w:t>
      </w:r>
      <w:r w:rsidR="000435B0" w:rsidRPr="00BD5DCB">
        <w:rPr>
          <w:rFonts w:asciiTheme="minorHAnsi" w:eastAsia="Times New Roman" w:hAnsiTheme="minorHAnsi" w:cs="Calibri Light"/>
          <w:sz w:val="24"/>
          <w:szCs w:val="24"/>
        </w:rPr>
        <w:t>da Licitante</w:t>
      </w:r>
      <w:r w:rsidR="001F15D5" w:rsidRPr="00BD5DCB">
        <w:rPr>
          <w:rFonts w:asciiTheme="minorHAnsi" w:eastAsia="Times New Roman" w:hAnsiTheme="minorHAnsi" w:cs="Calibri Light"/>
          <w:sz w:val="24"/>
          <w:szCs w:val="24"/>
        </w:rPr>
        <w:t>, sem prejuí</w:t>
      </w:r>
      <w:r w:rsidR="00C36857" w:rsidRPr="00BD5DCB">
        <w:rPr>
          <w:rFonts w:asciiTheme="minorHAnsi" w:eastAsia="Times New Roman" w:hAnsiTheme="minorHAnsi" w:cs="Calibri Light"/>
          <w:sz w:val="24"/>
          <w:szCs w:val="24"/>
        </w:rPr>
        <w:t>zo das sanções previstas neste e</w:t>
      </w:r>
      <w:r w:rsidR="001F15D5" w:rsidRPr="00BD5DCB">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BD5DC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BD5DC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 xml:space="preserve">.15. </w:t>
      </w:r>
      <w:r w:rsidR="001F15D5" w:rsidRPr="00BD5DCB">
        <w:rPr>
          <w:rFonts w:asciiTheme="minorHAnsi" w:eastAsia="Times New Roman" w:hAnsiTheme="minorHAnsi" w:cs="Calibri Light"/>
          <w:sz w:val="24"/>
          <w:szCs w:val="24"/>
        </w:rPr>
        <w:t>Havendo necessidade de analisar minuciosam</w:t>
      </w:r>
      <w:r w:rsidR="00AE5562" w:rsidRPr="00BD5DCB">
        <w:rPr>
          <w:rFonts w:asciiTheme="minorHAnsi" w:eastAsia="Times New Roman" w:hAnsiTheme="minorHAnsi" w:cs="Calibri Light"/>
          <w:sz w:val="24"/>
          <w:szCs w:val="24"/>
        </w:rPr>
        <w:t>ente os documentos exigidos, o p</w:t>
      </w:r>
      <w:r w:rsidR="001F15D5" w:rsidRPr="00BD5DCB">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BD5DC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BD5DC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 xml:space="preserve">.16. </w:t>
      </w:r>
      <w:r w:rsidR="001F15D5" w:rsidRPr="00BD5DCB">
        <w:rPr>
          <w:rFonts w:asciiTheme="minorHAnsi" w:eastAsia="Times New Roman" w:hAnsiTheme="minorHAnsi" w:cs="Calibri Light"/>
          <w:sz w:val="24"/>
          <w:szCs w:val="24"/>
        </w:rPr>
        <w:t>Será inabilitad</w:t>
      </w:r>
      <w:r w:rsidRPr="00BD5DCB">
        <w:rPr>
          <w:rFonts w:asciiTheme="minorHAnsi" w:eastAsia="Times New Roman" w:hAnsiTheme="minorHAnsi" w:cs="Calibri Light"/>
          <w:sz w:val="24"/>
          <w:szCs w:val="24"/>
        </w:rPr>
        <w:t>a a L</w:t>
      </w:r>
      <w:r w:rsidR="001F15D5" w:rsidRPr="00BD5DCB">
        <w:rPr>
          <w:rFonts w:asciiTheme="minorHAnsi" w:eastAsia="Times New Roman" w:hAnsiTheme="minorHAnsi" w:cs="Calibri Light"/>
          <w:sz w:val="24"/>
          <w:szCs w:val="24"/>
        </w:rPr>
        <w:t>icitante que não comprovar sua habilitação, seja por não apresentar quaisquer dos documentos exigidos</w:t>
      </w:r>
      <w:r w:rsidR="00B970E0" w:rsidRPr="00BD5DCB">
        <w:rPr>
          <w:rFonts w:asciiTheme="minorHAnsi" w:eastAsia="Times New Roman" w:hAnsiTheme="minorHAnsi" w:cs="Calibri Light"/>
          <w:sz w:val="24"/>
          <w:szCs w:val="24"/>
        </w:rPr>
        <w:t xml:space="preserve"> junto à proposta</w:t>
      </w:r>
      <w:r w:rsidR="00DC1CAB" w:rsidRPr="00BD5DCB">
        <w:rPr>
          <w:rFonts w:asciiTheme="minorHAnsi" w:eastAsia="Times New Roman" w:hAnsiTheme="minorHAnsi" w:cs="Calibri Light"/>
          <w:sz w:val="24"/>
          <w:szCs w:val="24"/>
        </w:rPr>
        <w:t xml:space="preserve"> eletrônica</w:t>
      </w:r>
      <w:r w:rsidR="008D293E" w:rsidRPr="00BD5DCB">
        <w:rPr>
          <w:rFonts w:asciiTheme="minorHAnsi" w:eastAsia="Times New Roman" w:hAnsiTheme="minorHAnsi" w:cs="Calibri Light"/>
          <w:sz w:val="24"/>
          <w:szCs w:val="24"/>
        </w:rPr>
        <w:t>, através do SICAF</w:t>
      </w:r>
      <w:r w:rsidR="005E2F6D" w:rsidRPr="00BD5DCB">
        <w:rPr>
          <w:rFonts w:asciiTheme="minorHAnsi" w:eastAsia="Times New Roman" w:hAnsiTheme="minorHAnsi" w:cs="Calibri Light"/>
          <w:sz w:val="24"/>
          <w:szCs w:val="24"/>
        </w:rPr>
        <w:t xml:space="preserve"> ou quando convocada</w:t>
      </w:r>
      <w:r w:rsidR="00B970E0" w:rsidRPr="00BD5DCB">
        <w:rPr>
          <w:rFonts w:asciiTheme="minorHAnsi" w:eastAsia="Times New Roman" w:hAnsiTheme="minorHAnsi" w:cs="Calibri Light"/>
          <w:sz w:val="24"/>
          <w:szCs w:val="24"/>
        </w:rPr>
        <w:t>,</w:t>
      </w:r>
      <w:r w:rsidR="001F15D5" w:rsidRPr="00BD5DCB">
        <w:rPr>
          <w:rFonts w:asciiTheme="minorHAnsi" w:eastAsia="Times New Roman" w:hAnsiTheme="minorHAnsi" w:cs="Calibri Light"/>
          <w:sz w:val="24"/>
          <w:szCs w:val="24"/>
        </w:rPr>
        <w:t xml:space="preserve"> ou apresentá-los em desa</w:t>
      </w:r>
      <w:r w:rsidR="00C36857" w:rsidRPr="00BD5DCB">
        <w:rPr>
          <w:rFonts w:asciiTheme="minorHAnsi" w:eastAsia="Times New Roman" w:hAnsiTheme="minorHAnsi" w:cs="Calibri Light"/>
          <w:sz w:val="24"/>
          <w:szCs w:val="24"/>
        </w:rPr>
        <w:t>cordo com o estabelecido neste e</w:t>
      </w:r>
      <w:r w:rsidR="001F15D5" w:rsidRPr="00BD5DCB">
        <w:rPr>
          <w:rFonts w:asciiTheme="minorHAnsi" w:eastAsia="Times New Roman" w:hAnsiTheme="minorHAnsi" w:cs="Calibri Light"/>
          <w:sz w:val="24"/>
          <w:szCs w:val="24"/>
        </w:rPr>
        <w:t>dital.</w:t>
      </w:r>
    </w:p>
    <w:p w14:paraId="12CC58D2" w14:textId="77777777" w:rsidR="00160636" w:rsidRPr="00BD5DC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782723" w14:textId="1707D559" w:rsidR="00CD3030" w:rsidRPr="00BD5DC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 xml:space="preserve">.17. </w:t>
      </w:r>
      <w:r w:rsidR="001F15D5" w:rsidRPr="00BD5DCB">
        <w:rPr>
          <w:rFonts w:asciiTheme="minorHAnsi" w:eastAsia="Times New Roman" w:hAnsiTheme="minorHAnsi" w:cs="Calibri Light"/>
          <w:sz w:val="24"/>
          <w:szCs w:val="24"/>
        </w:rPr>
        <w:t xml:space="preserve">Nos itens não exclusivos a </w:t>
      </w:r>
      <w:r w:rsidR="006A3719" w:rsidRPr="00BD5DCB">
        <w:rPr>
          <w:rFonts w:asciiTheme="minorHAnsi" w:eastAsia="Times New Roman" w:hAnsiTheme="minorHAnsi" w:cs="Calibri Light"/>
          <w:sz w:val="24"/>
          <w:szCs w:val="24"/>
        </w:rPr>
        <w:t>MEI/ME/EPP/COOP</w:t>
      </w:r>
      <w:r w:rsidR="001F15D5" w:rsidRPr="00BD5DCB">
        <w:rPr>
          <w:rFonts w:asciiTheme="minorHAnsi" w:eastAsia="Times New Roman" w:hAnsiTheme="minorHAnsi" w:cs="Calibri Light"/>
          <w:sz w:val="24"/>
          <w:szCs w:val="24"/>
        </w:rPr>
        <w:t>, em havendo inabilitação, haverá nova verificação, pelo sistema, da eventual ocorrência do empate ficto, previsto nos art</w:t>
      </w:r>
      <w:r w:rsidR="0040647F" w:rsidRPr="00BD5DCB">
        <w:rPr>
          <w:rFonts w:asciiTheme="minorHAnsi" w:eastAsia="Times New Roman" w:hAnsiTheme="minorHAnsi" w:cs="Calibri Light"/>
          <w:sz w:val="24"/>
          <w:szCs w:val="24"/>
        </w:rPr>
        <w:t>.</w:t>
      </w:r>
      <w:r w:rsidR="001F15D5" w:rsidRPr="00BD5DCB">
        <w:rPr>
          <w:rFonts w:asciiTheme="minorHAnsi" w:eastAsia="Times New Roman" w:hAnsiTheme="minorHAnsi" w:cs="Calibri Light"/>
          <w:sz w:val="24"/>
          <w:szCs w:val="24"/>
        </w:rPr>
        <w:t xml:space="preserve"> 44 e 45 </w:t>
      </w:r>
      <w:r w:rsidR="00BB0311" w:rsidRPr="00BD5DCB">
        <w:rPr>
          <w:rFonts w:asciiTheme="minorHAnsi" w:eastAsia="Times New Roman" w:hAnsiTheme="minorHAnsi" w:cs="Calibri Light"/>
          <w:sz w:val="24"/>
          <w:szCs w:val="24"/>
        </w:rPr>
        <w:t>da LC nº 123/0</w:t>
      </w:r>
      <w:r w:rsidR="001F15D5" w:rsidRPr="00BD5DCB">
        <w:rPr>
          <w:rFonts w:asciiTheme="minorHAnsi" w:eastAsia="Times New Roman" w:hAnsiTheme="minorHAnsi" w:cs="Calibri Light"/>
          <w:sz w:val="24"/>
          <w:szCs w:val="24"/>
        </w:rPr>
        <w:t>6, seguindo-se a disciplina antes estabelecida para aceitação da proposta subsequente.</w:t>
      </w:r>
    </w:p>
    <w:p w14:paraId="5082420E" w14:textId="77777777" w:rsidR="00BA159A" w:rsidRPr="00BD5DCB"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2A3313ED"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D5DCB">
        <w:rPr>
          <w:rFonts w:asciiTheme="minorHAnsi" w:eastAsia="Times New Roman" w:hAnsiTheme="minorHAnsi" w:cs="Calibri Light"/>
          <w:sz w:val="24"/>
          <w:szCs w:val="24"/>
        </w:rPr>
        <w:t>1</w:t>
      </w:r>
      <w:r w:rsidR="00C9315D" w:rsidRPr="00BD5DCB">
        <w:rPr>
          <w:rFonts w:asciiTheme="minorHAnsi" w:eastAsia="Times New Roman" w:hAnsiTheme="minorHAnsi" w:cs="Calibri Light"/>
          <w:sz w:val="24"/>
          <w:szCs w:val="24"/>
        </w:rPr>
        <w:t>4</w:t>
      </w:r>
      <w:r w:rsidRPr="00BD5DCB">
        <w:rPr>
          <w:rFonts w:asciiTheme="minorHAnsi" w:eastAsia="Times New Roman" w:hAnsiTheme="minorHAnsi" w:cs="Calibri Light"/>
          <w:sz w:val="24"/>
          <w:szCs w:val="24"/>
        </w:rPr>
        <w:t>.18. Constatado o atendimento às exigên</w:t>
      </w:r>
      <w:r w:rsidR="00C36857" w:rsidRPr="00BD5DCB">
        <w:rPr>
          <w:rFonts w:asciiTheme="minorHAnsi" w:eastAsia="Times New Roman" w:hAnsiTheme="minorHAnsi" w:cs="Calibri Light"/>
          <w:sz w:val="24"/>
          <w:szCs w:val="24"/>
        </w:rPr>
        <w:t xml:space="preserve">cias de habilitação </w:t>
      </w:r>
      <w:r w:rsidR="00C36857" w:rsidRPr="004041C5">
        <w:rPr>
          <w:rFonts w:asciiTheme="minorHAnsi" w:eastAsia="Times New Roman" w:hAnsiTheme="minorHAnsi" w:cs="Calibri Light"/>
          <w:sz w:val="24"/>
          <w:szCs w:val="24"/>
        </w:rPr>
        <w:t>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w:t>
      </w:r>
      <w:proofErr w:type="spellStart"/>
      <w:r w:rsidR="00742A55" w:rsidRPr="004041C5">
        <w:rPr>
          <w:rFonts w:asciiTheme="minorHAnsi" w:eastAsia="Times New Roman" w:hAnsiTheme="minorHAnsi" w:cs="Calibri Light"/>
          <w:sz w:val="24"/>
          <w:szCs w:val="24"/>
        </w:rPr>
        <w:t>is</w:t>
      </w:r>
      <w:proofErr w:type="spellEnd"/>
      <w:r w:rsidR="00742A55" w:rsidRPr="004041C5">
        <w:rPr>
          <w:rFonts w:asciiTheme="minorHAnsi" w:eastAsia="Times New Roman" w:hAnsiTheme="minorHAnsi" w:cs="Calibri Light"/>
          <w:sz w:val="24"/>
          <w:szCs w:val="24"/>
        </w:rPr>
        <w:t>) decisão (</w:t>
      </w:r>
      <w:proofErr w:type="spellStart"/>
      <w:r w:rsidR="00742A55" w:rsidRPr="004041C5">
        <w:rPr>
          <w:rFonts w:asciiTheme="minorHAnsi" w:eastAsia="Times New Roman" w:hAnsiTheme="minorHAnsi" w:cs="Calibri Light"/>
          <w:sz w:val="24"/>
          <w:szCs w:val="24"/>
        </w:rPr>
        <w:t>ões</w:t>
      </w:r>
      <w:proofErr w:type="spellEnd"/>
      <w:r w:rsidR="00742A55" w:rsidRPr="004041C5">
        <w:rPr>
          <w:rFonts w:asciiTheme="minorHAnsi" w:eastAsia="Times New Roman" w:hAnsiTheme="minorHAnsi" w:cs="Calibri Light"/>
          <w:sz w:val="24"/>
          <w:szCs w:val="24"/>
        </w:rPr>
        <w:t>)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3" w:name="_Hlk121471982"/>
      <w:r w:rsidR="0040647F">
        <w:rPr>
          <w:rFonts w:asciiTheme="minorHAnsi" w:eastAsia="Times New Roman" w:hAnsiTheme="minorHAnsi" w:cs="Calibri Light"/>
          <w:sz w:val="24"/>
          <w:szCs w:val="24"/>
        </w:rPr>
        <w:t>3 (</w:t>
      </w:r>
      <w:bookmarkEnd w:id="3"/>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444128C5" w14:textId="77777777" w:rsidR="009B618F"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445FF95F"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18.3. Se a adjudicatária, convocada dentro do prazo de validade da sua </w:t>
      </w:r>
      <w:r w:rsidRPr="00BD5DCB">
        <w:rPr>
          <w:rFonts w:asciiTheme="minorHAnsi" w:eastAsia="Times New Roman" w:hAnsiTheme="minorHAnsi" w:cs="Calibri Light"/>
          <w:sz w:val="24"/>
          <w:szCs w:val="24"/>
        </w:rPr>
        <w:t>proposta, não</w:t>
      </w:r>
      <w:r w:rsidR="00AE5562" w:rsidRPr="00BD5DCB">
        <w:rPr>
          <w:rFonts w:asciiTheme="minorHAnsi" w:eastAsia="Times New Roman" w:hAnsiTheme="minorHAnsi" w:cs="Calibri Light"/>
          <w:sz w:val="24"/>
          <w:szCs w:val="24"/>
        </w:rPr>
        <w:t xml:space="preserve"> celebrar </w:t>
      </w:r>
      <w:r w:rsidR="00AE5562" w:rsidRPr="004041C5">
        <w:rPr>
          <w:rFonts w:asciiTheme="minorHAnsi" w:eastAsia="Times New Roman" w:hAnsiTheme="minorHAnsi" w:cs="Calibri Light"/>
          <w:sz w:val="24"/>
          <w:szCs w:val="24"/>
        </w:rPr>
        <w:t>o contrato, o p</w:t>
      </w:r>
      <w:r w:rsidRPr="004041C5">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4041C5">
        <w:rPr>
          <w:rFonts w:asciiTheme="minorHAnsi" w:eastAsia="Times New Roman" w:hAnsiTheme="minorHAnsi" w:cs="Calibri Light"/>
          <w:sz w:val="24"/>
          <w:szCs w:val="24"/>
        </w:rPr>
        <w:t>Pipino</w:t>
      </w:r>
      <w:proofErr w:type="spellEnd"/>
      <w:r w:rsidR="00BA0C2E" w:rsidRPr="004041C5">
        <w:rPr>
          <w:rFonts w:asciiTheme="minorHAnsi" w:eastAsia="Times New Roman" w:hAnsiTheme="minorHAnsi" w:cs="Calibri Light"/>
          <w:sz w:val="24"/>
          <w:szCs w:val="24"/>
        </w:rPr>
        <w:t>,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C326AA"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C326AA"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211226E4" w:rsidR="00E97E28" w:rsidRPr="00C326AA" w:rsidRDefault="00E97E28" w:rsidP="00E97E28">
      <w:pPr>
        <w:spacing w:after="0" w:line="240" w:lineRule="auto"/>
        <w:jc w:val="right"/>
        <w:rPr>
          <w:rFonts w:asciiTheme="minorHAnsi" w:eastAsia="Times New Roman" w:hAnsiTheme="minorHAnsi" w:cs="Calibri Light"/>
          <w:sz w:val="24"/>
          <w:szCs w:val="24"/>
        </w:rPr>
      </w:pPr>
      <w:r w:rsidRPr="00C326AA">
        <w:rPr>
          <w:rFonts w:asciiTheme="minorHAnsi" w:eastAsia="Times New Roman" w:hAnsiTheme="minorHAnsi" w:cs="Calibri Light"/>
          <w:sz w:val="24"/>
          <w:szCs w:val="24"/>
        </w:rPr>
        <w:t xml:space="preserve">Ubiratã, </w:t>
      </w:r>
      <w:r w:rsidR="001C59DA" w:rsidRPr="00C326AA">
        <w:rPr>
          <w:rFonts w:asciiTheme="minorHAnsi" w:eastAsia="Times New Roman" w:hAnsiTheme="minorHAnsi" w:cs="Calibri Light"/>
          <w:sz w:val="24"/>
          <w:szCs w:val="24"/>
        </w:rPr>
        <w:t xml:space="preserve">Paraná, </w:t>
      </w:r>
      <w:r w:rsidR="00C326AA" w:rsidRPr="00C326AA">
        <w:rPr>
          <w:rFonts w:asciiTheme="minorHAnsi" w:eastAsia="Times New Roman" w:hAnsiTheme="minorHAnsi" w:cs="Calibri Light"/>
          <w:sz w:val="24"/>
          <w:szCs w:val="24"/>
        </w:rPr>
        <w:t>01</w:t>
      </w:r>
      <w:r w:rsidRPr="00C326AA">
        <w:rPr>
          <w:rFonts w:asciiTheme="minorHAnsi" w:eastAsia="Times New Roman" w:hAnsiTheme="minorHAnsi" w:cs="Calibri Light"/>
          <w:sz w:val="24"/>
          <w:szCs w:val="24"/>
        </w:rPr>
        <w:t xml:space="preserve"> de </w:t>
      </w:r>
      <w:r w:rsidR="00C326AA" w:rsidRPr="00C326AA">
        <w:rPr>
          <w:rFonts w:asciiTheme="minorHAnsi" w:eastAsia="Times New Roman" w:hAnsiTheme="minorHAnsi" w:cs="Calibri Light"/>
          <w:sz w:val="24"/>
          <w:szCs w:val="24"/>
        </w:rPr>
        <w:t>agosto</w:t>
      </w:r>
      <w:r w:rsidRPr="00C326AA">
        <w:rPr>
          <w:rFonts w:asciiTheme="minorHAnsi" w:eastAsia="Times New Roman" w:hAnsiTheme="minorHAnsi" w:cs="Calibri Light"/>
          <w:sz w:val="24"/>
          <w:szCs w:val="24"/>
        </w:rPr>
        <w:t xml:space="preserve"> de </w:t>
      </w:r>
      <w:r w:rsidR="00692C05" w:rsidRPr="00C326AA">
        <w:rPr>
          <w:rFonts w:asciiTheme="minorHAnsi" w:eastAsia="Times New Roman" w:hAnsiTheme="minorHAnsi" w:cs="Calibri Light"/>
          <w:sz w:val="24"/>
          <w:szCs w:val="24"/>
        </w:rPr>
        <w:t>202</w:t>
      </w:r>
      <w:r w:rsidR="00C36223" w:rsidRPr="00C326AA">
        <w:rPr>
          <w:rFonts w:asciiTheme="minorHAnsi" w:eastAsia="Times New Roman" w:hAnsiTheme="minorHAnsi" w:cs="Calibri Light"/>
          <w:sz w:val="24"/>
          <w:szCs w:val="24"/>
        </w:rPr>
        <w:t>3</w:t>
      </w:r>
      <w:r w:rsidRPr="00C326AA">
        <w:rPr>
          <w:rFonts w:asciiTheme="minorHAnsi" w:eastAsia="Times New Roman" w:hAnsiTheme="minorHAnsi" w:cs="Calibri Light"/>
          <w:sz w:val="24"/>
          <w:szCs w:val="24"/>
        </w:rPr>
        <w:t>.</w:t>
      </w:r>
    </w:p>
    <w:p w14:paraId="1DB83329" w14:textId="77777777" w:rsidR="00E97E28" w:rsidRPr="00C326AA" w:rsidRDefault="00E97E28" w:rsidP="00E97E28">
      <w:pPr>
        <w:spacing w:after="0" w:line="240" w:lineRule="auto"/>
        <w:rPr>
          <w:rFonts w:asciiTheme="minorHAnsi" w:eastAsia="Times New Roman" w:hAnsiTheme="minorHAnsi" w:cs="Calibri Light"/>
          <w:sz w:val="24"/>
          <w:szCs w:val="24"/>
        </w:rPr>
      </w:pPr>
    </w:p>
    <w:p w14:paraId="5DCA752B" w14:textId="77777777" w:rsidR="00B0426C" w:rsidRPr="00C326AA" w:rsidRDefault="00B0426C" w:rsidP="00E97E28">
      <w:pPr>
        <w:spacing w:after="0" w:line="240" w:lineRule="auto"/>
        <w:rPr>
          <w:rFonts w:asciiTheme="minorHAnsi" w:eastAsia="Times New Roman" w:hAnsiTheme="minorHAnsi" w:cs="Calibri Light"/>
          <w:sz w:val="24"/>
          <w:szCs w:val="24"/>
        </w:rPr>
      </w:pPr>
    </w:p>
    <w:p w14:paraId="4C53371F" w14:textId="77777777" w:rsidR="00BD5DCB" w:rsidRPr="00C326AA" w:rsidRDefault="00BD5DCB" w:rsidP="00E97E28">
      <w:pPr>
        <w:spacing w:after="0" w:line="240" w:lineRule="auto"/>
        <w:rPr>
          <w:rFonts w:asciiTheme="minorHAnsi" w:eastAsia="Times New Roman" w:hAnsiTheme="minorHAnsi" w:cs="Calibri Light"/>
          <w:sz w:val="24"/>
          <w:szCs w:val="24"/>
        </w:rPr>
      </w:pPr>
    </w:p>
    <w:p w14:paraId="7228273B" w14:textId="77777777" w:rsidR="00BD5DCB" w:rsidRDefault="00BD5DCB"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148E208B" w:rsidR="002B4252" w:rsidRPr="00C326AA"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 xml:space="preserve">PREGÃO </w:t>
      </w:r>
      <w:r w:rsidRPr="00C326AA">
        <w:rPr>
          <w:rFonts w:asciiTheme="minorHAnsi" w:eastAsia="Times New Roman" w:hAnsiTheme="minorHAnsi" w:cs="Calibri Light"/>
          <w:b/>
          <w:bCs/>
          <w:sz w:val="24"/>
          <w:szCs w:val="24"/>
          <w:lang w:eastAsia="ar-SA"/>
        </w:rPr>
        <w:t xml:space="preserve">ELETRÔNICO Nº </w:t>
      </w:r>
      <w:r w:rsidR="00C326AA" w:rsidRPr="00C326AA">
        <w:rPr>
          <w:rFonts w:asciiTheme="minorHAnsi" w:eastAsia="Times New Roman" w:hAnsiTheme="minorHAnsi" w:cs="Calibri Light"/>
          <w:b/>
          <w:bCs/>
          <w:sz w:val="24"/>
          <w:szCs w:val="24"/>
          <w:lang w:eastAsia="ar-SA"/>
        </w:rPr>
        <w:t>114</w:t>
      </w:r>
      <w:r w:rsidRPr="00C326AA">
        <w:rPr>
          <w:rFonts w:asciiTheme="minorHAnsi" w:eastAsia="Times New Roman" w:hAnsiTheme="minorHAnsi" w:cs="Calibri Light"/>
          <w:b/>
          <w:bCs/>
          <w:sz w:val="24"/>
          <w:szCs w:val="24"/>
          <w:lang w:eastAsia="ar-SA"/>
        </w:rPr>
        <w:t>/</w:t>
      </w:r>
      <w:r w:rsidR="00692C05" w:rsidRPr="00C326AA">
        <w:rPr>
          <w:rFonts w:asciiTheme="minorHAnsi" w:eastAsia="Times New Roman" w:hAnsiTheme="minorHAnsi" w:cs="Calibri Light"/>
          <w:b/>
          <w:bCs/>
          <w:sz w:val="24"/>
          <w:szCs w:val="24"/>
          <w:lang w:eastAsia="ar-SA"/>
        </w:rPr>
        <w:t>202</w:t>
      </w:r>
      <w:r w:rsidR="00A40B84" w:rsidRPr="00C326AA">
        <w:rPr>
          <w:rFonts w:asciiTheme="minorHAnsi" w:eastAsia="Times New Roman" w:hAnsiTheme="minorHAnsi" w:cs="Calibri Light"/>
          <w:b/>
          <w:bCs/>
          <w:sz w:val="24"/>
          <w:szCs w:val="24"/>
          <w:lang w:eastAsia="ar-SA"/>
        </w:rPr>
        <w:t>3</w:t>
      </w:r>
    </w:p>
    <w:p w14:paraId="50478DDE" w14:textId="22713F94" w:rsidR="002B4252" w:rsidRPr="00C326AA"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326AA">
        <w:rPr>
          <w:rFonts w:asciiTheme="minorHAnsi" w:eastAsia="Times New Roman" w:hAnsiTheme="minorHAnsi" w:cs="Calibri Light"/>
          <w:b/>
          <w:bCs/>
          <w:sz w:val="24"/>
          <w:szCs w:val="24"/>
          <w:lang w:eastAsia="ar-SA"/>
        </w:rPr>
        <w:t xml:space="preserve">PROCESSO LICITATÓRIO Nº </w:t>
      </w:r>
      <w:r w:rsidR="00C326AA" w:rsidRPr="00C326AA">
        <w:rPr>
          <w:rFonts w:asciiTheme="minorHAnsi" w:eastAsia="Times New Roman" w:hAnsiTheme="minorHAnsi" w:cs="Calibri Light"/>
          <w:b/>
          <w:bCs/>
          <w:sz w:val="24"/>
          <w:szCs w:val="24"/>
          <w:lang w:eastAsia="ar-SA"/>
        </w:rPr>
        <w:t>6193</w:t>
      </w:r>
      <w:r w:rsidRPr="00C326AA">
        <w:rPr>
          <w:rFonts w:asciiTheme="minorHAnsi" w:eastAsia="Times New Roman" w:hAnsiTheme="minorHAnsi" w:cs="Calibri Light"/>
          <w:b/>
          <w:bCs/>
          <w:sz w:val="24"/>
          <w:szCs w:val="24"/>
          <w:lang w:eastAsia="ar-SA"/>
        </w:rPr>
        <w:t>/</w:t>
      </w:r>
      <w:r w:rsidR="00692C05" w:rsidRPr="00C326AA">
        <w:rPr>
          <w:rFonts w:asciiTheme="minorHAnsi" w:eastAsia="Times New Roman" w:hAnsiTheme="minorHAnsi" w:cs="Calibri Light"/>
          <w:b/>
          <w:bCs/>
          <w:sz w:val="24"/>
          <w:szCs w:val="24"/>
          <w:lang w:eastAsia="ar-SA"/>
        </w:rPr>
        <w:t>202</w:t>
      </w:r>
      <w:r w:rsidR="00A40B84" w:rsidRPr="00C326AA">
        <w:rPr>
          <w:rFonts w:asciiTheme="minorHAnsi" w:eastAsia="Times New Roman" w:hAnsiTheme="minorHAnsi" w:cs="Calibri Light"/>
          <w:b/>
          <w:bCs/>
          <w:sz w:val="24"/>
          <w:szCs w:val="24"/>
          <w:lang w:eastAsia="ar-SA"/>
        </w:rPr>
        <w:t>3</w:t>
      </w:r>
    </w:p>
    <w:p w14:paraId="641A5443" w14:textId="77777777" w:rsidR="002B4252" w:rsidRPr="00C326AA"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C326A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326AA">
        <w:rPr>
          <w:rFonts w:asciiTheme="minorHAnsi" w:eastAsia="Times New Roman" w:hAnsiTheme="minorHAnsi" w:cs="Calibri Light"/>
          <w:b/>
          <w:sz w:val="24"/>
          <w:szCs w:val="24"/>
        </w:rPr>
        <w:t>1. DO OBJETO</w:t>
      </w:r>
    </w:p>
    <w:p w14:paraId="1289BDB9" w14:textId="77777777" w:rsidR="002B4252" w:rsidRPr="00C326A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6A41016E" w:rsidR="002B4252" w:rsidRPr="00A40B8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r w:rsidRPr="004041C5">
        <w:rPr>
          <w:rFonts w:asciiTheme="minorHAnsi" w:eastAsia="Times New Roman" w:hAnsiTheme="minorHAnsi" w:cs="Calibri Light"/>
          <w:sz w:val="24"/>
          <w:szCs w:val="24"/>
        </w:rPr>
        <w:t xml:space="preserve">1.1. A presente licitação, </w:t>
      </w:r>
      <w:r w:rsidRPr="00CE1727">
        <w:rPr>
          <w:rFonts w:asciiTheme="minorHAnsi" w:eastAsia="Times New Roman" w:hAnsiTheme="minorHAnsi" w:cs="Calibri Light"/>
          <w:sz w:val="24"/>
          <w:szCs w:val="24"/>
        </w:rPr>
        <w:t xml:space="preserve">do tipo MENOR PREÇO </w:t>
      </w:r>
      <w:r w:rsidR="00CE1727" w:rsidRPr="00CE1727">
        <w:rPr>
          <w:rFonts w:asciiTheme="minorHAnsi" w:eastAsia="Times New Roman" w:hAnsiTheme="minorHAnsi" w:cs="Calibri Light"/>
          <w:sz w:val="24"/>
          <w:szCs w:val="24"/>
        </w:rPr>
        <w:t>GLOBAL</w:t>
      </w:r>
      <w:r w:rsidRPr="00CE1727">
        <w:rPr>
          <w:rFonts w:asciiTheme="minorHAnsi" w:eastAsia="Times New Roman" w:hAnsiTheme="minorHAnsi" w:cs="Calibri Light"/>
          <w:sz w:val="24"/>
          <w:szCs w:val="24"/>
        </w:rPr>
        <w:t xml:space="preserve">, se destina à </w:t>
      </w:r>
      <w:r w:rsidR="00CE1727" w:rsidRPr="00CE1727">
        <w:rPr>
          <w:rFonts w:asciiTheme="minorHAnsi" w:hAnsiTheme="minorHAnsi" w:cstheme="minorHAnsi"/>
          <w:b/>
          <w:bCs/>
          <w:sz w:val="24"/>
          <w:szCs w:val="24"/>
        </w:rPr>
        <w:t xml:space="preserve">Contratação </w:t>
      </w:r>
      <w:r w:rsidR="00CE1727" w:rsidRPr="00467761">
        <w:rPr>
          <w:rFonts w:asciiTheme="minorHAnsi" w:hAnsiTheme="minorHAnsi" w:cstheme="minorHAnsi"/>
          <w:b/>
          <w:bCs/>
          <w:sz w:val="24"/>
          <w:szCs w:val="24"/>
        </w:rPr>
        <w:t>de</w:t>
      </w:r>
      <w:r w:rsidR="00CE1727">
        <w:rPr>
          <w:rFonts w:asciiTheme="minorHAnsi" w:hAnsiTheme="minorHAnsi" w:cstheme="minorHAnsi"/>
          <w:b/>
          <w:bCs/>
          <w:sz w:val="24"/>
          <w:szCs w:val="24"/>
        </w:rPr>
        <w:t xml:space="preserve"> </w:t>
      </w:r>
      <w:r w:rsidR="00CE1727" w:rsidRPr="00467761">
        <w:rPr>
          <w:rFonts w:asciiTheme="minorHAnsi" w:hAnsiTheme="minorHAnsi" w:cstheme="minorHAnsi"/>
          <w:b/>
          <w:bCs/>
          <w:sz w:val="24"/>
          <w:szCs w:val="24"/>
        </w:rPr>
        <w:t>operadora ou agência de viagens para cotação, reserva, emissão, remarcação e cancelamento de passagens aéreas nacionais e internacionais.</w:t>
      </w:r>
    </w:p>
    <w:p w14:paraId="3C24D9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201250" w:rsidRDefault="002B4252" w:rsidP="0020125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5DC09AF" w14:textId="6A644135" w:rsidR="00201250" w:rsidRDefault="00201250" w:rsidP="00201250">
      <w:pPr>
        <w:autoSpaceDE w:val="0"/>
        <w:autoSpaceDN w:val="0"/>
        <w:adjustRightInd w:val="0"/>
        <w:spacing w:after="0" w:line="240" w:lineRule="auto"/>
        <w:jc w:val="both"/>
        <w:rPr>
          <w:rFonts w:asciiTheme="minorHAnsi" w:hAnsiTheme="minorHAnsi" w:cstheme="minorHAnsi"/>
          <w:sz w:val="24"/>
          <w:szCs w:val="24"/>
        </w:rPr>
      </w:pPr>
      <w:r w:rsidRPr="00201250">
        <w:rPr>
          <w:rFonts w:asciiTheme="minorHAnsi" w:hAnsiTheme="minorHAnsi" w:cstheme="minorHAnsi"/>
          <w:sz w:val="24"/>
          <w:szCs w:val="24"/>
        </w:rPr>
        <w:t>2.1. A contratação de empresa especializada para o fornecimento de passagens aéreas atenderá às necessidades de adquirir passagens aéreas para Poder Executivo Municipal, em especial para atendimento do Gabinete do Prefeito, de uma forma mais eficiente, sendo este serviço considerado fundamental para as atividades da administração municipal, uma vez que é através dele que a administração articula sua mobilização no que diz respeito às demandas externas de projeção, captação de recursos e gestão administrativa.</w:t>
      </w:r>
    </w:p>
    <w:p w14:paraId="7ADDE48E" w14:textId="77777777" w:rsidR="00B67D30" w:rsidRPr="00201250" w:rsidRDefault="00B67D30" w:rsidP="00201250">
      <w:pPr>
        <w:autoSpaceDE w:val="0"/>
        <w:autoSpaceDN w:val="0"/>
        <w:adjustRightInd w:val="0"/>
        <w:spacing w:after="0" w:line="240" w:lineRule="auto"/>
        <w:jc w:val="both"/>
        <w:rPr>
          <w:rFonts w:asciiTheme="minorHAnsi" w:hAnsiTheme="minorHAnsi" w:cstheme="minorHAnsi"/>
          <w:sz w:val="24"/>
          <w:szCs w:val="24"/>
        </w:rPr>
      </w:pPr>
    </w:p>
    <w:p w14:paraId="456C5D82" w14:textId="7557CECF" w:rsidR="00201250" w:rsidRDefault="00201250" w:rsidP="00201250">
      <w:pPr>
        <w:autoSpaceDE w:val="0"/>
        <w:autoSpaceDN w:val="0"/>
        <w:adjustRightInd w:val="0"/>
        <w:spacing w:after="0" w:line="240" w:lineRule="auto"/>
        <w:jc w:val="both"/>
        <w:rPr>
          <w:rFonts w:asciiTheme="minorHAnsi" w:hAnsiTheme="minorHAnsi" w:cstheme="minorHAnsi"/>
          <w:sz w:val="24"/>
          <w:szCs w:val="24"/>
        </w:rPr>
      </w:pPr>
      <w:r w:rsidRPr="00201250">
        <w:rPr>
          <w:rFonts w:asciiTheme="minorHAnsi" w:hAnsiTheme="minorHAnsi" w:cstheme="minorHAnsi"/>
          <w:sz w:val="24"/>
          <w:szCs w:val="24"/>
        </w:rPr>
        <w:t>2.2. Através da contratação de uma empresa especializada (agência) é possível visualizar todas as opções de voos no período solicitado, com o oferecimento</w:t>
      </w:r>
      <w:r w:rsidR="006C5502">
        <w:rPr>
          <w:rFonts w:asciiTheme="minorHAnsi" w:hAnsiTheme="minorHAnsi" w:cstheme="minorHAnsi"/>
          <w:sz w:val="24"/>
          <w:szCs w:val="24"/>
        </w:rPr>
        <w:t xml:space="preserve"> de</w:t>
      </w:r>
      <w:r w:rsidRPr="00201250">
        <w:rPr>
          <w:rFonts w:asciiTheme="minorHAnsi" w:hAnsiTheme="minorHAnsi" w:cstheme="minorHAnsi"/>
          <w:sz w:val="24"/>
          <w:szCs w:val="24"/>
        </w:rPr>
        <w:t xml:space="preserve"> tarifas menores. O município passa a ser atendido por equipe qualificada, com mais agilidade e economia. Com esta contratação objetiva-se a redução de custos, economia de tempo, checagem de documentação de viagem, menos transtornos de embarques e prevenção de multas.</w:t>
      </w:r>
    </w:p>
    <w:p w14:paraId="6FA14990" w14:textId="77777777" w:rsidR="00B67D30" w:rsidRPr="00201250" w:rsidRDefault="00B67D30" w:rsidP="00201250">
      <w:pPr>
        <w:autoSpaceDE w:val="0"/>
        <w:autoSpaceDN w:val="0"/>
        <w:adjustRightInd w:val="0"/>
        <w:spacing w:after="0" w:line="240" w:lineRule="auto"/>
        <w:jc w:val="both"/>
        <w:rPr>
          <w:rFonts w:asciiTheme="minorHAnsi" w:hAnsiTheme="minorHAnsi" w:cstheme="minorHAnsi"/>
          <w:sz w:val="24"/>
          <w:szCs w:val="24"/>
        </w:rPr>
      </w:pPr>
    </w:p>
    <w:p w14:paraId="694C2362" w14:textId="77777777" w:rsidR="00201250" w:rsidRPr="00201250" w:rsidRDefault="00201250" w:rsidP="00201250">
      <w:pPr>
        <w:autoSpaceDE w:val="0"/>
        <w:autoSpaceDN w:val="0"/>
        <w:adjustRightInd w:val="0"/>
        <w:spacing w:after="0" w:line="240" w:lineRule="auto"/>
        <w:jc w:val="both"/>
        <w:rPr>
          <w:rFonts w:asciiTheme="minorHAnsi" w:hAnsiTheme="minorHAnsi" w:cstheme="minorHAnsi"/>
          <w:sz w:val="24"/>
          <w:szCs w:val="24"/>
        </w:rPr>
      </w:pPr>
      <w:r w:rsidRPr="00201250">
        <w:rPr>
          <w:rFonts w:asciiTheme="minorHAnsi" w:hAnsiTheme="minorHAnsi" w:cstheme="minorHAnsi"/>
          <w:sz w:val="24"/>
          <w:szCs w:val="24"/>
        </w:rPr>
        <w:t>2.3. O valor da contratação é estimado, tendo em vista ser imprevisível no momento da disputa o quantitativo a ser efetivamente adquirido pelo Poder Público, pois não é possível elencar as viagens que serão necessárias no decorrer da vigência da contratação. Ainda, é notório que o objeto passagens aéreas possui grande variabilidade de preços em curtos períodos, não sendo possível a determinação de quantitativo específico como parâmetro.</w:t>
      </w:r>
    </w:p>
    <w:p w14:paraId="124D687A" w14:textId="77777777" w:rsidR="002B4252" w:rsidRPr="00201250" w:rsidRDefault="002B4252" w:rsidP="00201250">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2A8A6CBC"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w:t>
      </w:r>
      <w:r w:rsidR="00CE1727">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valores totais máximos:</w:t>
      </w:r>
    </w:p>
    <w:p w14:paraId="01647D64" w14:textId="5AEECEB2" w:rsidR="00CE1727" w:rsidRPr="00CE1727" w:rsidRDefault="00CE1727" w:rsidP="00CE1727">
      <w:pPr>
        <w:tabs>
          <w:tab w:val="center" w:pos="4252"/>
          <w:tab w:val="right" w:pos="8504"/>
        </w:tabs>
        <w:spacing w:after="0" w:line="240" w:lineRule="auto"/>
        <w:textAlignment w:val="baseline"/>
        <w:rPr>
          <w:rFonts w:ascii="Calibri" w:hAnsi="Calibri"/>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372"/>
        <w:gridCol w:w="2410"/>
      </w:tblGrid>
      <w:tr w:rsidR="00CE1727" w:rsidRPr="00CE1727" w14:paraId="1CF05405" w14:textId="77777777" w:rsidTr="00CE1727">
        <w:trPr>
          <w:trHeight w:val="70"/>
        </w:trPr>
        <w:tc>
          <w:tcPr>
            <w:tcW w:w="708" w:type="dxa"/>
            <w:shd w:val="clear" w:color="auto" w:fill="FFFFFF"/>
          </w:tcPr>
          <w:p w14:paraId="19977D34" w14:textId="77777777" w:rsidR="00CE1727" w:rsidRPr="00CE1727" w:rsidRDefault="00CE1727" w:rsidP="00CE1727">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lang w:eastAsia="pt-BR"/>
              </w:rPr>
            </w:pPr>
            <w:r w:rsidRPr="00CE1727">
              <w:rPr>
                <w:rFonts w:asciiTheme="minorHAnsi" w:eastAsia="Times New Roman" w:hAnsiTheme="minorHAnsi" w:cstheme="minorHAnsi"/>
                <w:sz w:val="24"/>
                <w:szCs w:val="24"/>
                <w:lang w:eastAsia="pt-BR"/>
              </w:rPr>
              <w:t>Item</w:t>
            </w:r>
          </w:p>
        </w:tc>
        <w:tc>
          <w:tcPr>
            <w:tcW w:w="7372" w:type="dxa"/>
            <w:shd w:val="clear" w:color="auto" w:fill="FFFFFF"/>
          </w:tcPr>
          <w:p w14:paraId="63AAF99C" w14:textId="77777777" w:rsidR="00CE1727" w:rsidRPr="00CE1727" w:rsidRDefault="00CE1727" w:rsidP="00CE1727">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lang w:eastAsia="pt-BR"/>
              </w:rPr>
            </w:pPr>
            <w:r w:rsidRPr="00CE1727">
              <w:rPr>
                <w:rFonts w:asciiTheme="minorHAnsi" w:eastAsia="Times New Roman" w:hAnsiTheme="minorHAnsi" w:cstheme="minorHAnsi"/>
                <w:sz w:val="24"/>
                <w:szCs w:val="24"/>
                <w:lang w:eastAsia="pt-BR"/>
              </w:rPr>
              <w:t>Descrição</w:t>
            </w:r>
          </w:p>
        </w:tc>
        <w:tc>
          <w:tcPr>
            <w:tcW w:w="2410" w:type="dxa"/>
            <w:shd w:val="clear" w:color="auto" w:fill="FFFFFF"/>
          </w:tcPr>
          <w:p w14:paraId="3136C355" w14:textId="77777777" w:rsidR="00CE1727" w:rsidRPr="00CE1727" w:rsidRDefault="00CE1727" w:rsidP="00CE1727">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lang w:eastAsia="pt-BR"/>
              </w:rPr>
            </w:pPr>
            <w:r w:rsidRPr="00CE1727">
              <w:rPr>
                <w:rFonts w:asciiTheme="minorHAnsi" w:eastAsia="Times New Roman" w:hAnsiTheme="minorHAnsi" w:cstheme="minorHAnsi"/>
                <w:sz w:val="24"/>
                <w:szCs w:val="24"/>
                <w:lang w:eastAsia="pt-BR"/>
              </w:rPr>
              <w:t>V. Total Estimado R$</w:t>
            </w:r>
          </w:p>
        </w:tc>
      </w:tr>
      <w:tr w:rsidR="00CE1727" w:rsidRPr="00CE1727" w14:paraId="103DCA50" w14:textId="77777777" w:rsidTr="00CE1727">
        <w:trPr>
          <w:trHeight w:val="70"/>
        </w:trPr>
        <w:tc>
          <w:tcPr>
            <w:tcW w:w="708" w:type="dxa"/>
          </w:tcPr>
          <w:p w14:paraId="438BA9D8" w14:textId="77777777" w:rsidR="00CE1727" w:rsidRPr="00CE1727" w:rsidRDefault="00CE1727" w:rsidP="00CE1727">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lang w:eastAsia="pt-BR"/>
              </w:rPr>
            </w:pPr>
            <w:r w:rsidRPr="00CE1727">
              <w:rPr>
                <w:rFonts w:asciiTheme="minorHAnsi" w:eastAsia="Times New Roman" w:hAnsiTheme="minorHAnsi" w:cstheme="minorHAnsi"/>
                <w:sz w:val="24"/>
                <w:szCs w:val="24"/>
                <w:lang w:eastAsia="pt-BR"/>
              </w:rPr>
              <w:t>1</w:t>
            </w:r>
          </w:p>
        </w:tc>
        <w:tc>
          <w:tcPr>
            <w:tcW w:w="7372" w:type="dxa"/>
          </w:tcPr>
          <w:p w14:paraId="5FFFAAA5" w14:textId="77777777" w:rsidR="00CE1727" w:rsidRPr="00CE1727" w:rsidRDefault="00CE1727" w:rsidP="00CE1727">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E1727">
              <w:rPr>
                <w:rFonts w:asciiTheme="minorHAnsi" w:eastAsia="Times New Roman" w:hAnsiTheme="minorHAnsi" w:cstheme="minorHAnsi"/>
                <w:sz w:val="24"/>
                <w:szCs w:val="24"/>
              </w:rPr>
              <w:t>Cotação, reserva, emissão, remarcação e cancelamento de passagens aéreas nacionais e internacionais, e emissão de seguro de assistência em viagem internacional, quando solicitado.</w:t>
            </w:r>
          </w:p>
        </w:tc>
        <w:tc>
          <w:tcPr>
            <w:tcW w:w="2410" w:type="dxa"/>
          </w:tcPr>
          <w:p w14:paraId="6E425A59" w14:textId="77777777" w:rsidR="00CE1727" w:rsidRPr="00CE1727" w:rsidRDefault="00CE1727" w:rsidP="00CE1727">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lang w:eastAsia="pt-BR"/>
              </w:rPr>
            </w:pPr>
            <w:r w:rsidRPr="00CE1727">
              <w:rPr>
                <w:rFonts w:asciiTheme="minorHAnsi" w:eastAsia="Times New Roman" w:hAnsiTheme="minorHAnsi" w:cstheme="minorHAnsi"/>
                <w:sz w:val="24"/>
                <w:szCs w:val="24"/>
                <w:lang w:eastAsia="pt-BR"/>
              </w:rPr>
              <w:t>40.000,00</w:t>
            </w:r>
          </w:p>
          <w:p w14:paraId="02910371" w14:textId="77777777" w:rsidR="00CE1727" w:rsidRPr="00CE1727" w:rsidRDefault="00CE1727" w:rsidP="00CE1727">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FF0000"/>
                <w:sz w:val="24"/>
                <w:szCs w:val="24"/>
                <w:lang w:eastAsia="pt-BR"/>
              </w:rPr>
            </w:pPr>
          </w:p>
        </w:tc>
      </w:tr>
    </w:tbl>
    <w:p w14:paraId="2D8724C0" w14:textId="77777777" w:rsidR="00CE1727" w:rsidRPr="00CE1727" w:rsidRDefault="00CE1727" w:rsidP="00CE1727">
      <w:pPr>
        <w:tabs>
          <w:tab w:val="center" w:pos="4252"/>
          <w:tab w:val="right" w:pos="8504"/>
        </w:tabs>
        <w:spacing w:after="0" w:line="240" w:lineRule="auto"/>
        <w:textAlignment w:val="baseline"/>
        <w:rPr>
          <w:rFonts w:ascii="Calibri" w:hAnsi="Calibri"/>
          <w:sz w:val="24"/>
          <w:szCs w:val="24"/>
        </w:rPr>
      </w:pPr>
    </w:p>
    <w:p w14:paraId="3499A162" w14:textId="1E53251C" w:rsidR="00CE1727" w:rsidRPr="00CE1727" w:rsidRDefault="00E86A41" w:rsidP="00CE1727">
      <w:pPr>
        <w:tabs>
          <w:tab w:val="center" w:pos="4252"/>
          <w:tab w:val="right" w:pos="8504"/>
        </w:tabs>
        <w:spacing w:after="0" w:line="240" w:lineRule="auto"/>
        <w:textAlignment w:val="baseline"/>
        <w:rPr>
          <w:rFonts w:ascii="Calibri" w:hAnsi="Calibri"/>
          <w:sz w:val="24"/>
          <w:szCs w:val="24"/>
        </w:rPr>
      </w:pPr>
      <w:r>
        <w:rPr>
          <w:rFonts w:ascii="Calibri" w:hAnsi="Calibri"/>
          <w:sz w:val="24"/>
          <w:szCs w:val="24"/>
        </w:rPr>
        <w:t>3</w:t>
      </w:r>
      <w:r w:rsidR="00CE1727" w:rsidRPr="00CE1727">
        <w:rPr>
          <w:rFonts w:ascii="Calibri" w:hAnsi="Calibri"/>
          <w:sz w:val="24"/>
          <w:szCs w:val="24"/>
        </w:rPr>
        <w:t>.</w:t>
      </w:r>
      <w:r>
        <w:rPr>
          <w:rFonts w:ascii="Calibri" w:hAnsi="Calibri"/>
          <w:sz w:val="24"/>
          <w:szCs w:val="24"/>
        </w:rPr>
        <w:t>2</w:t>
      </w:r>
      <w:r w:rsidR="00CE1727" w:rsidRPr="00CE1727">
        <w:rPr>
          <w:rFonts w:ascii="Calibri" w:hAnsi="Calibri"/>
          <w:sz w:val="24"/>
          <w:szCs w:val="24"/>
        </w:rPr>
        <w:t xml:space="preserve">. </w:t>
      </w:r>
      <w:r>
        <w:rPr>
          <w:rFonts w:ascii="Calibri" w:hAnsi="Calibri"/>
          <w:sz w:val="24"/>
          <w:szCs w:val="24"/>
        </w:rPr>
        <w:t xml:space="preserve">O preço máximo compreende os seguintes valores </w:t>
      </w:r>
      <w:r w:rsidR="007D3CF1">
        <w:rPr>
          <w:rFonts w:ascii="Calibri" w:hAnsi="Calibri"/>
          <w:sz w:val="24"/>
          <w:szCs w:val="24"/>
        </w:rPr>
        <w:t xml:space="preserve">detalhados </w:t>
      </w:r>
      <w:r>
        <w:rPr>
          <w:rFonts w:ascii="Calibri" w:hAnsi="Calibri"/>
          <w:sz w:val="24"/>
          <w:szCs w:val="24"/>
        </w:rPr>
        <w:t>na tabela a seguir:</w:t>
      </w:r>
    </w:p>
    <w:p w14:paraId="04D0F8F5" w14:textId="77777777" w:rsidR="00CE1727" w:rsidRPr="00CE1727" w:rsidRDefault="00CE1727" w:rsidP="00CE1727">
      <w:pPr>
        <w:tabs>
          <w:tab w:val="center" w:pos="4252"/>
          <w:tab w:val="right" w:pos="8504"/>
        </w:tabs>
        <w:spacing w:after="0" w:line="240" w:lineRule="auto"/>
        <w:textAlignment w:val="baseline"/>
        <w:rPr>
          <w:rFonts w:ascii="Calibri" w:hAnsi="Calibri"/>
          <w:sz w:val="24"/>
          <w:szCs w:val="24"/>
        </w:rPr>
      </w:pPr>
    </w:p>
    <w:tbl>
      <w:tblPr>
        <w:tblStyle w:val="Tabelacomgrade"/>
        <w:tblW w:w="10485" w:type="dxa"/>
        <w:tblLook w:val="04A0" w:firstRow="1" w:lastRow="0" w:firstColumn="1" w:lastColumn="0" w:noHBand="0" w:noVBand="1"/>
      </w:tblPr>
      <w:tblGrid>
        <w:gridCol w:w="7083"/>
        <w:gridCol w:w="3402"/>
      </w:tblGrid>
      <w:tr w:rsidR="00CE1727" w:rsidRPr="00CE1727" w14:paraId="04C53F50" w14:textId="77777777" w:rsidTr="00624BD8">
        <w:tc>
          <w:tcPr>
            <w:tcW w:w="7083" w:type="dxa"/>
          </w:tcPr>
          <w:p w14:paraId="5FEB8600" w14:textId="62DB5E60" w:rsidR="00CE1727" w:rsidRPr="007939D4" w:rsidRDefault="00E86A41" w:rsidP="00CE1727">
            <w:pPr>
              <w:tabs>
                <w:tab w:val="center" w:pos="4252"/>
                <w:tab w:val="right" w:pos="8504"/>
              </w:tabs>
              <w:textAlignment w:val="baseline"/>
              <w:rPr>
                <w:rFonts w:ascii="Calibri" w:hAnsi="Calibri"/>
                <w:b/>
                <w:bCs/>
                <w:sz w:val="24"/>
                <w:szCs w:val="24"/>
              </w:rPr>
            </w:pPr>
            <w:r w:rsidRPr="007939D4">
              <w:rPr>
                <w:rFonts w:asciiTheme="minorHAnsi" w:eastAsia="Times New Roman" w:hAnsiTheme="minorHAnsi" w:cstheme="minorHAnsi"/>
                <w:b/>
                <w:bCs/>
                <w:sz w:val="24"/>
                <w:szCs w:val="24"/>
              </w:rPr>
              <w:t>Parâmetro</w:t>
            </w:r>
          </w:p>
        </w:tc>
        <w:tc>
          <w:tcPr>
            <w:tcW w:w="3402" w:type="dxa"/>
          </w:tcPr>
          <w:p w14:paraId="69809446" w14:textId="60C611EE" w:rsidR="00CE1727" w:rsidRPr="007939D4" w:rsidRDefault="00E86A41" w:rsidP="00E86A41">
            <w:pPr>
              <w:tabs>
                <w:tab w:val="center" w:pos="4252"/>
                <w:tab w:val="right" w:pos="8504"/>
              </w:tabs>
              <w:jc w:val="center"/>
              <w:textAlignment w:val="baseline"/>
              <w:rPr>
                <w:rFonts w:ascii="Calibri" w:hAnsi="Calibri"/>
                <w:b/>
                <w:bCs/>
                <w:sz w:val="24"/>
                <w:szCs w:val="24"/>
              </w:rPr>
            </w:pPr>
            <w:r w:rsidRPr="007939D4">
              <w:rPr>
                <w:rFonts w:ascii="Calibri" w:hAnsi="Calibri"/>
                <w:b/>
                <w:bCs/>
                <w:sz w:val="24"/>
                <w:szCs w:val="24"/>
              </w:rPr>
              <w:t>Quantidade / Valor</w:t>
            </w:r>
          </w:p>
        </w:tc>
      </w:tr>
      <w:tr w:rsidR="00CE1727" w:rsidRPr="00CE1727" w14:paraId="53965D7A" w14:textId="77777777" w:rsidTr="00624BD8">
        <w:tc>
          <w:tcPr>
            <w:tcW w:w="7083" w:type="dxa"/>
          </w:tcPr>
          <w:p w14:paraId="1E1A9989" w14:textId="101BB4C9" w:rsidR="00CE1727" w:rsidRPr="00CE1727" w:rsidRDefault="00CE1727" w:rsidP="00CE1727">
            <w:pPr>
              <w:tabs>
                <w:tab w:val="center" w:pos="4252"/>
                <w:tab w:val="right" w:pos="8504"/>
              </w:tabs>
              <w:textAlignment w:val="baseline"/>
              <w:rPr>
                <w:rFonts w:ascii="Calibri" w:hAnsi="Calibri"/>
                <w:sz w:val="24"/>
                <w:szCs w:val="24"/>
              </w:rPr>
            </w:pPr>
            <w:r w:rsidRPr="00CE1727">
              <w:rPr>
                <w:rFonts w:ascii="Calibri" w:hAnsi="Calibri"/>
                <w:sz w:val="24"/>
                <w:szCs w:val="24"/>
              </w:rPr>
              <w:t>A - Quantidade anual estimada de viagens</w:t>
            </w:r>
            <w:r w:rsidR="006D7E57">
              <w:rPr>
                <w:rFonts w:ascii="Calibri" w:hAnsi="Calibri"/>
                <w:sz w:val="24"/>
                <w:szCs w:val="24"/>
              </w:rPr>
              <w:t xml:space="preserve"> (</w:t>
            </w:r>
            <w:r w:rsidR="006D7E57" w:rsidRPr="006D7E57">
              <w:rPr>
                <w:rFonts w:ascii="Calibri" w:hAnsi="Calibri"/>
                <w:b/>
                <w:bCs/>
                <w:sz w:val="24"/>
                <w:szCs w:val="24"/>
              </w:rPr>
              <w:t>valor fixo</w:t>
            </w:r>
            <w:r w:rsidR="006D7E57">
              <w:rPr>
                <w:rFonts w:ascii="Calibri" w:hAnsi="Calibri"/>
                <w:sz w:val="24"/>
                <w:szCs w:val="24"/>
              </w:rPr>
              <w:t>)</w:t>
            </w:r>
          </w:p>
        </w:tc>
        <w:tc>
          <w:tcPr>
            <w:tcW w:w="3402" w:type="dxa"/>
          </w:tcPr>
          <w:p w14:paraId="7D80DC75" w14:textId="77777777" w:rsidR="00CE1727" w:rsidRPr="00CE1727" w:rsidRDefault="00CE1727" w:rsidP="00E86A41">
            <w:pPr>
              <w:tabs>
                <w:tab w:val="center" w:pos="4252"/>
                <w:tab w:val="right" w:pos="8504"/>
              </w:tabs>
              <w:jc w:val="center"/>
              <w:textAlignment w:val="baseline"/>
              <w:rPr>
                <w:rFonts w:ascii="Calibri" w:hAnsi="Calibri"/>
                <w:sz w:val="24"/>
                <w:szCs w:val="24"/>
              </w:rPr>
            </w:pPr>
            <w:r w:rsidRPr="00CE1727">
              <w:rPr>
                <w:rFonts w:ascii="Calibri" w:hAnsi="Calibri"/>
                <w:sz w:val="24"/>
                <w:szCs w:val="24"/>
              </w:rPr>
              <w:t>40</w:t>
            </w:r>
          </w:p>
        </w:tc>
      </w:tr>
      <w:tr w:rsidR="00CE1727" w:rsidRPr="00CE1727" w14:paraId="2057362C" w14:textId="77777777" w:rsidTr="00624BD8">
        <w:tc>
          <w:tcPr>
            <w:tcW w:w="7083" w:type="dxa"/>
          </w:tcPr>
          <w:p w14:paraId="4A8CFD97" w14:textId="64614FE9" w:rsidR="00CE1727" w:rsidRPr="00CE1727" w:rsidRDefault="00CE1727" w:rsidP="00CE1727">
            <w:pPr>
              <w:tabs>
                <w:tab w:val="center" w:pos="4252"/>
                <w:tab w:val="right" w:pos="8504"/>
              </w:tabs>
              <w:textAlignment w:val="baseline"/>
              <w:rPr>
                <w:rFonts w:ascii="Calibri" w:hAnsi="Calibri"/>
                <w:sz w:val="24"/>
                <w:szCs w:val="24"/>
              </w:rPr>
            </w:pPr>
            <w:r w:rsidRPr="00CE1727">
              <w:rPr>
                <w:rFonts w:ascii="Calibri" w:hAnsi="Calibri"/>
                <w:sz w:val="24"/>
                <w:szCs w:val="24"/>
              </w:rPr>
              <w:t>B - Remuneração do agente de viagem</w:t>
            </w:r>
            <w:r w:rsidR="000144CC">
              <w:rPr>
                <w:rFonts w:ascii="Calibri" w:hAnsi="Calibri"/>
                <w:sz w:val="24"/>
                <w:szCs w:val="24"/>
              </w:rPr>
              <w:t xml:space="preserve"> (RAV)</w:t>
            </w:r>
          </w:p>
        </w:tc>
        <w:tc>
          <w:tcPr>
            <w:tcW w:w="3402" w:type="dxa"/>
          </w:tcPr>
          <w:p w14:paraId="1DE975C1" w14:textId="77777777" w:rsidR="00CE1727" w:rsidRPr="00CE1727" w:rsidRDefault="00CE1727" w:rsidP="00E86A41">
            <w:pPr>
              <w:tabs>
                <w:tab w:val="center" w:pos="4252"/>
                <w:tab w:val="right" w:pos="8504"/>
              </w:tabs>
              <w:jc w:val="center"/>
              <w:textAlignment w:val="baseline"/>
              <w:rPr>
                <w:rFonts w:ascii="Calibri" w:hAnsi="Calibri"/>
                <w:sz w:val="24"/>
                <w:szCs w:val="24"/>
              </w:rPr>
            </w:pPr>
            <w:r w:rsidRPr="00CE1727">
              <w:rPr>
                <w:rFonts w:ascii="Calibri" w:hAnsi="Calibri"/>
                <w:sz w:val="24"/>
                <w:szCs w:val="24"/>
              </w:rPr>
              <w:t>R$ 5,50</w:t>
            </w:r>
          </w:p>
        </w:tc>
      </w:tr>
      <w:tr w:rsidR="00CE1727" w:rsidRPr="00CE1727" w14:paraId="2FA610F3" w14:textId="77777777" w:rsidTr="00624BD8">
        <w:tc>
          <w:tcPr>
            <w:tcW w:w="7083" w:type="dxa"/>
          </w:tcPr>
          <w:p w14:paraId="4CC5ED48" w14:textId="6BFE5153" w:rsidR="00CE1727" w:rsidRPr="00CE1727" w:rsidRDefault="00CE1727" w:rsidP="00CE1727">
            <w:pPr>
              <w:tabs>
                <w:tab w:val="center" w:pos="4252"/>
                <w:tab w:val="right" w:pos="8504"/>
              </w:tabs>
              <w:textAlignment w:val="baseline"/>
              <w:rPr>
                <w:rFonts w:ascii="Calibri" w:hAnsi="Calibri"/>
                <w:sz w:val="24"/>
                <w:szCs w:val="24"/>
              </w:rPr>
            </w:pPr>
            <w:r w:rsidRPr="00CE1727">
              <w:rPr>
                <w:rFonts w:ascii="Calibri" w:hAnsi="Calibri"/>
                <w:sz w:val="24"/>
                <w:szCs w:val="24"/>
              </w:rPr>
              <w:t>C - RAV Total (</w:t>
            </w:r>
            <w:r w:rsidR="00541379">
              <w:rPr>
                <w:rFonts w:ascii="Calibri" w:hAnsi="Calibri"/>
                <w:sz w:val="24"/>
                <w:szCs w:val="24"/>
              </w:rPr>
              <w:t xml:space="preserve">C = </w:t>
            </w:r>
            <w:r w:rsidRPr="00CE1727">
              <w:rPr>
                <w:rFonts w:ascii="Calibri" w:hAnsi="Calibri"/>
                <w:sz w:val="24"/>
                <w:szCs w:val="24"/>
              </w:rPr>
              <w:t>A x B)</w:t>
            </w:r>
          </w:p>
        </w:tc>
        <w:tc>
          <w:tcPr>
            <w:tcW w:w="3402" w:type="dxa"/>
          </w:tcPr>
          <w:p w14:paraId="602CBEF1" w14:textId="77777777" w:rsidR="00CE1727" w:rsidRPr="00CE1727" w:rsidRDefault="00CE1727" w:rsidP="00E86A41">
            <w:pPr>
              <w:tabs>
                <w:tab w:val="center" w:pos="4252"/>
                <w:tab w:val="right" w:pos="8504"/>
              </w:tabs>
              <w:jc w:val="center"/>
              <w:textAlignment w:val="baseline"/>
              <w:rPr>
                <w:rFonts w:ascii="Calibri" w:hAnsi="Calibri"/>
                <w:sz w:val="24"/>
                <w:szCs w:val="24"/>
              </w:rPr>
            </w:pPr>
            <w:r w:rsidRPr="00CE1727">
              <w:rPr>
                <w:rFonts w:ascii="Calibri" w:hAnsi="Calibri"/>
                <w:sz w:val="24"/>
                <w:szCs w:val="24"/>
              </w:rPr>
              <w:t>R$ 220,00</w:t>
            </w:r>
          </w:p>
        </w:tc>
      </w:tr>
      <w:tr w:rsidR="00CE1727" w:rsidRPr="00CE1727" w14:paraId="589B1379" w14:textId="77777777" w:rsidTr="00624BD8">
        <w:tc>
          <w:tcPr>
            <w:tcW w:w="7083" w:type="dxa"/>
          </w:tcPr>
          <w:p w14:paraId="10E4F540" w14:textId="46DB4CE3" w:rsidR="00CE1727" w:rsidRPr="00CE1727" w:rsidRDefault="00CE1727" w:rsidP="00CE1727">
            <w:pPr>
              <w:tabs>
                <w:tab w:val="center" w:pos="4252"/>
                <w:tab w:val="right" w:pos="8504"/>
              </w:tabs>
              <w:textAlignment w:val="baseline"/>
              <w:rPr>
                <w:rFonts w:ascii="Calibri" w:hAnsi="Calibri"/>
                <w:sz w:val="24"/>
                <w:szCs w:val="24"/>
              </w:rPr>
            </w:pPr>
            <w:r w:rsidRPr="00CE1727">
              <w:rPr>
                <w:rFonts w:ascii="Calibri" w:hAnsi="Calibri"/>
                <w:sz w:val="24"/>
                <w:szCs w:val="24"/>
              </w:rPr>
              <w:lastRenderedPageBreak/>
              <w:t>D - Valor anual estimado para passagens</w:t>
            </w:r>
            <w:r w:rsidR="00FF64C9">
              <w:rPr>
                <w:rFonts w:ascii="Calibri" w:hAnsi="Calibri"/>
                <w:sz w:val="24"/>
                <w:szCs w:val="24"/>
              </w:rPr>
              <w:t xml:space="preserve"> (</w:t>
            </w:r>
            <w:r w:rsidR="00FF64C9" w:rsidRPr="00FF64C9">
              <w:rPr>
                <w:rFonts w:ascii="Calibri" w:hAnsi="Calibri"/>
                <w:b/>
                <w:bCs/>
                <w:sz w:val="24"/>
                <w:szCs w:val="24"/>
              </w:rPr>
              <w:t>valor fixo</w:t>
            </w:r>
            <w:r w:rsidR="00FF64C9">
              <w:rPr>
                <w:rFonts w:ascii="Calibri" w:hAnsi="Calibri"/>
                <w:sz w:val="24"/>
                <w:szCs w:val="24"/>
              </w:rPr>
              <w:t>)</w:t>
            </w:r>
          </w:p>
        </w:tc>
        <w:tc>
          <w:tcPr>
            <w:tcW w:w="3402" w:type="dxa"/>
          </w:tcPr>
          <w:p w14:paraId="3AA149DA" w14:textId="77777777" w:rsidR="00CE1727" w:rsidRPr="00CE1727" w:rsidRDefault="00CE1727" w:rsidP="00E86A41">
            <w:pPr>
              <w:tabs>
                <w:tab w:val="center" w:pos="4252"/>
                <w:tab w:val="right" w:pos="8504"/>
              </w:tabs>
              <w:jc w:val="center"/>
              <w:textAlignment w:val="baseline"/>
              <w:rPr>
                <w:rFonts w:ascii="Calibri" w:hAnsi="Calibri"/>
                <w:sz w:val="24"/>
                <w:szCs w:val="24"/>
              </w:rPr>
            </w:pPr>
            <w:r w:rsidRPr="00CE1727">
              <w:rPr>
                <w:rFonts w:ascii="Calibri" w:hAnsi="Calibri"/>
                <w:sz w:val="24"/>
                <w:szCs w:val="24"/>
              </w:rPr>
              <w:t>R$ 39.780,00</w:t>
            </w:r>
          </w:p>
        </w:tc>
      </w:tr>
      <w:tr w:rsidR="00CE1727" w:rsidRPr="00CE1727" w14:paraId="0205EF54" w14:textId="77777777" w:rsidTr="00624BD8">
        <w:tc>
          <w:tcPr>
            <w:tcW w:w="7083" w:type="dxa"/>
          </w:tcPr>
          <w:p w14:paraId="5046FCA5" w14:textId="77777777" w:rsidR="00CE1727" w:rsidRPr="00CE1727" w:rsidRDefault="00CE1727" w:rsidP="00CE1727">
            <w:pPr>
              <w:tabs>
                <w:tab w:val="center" w:pos="4252"/>
                <w:tab w:val="right" w:pos="8504"/>
              </w:tabs>
              <w:textAlignment w:val="baseline"/>
              <w:rPr>
                <w:rFonts w:ascii="Calibri" w:hAnsi="Calibri"/>
                <w:sz w:val="24"/>
                <w:szCs w:val="24"/>
              </w:rPr>
            </w:pPr>
            <w:r w:rsidRPr="00CE1727">
              <w:rPr>
                <w:rFonts w:ascii="Calibri" w:hAnsi="Calibri"/>
                <w:sz w:val="24"/>
                <w:szCs w:val="24"/>
              </w:rPr>
              <w:t xml:space="preserve">E - Valor anual estimado da contratação (E = C + D) </w:t>
            </w:r>
          </w:p>
        </w:tc>
        <w:tc>
          <w:tcPr>
            <w:tcW w:w="3402" w:type="dxa"/>
          </w:tcPr>
          <w:p w14:paraId="4E57312A" w14:textId="77777777" w:rsidR="00CE1727" w:rsidRPr="00CE1727" w:rsidRDefault="00CE1727" w:rsidP="00E86A41">
            <w:pPr>
              <w:tabs>
                <w:tab w:val="center" w:pos="4252"/>
                <w:tab w:val="right" w:pos="8504"/>
              </w:tabs>
              <w:jc w:val="center"/>
              <w:textAlignment w:val="baseline"/>
              <w:rPr>
                <w:rFonts w:ascii="Calibri" w:hAnsi="Calibri"/>
                <w:sz w:val="24"/>
                <w:szCs w:val="24"/>
              </w:rPr>
            </w:pPr>
            <w:r w:rsidRPr="00CE1727">
              <w:rPr>
                <w:rFonts w:ascii="Calibri" w:hAnsi="Calibri"/>
                <w:sz w:val="24"/>
                <w:szCs w:val="24"/>
              </w:rPr>
              <w:t>R$ 40.000,00</w:t>
            </w:r>
          </w:p>
        </w:tc>
      </w:tr>
    </w:tbl>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2C8B753B"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DA VIGÊNCIA DA CONTRATAÇÃO</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763CBC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4.1. A vigência da contratação será de doze meses, iniciada a partir da assinatura do contrato, podendo ser prorrogada por iguais e sucessivos períodos até o limite de sessenta meses, nos termos do art. 57, II da Lei Federal nº 8.666/93.</w:t>
      </w:r>
    </w:p>
    <w:p w14:paraId="552D239C" w14:textId="77777777" w:rsidR="00E8074F" w:rsidRPr="004F2F98" w:rsidRDefault="00E8074F" w:rsidP="004F2F98">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43DA0B27" w14:textId="5FD92D64" w:rsidR="004F2F98" w:rsidRPr="004F2F98" w:rsidRDefault="004F2F98"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Pr>
          <w:rFonts w:asciiTheme="minorHAnsi" w:eastAsia="Times New Roman" w:hAnsiTheme="minorHAnsi" w:cstheme="minorHAnsi"/>
          <w:b/>
          <w:sz w:val="24"/>
          <w:szCs w:val="24"/>
        </w:rPr>
        <w:t>5</w:t>
      </w:r>
      <w:r w:rsidRPr="004F2F98">
        <w:rPr>
          <w:rFonts w:asciiTheme="minorHAnsi" w:eastAsia="Times New Roman" w:hAnsiTheme="minorHAnsi" w:cstheme="minorHAnsi"/>
          <w:b/>
          <w:sz w:val="24"/>
          <w:szCs w:val="24"/>
        </w:rPr>
        <w:t xml:space="preserve">. </w:t>
      </w:r>
      <w:r w:rsidR="001645FA">
        <w:rPr>
          <w:rFonts w:asciiTheme="minorHAnsi" w:eastAsia="Times New Roman" w:hAnsiTheme="minorHAnsi" w:cstheme="minorHAnsi"/>
          <w:b/>
          <w:sz w:val="24"/>
          <w:szCs w:val="24"/>
        </w:rPr>
        <w:t xml:space="preserve">DOS </w:t>
      </w:r>
      <w:r w:rsidRPr="004F2F98">
        <w:rPr>
          <w:rFonts w:asciiTheme="minorHAnsi" w:eastAsia="Times New Roman" w:hAnsiTheme="minorHAnsi" w:cstheme="minorHAnsi"/>
          <w:b/>
          <w:sz w:val="24"/>
          <w:szCs w:val="24"/>
        </w:rPr>
        <w:t>PRAZOS</w:t>
      </w:r>
    </w:p>
    <w:p w14:paraId="1EEAA1A6"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A4825E9" w14:textId="5A8FC7C7" w:rsidR="004F2F98" w:rsidRPr="004F2F98" w:rsidRDefault="004F2F98"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5</w:t>
      </w:r>
      <w:r w:rsidRPr="004F2F98">
        <w:rPr>
          <w:rFonts w:asciiTheme="minorHAnsi" w:eastAsia="Times New Roman" w:hAnsiTheme="minorHAnsi" w:cstheme="minorHAnsi"/>
          <w:sz w:val="24"/>
          <w:szCs w:val="24"/>
        </w:rPr>
        <w:t>.1. Os serviços de agenciamento de viagem serão solicitados pelo Gabinete do Prefeito mediante pedido de cotação encaminhado ao e-mail disponibilizado pela Contratada.</w:t>
      </w:r>
    </w:p>
    <w:p w14:paraId="2CE335DC"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3960713" w14:textId="20138601" w:rsidR="004F2F98" w:rsidRPr="004F2F98" w:rsidRDefault="004F2F98"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5</w:t>
      </w:r>
      <w:r w:rsidRPr="004F2F98">
        <w:rPr>
          <w:rFonts w:asciiTheme="minorHAnsi" w:eastAsia="Times New Roman" w:hAnsiTheme="minorHAnsi" w:cstheme="minorHAnsi"/>
          <w:sz w:val="24"/>
          <w:szCs w:val="24"/>
        </w:rPr>
        <w:t>.2. A Contratada disporá do período de até 4 (quatro) horas para encaminhar a resposta ao Município.</w:t>
      </w:r>
    </w:p>
    <w:p w14:paraId="4D9A28B0"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E17B80A" w14:textId="6EBF81B1" w:rsidR="004F2F98" w:rsidRPr="004F2F98" w:rsidRDefault="004F2F98"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5</w:t>
      </w:r>
      <w:r w:rsidRPr="004F2F98">
        <w:rPr>
          <w:rFonts w:asciiTheme="minorHAnsi" w:eastAsia="Times New Roman" w:hAnsiTheme="minorHAnsi" w:cstheme="minorHAnsi"/>
          <w:sz w:val="24"/>
          <w:szCs w:val="24"/>
        </w:rPr>
        <w:t>.3.  A partir da autorização para emissão dos bilhetes pelo Município, a Contratada disporá do período de até 4 (quatro) horas para encaminhar os bilhetes emitidos, via e-mail.</w:t>
      </w:r>
    </w:p>
    <w:p w14:paraId="5EFC11C7" w14:textId="77777777" w:rsidR="004F2F98" w:rsidRPr="004F2F98" w:rsidRDefault="004F2F98" w:rsidP="004F2F98">
      <w:pPr>
        <w:overflowPunct w:val="0"/>
        <w:autoSpaceDE w:val="0"/>
        <w:autoSpaceDN w:val="0"/>
        <w:adjustRightInd w:val="0"/>
        <w:spacing w:after="0" w:line="240" w:lineRule="auto"/>
        <w:jc w:val="both"/>
        <w:textAlignment w:val="baseline"/>
        <w:rPr>
          <w:sz w:val="24"/>
          <w:szCs w:val="24"/>
        </w:rPr>
      </w:pPr>
    </w:p>
    <w:p w14:paraId="0742D756" w14:textId="51EED717" w:rsidR="004F2F98" w:rsidRPr="004F2F98" w:rsidRDefault="004F2F98"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5</w:t>
      </w:r>
      <w:r w:rsidR="00CB723A">
        <w:rPr>
          <w:rFonts w:asciiTheme="minorHAnsi" w:hAnsiTheme="minorHAnsi" w:cstheme="minorHAnsi"/>
          <w:sz w:val="24"/>
          <w:szCs w:val="24"/>
        </w:rPr>
        <w:t>.4</w:t>
      </w:r>
      <w:r w:rsidRPr="004F2F98">
        <w:rPr>
          <w:rFonts w:asciiTheme="minorHAnsi" w:hAnsiTheme="minorHAnsi" w:cstheme="minorHAnsi"/>
          <w:sz w:val="24"/>
          <w:szCs w:val="24"/>
        </w:rPr>
        <w:t>. Caso o prazo para emissão dos bilhetes não seja cumprido e ocorra alteração no valor da tarifa, a responsabilidade pelo pagamento das diferenças entre a cotação e o efetivado será de responsabilidade da Contratada.</w:t>
      </w:r>
    </w:p>
    <w:p w14:paraId="2A4BC221"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37633532" w14:textId="703E7BAA" w:rsidR="004F2F98" w:rsidRPr="004F2F98" w:rsidRDefault="004F2F98"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5</w:t>
      </w:r>
      <w:r w:rsidRPr="004F2F98">
        <w:rPr>
          <w:rFonts w:asciiTheme="minorHAnsi" w:eastAsia="Times New Roman" w:hAnsiTheme="minorHAnsi" w:cstheme="minorHAnsi"/>
          <w:sz w:val="24"/>
          <w:szCs w:val="24"/>
        </w:rPr>
        <w:t>.</w:t>
      </w:r>
      <w:r w:rsidR="00CB723A">
        <w:rPr>
          <w:rFonts w:asciiTheme="minorHAnsi" w:eastAsia="Times New Roman" w:hAnsiTheme="minorHAnsi" w:cstheme="minorHAnsi"/>
          <w:sz w:val="24"/>
          <w:szCs w:val="24"/>
        </w:rPr>
        <w:t>5</w:t>
      </w:r>
      <w:r w:rsidRPr="004F2F98">
        <w:rPr>
          <w:rFonts w:asciiTheme="minorHAnsi" w:eastAsia="Times New Roman" w:hAnsiTheme="minorHAnsi" w:cstheme="minorHAnsi"/>
          <w:sz w:val="24"/>
          <w:szCs w:val="24"/>
        </w:rPr>
        <w:t>. O prazo para refazimento dos serviços que venham a ser rejeitados será de metade do prazo estipulado para execução.</w:t>
      </w:r>
    </w:p>
    <w:p w14:paraId="73FC8465"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3970109A" w14:textId="35FC2C30" w:rsidR="004F2F98" w:rsidRPr="004F2F98" w:rsidRDefault="004F2F98"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hAnsiTheme="minorHAnsi" w:cstheme="minorHAnsi"/>
          <w:sz w:val="24"/>
          <w:szCs w:val="24"/>
        </w:rPr>
        <w:t>5</w:t>
      </w:r>
      <w:r w:rsidRPr="004F2F98">
        <w:rPr>
          <w:rFonts w:asciiTheme="minorHAnsi" w:hAnsiTheme="minorHAnsi" w:cstheme="minorHAnsi"/>
          <w:sz w:val="24"/>
          <w:szCs w:val="24"/>
        </w:rPr>
        <w:t>.</w:t>
      </w:r>
      <w:r w:rsidR="00CB723A">
        <w:rPr>
          <w:rFonts w:asciiTheme="minorHAnsi" w:hAnsiTheme="minorHAnsi" w:cstheme="minorHAnsi"/>
          <w:sz w:val="24"/>
          <w:szCs w:val="24"/>
        </w:rPr>
        <w:t>6</w:t>
      </w:r>
      <w:r w:rsidRPr="004F2F98">
        <w:rPr>
          <w:rFonts w:asciiTheme="minorHAnsi" w:hAnsiTheme="minorHAnsi" w:cstheme="minorHAnsi"/>
          <w:sz w:val="24"/>
          <w:szCs w:val="24"/>
        </w:rPr>
        <w:t>. Além do atendimento via e-mail</w:t>
      </w:r>
      <w:r w:rsidR="00CB723A">
        <w:rPr>
          <w:rFonts w:asciiTheme="minorHAnsi" w:hAnsiTheme="minorHAnsi" w:cstheme="minorHAnsi"/>
          <w:sz w:val="24"/>
          <w:szCs w:val="24"/>
        </w:rPr>
        <w:t>,</w:t>
      </w:r>
      <w:r w:rsidRPr="004F2F98">
        <w:rPr>
          <w:rFonts w:asciiTheme="minorHAnsi" w:hAnsiTheme="minorHAnsi" w:cstheme="minorHAnsi"/>
          <w:sz w:val="24"/>
          <w:szCs w:val="24"/>
        </w:rPr>
        <w:t xml:space="preserve"> deverá ser disponibilizado pela Contratada telefone para contato em horário comercial.</w:t>
      </w:r>
    </w:p>
    <w:p w14:paraId="1B39ABCE"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E80B8BC" w14:textId="5BF2EE71" w:rsidR="004F2F98" w:rsidRPr="004F2F98" w:rsidRDefault="00F33651"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Pr>
          <w:rFonts w:asciiTheme="minorHAnsi" w:eastAsia="Times New Roman" w:hAnsiTheme="minorHAnsi" w:cstheme="minorHAnsi"/>
          <w:b/>
          <w:sz w:val="24"/>
          <w:szCs w:val="24"/>
        </w:rPr>
        <w:t>6</w:t>
      </w:r>
      <w:r w:rsidR="004F2F98" w:rsidRPr="004F2F98">
        <w:rPr>
          <w:rFonts w:asciiTheme="minorHAnsi" w:eastAsia="Times New Roman" w:hAnsiTheme="minorHAnsi" w:cstheme="minorHAnsi"/>
          <w:b/>
          <w:sz w:val="24"/>
          <w:szCs w:val="24"/>
        </w:rPr>
        <w:t xml:space="preserve">. </w:t>
      </w:r>
      <w:r w:rsidR="001645FA">
        <w:rPr>
          <w:rFonts w:asciiTheme="minorHAnsi" w:eastAsia="Times New Roman" w:hAnsiTheme="minorHAnsi" w:cstheme="minorHAnsi"/>
          <w:b/>
          <w:sz w:val="24"/>
          <w:szCs w:val="24"/>
        </w:rPr>
        <w:t xml:space="preserve">DAS </w:t>
      </w:r>
      <w:r w:rsidR="004F2F98" w:rsidRPr="004F2F98">
        <w:rPr>
          <w:rFonts w:asciiTheme="minorHAnsi" w:eastAsia="Times New Roman" w:hAnsiTheme="minorHAnsi" w:cstheme="minorHAnsi"/>
          <w:b/>
          <w:sz w:val="24"/>
          <w:szCs w:val="24"/>
        </w:rPr>
        <w:t>CONDIÇÕES DE EXECUÇÃO</w:t>
      </w:r>
    </w:p>
    <w:p w14:paraId="7B3BAEEE"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BB2C7DD" w14:textId="4DA1AF0D" w:rsidR="004F2F98" w:rsidRPr="004F2F98" w:rsidRDefault="00F33651"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6</w:t>
      </w:r>
      <w:r w:rsidR="004F2F98" w:rsidRPr="004F2F98">
        <w:rPr>
          <w:rFonts w:asciiTheme="minorHAnsi" w:eastAsia="Times New Roman" w:hAnsiTheme="minorHAnsi" w:cstheme="minorHAnsi"/>
          <w:sz w:val="24"/>
          <w:szCs w:val="24"/>
        </w:rPr>
        <w:t xml:space="preserve">.1. A execução dos serviços será de maneira fracionada, balizando-se na necessidade do órgão requisitante, devendo a execução ocorrer pelo período </w:t>
      </w:r>
      <w:r w:rsidR="004F2F98" w:rsidRPr="004F2F98">
        <w:rPr>
          <w:rFonts w:asciiTheme="minorHAnsi" w:eastAsia="Times New Roman" w:hAnsiTheme="minorHAnsi" w:cstheme="minorHAnsi"/>
          <w:color w:val="000000" w:themeColor="text1"/>
          <w:sz w:val="24"/>
          <w:szCs w:val="24"/>
        </w:rPr>
        <w:t xml:space="preserve">de 12 </w:t>
      </w:r>
      <w:r w:rsidR="004F2F98" w:rsidRPr="004F2F98">
        <w:rPr>
          <w:rFonts w:asciiTheme="minorHAnsi" w:eastAsia="Times New Roman" w:hAnsiTheme="minorHAnsi" w:cstheme="minorHAnsi"/>
          <w:sz w:val="24"/>
          <w:szCs w:val="24"/>
        </w:rPr>
        <w:t>meses, sendo este o prazo de vigência da futura contratação.</w:t>
      </w:r>
    </w:p>
    <w:p w14:paraId="54AA363C"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0EF8A8B" w14:textId="5576ED14" w:rsidR="004F2F98" w:rsidRPr="004F2F98" w:rsidRDefault="00F33651"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4F2F98" w:rsidRPr="004F2F98">
        <w:rPr>
          <w:rFonts w:asciiTheme="minorHAnsi" w:hAnsiTheme="minorHAnsi" w:cstheme="minorHAnsi"/>
          <w:sz w:val="24"/>
          <w:szCs w:val="24"/>
        </w:rPr>
        <w:t xml:space="preserve">.2. A incidência da taxa de agenciamento de viagem ocorrerá da seguinte forma: </w:t>
      </w:r>
    </w:p>
    <w:p w14:paraId="20A2BBCF" w14:textId="77777777" w:rsidR="004F2F98" w:rsidRPr="004F2F98" w:rsidRDefault="004F2F98" w:rsidP="00F33651">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a) Emissão de bilhete de passagem de ida e volta por uma mesma empresa: 1 (uma) taxa.</w:t>
      </w:r>
    </w:p>
    <w:p w14:paraId="1E0BA85A" w14:textId="77777777" w:rsidR="004F2F98" w:rsidRPr="004F2F98" w:rsidRDefault="004F2F98" w:rsidP="00F33651">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b) Emissão de bilhete de passagem somente de ida ou somente de volta: 1 (uma) taxa.</w:t>
      </w:r>
    </w:p>
    <w:p w14:paraId="4046485B" w14:textId="77777777" w:rsidR="004F2F98" w:rsidRPr="004F2F98" w:rsidRDefault="004F2F98" w:rsidP="00F33651">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c) Emissão de bilhete de passagem de ida e volta por empresas diferentes: 2 (duas) taxas.</w:t>
      </w:r>
    </w:p>
    <w:p w14:paraId="6352A5B8" w14:textId="77777777" w:rsidR="004F2F98" w:rsidRPr="004F2F98" w:rsidRDefault="004F2F98" w:rsidP="00F33651">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 xml:space="preserve">d) Reemissão de bilhete decorrente de remarcação: 1 (uma) taxa por bilhete remarcado. </w:t>
      </w:r>
    </w:p>
    <w:p w14:paraId="74AC7BCD"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18166043" w14:textId="5FF9660B" w:rsidR="004F2F98" w:rsidRPr="004F2F98" w:rsidRDefault="00F33651"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4F2F98" w:rsidRPr="004F2F98">
        <w:rPr>
          <w:rFonts w:asciiTheme="minorHAnsi" w:hAnsiTheme="minorHAnsi" w:cstheme="minorHAnsi"/>
          <w:sz w:val="24"/>
          <w:szCs w:val="24"/>
        </w:rPr>
        <w:t xml:space="preserve">.3. A remuneração da Contratada pelos serviços compreenderá o valor do bilhete de passagem (tarifa + taxa de embarque) acrescido da taxa de agenciamento de viagem. </w:t>
      </w:r>
    </w:p>
    <w:p w14:paraId="2D779653"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5FCEB987" w14:textId="227991C0" w:rsidR="004F2F98" w:rsidRPr="004F2F98" w:rsidRDefault="00F33651"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4F2F98" w:rsidRPr="004F2F98">
        <w:rPr>
          <w:rFonts w:asciiTheme="minorHAnsi" w:hAnsiTheme="minorHAnsi" w:cstheme="minorHAnsi"/>
          <w:sz w:val="24"/>
          <w:szCs w:val="24"/>
        </w:rPr>
        <w:t>.4. As notas fiscais deverão ser encaminhadas a cada utilização dos serviços acompanhadas das faturas emitidas pelas companhias aéreas, além de demonstrativo contendo o nome do passageiro, percurso, nome da companhia, data da viagem, valor da tarifa, valor da taxa de embarque, cópia da passagem.</w:t>
      </w:r>
    </w:p>
    <w:p w14:paraId="18B065E8"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42424468" w14:textId="3BA7CE97" w:rsidR="004F2F98" w:rsidRPr="004F2F98" w:rsidRDefault="00F33651"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lastRenderedPageBreak/>
        <w:t>6</w:t>
      </w:r>
      <w:r w:rsidR="004F2F98" w:rsidRPr="004F2F98">
        <w:rPr>
          <w:rFonts w:asciiTheme="minorHAnsi" w:hAnsiTheme="minorHAnsi" w:cstheme="minorHAnsi"/>
          <w:sz w:val="24"/>
          <w:szCs w:val="24"/>
        </w:rPr>
        <w:t xml:space="preserve">.5. Na eventual existência de crédito decorrente de passagens não utilizadas, estes deverão ser abatidos no valor da fatura ou reembolsados por meio de guia de recolhimento em favor do Município de Ubiratã. </w:t>
      </w:r>
    </w:p>
    <w:p w14:paraId="03471C6E"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5A1A68D9" w14:textId="02F78AE5" w:rsidR="004F2F98" w:rsidRPr="004F2F98" w:rsidRDefault="00F33651"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4F2F98" w:rsidRPr="004F2F98">
        <w:rPr>
          <w:rFonts w:asciiTheme="minorHAnsi" w:hAnsiTheme="minorHAnsi" w:cstheme="minorHAnsi"/>
          <w:sz w:val="24"/>
          <w:szCs w:val="24"/>
        </w:rPr>
        <w:t xml:space="preserve">.6. O valor da taxa de agenciamento de viagens compreende todas as despesas necessárias </w:t>
      </w:r>
      <w:r w:rsidR="001645FA" w:rsidRPr="004F2F98">
        <w:rPr>
          <w:rFonts w:asciiTheme="minorHAnsi" w:hAnsiTheme="minorHAnsi" w:cstheme="minorHAnsi"/>
          <w:sz w:val="24"/>
          <w:szCs w:val="24"/>
        </w:rPr>
        <w:t>à</w:t>
      </w:r>
      <w:r w:rsidR="004F2F98" w:rsidRPr="004F2F98">
        <w:rPr>
          <w:rFonts w:asciiTheme="minorHAnsi" w:hAnsiTheme="minorHAnsi" w:cstheme="minorHAnsi"/>
          <w:sz w:val="24"/>
          <w:szCs w:val="24"/>
        </w:rPr>
        <w:t xml:space="preserve"> execução dos serviços incluindo tributos, abatimentos, encargos, taxas, entrega do bilhete e qualquer custo direto ou indireto necessário ao cumprimento do objeto e demais despesas incidentes. </w:t>
      </w:r>
    </w:p>
    <w:p w14:paraId="42353236"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0DD4293F" w14:textId="2E2D1006" w:rsidR="004F2F98" w:rsidRPr="004F2F98" w:rsidRDefault="00F33651"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4F2F98" w:rsidRPr="004F2F98">
        <w:rPr>
          <w:rFonts w:asciiTheme="minorHAnsi" w:hAnsiTheme="minorHAnsi" w:cstheme="minorHAnsi"/>
          <w:sz w:val="24"/>
          <w:szCs w:val="24"/>
        </w:rPr>
        <w:t>.7. As tarifas dos bilhetes de passagens deverão estar de acordo com as tabelas praticadas pelas empresas na forma estabelecida pelos órgãos reguladores.</w:t>
      </w:r>
    </w:p>
    <w:p w14:paraId="1F3F1162"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518A989E" w14:textId="5B03DEA6" w:rsidR="004F2F98" w:rsidRPr="004F2F98" w:rsidRDefault="00F33651"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4F2F98" w:rsidRPr="004F2F98">
        <w:rPr>
          <w:rFonts w:asciiTheme="minorHAnsi" w:hAnsiTheme="minorHAnsi" w:cstheme="minorHAnsi"/>
          <w:sz w:val="24"/>
          <w:szCs w:val="24"/>
        </w:rPr>
        <w:t xml:space="preserve">.8. A Contratada é a única responsável pelo pagamento dos bilhetes de passagens as companhias aéreas, não respondendo o Município em qualquer hipótese por essa obrigação. </w:t>
      </w:r>
    </w:p>
    <w:p w14:paraId="4D0DD232"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2645981D" w14:textId="1E6A5631" w:rsidR="004F2F98" w:rsidRPr="004F2F98" w:rsidRDefault="00F33651" w:rsidP="004F2F98">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6</w:t>
      </w:r>
      <w:r w:rsidR="004F2F98" w:rsidRPr="004F2F98">
        <w:rPr>
          <w:rFonts w:asciiTheme="minorHAnsi" w:hAnsiTheme="minorHAnsi" w:cstheme="minorHAnsi"/>
          <w:sz w:val="24"/>
          <w:szCs w:val="24"/>
        </w:rPr>
        <w:t xml:space="preserve">.9. São responsabilidades da Contratada: </w:t>
      </w:r>
    </w:p>
    <w:p w14:paraId="56E9631B" w14:textId="77777777" w:rsidR="004F2F98" w:rsidRPr="004F2F98" w:rsidRDefault="004F2F98" w:rsidP="00F33651">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a) Fornecer passagens áreas nacionais ou internacionais para qualquer destino servido por linhas regulares.</w:t>
      </w:r>
    </w:p>
    <w:p w14:paraId="528BE317" w14:textId="77777777" w:rsidR="004F2F98" w:rsidRPr="004F2F98" w:rsidRDefault="004F2F98" w:rsidP="00F33651">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b) Manter um promotor de vendas a disposição do Município, inclusive fora do horário comercial indicando no ato de assinatura da Ata de Registro de Preços o nome, telefone, e-mail para contato,</w:t>
      </w:r>
    </w:p>
    <w:p w14:paraId="5B93D2DA" w14:textId="77777777" w:rsidR="004F2F98" w:rsidRPr="004F2F98" w:rsidRDefault="004F2F98" w:rsidP="00F33651">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 xml:space="preserve">c) Solucionar eventuais problemas relacionados à: reservas, embarques, seguros de viagem, etc., relacionados as passagens emitidas. </w:t>
      </w:r>
    </w:p>
    <w:p w14:paraId="510CEBCE" w14:textId="77777777" w:rsidR="004F2F98" w:rsidRPr="004F2F98" w:rsidRDefault="004F2F98" w:rsidP="00F33651">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 xml:space="preserve">d) Prestar informações atualizadas de itinerários, horários e periodicidade de voos, tarifas com suas regras e variações (inclusive promocionais), colaborando na definição do melhor roteiro e informando sobre eventuais vantagens ao Município. </w:t>
      </w:r>
    </w:p>
    <w:p w14:paraId="77BF2C47" w14:textId="77777777" w:rsidR="004F2F98" w:rsidRPr="004F2F98" w:rsidRDefault="004F2F98" w:rsidP="00F33651">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 xml:space="preserve">e) Repassar todas as vantagens oferecidas pelas companhias. </w:t>
      </w:r>
    </w:p>
    <w:p w14:paraId="7C1295F4" w14:textId="77777777" w:rsidR="004F2F98" w:rsidRPr="004F2F98" w:rsidRDefault="004F2F98" w:rsidP="00F33651">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f) Adotar as medidas para alterações ou cancelamentos de passagens quando for o caso.</w:t>
      </w:r>
    </w:p>
    <w:p w14:paraId="700F9CB6" w14:textId="77777777" w:rsidR="004F2F98" w:rsidRPr="004F2F98" w:rsidRDefault="004F2F98" w:rsidP="00F33651">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p>
    <w:p w14:paraId="21FBE1B0" w14:textId="021AF3E7" w:rsidR="004F2F98" w:rsidRPr="004F2F98" w:rsidRDefault="00F33651"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hAnsiTheme="minorHAnsi" w:cstheme="minorHAnsi"/>
          <w:sz w:val="24"/>
          <w:szCs w:val="24"/>
        </w:rPr>
        <w:t>6</w:t>
      </w:r>
      <w:r w:rsidR="004F2F98" w:rsidRPr="004F2F98">
        <w:rPr>
          <w:rFonts w:asciiTheme="minorHAnsi" w:hAnsiTheme="minorHAnsi" w:cstheme="minorHAnsi"/>
          <w:sz w:val="24"/>
          <w:szCs w:val="24"/>
        </w:rPr>
        <w:t>.10. As quantidades unitárias dos serviços e o valor global da contratação são estimativas e não representam obrigação de contratação pelo Município, que utilizará os serviços conforme sua necessidade, não obrigando-se a indenizar a contratada em nenhuma hipótese</w:t>
      </w:r>
    </w:p>
    <w:p w14:paraId="570DE23F" w14:textId="77777777" w:rsidR="004F2F98" w:rsidRPr="004F2F98" w:rsidRDefault="004F2F98"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AAD6566" w14:textId="43FA039D" w:rsidR="004F2F98" w:rsidRPr="004F2F98" w:rsidRDefault="00F33651" w:rsidP="004F2F9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6</w:t>
      </w:r>
      <w:r w:rsidR="004F2F98" w:rsidRPr="004F2F98">
        <w:rPr>
          <w:rFonts w:asciiTheme="minorHAnsi" w:eastAsia="Times New Roman" w:hAnsiTheme="minorHAnsi" w:cstheme="minorHAnsi"/>
          <w:sz w:val="24"/>
          <w:szCs w:val="24"/>
        </w:rPr>
        <w:t xml:space="preserve">.11. A </w:t>
      </w:r>
      <w:r w:rsidR="00E35EA2">
        <w:rPr>
          <w:rFonts w:asciiTheme="minorHAnsi" w:eastAsia="Times New Roman" w:hAnsiTheme="minorHAnsi" w:cstheme="minorHAnsi"/>
          <w:sz w:val="24"/>
          <w:szCs w:val="24"/>
        </w:rPr>
        <w:t>empresa</w:t>
      </w:r>
      <w:r w:rsidR="004F2F98" w:rsidRPr="004F2F98">
        <w:rPr>
          <w:rFonts w:asciiTheme="minorHAnsi" w:eastAsia="Times New Roman" w:hAnsiTheme="minorHAnsi" w:cstheme="minorHAnsi"/>
          <w:sz w:val="24"/>
          <w:szCs w:val="24"/>
        </w:rPr>
        <w:t xml:space="preserve"> deverá observar rigorosamente as normas que regulamentam o exercício de suas atividades, cabendo-lhe inteiramente a responsabilidade por eventuais transgressões</w:t>
      </w:r>
    </w:p>
    <w:p w14:paraId="77D70CF6" w14:textId="77777777" w:rsidR="0052340C" w:rsidRPr="004041C5" w:rsidRDefault="0052340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1DF3A4" w14:textId="67B97EFB" w:rsidR="002B4252" w:rsidRPr="0052340C"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bookmarkStart w:id="4" w:name="_Hlk121475363"/>
      <w:r>
        <w:rPr>
          <w:rFonts w:asciiTheme="minorHAnsi" w:eastAsia="Times New Roman" w:hAnsiTheme="minorHAnsi" w:cs="Calibri Light"/>
          <w:b/>
          <w:sz w:val="24"/>
          <w:szCs w:val="24"/>
        </w:rPr>
        <w:t>7</w:t>
      </w:r>
      <w:r w:rsidR="002B4252" w:rsidRPr="0052340C">
        <w:rPr>
          <w:rFonts w:asciiTheme="minorHAnsi" w:eastAsia="Times New Roman" w:hAnsiTheme="minorHAnsi" w:cs="Calibri Light"/>
          <w:b/>
          <w:sz w:val="24"/>
          <w:szCs w:val="24"/>
        </w:rPr>
        <w:t>. DAS CONDIÇÕES DE RECEBIMENTO DO SERVIÇO</w:t>
      </w:r>
    </w:p>
    <w:p w14:paraId="1218C069" w14:textId="77777777" w:rsidR="002B4252" w:rsidRPr="0052340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9A29D9" w14:textId="610B560D" w:rsidR="002B4252" w:rsidRPr="0052340C"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002B4252" w:rsidRPr="0052340C">
        <w:rPr>
          <w:rFonts w:asciiTheme="minorHAnsi" w:eastAsia="Times New Roman" w:hAnsiTheme="minorHAnsi" w:cs="Calibri Light"/>
          <w:sz w:val="24"/>
          <w:szCs w:val="24"/>
        </w:rPr>
        <w:t>.1. Após a execução do serviço, o mesmo será recebido provisoriamente, para efeito de posterior verificação da conformidade com a especificação; e definitivamente, após verificação da qualidade e consequente aceitação.</w:t>
      </w:r>
    </w:p>
    <w:p w14:paraId="67446264" w14:textId="77777777" w:rsidR="002B4252" w:rsidRPr="0052340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7F7A22" w14:textId="60B853BC" w:rsidR="002B4252" w:rsidRPr="0052340C"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002B4252" w:rsidRPr="0052340C">
        <w:rPr>
          <w:rFonts w:asciiTheme="minorHAnsi" w:eastAsia="Times New Roman" w:hAnsiTheme="minorHAnsi" w:cs="Calibri Light"/>
          <w:sz w:val="24"/>
          <w:szCs w:val="24"/>
        </w:rPr>
        <w:t>.2. O Município se reserva ao direito de não aceitar serviços que não tenham sido executados em conformidade com as exigências apresentadas no presente Termo de Referência.</w:t>
      </w:r>
    </w:p>
    <w:p w14:paraId="467D4218" w14:textId="77777777" w:rsidR="002B4252" w:rsidRPr="0052340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5D6118" w14:textId="06418256" w:rsidR="002B4252" w:rsidRPr="0052340C" w:rsidRDefault="00A3016B"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002B4252" w:rsidRPr="0052340C">
        <w:rPr>
          <w:rFonts w:asciiTheme="minorHAnsi" w:eastAsia="Times New Roman" w:hAnsiTheme="minorHAnsi" w:cs="Calibri Light"/>
          <w:sz w:val="24"/>
          <w:szCs w:val="24"/>
        </w:rPr>
        <w:t xml:space="preserve">.2.1. O motivo da recusa será fundamentado pelo Fiscal do Contrato através de notificação, encaminhada por escrito à empresa, através do e-mail </w:t>
      </w:r>
      <w:r w:rsidR="007267DD" w:rsidRPr="0052340C">
        <w:rPr>
          <w:rFonts w:asciiTheme="minorHAnsi" w:eastAsia="Times New Roman" w:hAnsiTheme="minorHAnsi" w:cs="Calibri Light"/>
          <w:sz w:val="24"/>
          <w:szCs w:val="24"/>
        </w:rPr>
        <w:t>pel</w:t>
      </w:r>
      <w:r w:rsidR="002B4252" w:rsidRPr="0052340C">
        <w:rPr>
          <w:rFonts w:asciiTheme="minorHAnsi" w:eastAsia="Times New Roman" w:hAnsiTheme="minorHAnsi" w:cs="Calibri Light"/>
          <w:sz w:val="24"/>
          <w:szCs w:val="24"/>
        </w:rPr>
        <w:t>o qual foi encaminhada a Ordem de Serviços.</w:t>
      </w:r>
    </w:p>
    <w:p w14:paraId="6F62AF68" w14:textId="77777777" w:rsidR="002B4252" w:rsidRPr="0052340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F012E1" w14:textId="01861286" w:rsidR="002B4252" w:rsidRPr="0052340C"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002B4252" w:rsidRPr="0052340C">
        <w:rPr>
          <w:rFonts w:asciiTheme="minorHAnsi" w:eastAsia="Times New Roman" w:hAnsiTheme="minorHAnsi" w:cs="Calibri Light"/>
          <w:sz w:val="24"/>
          <w:szCs w:val="24"/>
        </w:rPr>
        <w:t>.3. A empresa é obrigada a corrigir/refazer/substituir, por conta própria, no todo ou em parte, objeto em que se verificarem vícios, defeitos ou incorreções, ainda que tenha sido recebido definitivamente.</w:t>
      </w:r>
    </w:p>
    <w:p w14:paraId="10112360" w14:textId="77777777" w:rsidR="002B4252" w:rsidRPr="0052340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86C0FC" w14:textId="6EB56027" w:rsidR="002B4252" w:rsidRPr="0052340C" w:rsidRDefault="00A3016B"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7</w:t>
      </w:r>
      <w:r w:rsidR="002B4252" w:rsidRPr="0052340C">
        <w:rPr>
          <w:rFonts w:asciiTheme="minorHAnsi" w:eastAsia="Times New Roman" w:hAnsiTheme="minorHAnsi" w:cs="Calibri Light"/>
          <w:sz w:val="24"/>
          <w:szCs w:val="24"/>
        </w:rPr>
        <w:t>.3.1. No caso de não aceitação do objeto, seja no recebimento provisório ou definitivo, os ônus com a correção/refazimento/substituição correrão exclusivamente por conta da empresa.</w:t>
      </w:r>
    </w:p>
    <w:p w14:paraId="58A67CB4" w14:textId="77777777" w:rsidR="002B4252" w:rsidRPr="0052340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0AFAA8" w14:textId="2CDDE951" w:rsidR="002B4252" w:rsidRPr="0052340C"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w:t>
      </w:r>
      <w:r w:rsidR="002B4252" w:rsidRPr="0052340C">
        <w:rPr>
          <w:rFonts w:asciiTheme="minorHAnsi" w:eastAsia="Times New Roman" w:hAnsiTheme="minorHAnsi" w:cs="Calibri Light"/>
          <w:sz w:val="24"/>
          <w:szCs w:val="24"/>
        </w:rPr>
        <w:t>.4. O serviço que por ventura venha a ser recusado deverá ser corrigido/refeito/substituído no prazo estipulado, sob pena de aplicação das penalidades previstas no presente Termo de Referência.</w:t>
      </w:r>
    </w:p>
    <w:bookmarkEnd w:id="4"/>
    <w:p w14:paraId="6E3EBC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7DCC52D" w14:textId="0CE6144E" w:rsidR="002B4252" w:rsidRPr="004041C5"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w:t>
      </w:r>
      <w:r w:rsidR="002B4252" w:rsidRPr="004041C5">
        <w:rPr>
          <w:rFonts w:asciiTheme="minorHAnsi" w:eastAsia="Times New Roman" w:hAnsiTheme="minorHAnsi" w:cs="Calibri Light"/>
          <w:b/>
          <w:sz w:val="24"/>
          <w:szCs w:val="24"/>
        </w:rPr>
        <w:t>.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A57916A" w:rsidR="002B4252" w:rsidRPr="00C42649"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w:t>
      </w:r>
      <w:r w:rsidR="002B4252" w:rsidRPr="00E64787">
        <w:rPr>
          <w:rFonts w:asciiTheme="minorHAnsi" w:eastAsia="Times New Roman" w:hAnsiTheme="minorHAnsi" w:cs="Calibri Light"/>
          <w:sz w:val="24"/>
          <w:szCs w:val="24"/>
        </w:rPr>
        <w:t xml:space="preserve">.1. Os direitos e responsabilidades </w:t>
      </w:r>
      <w:r w:rsidR="002B4252" w:rsidRPr="00201250">
        <w:rPr>
          <w:rFonts w:asciiTheme="minorHAnsi" w:eastAsia="Times New Roman" w:hAnsiTheme="minorHAnsi" w:cs="Calibri Light"/>
          <w:sz w:val="24"/>
          <w:szCs w:val="24"/>
        </w:rPr>
        <w:t xml:space="preserve">das </w:t>
      </w:r>
      <w:r w:rsidR="002B4252" w:rsidRPr="00C42649">
        <w:rPr>
          <w:rFonts w:asciiTheme="minorHAnsi" w:eastAsia="Times New Roman" w:hAnsiTheme="minorHAnsi" w:cs="Calibri Light"/>
          <w:sz w:val="24"/>
          <w:szCs w:val="24"/>
        </w:rPr>
        <w:t>partes são os dispostos na Cláusula Sétima da Minuta do Contrato.</w:t>
      </w:r>
    </w:p>
    <w:p w14:paraId="16F2E439" w14:textId="77777777" w:rsidR="002B4252" w:rsidRPr="0020125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1FCCA437" w:rsidR="002B4252" w:rsidRPr="004041C5"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w:t>
      </w:r>
      <w:r w:rsidR="002B4252" w:rsidRPr="004041C5">
        <w:rPr>
          <w:rFonts w:asciiTheme="minorHAnsi" w:eastAsia="Times New Roman" w:hAnsiTheme="minorHAnsi" w:cs="Calibri Light"/>
          <w:b/>
          <w:sz w:val="24"/>
          <w:szCs w:val="24"/>
        </w:rPr>
        <w:t xml:space="preserve">. </w:t>
      </w:r>
      <w:r w:rsidR="00E75AB7">
        <w:rPr>
          <w:rFonts w:asciiTheme="minorHAnsi" w:eastAsia="Times New Roman" w:hAnsiTheme="minorHAnsi" w:cs="Calibri Light"/>
          <w:b/>
          <w:sz w:val="24"/>
          <w:szCs w:val="24"/>
        </w:rPr>
        <w:t xml:space="preserve">DAS </w:t>
      </w:r>
      <w:r w:rsidR="002B4252"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778B3C4D" w:rsidR="002B4252" w:rsidRPr="001A37C9"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2B4252" w:rsidRPr="001A37C9">
        <w:rPr>
          <w:rFonts w:asciiTheme="minorHAnsi" w:eastAsia="Times New Roman" w:hAnsiTheme="minorHAnsi" w:cs="Calibri Light"/>
          <w:sz w:val="24"/>
          <w:szCs w:val="24"/>
        </w:rPr>
        <w:t>.1. O pagamento será efetuado</w:t>
      </w:r>
      <w:r w:rsidR="00BD5DCB" w:rsidRPr="001A37C9">
        <w:rPr>
          <w:rFonts w:asciiTheme="minorHAnsi" w:eastAsia="Times New Roman" w:hAnsiTheme="minorHAnsi" w:cs="Calibri Light"/>
          <w:i/>
          <w:color w:val="FF0000"/>
          <w:sz w:val="24"/>
          <w:szCs w:val="24"/>
        </w:rPr>
        <w:t xml:space="preserve"> </w:t>
      </w:r>
      <w:r w:rsidR="00BD5DCB" w:rsidRPr="001A37C9">
        <w:rPr>
          <w:rFonts w:asciiTheme="minorHAnsi" w:eastAsia="Times New Roman" w:hAnsiTheme="minorHAnsi" w:cstheme="minorHAnsi"/>
          <w:sz w:val="24"/>
          <w:szCs w:val="24"/>
        </w:rPr>
        <w:t>conforme consumo mensal dos serviços contratados</w:t>
      </w:r>
      <w:r w:rsidR="002B4252" w:rsidRPr="001A37C9">
        <w:rPr>
          <w:rFonts w:asciiTheme="minorHAnsi" w:eastAsia="Times New Roman" w:hAnsiTheme="minorHAnsi" w:cs="Calibri Light"/>
          <w:sz w:val="24"/>
          <w:szCs w:val="24"/>
        </w:rPr>
        <w:t>, no prazo de até trinta dias contados do recebimento da Nota Fiscal pelo Fiscal do Contrato. Em caso de irregularidade na emissão dos documentos fiscais, o prazo de pagamento será contado a partir de sua reapresentação, desde que devidamente regularizados.</w:t>
      </w:r>
    </w:p>
    <w:p w14:paraId="0B30FF4B" w14:textId="77777777" w:rsidR="00BD5DCB" w:rsidRPr="001A37C9" w:rsidRDefault="00BD5DCB" w:rsidP="00BD5DC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B71056" w14:textId="00FE4635" w:rsidR="00BD5DCB" w:rsidRPr="00BD5DCB" w:rsidRDefault="00A3016B" w:rsidP="00BD5DC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Pr>
          <w:rFonts w:asciiTheme="minorHAnsi" w:eastAsia="Times New Roman" w:hAnsiTheme="minorHAnsi" w:cs="Calibri Light"/>
          <w:sz w:val="24"/>
          <w:szCs w:val="24"/>
        </w:rPr>
        <w:t>9</w:t>
      </w:r>
      <w:r w:rsidR="00BD5DCB" w:rsidRPr="00BD5DCB">
        <w:rPr>
          <w:rFonts w:asciiTheme="minorHAnsi" w:eastAsia="Times New Roman" w:hAnsiTheme="minorHAnsi" w:cs="Calibri Light"/>
          <w:sz w:val="24"/>
          <w:szCs w:val="24"/>
        </w:rPr>
        <w:t xml:space="preserve">.1.1. </w:t>
      </w:r>
      <w:r w:rsidR="00BD5DCB" w:rsidRPr="00BD5DCB">
        <w:rPr>
          <w:rFonts w:asciiTheme="minorHAnsi" w:eastAsia="Times New Roman" w:hAnsiTheme="minorHAnsi" w:cstheme="minorHAnsi"/>
          <w:sz w:val="24"/>
          <w:szCs w:val="24"/>
        </w:rPr>
        <w:t xml:space="preserve">Para fins de controle de valores faturados, deverá a </w:t>
      </w:r>
      <w:r w:rsidR="001A37C9">
        <w:rPr>
          <w:rFonts w:asciiTheme="minorHAnsi" w:eastAsia="Times New Roman" w:hAnsiTheme="minorHAnsi" w:cstheme="minorHAnsi"/>
          <w:sz w:val="24"/>
          <w:szCs w:val="24"/>
        </w:rPr>
        <w:t>empresa</w:t>
      </w:r>
      <w:r w:rsidR="00BD5DCB" w:rsidRPr="00BD5DCB">
        <w:rPr>
          <w:rFonts w:asciiTheme="minorHAnsi" w:eastAsia="Times New Roman" w:hAnsiTheme="minorHAnsi" w:cstheme="minorHAnsi"/>
          <w:sz w:val="24"/>
          <w:szCs w:val="24"/>
        </w:rPr>
        <w:t xml:space="preserve"> apresentar ao município, juntamente com a fatura emitida, cópia do bilhete eletrônico, cópia do bilhete, fatura, ou documento equivalente, que comprove os valores de tabela e/ou mercado para a respectiva despesa.</w:t>
      </w:r>
    </w:p>
    <w:p w14:paraId="4E6D9CDC" w14:textId="77777777" w:rsidR="002B4252" w:rsidRPr="00BD5DCB" w:rsidRDefault="002B4252" w:rsidP="00BD5DC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3DC37C90" w:rsidR="002B4252" w:rsidRPr="004041C5"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2B4252" w:rsidRPr="00E64787">
        <w:rPr>
          <w:rFonts w:asciiTheme="minorHAnsi" w:eastAsia="Times New Roman" w:hAnsiTheme="minorHAnsi" w:cs="Calibri Light"/>
          <w:sz w:val="24"/>
          <w:szCs w:val="24"/>
        </w:rPr>
        <w:t xml:space="preserve">.2. A fatura deverá ser emitida pela empresa, obrigatoriamente com o número de inscrição no CNPJ </w:t>
      </w:r>
      <w:r w:rsidR="002B4252"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6880B55F" w:rsidR="002B4252" w:rsidRPr="00E64787"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2B4252" w:rsidRPr="004041C5">
        <w:rPr>
          <w:rFonts w:asciiTheme="minorHAnsi" w:eastAsia="Times New Roman" w:hAnsiTheme="minorHAnsi" w:cs="Calibri Light"/>
          <w:sz w:val="24"/>
          <w:szCs w:val="24"/>
        </w:rPr>
        <w:t>.</w:t>
      </w:r>
      <w:r w:rsidR="00DD1A8F">
        <w:rPr>
          <w:rFonts w:asciiTheme="minorHAnsi" w:eastAsia="Times New Roman" w:hAnsiTheme="minorHAnsi" w:cs="Calibri Light"/>
          <w:sz w:val="24"/>
          <w:szCs w:val="24"/>
        </w:rPr>
        <w:t>3</w:t>
      </w:r>
      <w:r w:rsidR="002B4252"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002B4252"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002B4252" w:rsidRPr="00E64787">
        <w:rPr>
          <w:rFonts w:asciiTheme="minorHAnsi" w:eastAsia="Times New Roman" w:hAnsiTheme="minorHAnsi" w:cs="Calibri Light"/>
          <w:sz w:val="24"/>
          <w:szCs w:val="24"/>
        </w:rPr>
        <w:t>, na classificação abaixo:</w:t>
      </w:r>
    </w:p>
    <w:p w14:paraId="286DA87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235"/>
        <w:gridCol w:w="1985"/>
        <w:gridCol w:w="3260"/>
        <w:gridCol w:w="1073"/>
        <w:gridCol w:w="1762"/>
      </w:tblGrid>
      <w:tr w:rsidR="006C5502" w:rsidRPr="009415AE" w14:paraId="183B5BC1" w14:textId="77777777" w:rsidTr="00BE44B0">
        <w:tc>
          <w:tcPr>
            <w:tcW w:w="1175" w:type="dxa"/>
            <w:shd w:val="clear" w:color="auto" w:fill="FFFFFF"/>
          </w:tcPr>
          <w:p w14:paraId="7E26F5B4" w14:textId="77777777" w:rsidR="006C5502" w:rsidRPr="009415AE" w:rsidRDefault="006C5502" w:rsidP="00BE44B0">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Órgão</w:t>
            </w:r>
          </w:p>
        </w:tc>
        <w:tc>
          <w:tcPr>
            <w:tcW w:w="1235" w:type="dxa"/>
            <w:shd w:val="clear" w:color="auto" w:fill="FFFFFF"/>
          </w:tcPr>
          <w:p w14:paraId="37ACF559" w14:textId="77777777" w:rsidR="006C5502" w:rsidRPr="009415AE" w:rsidRDefault="006C5502" w:rsidP="00BE44B0">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Despesa</w:t>
            </w:r>
          </w:p>
        </w:tc>
        <w:tc>
          <w:tcPr>
            <w:tcW w:w="1985" w:type="dxa"/>
            <w:shd w:val="clear" w:color="auto" w:fill="FFFFFF"/>
          </w:tcPr>
          <w:p w14:paraId="014D3406" w14:textId="77777777" w:rsidR="006C5502" w:rsidRPr="009415AE" w:rsidRDefault="006C5502" w:rsidP="00BE44B0">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Categoria</w:t>
            </w:r>
          </w:p>
        </w:tc>
        <w:tc>
          <w:tcPr>
            <w:tcW w:w="3260" w:type="dxa"/>
            <w:shd w:val="clear" w:color="auto" w:fill="FFFFFF"/>
          </w:tcPr>
          <w:p w14:paraId="09D171BF" w14:textId="77777777" w:rsidR="006C5502" w:rsidRPr="009415AE" w:rsidRDefault="006C5502" w:rsidP="00BE44B0">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Descrição</w:t>
            </w:r>
          </w:p>
        </w:tc>
        <w:tc>
          <w:tcPr>
            <w:tcW w:w="1073" w:type="dxa"/>
            <w:shd w:val="clear" w:color="auto" w:fill="FFFFFF"/>
          </w:tcPr>
          <w:p w14:paraId="43055C44" w14:textId="77777777" w:rsidR="006C5502" w:rsidRPr="009415AE" w:rsidRDefault="006C5502" w:rsidP="00BE44B0">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Fonte</w:t>
            </w:r>
          </w:p>
        </w:tc>
        <w:tc>
          <w:tcPr>
            <w:tcW w:w="1762" w:type="dxa"/>
            <w:shd w:val="clear" w:color="auto" w:fill="FFFFFF"/>
          </w:tcPr>
          <w:p w14:paraId="3FB184AB" w14:textId="77777777" w:rsidR="006C5502" w:rsidRPr="009415AE" w:rsidRDefault="006C5502" w:rsidP="00BE44B0">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Valor</w:t>
            </w:r>
          </w:p>
        </w:tc>
      </w:tr>
      <w:tr w:rsidR="006C5502" w:rsidRPr="009415AE" w14:paraId="4EDDF86C" w14:textId="77777777" w:rsidTr="00BE44B0">
        <w:tc>
          <w:tcPr>
            <w:tcW w:w="1175" w:type="dxa"/>
            <w:shd w:val="clear" w:color="auto" w:fill="FFFFFF"/>
          </w:tcPr>
          <w:p w14:paraId="383BC777" w14:textId="77777777" w:rsidR="006C5502" w:rsidRPr="009415AE" w:rsidRDefault="006C5502" w:rsidP="00BE44B0">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0201</w:t>
            </w:r>
          </w:p>
        </w:tc>
        <w:tc>
          <w:tcPr>
            <w:tcW w:w="1235" w:type="dxa"/>
            <w:shd w:val="clear" w:color="auto" w:fill="FFFFFF"/>
          </w:tcPr>
          <w:p w14:paraId="685FFD97" w14:textId="77777777" w:rsidR="006C5502" w:rsidRPr="009415AE" w:rsidRDefault="006C5502" w:rsidP="00BE44B0">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11265</w:t>
            </w:r>
          </w:p>
        </w:tc>
        <w:tc>
          <w:tcPr>
            <w:tcW w:w="1985" w:type="dxa"/>
            <w:shd w:val="clear" w:color="auto" w:fill="FFFFFF"/>
          </w:tcPr>
          <w:p w14:paraId="45907022" w14:textId="77777777" w:rsidR="006C5502" w:rsidRPr="009415AE" w:rsidRDefault="006C5502" w:rsidP="00BE44B0">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339033010000</w:t>
            </w:r>
          </w:p>
        </w:tc>
        <w:tc>
          <w:tcPr>
            <w:tcW w:w="3260" w:type="dxa"/>
            <w:shd w:val="clear" w:color="auto" w:fill="FFFFFF"/>
          </w:tcPr>
          <w:p w14:paraId="512A9FDE" w14:textId="77777777" w:rsidR="006C5502" w:rsidRPr="009415AE" w:rsidRDefault="006C5502" w:rsidP="00BE44B0">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Passagens para o país</w:t>
            </w:r>
          </w:p>
        </w:tc>
        <w:tc>
          <w:tcPr>
            <w:tcW w:w="1073" w:type="dxa"/>
            <w:shd w:val="clear" w:color="auto" w:fill="FFFFFF"/>
          </w:tcPr>
          <w:p w14:paraId="6B43E77B" w14:textId="77777777" w:rsidR="006C5502" w:rsidRPr="009415AE" w:rsidRDefault="006C5502" w:rsidP="00BE44B0">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 xml:space="preserve"> 0</w:t>
            </w:r>
          </w:p>
        </w:tc>
        <w:tc>
          <w:tcPr>
            <w:tcW w:w="1762" w:type="dxa"/>
            <w:shd w:val="clear" w:color="auto" w:fill="FFFFFF"/>
          </w:tcPr>
          <w:p w14:paraId="27143FBD" w14:textId="77777777" w:rsidR="006C5502" w:rsidRPr="009415AE" w:rsidRDefault="006C5502" w:rsidP="00BE44B0">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40.000,00</w:t>
            </w:r>
          </w:p>
        </w:tc>
      </w:tr>
    </w:tbl>
    <w:p w14:paraId="42A1387B" w14:textId="77777777" w:rsidR="001A37C9" w:rsidRDefault="001A37C9" w:rsidP="001A37C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9AE25B9" w14:textId="1A70C081" w:rsidR="001A37C9" w:rsidRPr="001A37C9" w:rsidRDefault="00A3016B" w:rsidP="001A37C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9</w:t>
      </w:r>
      <w:r w:rsidR="001A37C9" w:rsidRPr="001A37C9">
        <w:rPr>
          <w:rFonts w:asciiTheme="minorHAnsi" w:eastAsia="Times New Roman" w:hAnsiTheme="minorHAnsi" w:cstheme="minorHAnsi"/>
          <w:sz w:val="24"/>
          <w:szCs w:val="24"/>
        </w:rPr>
        <w:t>.4. Para liberação do pagamento à CONTRATADA, as notas fiscais deverão ser entregues ao Fiscal do Contrato obrigatoriamente acompanhadas dos seguintes documentos:</w:t>
      </w:r>
    </w:p>
    <w:p w14:paraId="08EA1655" w14:textId="77777777" w:rsidR="001A37C9" w:rsidRPr="001A37C9" w:rsidRDefault="001A37C9" w:rsidP="001A37C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767727A" w14:textId="7772C06E" w:rsidR="001A37C9" w:rsidRPr="001A37C9" w:rsidRDefault="00A3016B" w:rsidP="001A37C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9</w:t>
      </w:r>
      <w:r w:rsidR="001A37C9" w:rsidRPr="001A37C9">
        <w:rPr>
          <w:rFonts w:asciiTheme="minorHAnsi" w:eastAsia="Times New Roman" w:hAnsiTheme="minorHAnsi" w:cstheme="minorHAnsi"/>
          <w:sz w:val="24"/>
          <w:szCs w:val="24"/>
        </w:rPr>
        <w:t>.4.1. Prova de Regularidade com a Fazenda Federal, mediante a apresentação de certidão expedida conjuntamente pela Secretaria da Receita Federal do Brasil e pela Procuradoria Geral da Fazenda Nacional;</w:t>
      </w:r>
    </w:p>
    <w:p w14:paraId="769F839D" w14:textId="77777777" w:rsidR="001A37C9" w:rsidRPr="001A37C9" w:rsidRDefault="001A37C9" w:rsidP="001A37C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6089214F" w14:textId="13E201D7" w:rsidR="001A37C9" w:rsidRPr="001A37C9" w:rsidRDefault="00A3016B" w:rsidP="001A37C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9</w:t>
      </w:r>
      <w:r w:rsidR="001A37C9" w:rsidRPr="001A37C9">
        <w:rPr>
          <w:rFonts w:asciiTheme="minorHAnsi" w:eastAsia="Times New Roman" w:hAnsiTheme="minorHAnsi" w:cstheme="minorHAnsi"/>
          <w:sz w:val="24"/>
          <w:szCs w:val="24"/>
        </w:rPr>
        <w:t>.4.2. Prova de Regularidade perante o Fundo de Garantia por Tempo de Serviço - FGTS;</w:t>
      </w:r>
    </w:p>
    <w:p w14:paraId="07CFB689" w14:textId="77777777" w:rsidR="001A37C9" w:rsidRPr="001A37C9" w:rsidRDefault="001A37C9" w:rsidP="001A37C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469A4949" w14:textId="5A587B61" w:rsidR="001A37C9" w:rsidRPr="001A37C9" w:rsidRDefault="00A3016B" w:rsidP="001A37C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9</w:t>
      </w:r>
      <w:r w:rsidR="001A37C9" w:rsidRPr="001A37C9">
        <w:rPr>
          <w:rFonts w:asciiTheme="minorHAnsi" w:eastAsia="Times New Roman" w:hAnsiTheme="minorHAnsi" w:cstheme="minorHAnsi"/>
          <w:sz w:val="24"/>
          <w:szCs w:val="24"/>
        </w:rPr>
        <w:t>.4.3. Prova de inexistência de débitos inadimplidos perante a Justiça do Trabalho, mediante a apresentação de Certidão Negativa de Débitos Trabalhistas.</w:t>
      </w:r>
    </w:p>
    <w:p w14:paraId="2356F2D2" w14:textId="77777777" w:rsidR="001A37C9" w:rsidRPr="001A37C9" w:rsidRDefault="001A37C9" w:rsidP="001A37C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6EE82D98" w:rsidR="002B4252" w:rsidRPr="004041C5"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w:t>
      </w:r>
      <w:r w:rsidR="002B4252" w:rsidRPr="004041C5">
        <w:rPr>
          <w:rFonts w:asciiTheme="minorHAnsi" w:eastAsia="Times New Roman" w:hAnsiTheme="minorHAnsi" w:cs="Calibri Light"/>
          <w:b/>
          <w:sz w:val="24"/>
          <w:szCs w:val="24"/>
        </w:rPr>
        <w:t>.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5A620F92" w:rsidR="00C00AFE" w:rsidRPr="006C5502" w:rsidRDefault="00A3016B"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C00AFE">
        <w:rPr>
          <w:rFonts w:asciiTheme="minorHAnsi" w:eastAsia="Times New Roman" w:hAnsiTheme="minorHAnsi" w:cs="Calibri Light"/>
          <w:sz w:val="24"/>
          <w:szCs w:val="24"/>
        </w:rPr>
        <w:t xml:space="preserve">.1. </w:t>
      </w:r>
      <w:r w:rsidR="00C00AFE" w:rsidRPr="006C5502">
        <w:rPr>
          <w:rFonts w:asciiTheme="minorHAnsi" w:eastAsia="Times New Roman" w:hAnsiTheme="minorHAnsi" w:cs="Calibri Light"/>
          <w:sz w:val="24"/>
          <w:szCs w:val="24"/>
        </w:rPr>
        <w:t xml:space="preserve">Caberá a gestão da contratação ao (à) </w:t>
      </w:r>
      <w:r w:rsidR="006C5502" w:rsidRPr="006C5502">
        <w:rPr>
          <w:rFonts w:asciiTheme="minorHAnsi" w:eastAsia="Times New Roman" w:hAnsiTheme="minorHAnsi" w:cs="Calibri Light"/>
          <w:sz w:val="24"/>
          <w:szCs w:val="24"/>
        </w:rPr>
        <w:t>chefe de gabinete.</w:t>
      </w:r>
    </w:p>
    <w:p w14:paraId="2C738B4A" w14:textId="77777777" w:rsidR="00C00AFE" w:rsidRPr="006C5502"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3364D4D3" w:rsidR="00C00AFE" w:rsidRPr="006C5502" w:rsidRDefault="00A3016B"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w:t>
      </w:r>
      <w:r w:rsidR="00C00AFE" w:rsidRPr="006C5502">
        <w:rPr>
          <w:rFonts w:asciiTheme="minorHAnsi" w:eastAsia="Times New Roman" w:hAnsiTheme="minorHAnsi" w:cs="Calibri Light"/>
          <w:sz w:val="24"/>
          <w:szCs w:val="24"/>
        </w:rPr>
        <w:t>.2. Caberá a fiscalização da contratação ao servidor</w:t>
      </w:r>
      <w:r w:rsidR="006C5502" w:rsidRPr="006C5502">
        <w:rPr>
          <w:rFonts w:ascii="Calibri" w:hAnsi="Calibri"/>
          <w:sz w:val="24"/>
          <w:szCs w:val="24"/>
        </w:rPr>
        <w:t xml:space="preserve"> Selmo Simplício da Silva</w:t>
      </w:r>
      <w:r w:rsidR="00C00AFE" w:rsidRPr="006C5502">
        <w:rPr>
          <w:rFonts w:asciiTheme="minorHAnsi" w:eastAsia="Times New Roman" w:hAnsiTheme="minorHAnsi" w:cs="Calibri Light"/>
          <w:sz w:val="24"/>
          <w:szCs w:val="24"/>
        </w:rPr>
        <w:t xml:space="preserve">, e, na sua ausência, ficará a cargo do servidor </w:t>
      </w:r>
      <w:r w:rsidR="006C5502" w:rsidRPr="006C5502">
        <w:rPr>
          <w:rFonts w:ascii="Calibri" w:hAnsi="Calibri"/>
          <w:sz w:val="24"/>
          <w:szCs w:val="24"/>
        </w:rPr>
        <w:t>Silvio César Martins de Pádua</w:t>
      </w:r>
      <w:r w:rsidR="00C00AFE" w:rsidRPr="006C5502">
        <w:rPr>
          <w:rFonts w:asciiTheme="minorHAnsi" w:eastAsia="Times New Roman" w:hAnsiTheme="minorHAnsi" w:cs="Calibri Light"/>
          <w:sz w:val="24"/>
          <w:szCs w:val="24"/>
        </w:rPr>
        <w:t xml:space="preserve">, </w:t>
      </w:r>
      <w:r w:rsidR="006C5502" w:rsidRPr="006C5502">
        <w:rPr>
          <w:rFonts w:asciiTheme="minorHAnsi" w:eastAsia="Times New Roman" w:hAnsiTheme="minorHAnsi" w:cs="Calibri Light"/>
          <w:sz w:val="24"/>
          <w:szCs w:val="24"/>
        </w:rPr>
        <w:t xml:space="preserve">ambos </w:t>
      </w:r>
      <w:r w:rsidR="00C00AFE" w:rsidRPr="006C5502">
        <w:rPr>
          <w:rFonts w:asciiTheme="minorHAnsi" w:eastAsia="Times New Roman" w:hAnsiTheme="minorHAnsi" w:cs="Calibri Light"/>
          <w:sz w:val="24"/>
          <w:szCs w:val="24"/>
        </w:rPr>
        <w:t>lotado</w:t>
      </w:r>
      <w:r w:rsidR="006C5502" w:rsidRPr="006C5502">
        <w:rPr>
          <w:rFonts w:asciiTheme="minorHAnsi" w:eastAsia="Times New Roman" w:hAnsiTheme="minorHAnsi" w:cs="Calibri Light"/>
          <w:sz w:val="24"/>
          <w:szCs w:val="24"/>
        </w:rPr>
        <w:t>s</w:t>
      </w:r>
      <w:r w:rsidR="00C00AFE" w:rsidRPr="006C5502">
        <w:rPr>
          <w:rFonts w:asciiTheme="minorHAnsi" w:eastAsia="Times New Roman" w:hAnsiTheme="minorHAnsi" w:cs="Calibri Light"/>
          <w:sz w:val="24"/>
          <w:szCs w:val="24"/>
        </w:rPr>
        <w:t xml:space="preserve"> n</w:t>
      </w:r>
      <w:r w:rsidR="006C5502" w:rsidRPr="006C5502">
        <w:rPr>
          <w:rFonts w:asciiTheme="minorHAnsi" w:eastAsia="Times New Roman" w:hAnsiTheme="minorHAnsi" w:cs="Calibri Light"/>
          <w:sz w:val="24"/>
          <w:szCs w:val="24"/>
        </w:rPr>
        <w:t>o gabinete do prefeito</w:t>
      </w:r>
      <w:r w:rsidR="00C00AFE" w:rsidRPr="006C5502">
        <w:rPr>
          <w:rFonts w:asciiTheme="minorHAnsi" w:eastAsia="Times New Roman" w:hAnsiTheme="minorHAnsi" w:cs="Calibri Light"/>
          <w:sz w:val="24"/>
          <w:szCs w:val="24"/>
        </w:rPr>
        <w:t>.</w:t>
      </w:r>
    </w:p>
    <w:p w14:paraId="655492C1" w14:textId="77777777" w:rsidR="002B4252" w:rsidRPr="006C550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51A0BE09" w:rsidR="002B4252" w:rsidRPr="00E64787"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2B4252" w:rsidRPr="006C5502">
        <w:rPr>
          <w:rFonts w:asciiTheme="minorHAnsi" w:eastAsia="Times New Roman" w:hAnsiTheme="minorHAnsi" w:cs="Calibri Light"/>
          <w:sz w:val="24"/>
          <w:szCs w:val="24"/>
        </w:rPr>
        <w:t>.3. A fiscalização não exclui nem reduz a responsabilidade da empresa pelos danos</w:t>
      </w:r>
      <w:r w:rsidR="002B4252" w:rsidRPr="00E64787">
        <w:rPr>
          <w:rFonts w:asciiTheme="minorHAnsi" w:eastAsia="Times New Roman" w:hAnsiTheme="minorHAnsi" w:cs="Calibri Light"/>
          <w:sz w:val="24"/>
          <w:szCs w:val="24"/>
        </w:rPr>
        <w:t xml:space="preserve">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07FBD7FD" w:rsidR="002B4252" w:rsidRPr="00E64787"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2B4252" w:rsidRPr="00E64787">
        <w:rPr>
          <w:rFonts w:asciiTheme="minorHAnsi" w:eastAsia="Times New Roman" w:hAnsiTheme="minorHAnsi" w:cs="Calibri Light"/>
          <w:sz w:val="24"/>
          <w:szCs w:val="24"/>
        </w:rPr>
        <w:t>.4.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55E73530" w:rsidR="002B4252" w:rsidRPr="00E64787"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2B4252" w:rsidRPr="00E64787">
        <w:rPr>
          <w:rFonts w:asciiTheme="minorHAnsi" w:eastAsia="Times New Roman" w:hAnsiTheme="minorHAnsi" w:cs="Calibri Light"/>
          <w:sz w:val="24"/>
          <w:szCs w:val="24"/>
        </w:rPr>
        <w:t>.5. As comunicações entre o município e a empresa devem ser realizadas por escrito sempre que o ato exigir tal formalidade, admitindo-se, excepcionalmente, o uso de mensagem eletrônica para esse fim.</w:t>
      </w:r>
    </w:p>
    <w:p w14:paraId="572EE49A" w14:textId="77777777" w:rsidR="002B4252" w:rsidRPr="0020125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6641F07A" w:rsidR="002B4252" w:rsidRPr="00201250" w:rsidRDefault="00A3016B"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2B4252" w:rsidRPr="00201250">
        <w:rPr>
          <w:rFonts w:asciiTheme="minorHAnsi" w:eastAsia="Times New Roman" w:hAnsiTheme="minorHAnsi" w:cs="Calibri Light"/>
          <w:sz w:val="24"/>
          <w:szCs w:val="24"/>
        </w:rPr>
        <w:t xml:space="preserve">.6. Caberá ao gestor e ao fiscal as atribuições constantes na Portaria nº </w:t>
      </w:r>
      <w:r w:rsidR="00467A70" w:rsidRPr="00201250">
        <w:rPr>
          <w:rFonts w:asciiTheme="minorHAnsi" w:eastAsia="Times New Roman" w:hAnsiTheme="minorHAnsi" w:cs="Calibri Light"/>
          <w:sz w:val="24"/>
          <w:szCs w:val="24"/>
        </w:rPr>
        <w:t>2</w:t>
      </w:r>
      <w:r w:rsidR="00C1464A" w:rsidRPr="00201250">
        <w:rPr>
          <w:rFonts w:asciiTheme="minorHAnsi" w:eastAsia="Times New Roman" w:hAnsiTheme="minorHAnsi" w:cs="Calibri Light"/>
          <w:sz w:val="24"/>
          <w:szCs w:val="24"/>
        </w:rPr>
        <w:t>23</w:t>
      </w:r>
      <w:r w:rsidR="00692C05" w:rsidRPr="00201250">
        <w:rPr>
          <w:rFonts w:asciiTheme="minorHAnsi" w:eastAsia="Times New Roman" w:hAnsiTheme="minorHAnsi" w:cs="Calibri Light"/>
          <w:sz w:val="24"/>
          <w:szCs w:val="24"/>
        </w:rPr>
        <w:t>/202</w:t>
      </w:r>
      <w:r w:rsidR="00467A70" w:rsidRPr="00201250">
        <w:rPr>
          <w:rFonts w:asciiTheme="minorHAnsi" w:eastAsia="Times New Roman" w:hAnsiTheme="minorHAnsi" w:cs="Calibri Light"/>
          <w:sz w:val="24"/>
          <w:szCs w:val="24"/>
        </w:rPr>
        <w:t>3</w:t>
      </w:r>
      <w:r w:rsidR="002B4252" w:rsidRPr="00201250">
        <w:rPr>
          <w:rFonts w:asciiTheme="minorHAnsi" w:eastAsia="Times New Roman" w:hAnsiTheme="minorHAnsi" w:cs="Calibri Light"/>
          <w:sz w:val="24"/>
          <w:szCs w:val="24"/>
        </w:rPr>
        <w:t>.</w:t>
      </w:r>
    </w:p>
    <w:p w14:paraId="7D5C8D3A" w14:textId="77777777" w:rsidR="002B4252" w:rsidRPr="00201250"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5593850"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807E74">
        <w:rPr>
          <w:rFonts w:asciiTheme="minorHAnsi" w:eastAsia="Times New Roman" w:hAnsiTheme="minorHAnsi" w:cs="Calibri Light"/>
          <w:b/>
          <w:sz w:val="24"/>
          <w:szCs w:val="24"/>
        </w:rPr>
        <w:t>1</w:t>
      </w:r>
      <w:r w:rsidRPr="004041C5">
        <w:rPr>
          <w:rFonts w:asciiTheme="minorHAnsi" w:eastAsia="Times New Roman" w:hAnsiTheme="minorHAnsi" w:cs="Calibri Light"/>
          <w:b/>
          <w:sz w:val="24"/>
          <w:szCs w:val="24"/>
        </w:rPr>
        <w:t>.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24061E5" w:rsidR="002B4252" w:rsidRPr="00E55E54"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01250">
        <w:rPr>
          <w:rFonts w:asciiTheme="minorHAnsi" w:eastAsia="Times New Roman" w:hAnsiTheme="minorHAnsi" w:cs="Calibri Light"/>
          <w:sz w:val="24"/>
          <w:szCs w:val="24"/>
        </w:rPr>
        <w:t>1</w:t>
      </w:r>
      <w:r w:rsidR="00807E74">
        <w:rPr>
          <w:rFonts w:asciiTheme="minorHAnsi" w:eastAsia="Times New Roman" w:hAnsiTheme="minorHAnsi" w:cs="Calibri Light"/>
          <w:sz w:val="24"/>
          <w:szCs w:val="24"/>
        </w:rPr>
        <w:t>1</w:t>
      </w:r>
      <w:r w:rsidRPr="00201250">
        <w:rPr>
          <w:rFonts w:asciiTheme="minorHAnsi" w:eastAsia="Times New Roman" w:hAnsiTheme="minorHAnsi" w:cs="Calibri Light"/>
          <w:sz w:val="24"/>
          <w:szCs w:val="24"/>
        </w:rPr>
        <w:t xml:space="preserve">.1. As penalidades pelo descumprimento das obrigações assumidas serão as </w:t>
      </w:r>
      <w:r w:rsidRPr="00E55E54">
        <w:rPr>
          <w:rFonts w:asciiTheme="minorHAnsi" w:eastAsia="Times New Roman" w:hAnsiTheme="minorHAnsi" w:cs="Calibri Light"/>
          <w:sz w:val="24"/>
          <w:szCs w:val="24"/>
        </w:rPr>
        <w:t>dispostas na Cláusula Décima Terceira da Minuta de Contrato.</w:t>
      </w:r>
    </w:p>
    <w:p w14:paraId="1BCF1233" w14:textId="77777777" w:rsidR="00807E74" w:rsidRPr="00E55E54" w:rsidRDefault="00807E74" w:rsidP="002B4252">
      <w:pPr>
        <w:rPr>
          <w:rFonts w:asciiTheme="minorHAnsi" w:eastAsia="Times New Roman" w:hAnsiTheme="minorHAnsi" w:cs="Calibri Light"/>
          <w:sz w:val="24"/>
          <w:szCs w:val="24"/>
        </w:rPr>
      </w:pPr>
    </w:p>
    <w:p w14:paraId="14F4919B" w14:textId="2AF889E6" w:rsidR="002B4252" w:rsidRPr="00201250" w:rsidRDefault="002B4252" w:rsidP="002B4252">
      <w:pPr>
        <w:rPr>
          <w:rFonts w:asciiTheme="minorHAnsi" w:eastAsia="Times New Roman" w:hAnsiTheme="minorHAnsi" w:cs="Calibri Light"/>
          <w:sz w:val="24"/>
          <w:szCs w:val="24"/>
        </w:rPr>
      </w:pPr>
      <w:r w:rsidRPr="00201250">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60D95DE3" w:rsidR="002B4252" w:rsidRPr="00C326A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w:t>
      </w:r>
      <w:r w:rsidRPr="00C326AA">
        <w:rPr>
          <w:rFonts w:asciiTheme="minorHAnsi" w:eastAsia="Times New Roman" w:hAnsiTheme="minorHAnsi" w:cs="Calibri Light"/>
          <w:sz w:val="24"/>
          <w:szCs w:val="24"/>
        </w:rPr>
        <w:t xml:space="preserve">Pregão Eletrônico nº </w:t>
      </w:r>
      <w:r w:rsidR="00C326AA" w:rsidRPr="00C326AA">
        <w:rPr>
          <w:rFonts w:asciiTheme="minorHAnsi" w:eastAsia="Times New Roman" w:hAnsiTheme="minorHAnsi" w:cs="Calibri Light"/>
          <w:sz w:val="24"/>
          <w:szCs w:val="24"/>
        </w:rPr>
        <w:t>114</w:t>
      </w:r>
      <w:r w:rsidRPr="00C326AA">
        <w:rPr>
          <w:rFonts w:asciiTheme="minorHAnsi" w:eastAsia="Times New Roman" w:hAnsiTheme="minorHAnsi" w:cs="Calibri Light"/>
          <w:sz w:val="24"/>
          <w:szCs w:val="24"/>
        </w:rPr>
        <w:t>/</w:t>
      </w:r>
      <w:r w:rsidR="00692C05" w:rsidRPr="00C326AA">
        <w:rPr>
          <w:rFonts w:asciiTheme="minorHAnsi" w:eastAsia="Times New Roman" w:hAnsiTheme="minorHAnsi" w:cs="Calibri Light"/>
          <w:sz w:val="24"/>
          <w:szCs w:val="24"/>
        </w:rPr>
        <w:t>202</w:t>
      </w:r>
      <w:r w:rsidR="009C017A" w:rsidRPr="00C326AA">
        <w:rPr>
          <w:rFonts w:asciiTheme="minorHAnsi" w:eastAsia="Times New Roman" w:hAnsiTheme="minorHAnsi" w:cs="Calibri Light"/>
          <w:sz w:val="24"/>
          <w:szCs w:val="24"/>
        </w:rPr>
        <w:t>3</w:t>
      </w:r>
      <w:r w:rsidRPr="00C326AA">
        <w:rPr>
          <w:rFonts w:asciiTheme="minorHAnsi" w:eastAsia="Times New Roman" w:hAnsiTheme="minorHAnsi" w:cs="Calibri Light"/>
          <w:sz w:val="24"/>
          <w:szCs w:val="24"/>
        </w:rPr>
        <w:t>.</w:t>
      </w:r>
    </w:p>
    <w:p w14:paraId="0E8E7814" w14:textId="77777777" w:rsidR="002B4252" w:rsidRPr="00C326A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57126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w:t>
      </w:r>
      <w:r w:rsidRPr="00571260">
        <w:rPr>
          <w:rFonts w:asciiTheme="minorHAnsi" w:eastAsia="Times New Roman" w:hAnsiTheme="minorHAnsi" w:cs="Calibri Light"/>
          <w:sz w:val="24"/>
          <w:szCs w:val="24"/>
        </w:rPr>
        <w:t>de R$</w:t>
      </w:r>
      <w:r w:rsidR="009C017A" w:rsidRPr="00571260">
        <w:rPr>
          <w:rFonts w:asciiTheme="minorHAnsi" w:eastAsia="Times New Roman" w:hAnsiTheme="minorHAnsi" w:cs="Calibri Light"/>
          <w:sz w:val="24"/>
          <w:szCs w:val="24"/>
        </w:rPr>
        <w:t>- (</w:t>
      </w:r>
      <w:r w:rsidRPr="00571260">
        <w:rPr>
          <w:rFonts w:asciiTheme="minorHAnsi" w:eastAsia="Times New Roman" w:hAnsiTheme="minorHAnsi" w:cs="Calibri Light"/>
          <w:sz w:val="24"/>
          <w:szCs w:val="24"/>
        </w:rPr>
        <w:t>valor por extenso).</w:t>
      </w:r>
    </w:p>
    <w:p w14:paraId="1E4ED2B2" w14:textId="77777777" w:rsidR="002B4252" w:rsidRPr="00571260"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1827C878" w14:textId="77777777" w:rsidR="00B80D7C" w:rsidRPr="00CE1727" w:rsidRDefault="00B80D7C" w:rsidP="00B80D7C">
      <w:pPr>
        <w:tabs>
          <w:tab w:val="center" w:pos="4252"/>
          <w:tab w:val="right" w:pos="8504"/>
        </w:tabs>
        <w:spacing w:after="0" w:line="240" w:lineRule="auto"/>
        <w:textAlignment w:val="baseline"/>
        <w:rPr>
          <w:rFonts w:ascii="Calibri" w:hAnsi="Calibri"/>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372"/>
        <w:gridCol w:w="2410"/>
      </w:tblGrid>
      <w:tr w:rsidR="00B80D7C" w:rsidRPr="00CE1727" w14:paraId="6B6FA929" w14:textId="77777777" w:rsidTr="0042479A">
        <w:trPr>
          <w:trHeight w:val="70"/>
        </w:trPr>
        <w:tc>
          <w:tcPr>
            <w:tcW w:w="708" w:type="dxa"/>
            <w:shd w:val="clear" w:color="auto" w:fill="FFFFFF"/>
          </w:tcPr>
          <w:p w14:paraId="4942727E" w14:textId="77777777" w:rsidR="00B80D7C" w:rsidRPr="00CE1727" w:rsidRDefault="00B80D7C" w:rsidP="0042479A">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lang w:eastAsia="pt-BR"/>
              </w:rPr>
            </w:pPr>
            <w:r w:rsidRPr="00CE1727">
              <w:rPr>
                <w:rFonts w:asciiTheme="minorHAnsi" w:eastAsia="Times New Roman" w:hAnsiTheme="minorHAnsi" w:cstheme="minorHAnsi"/>
                <w:sz w:val="24"/>
                <w:szCs w:val="24"/>
                <w:lang w:eastAsia="pt-BR"/>
              </w:rPr>
              <w:t>Item</w:t>
            </w:r>
          </w:p>
        </w:tc>
        <w:tc>
          <w:tcPr>
            <w:tcW w:w="7372" w:type="dxa"/>
            <w:shd w:val="clear" w:color="auto" w:fill="FFFFFF"/>
          </w:tcPr>
          <w:p w14:paraId="152F2FE1" w14:textId="77777777" w:rsidR="00B80D7C" w:rsidRPr="00CE1727" w:rsidRDefault="00B80D7C" w:rsidP="0042479A">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lang w:eastAsia="pt-BR"/>
              </w:rPr>
            </w:pPr>
            <w:r w:rsidRPr="00CE1727">
              <w:rPr>
                <w:rFonts w:asciiTheme="minorHAnsi" w:eastAsia="Times New Roman" w:hAnsiTheme="minorHAnsi" w:cstheme="minorHAnsi"/>
                <w:sz w:val="24"/>
                <w:szCs w:val="24"/>
                <w:lang w:eastAsia="pt-BR"/>
              </w:rPr>
              <w:t>Descrição</w:t>
            </w:r>
          </w:p>
        </w:tc>
        <w:tc>
          <w:tcPr>
            <w:tcW w:w="2410" w:type="dxa"/>
            <w:shd w:val="clear" w:color="auto" w:fill="FFFFFF"/>
          </w:tcPr>
          <w:p w14:paraId="4E4C97FD" w14:textId="77777777" w:rsidR="00B80D7C" w:rsidRPr="00CE1727" w:rsidRDefault="00B80D7C" w:rsidP="0042479A">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lang w:eastAsia="pt-BR"/>
              </w:rPr>
            </w:pPr>
            <w:r w:rsidRPr="00CE1727">
              <w:rPr>
                <w:rFonts w:asciiTheme="minorHAnsi" w:eastAsia="Times New Roman" w:hAnsiTheme="minorHAnsi" w:cstheme="minorHAnsi"/>
                <w:sz w:val="24"/>
                <w:szCs w:val="24"/>
                <w:lang w:eastAsia="pt-BR"/>
              </w:rPr>
              <w:t>V. Total Estimado R$</w:t>
            </w:r>
          </w:p>
        </w:tc>
      </w:tr>
      <w:tr w:rsidR="00571260" w:rsidRPr="00571260" w14:paraId="459990F4" w14:textId="77777777" w:rsidTr="0042479A">
        <w:trPr>
          <w:trHeight w:val="70"/>
        </w:trPr>
        <w:tc>
          <w:tcPr>
            <w:tcW w:w="708" w:type="dxa"/>
          </w:tcPr>
          <w:p w14:paraId="35B98B72" w14:textId="77777777" w:rsidR="00B80D7C" w:rsidRPr="00571260" w:rsidRDefault="00B80D7C" w:rsidP="0042479A">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lang w:eastAsia="pt-BR"/>
              </w:rPr>
            </w:pPr>
            <w:r w:rsidRPr="00571260">
              <w:rPr>
                <w:rFonts w:asciiTheme="minorHAnsi" w:eastAsia="Times New Roman" w:hAnsiTheme="minorHAnsi" w:cstheme="minorHAnsi"/>
                <w:sz w:val="24"/>
                <w:szCs w:val="24"/>
                <w:lang w:eastAsia="pt-BR"/>
              </w:rPr>
              <w:t>1</w:t>
            </w:r>
          </w:p>
        </w:tc>
        <w:tc>
          <w:tcPr>
            <w:tcW w:w="7372" w:type="dxa"/>
          </w:tcPr>
          <w:p w14:paraId="2A277081" w14:textId="77777777" w:rsidR="00B80D7C" w:rsidRPr="00571260" w:rsidRDefault="00B80D7C" w:rsidP="0042479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571260">
              <w:rPr>
                <w:rFonts w:asciiTheme="minorHAnsi" w:eastAsia="Times New Roman" w:hAnsiTheme="minorHAnsi" w:cstheme="minorHAnsi"/>
                <w:sz w:val="24"/>
                <w:szCs w:val="24"/>
              </w:rPr>
              <w:t>Cotação, reserva, emissão, remarcação e cancelamento de passagens aéreas nacionais e internacionais, e emissão de seguro de assistência em viagem internacional, quando solicitado.</w:t>
            </w:r>
          </w:p>
        </w:tc>
        <w:tc>
          <w:tcPr>
            <w:tcW w:w="2410" w:type="dxa"/>
          </w:tcPr>
          <w:p w14:paraId="7EEF83A0" w14:textId="639466C3" w:rsidR="00B80D7C" w:rsidRPr="00571260" w:rsidRDefault="00B80D7C" w:rsidP="00B80D7C">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lang w:eastAsia="pt-BR"/>
              </w:rPr>
            </w:pPr>
            <w:r w:rsidRPr="00571260">
              <w:rPr>
                <w:rFonts w:asciiTheme="minorHAnsi" w:eastAsia="Times New Roman" w:hAnsiTheme="minorHAnsi" w:cstheme="minorHAnsi"/>
                <w:sz w:val="24"/>
                <w:szCs w:val="24"/>
                <w:lang w:eastAsia="pt-BR"/>
              </w:rPr>
              <w:t>R$ -</w:t>
            </w:r>
          </w:p>
        </w:tc>
      </w:tr>
    </w:tbl>
    <w:p w14:paraId="2F5AB5FC" w14:textId="77777777" w:rsidR="00B80D7C" w:rsidRPr="00571260" w:rsidRDefault="00B80D7C" w:rsidP="00B80D7C">
      <w:pPr>
        <w:tabs>
          <w:tab w:val="center" w:pos="4252"/>
          <w:tab w:val="right" w:pos="8504"/>
        </w:tabs>
        <w:spacing w:after="0" w:line="240" w:lineRule="auto"/>
        <w:textAlignment w:val="baseline"/>
        <w:rPr>
          <w:rFonts w:ascii="Calibri" w:hAnsi="Calibri"/>
          <w:sz w:val="24"/>
          <w:szCs w:val="24"/>
        </w:rPr>
      </w:pPr>
    </w:p>
    <w:p w14:paraId="3001F502" w14:textId="49C7BA4D" w:rsidR="00B80D7C" w:rsidRPr="00571260" w:rsidRDefault="00B80D7C" w:rsidP="00B80D7C">
      <w:pPr>
        <w:tabs>
          <w:tab w:val="center" w:pos="4252"/>
          <w:tab w:val="right" w:pos="8504"/>
        </w:tabs>
        <w:spacing w:after="0" w:line="240" w:lineRule="auto"/>
        <w:textAlignment w:val="baseline"/>
        <w:rPr>
          <w:rFonts w:ascii="Calibri" w:hAnsi="Calibri"/>
          <w:sz w:val="24"/>
          <w:szCs w:val="24"/>
        </w:rPr>
      </w:pPr>
      <w:r w:rsidRPr="00571260">
        <w:rPr>
          <w:rFonts w:ascii="Calibri" w:hAnsi="Calibri"/>
          <w:sz w:val="24"/>
          <w:szCs w:val="24"/>
        </w:rPr>
        <w:t xml:space="preserve">3.2. O </w:t>
      </w:r>
      <w:r w:rsidR="00571260">
        <w:rPr>
          <w:rFonts w:ascii="Calibri" w:hAnsi="Calibri"/>
          <w:sz w:val="24"/>
          <w:szCs w:val="24"/>
        </w:rPr>
        <w:t>valor da proposta</w:t>
      </w:r>
      <w:r w:rsidRPr="00571260">
        <w:rPr>
          <w:rFonts w:ascii="Calibri" w:hAnsi="Calibri"/>
          <w:sz w:val="24"/>
          <w:szCs w:val="24"/>
        </w:rPr>
        <w:t xml:space="preserve"> compreende os seguintes valores detalhados na tabela a seguir:</w:t>
      </w:r>
    </w:p>
    <w:tbl>
      <w:tblPr>
        <w:tblStyle w:val="Tabelacomgrade"/>
        <w:tblW w:w="10485" w:type="dxa"/>
        <w:tblLook w:val="04A0" w:firstRow="1" w:lastRow="0" w:firstColumn="1" w:lastColumn="0" w:noHBand="0" w:noVBand="1"/>
      </w:tblPr>
      <w:tblGrid>
        <w:gridCol w:w="7083"/>
        <w:gridCol w:w="3402"/>
      </w:tblGrid>
      <w:tr w:rsidR="00571260" w:rsidRPr="00571260" w14:paraId="57EF3E7D" w14:textId="77777777" w:rsidTr="0042479A">
        <w:tc>
          <w:tcPr>
            <w:tcW w:w="7083" w:type="dxa"/>
          </w:tcPr>
          <w:p w14:paraId="56212BD6" w14:textId="77777777" w:rsidR="00B80D7C" w:rsidRPr="00571260" w:rsidRDefault="00B80D7C" w:rsidP="0042479A">
            <w:pPr>
              <w:tabs>
                <w:tab w:val="center" w:pos="4252"/>
                <w:tab w:val="right" w:pos="8504"/>
              </w:tabs>
              <w:textAlignment w:val="baseline"/>
              <w:rPr>
                <w:rFonts w:ascii="Calibri" w:hAnsi="Calibri"/>
                <w:b/>
                <w:bCs/>
                <w:sz w:val="24"/>
                <w:szCs w:val="24"/>
              </w:rPr>
            </w:pPr>
            <w:r w:rsidRPr="00571260">
              <w:rPr>
                <w:rFonts w:asciiTheme="minorHAnsi" w:eastAsia="Times New Roman" w:hAnsiTheme="minorHAnsi" w:cstheme="minorHAnsi"/>
                <w:b/>
                <w:bCs/>
                <w:sz w:val="24"/>
                <w:szCs w:val="24"/>
              </w:rPr>
              <w:t>Parâmetro</w:t>
            </w:r>
          </w:p>
        </w:tc>
        <w:tc>
          <w:tcPr>
            <w:tcW w:w="3402" w:type="dxa"/>
          </w:tcPr>
          <w:p w14:paraId="519B8FFA" w14:textId="77777777" w:rsidR="00B80D7C" w:rsidRPr="00571260" w:rsidRDefault="00B80D7C" w:rsidP="0042479A">
            <w:pPr>
              <w:tabs>
                <w:tab w:val="center" w:pos="4252"/>
                <w:tab w:val="right" w:pos="8504"/>
              </w:tabs>
              <w:jc w:val="center"/>
              <w:textAlignment w:val="baseline"/>
              <w:rPr>
                <w:rFonts w:ascii="Calibri" w:hAnsi="Calibri"/>
                <w:b/>
                <w:bCs/>
                <w:sz w:val="24"/>
                <w:szCs w:val="24"/>
              </w:rPr>
            </w:pPr>
            <w:r w:rsidRPr="00571260">
              <w:rPr>
                <w:rFonts w:ascii="Calibri" w:hAnsi="Calibri"/>
                <w:b/>
                <w:bCs/>
                <w:sz w:val="24"/>
                <w:szCs w:val="24"/>
              </w:rPr>
              <w:t>Quantidade / Valor</w:t>
            </w:r>
          </w:p>
        </w:tc>
      </w:tr>
      <w:tr w:rsidR="00571260" w:rsidRPr="00571260" w14:paraId="476EF7E9" w14:textId="77777777" w:rsidTr="0042479A">
        <w:tc>
          <w:tcPr>
            <w:tcW w:w="7083" w:type="dxa"/>
          </w:tcPr>
          <w:p w14:paraId="103D24FE" w14:textId="00266CC8" w:rsidR="00B80D7C" w:rsidRPr="00571260" w:rsidRDefault="00B80D7C" w:rsidP="0042479A">
            <w:pPr>
              <w:tabs>
                <w:tab w:val="center" w:pos="4252"/>
                <w:tab w:val="right" w:pos="8504"/>
              </w:tabs>
              <w:textAlignment w:val="baseline"/>
              <w:rPr>
                <w:rFonts w:ascii="Calibri" w:hAnsi="Calibri"/>
                <w:sz w:val="24"/>
                <w:szCs w:val="24"/>
              </w:rPr>
            </w:pPr>
            <w:r w:rsidRPr="00571260">
              <w:rPr>
                <w:rFonts w:ascii="Calibri" w:hAnsi="Calibri"/>
                <w:sz w:val="24"/>
                <w:szCs w:val="24"/>
              </w:rPr>
              <w:t>A - Quantidade anual estimada de viagens</w:t>
            </w:r>
            <w:r w:rsidR="007C4098">
              <w:rPr>
                <w:rFonts w:ascii="Calibri" w:hAnsi="Calibri"/>
                <w:sz w:val="24"/>
                <w:szCs w:val="24"/>
              </w:rPr>
              <w:t xml:space="preserve"> (fixo)</w:t>
            </w:r>
          </w:p>
        </w:tc>
        <w:tc>
          <w:tcPr>
            <w:tcW w:w="3402" w:type="dxa"/>
          </w:tcPr>
          <w:p w14:paraId="14C0E71D" w14:textId="77777777" w:rsidR="00B80D7C" w:rsidRPr="00571260" w:rsidRDefault="00B80D7C" w:rsidP="0042479A">
            <w:pPr>
              <w:tabs>
                <w:tab w:val="center" w:pos="4252"/>
                <w:tab w:val="right" w:pos="8504"/>
              </w:tabs>
              <w:jc w:val="center"/>
              <w:textAlignment w:val="baseline"/>
              <w:rPr>
                <w:rFonts w:ascii="Calibri" w:hAnsi="Calibri"/>
                <w:sz w:val="24"/>
                <w:szCs w:val="24"/>
              </w:rPr>
            </w:pPr>
            <w:r w:rsidRPr="00571260">
              <w:rPr>
                <w:rFonts w:ascii="Calibri" w:hAnsi="Calibri"/>
                <w:sz w:val="24"/>
                <w:szCs w:val="24"/>
              </w:rPr>
              <w:t>40</w:t>
            </w:r>
          </w:p>
        </w:tc>
      </w:tr>
      <w:tr w:rsidR="00571260" w:rsidRPr="00571260" w14:paraId="4F5F2917" w14:textId="77777777" w:rsidTr="0042479A">
        <w:tc>
          <w:tcPr>
            <w:tcW w:w="7083" w:type="dxa"/>
          </w:tcPr>
          <w:p w14:paraId="07297E37" w14:textId="77777777" w:rsidR="00B80D7C" w:rsidRPr="00571260" w:rsidRDefault="00B80D7C" w:rsidP="0042479A">
            <w:pPr>
              <w:tabs>
                <w:tab w:val="center" w:pos="4252"/>
                <w:tab w:val="right" w:pos="8504"/>
              </w:tabs>
              <w:textAlignment w:val="baseline"/>
              <w:rPr>
                <w:rFonts w:ascii="Calibri" w:hAnsi="Calibri"/>
                <w:sz w:val="24"/>
                <w:szCs w:val="24"/>
              </w:rPr>
            </w:pPr>
            <w:r w:rsidRPr="00571260">
              <w:rPr>
                <w:rFonts w:ascii="Calibri" w:hAnsi="Calibri"/>
                <w:sz w:val="24"/>
                <w:szCs w:val="24"/>
              </w:rPr>
              <w:t>B - Remuneração do agente de viagem (RAV)</w:t>
            </w:r>
          </w:p>
        </w:tc>
        <w:tc>
          <w:tcPr>
            <w:tcW w:w="3402" w:type="dxa"/>
          </w:tcPr>
          <w:p w14:paraId="5DDBABEA" w14:textId="4F3735F5" w:rsidR="00B80D7C" w:rsidRPr="00571260" w:rsidRDefault="00B80D7C" w:rsidP="0042479A">
            <w:pPr>
              <w:tabs>
                <w:tab w:val="center" w:pos="4252"/>
                <w:tab w:val="right" w:pos="8504"/>
              </w:tabs>
              <w:jc w:val="center"/>
              <w:textAlignment w:val="baseline"/>
              <w:rPr>
                <w:rFonts w:ascii="Calibri" w:hAnsi="Calibri"/>
                <w:sz w:val="24"/>
                <w:szCs w:val="24"/>
              </w:rPr>
            </w:pPr>
            <w:r w:rsidRPr="00571260">
              <w:rPr>
                <w:rFonts w:asciiTheme="minorHAnsi" w:eastAsia="Times New Roman" w:hAnsiTheme="minorHAnsi" w:cstheme="minorHAnsi"/>
                <w:sz w:val="24"/>
                <w:szCs w:val="24"/>
                <w:lang w:eastAsia="pt-BR"/>
              </w:rPr>
              <w:t>R$ -</w:t>
            </w:r>
          </w:p>
        </w:tc>
      </w:tr>
      <w:tr w:rsidR="00571260" w:rsidRPr="00571260" w14:paraId="4BE39964" w14:textId="77777777" w:rsidTr="0042479A">
        <w:tc>
          <w:tcPr>
            <w:tcW w:w="7083" w:type="dxa"/>
          </w:tcPr>
          <w:p w14:paraId="10B84594" w14:textId="12FAA7E7" w:rsidR="00B80D7C" w:rsidRPr="00571260" w:rsidRDefault="00B80D7C" w:rsidP="0042479A">
            <w:pPr>
              <w:tabs>
                <w:tab w:val="center" w:pos="4252"/>
                <w:tab w:val="right" w:pos="8504"/>
              </w:tabs>
              <w:textAlignment w:val="baseline"/>
              <w:rPr>
                <w:rFonts w:ascii="Calibri" w:hAnsi="Calibri"/>
                <w:sz w:val="24"/>
                <w:szCs w:val="24"/>
              </w:rPr>
            </w:pPr>
            <w:r w:rsidRPr="00571260">
              <w:rPr>
                <w:rFonts w:ascii="Calibri" w:hAnsi="Calibri"/>
                <w:sz w:val="24"/>
                <w:szCs w:val="24"/>
              </w:rPr>
              <w:t>C - RAV Total</w:t>
            </w:r>
          </w:p>
        </w:tc>
        <w:tc>
          <w:tcPr>
            <w:tcW w:w="3402" w:type="dxa"/>
          </w:tcPr>
          <w:p w14:paraId="0851F9AA" w14:textId="141DE028" w:rsidR="00B80D7C" w:rsidRPr="00571260" w:rsidRDefault="00B80D7C" w:rsidP="0042479A">
            <w:pPr>
              <w:tabs>
                <w:tab w:val="center" w:pos="4252"/>
                <w:tab w:val="right" w:pos="8504"/>
              </w:tabs>
              <w:jc w:val="center"/>
              <w:textAlignment w:val="baseline"/>
              <w:rPr>
                <w:rFonts w:ascii="Calibri" w:hAnsi="Calibri"/>
                <w:sz w:val="24"/>
                <w:szCs w:val="24"/>
              </w:rPr>
            </w:pPr>
            <w:r w:rsidRPr="00571260">
              <w:rPr>
                <w:rFonts w:asciiTheme="minorHAnsi" w:eastAsia="Times New Roman" w:hAnsiTheme="minorHAnsi" w:cstheme="minorHAnsi"/>
                <w:sz w:val="24"/>
                <w:szCs w:val="24"/>
                <w:lang w:eastAsia="pt-BR"/>
              </w:rPr>
              <w:t>R$ -</w:t>
            </w:r>
          </w:p>
        </w:tc>
      </w:tr>
      <w:tr w:rsidR="00571260" w:rsidRPr="00571260" w14:paraId="2AA54EEC" w14:textId="77777777" w:rsidTr="0042479A">
        <w:tc>
          <w:tcPr>
            <w:tcW w:w="7083" w:type="dxa"/>
          </w:tcPr>
          <w:p w14:paraId="758078BA" w14:textId="20CFE44D" w:rsidR="00B80D7C" w:rsidRPr="00571260" w:rsidRDefault="00B80D7C" w:rsidP="0042479A">
            <w:pPr>
              <w:tabs>
                <w:tab w:val="center" w:pos="4252"/>
                <w:tab w:val="right" w:pos="8504"/>
              </w:tabs>
              <w:textAlignment w:val="baseline"/>
              <w:rPr>
                <w:rFonts w:ascii="Calibri" w:hAnsi="Calibri"/>
                <w:sz w:val="24"/>
                <w:szCs w:val="24"/>
              </w:rPr>
            </w:pPr>
            <w:r w:rsidRPr="00571260">
              <w:rPr>
                <w:rFonts w:ascii="Calibri" w:hAnsi="Calibri"/>
                <w:sz w:val="24"/>
                <w:szCs w:val="24"/>
              </w:rPr>
              <w:t>D - Valor anual estimado para passagens</w:t>
            </w:r>
            <w:r w:rsidR="007C4098">
              <w:rPr>
                <w:rFonts w:ascii="Calibri" w:hAnsi="Calibri"/>
                <w:sz w:val="24"/>
                <w:szCs w:val="24"/>
              </w:rPr>
              <w:t xml:space="preserve"> (fixo)</w:t>
            </w:r>
          </w:p>
        </w:tc>
        <w:tc>
          <w:tcPr>
            <w:tcW w:w="3402" w:type="dxa"/>
          </w:tcPr>
          <w:p w14:paraId="5CA46AE2" w14:textId="77777777" w:rsidR="00B80D7C" w:rsidRPr="00571260" w:rsidRDefault="00B80D7C" w:rsidP="0042479A">
            <w:pPr>
              <w:tabs>
                <w:tab w:val="center" w:pos="4252"/>
                <w:tab w:val="right" w:pos="8504"/>
              </w:tabs>
              <w:jc w:val="center"/>
              <w:textAlignment w:val="baseline"/>
              <w:rPr>
                <w:rFonts w:ascii="Calibri" w:hAnsi="Calibri"/>
                <w:sz w:val="24"/>
                <w:szCs w:val="24"/>
              </w:rPr>
            </w:pPr>
            <w:r w:rsidRPr="00571260">
              <w:rPr>
                <w:rFonts w:ascii="Calibri" w:hAnsi="Calibri"/>
                <w:sz w:val="24"/>
                <w:szCs w:val="24"/>
              </w:rPr>
              <w:t>R$ 39.780,00</w:t>
            </w:r>
          </w:p>
        </w:tc>
      </w:tr>
      <w:tr w:rsidR="00571260" w:rsidRPr="00571260" w14:paraId="69C65E14" w14:textId="77777777" w:rsidTr="0042479A">
        <w:tc>
          <w:tcPr>
            <w:tcW w:w="7083" w:type="dxa"/>
          </w:tcPr>
          <w:p w14:paraId="22D18003" w14:textId="7D012C38" w:rsidR="00B80D7C" w:rsidRPr="00571260" w:rsidRDefault="00B80D7C" w:rsidP="0042479A">
            <w:pPr>
              <w:tabs>
                <w:tab w:val="center" w:pos="4252"/>
                <w:tab w:val="right" w:pos="8504"/>
              </w:tabs>
              <w:textAlignment w:val="baseline"/>
              <w:rPr>
                <w:rFonts w:ascii="Calibri" w:hAnsi="Calibri"/>
                <w:sz w:val="24"/>
                <w:szCs w:val="24"/>
              </w:rPr>
            </w:pPr>
            <w:r w:rsidRPr="00571260">
              <w:rPr>
                <w:rFonts w:ascii="Calibri" w:hAnsi="Calibri"/>
                <w:sz w:val="24"/>
                <w:szCs w:val="24"/>
              </w:rPr>
              <w:t>E - Valor anual estimado da contratação</w:t>
            </w:r>
          </w:p>
        </w:tc>
        <w:tc>
          <w:tcPr>
            <w:tcW w:w="3402" w:type="dxa"/>
          </w:tcPr>
          <w:p w14:paraId="5A28C97B" w14:textId="592D2470" w:rsidR="00B80D7C" w:rsidRPr="00571260" w:rsidRDefault="00B80D7C" w:rsidP="0042479A">
            <w:pPr>
              <w:tabs>
                <w:tab w:val="center" w:pos="4252"/>
                <w:tab w:val="right" w:pos="8504"/>
              </w:tabs>
              <w:jc w:val="center"/>
              <w:textAlignment w:val="baseline"/>
              <w:rPr>
                <w:rFonts w:ascii="Calibri" w:hAnsi="Calibri"/>
                <w:sz w:val="24"/>
                <w:szCs w:val="24"/>
              </w:rPr>
            </w:pPr>
            <w:r w:rsidRPr="00571260">
              <w:rPr>
                <w:rFonts w:asciiTheme="minorHAnsi" w:eastAsia="Times New Roman" w:hAnsiTheme="minorHAnsi" w:cstheme="minorHAnsi"/>
                <w:sz w:val="24"/>
                <w:szCs w:val="24"/>
                <w:lang w:eastAsia="pt-BR"/>
              </w:rPr>
              <w:t>R$ -</w:t>
            </w:r>
          </w:p>
        </w:tc>
      </w:tr>
    </w:tbl>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3515CC0B" w:rsidR="002B4252" w:rsidRDefault="002B4252" w:rsidP="0035672B">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0DD96B61" w14:textId="77777777" w:rsidR="0035672B" w:rsidRPr="004041C5" w:rsidRDefault="0035672B" w:rsidP="0035672B">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479C37B3" w14:textId="360DFFA6" w:rsidR="000F097A" w:rsidRDefault="002B4252" w:rsidP="0035672B">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147245E1" w14:textId="7419B90A" w:rsidR="002B4252" w:rsidRPr="00C326AA"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C326AA">
        <w:rPr>
          <w:rFonts w:asciiTheme="minorHAnsi" w:eastAsia="Times New Roman" w:hAnsiTheme="minorHAnsi" w:cs="Calibri Light"/>
          <w:b/>
          <w:sz w:val="24"/>
          <w:szCs w:val="24"/>
        </w:rPr>
        <w:lastRenderedPageBreak/>
        <w:t>ANEXO III</w:t>
      </w:r>
    </w:p>
    <w:p w14:paraId="4F11ACA9" w14:textId="43B8FFFD" w:rsidR="000F097A" w:rsidRPr="00C326AA"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C326AA">
        <w:rPr>
          <w:rFonts w:asciiTheme="minorHAnsi" w:eastAsia="Times New Roman" w:hAnsiTheme="minorHAnsi" w:cs="Calibri Light"/>
          <w:b/>
          <w:sz w:val="24"/>
          <w:szCs w:val="24"/>
        </w:rPr>
        <w:t>MODELO DE DECLARAÇÃO UNIFICADA</w:t>
      </w:r>
    </w:p>
    <w:p w14:paraId="6A9E844C" w14:textId="77777777" w:rsidR="000F097A" w:rsidRPr="00C326AA" w:rsidRDefault="000F097A" w:rsidP="000F097A">
      <w:pPr>
        <w:pStyle w:val="Standard"/>
        <w:tabs>
          <w:tab w:val="left" w:pos="426"/>
        </w:tabs>
        <w:jc w:val="center"/>
        <w:rPr>
          <w:rFonts w:asciiTheme="minorHAnsi" w:hAnsiTheme="minorHAnsi" w:cstheme="minorHAnsi"/>
          <w:b/>
        </w:rPr>
      </w:pPr>
    </w:p>
    <w:p w14:paraId="7115B8FC" w14:textId="6D504760" w:rsidR="000F097A" w:rsidRPr="00C326AA" w:rsidRDefault="000F097A" w:rsidP="000F097A">
      <w:pPr>
        <w:pStyle w:val="Standard"/>
        <w:tabs>
          <w:tab w:val="left" w:pos="426"/>
        </w:tabs>
        <w:jc w:val="center"/>
        <w:rPr>
          <w:rFonts w:asciiTheme="minorHAnsi" w:hAnsiTheme="minorHAnsi" w:cstheme="minorHAnsi"/>
          <w:b/>
        </w:rPr>
      </w:pPr>
      <w:r w:rsidRPr="00C326AA">
        <w:rPr>
          <w:rFonts w:asciiTheme="minorHAnsi" w:hAnsiTheme="minorHAnsi" w:cstheme="minorHAnsi"/>
          <w:b/>
        </w:rPr>
        <w:t xml:space="preserve">PREGÃO ELETRÔNICO Nº </w:t>
      </w:r>
      <w:r w:rsidR="00C326AA" w:rsidRPr="00C326AA">
        <w:rPr>
          <w:rFonts w:asciiTheme="minorHAnsi" w:hAnsiTheme="minorHAnsi" w:cstheme="minorHAnsi"/>
          <w:b/>
        </w:rPr>
        <w:t>114</w:t>
      </w:r>
      <w:r w:rsidRPr="00C326AA">
        <w:rPr>
          <w:rFonts w:asciiTheme="minorHAnsi" w:hAnsiTheme="minorHAnsi" w:cstheme="minorHAnsi"/>
          <w:b/>
        </w:rPr>
        <w:t>/202</w:t>
      </w:r>
      <w:r w:rsidR="002616E9" w:rsidRPr="00C326AA">
        <w:rPr>
          <w:rFonts w:asciiTheme="minorHAnsi" w:hAnsiTheme="minorHAnsi" w:cstheme="minorHAnsi"/>
          <w:b/>
        </w:rPr>
        <w:t>3</w:t>
      </w:r>
    </w:p>
    <w:p w14:paraId="69667E86" w14:textId="77777777" w:rsidR="000F097A" w:rsidRPr="00C326AA"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67477049" w:rsidR="002B4252" w:rsidRPr="00C326A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4041C5">
        <w:rPr>
          <w:rFonts w:asciiTheme="minorHAnsi" w:eastAsia="Times New Roman" w:hAnsiTheme="minorHAnsi" w:cs="Calibri Light"/>
          <w:sz w:val="24"/>
          <w:szCs w:val="24"/>
        </w:rPr>
        <w:t>Pipino</w:t>
      </w:r>
      <w:proofErr w:type="spellEnd"/>
      <w:r w:rsidRPr="004041C5">
        <w:rPr>
          <w:rFonts w:asciiTheme="minorHAnsi" w:eastAsia="Times New Roman" w:hAnsiTheme="minorHAnsi" w:cs="Calibri Light"/>
          <w:sz w:val="24"/>
          <w:szCs w:val="24"/>
        </w:rPr>
        <w:t xml:space="preserve">, nº 1852, centro, na cidade de Ubiratã, Estado do Paraná, CEP nº 85.440-000, representado pelo Prefeito </w:t>
      </w:r>
      <w:r w:rsidR="005A2AC7" w:rsidRPr="004041C5">
        <w:rPr>
          <w:rFonts w:asciiTheme="minorHAnsi" w:eastAsia="Times New Roman" w:hAnsiTheme="minorHAnsi" w:cs="Calibri Light"/>
          <w:sz w:val="24"/>
          <w:szCs w:val="24"/>
        </w:rPr>
        <w:t xml:space="preserve">Fábio de Oliveira </w:t>
      </w:r>
      <w:proofErr w:type="spellStart"/>
      <w:r w:rsidR="005A2AC7" w:rsidRPr="004041C5">
        <w:rPr>
          <w:rFonts w:asciiTheme="minorHAnsi" w:eastAsia="Times New Roman" w:hAnsiTheme="minorHAnsi" w:cs="Calibri Light"/>
          <w:sz w:val="24"/>
          <w:szCs w:val="24"/>
        </w:rPr>
        <w:t>Dalécio</w:t>
      </w:r>
      <w:proofErr w:type="spellEnd"/>
      <w:r w:rsidRPr="004041C5">
        <w:rPr>
          <w:rFonts w:asciiTheme="minorHAnsi" w:eastAsia="Times New Roman" w:hAnsiTheme="minorHAnsi" w:cs="Calibri Light"/>
          <w:sz w:val="24"/>
          <w:szCs w:val="24"/>
        </w:rPr>
        <w:t xml:space="preserve">, doravante denominado como CONTRATANTE, e a empresa _____________, inscrita no CNPJ nº ___________, situada na _______________, Cidade ________, Estado _____________, CEP _____, telefone nº _______ e e-mail ________, doravante designada </w:t>
      </w:r>
      <w:r w:rsidRPr="00C326AA">
        <w:rPr>
          <w:rFonts w:asciiTheme="minorHAnsi" w:eastAsia="Times New Roman" w:hAnsiTheme="minorHAnsi" w:cs="Calibri Light"/>
          <w:sz w:val="24"/>
          <w:szCs w:val="24"/>
        </w:rPr>
        <w:t xml:space="preserve">como CONTRATADA, firmam o presente contrato que se regerá pelas condições estabelecidas no Processo Licitatório nº </w:t>
      </w:r>
      <w:r w:rsidR="00C326AA" w:rsidRPr="00C326AA">
        <w:rPr>
          <w:rFonts w:asciiTheme="minorHAnsi" w:eastAsia="Times New Roman" w:hAnsiTheme="minorHAnsi" w:cs="Calibri Light"/>
          <w:sz w:val="24"/>
          <w:szCs w:val="24"/>
        </w:rPr>
        <w:t>6193</w:t>
      </w:r>
      <w:r w:rsidRPr="00C326AA">
        <w:rPr>
          <w:rFonts w:asciiTheme="minorHAnsi" w:eastAsia="Times New Roman" w:hAnsiTheme="minorHAnsi" w:cs="Calibri Light"/>
          <w:sz w:val="24"/>
          <w:szCs w:val="24"/>
        </w:rPr>
        <w:t>/</w:t>
      </w:r>
      <w:r w:rsidR="00692C05" w:rsidRPr="00C326AA">
        <w:rPr>
          <w:rFonts w:asciiTheme="minorHAnsi" w:eastAsia="Times New Roman" w:hAnsiTheme="minorHAnsi" w:cs="Calibri Light"/>
          <w:sz w:val="24"/>
          <w:szCs w:val="24"/>
        </w:rPr>
        <w:t>202</w:t>
      </w:r>
      <w:r w:rsidR="00266356" w:rsidRPr="00C326AA">
        <w:rPr>
          <w:rFonts w:asciiTheme="minorHAnsi" w:eastAsia="Times New Roman" w:hAnsiTheme="minorHAnsi" w:cs="Calibri Light"/>
          <w:sz w:val="24"/>
          <w:szCs w:val="24"/>
        </w:rPr>
        <w:t>3</w:t>
      </w:r>
      <w:r w:rsidRPr="00C326AA">
        <w:rPr>
          <w:rFonts w:asciiTheme="minorHAnsi" w:eastAsia="Times New Roman" w:hAnsiTheme="minorHAnsi" w:cs="Calibri Light"/>
          <w:sz w:val="24"/>
          <w:szCs w:val="24"/>
        </w:rPr>
        <w:t xml:space="preserve">, Pregão Eletrônico n.º </w:t>
      </w:r>
      <w:r w:rsidR="00C326AA" w:rsidRPr="00C326AA">
        <w:rPr>
          <w:rFonts w:asciiTheme="minorHAnsi" w:eastAsia="Times New Roman" w:hAnsiTheme="minorHAnsi" w:cs="Calibri Light"/>
          <w:sz w:val="24"/>
          <w:szCs w:val="24"/>
        </w:rPr>
        <w:t>114</w:t>
      </w:r>
      <w:r w:rsidRPr="00C326AA">
        <w:rPr>
          <w:rFonts w:asciiTheme="minorHAnsi" w:eastAsia="Times New Roman" w:hAnsiTheme="minorHAnsi" w:cs="Calibri Light"/>
          <w:sz w:val="24"/>
          <w:szCs w:val="24"/>
        </w:rPr>
        <w:t>/</w:t>
      </w:r>
      <w:r w:rsidR="00692C05" w:rsidRPr="00C326AA">
        <w:rPr>
          <w:rFonts w:asciiTheme="minorHAnsi" w:eastAsia="Times New Roman" w:hAnsiTheme="minorHAnsi" w:cs="Calibri Light"/>
          <w:sz w:val="24"/>
          <w:szCs w:val="24"/>
        </w:rPr>
        <w:t>202</w:t>
      </w:r>
      <w:r w:rsidR="00266356" w:rsidRPr="00C326AA">
        <w:rPr>
          <w:rFonts w:asciiTheme="minorHAnsi" w:eastAsia="Times New Roman" w:hAnsiTheme="minorHAnsi" w:cs="Calibri Light"/>
          <w:sz w:val="24"/>
          <w:szCs w:val="24"/>
        </w:rPr>
        <w:t>3</w:t>
      </w:r>
      <w:r w:rsidRPr="00C326AA">
        <w:rPr>
          <w:rFonts w:asciiTheme="minorHAnsi" w:eastAsia="Times New Roman" w:hAnsiTheme="minorHAnsi" w:cs="Calibri Light"/>
          <w:sz w:val="24"/>
          <w:szCs w:val="24"/>
        </w:rPr>
        <w:t xml:space="preserve"> e de acordo com as cláusulas a seguir:</w:t>
      </w:r>
    </w:p>
    <w:p w14:paraId="20289043" w14:textId="77777777" w:rsidR="002B4252" w:rsidRPr="00C326A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C326A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326AA">
        <w:rPr>
          <w:rFonts w:asciiTheme="minorHAnsi" w:eastAsia="Times New Roman" w:hAnsiTheme="minorHAnsi" w:cs="Calibri Light"/>
          <w:b/>
          <w:sz w:val="24"/>
          <w:szCs w:val="24"/>
        </w:rPr>
        <w:t>1. CLÁUSULA PRIMEIRA – DO OBJETO</w:t>
      </w:r>
    </w:p>
    <w:p w14:paraId="78BC2D85" w14:textId="77777777" w:rsidR="002B4252" w:rsidRPr="00C326AA"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44DD3CA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326AA">
        <w:rPr>
          <w:rFonts w:asciiTheme="minorHAnsi" w:eastAsia="Times New Roman" w:hAnsiTheme="minorHAnsi" w:cs="Calibri Light"/>
          <w:sz w:val="24"/>
          <w:szCs w:val="24"/>
        </w:rPr>
        <w:t xml:space="preserve">1.1. O objeto do presente instrumento é </w:t>
      </w:r>
      <w:r w:rsidR="00B27BA4" w:rsidRPr="00C326AA">
        <w:rPr>
          <w:rFonts w:asciiTheme="minorHAnsi" w:eastAsia="Times New Roman" w:hAnsiTheme="minorHAnsi" w:cs="Calibri Light"/>
          <w:sz w:val="24"/>
          <w:szCs w:val="24"/>
        </w:rPr>
        <w:t xml:space="preserve">a </w:t>
      </w:r>
      <w:r w:rsidR="00B27BA4" w:rsidRPr="00C326AA">
        <w:rPr>
          <w:rFonts w:asciiTheme="minorHAnsi" w:hAnsiTheme="minorHAnsi" w:cstheme="minorHAnsi"/>
          <w:b/>
          <w:bCs/>
          <w:sz w:val="24"/>
          <w:szCs w:val="24"/>
        </w:rPr>
        <w:t xml:space="preserve">Contratação de operadora </w:t>
      </w:r>
      <w:r w:rsidR="00B27BA4" w:rsidRPr="00467761">
        <w:rPr>
          <w:rFonts w:asciiTheme="minorHAnsi" w:hAnsiTheme="minorHAnsi" w:cstheme="minorHAnsi"/>
          <w:b/>
          <w:bCs/>
          <w:sz w:val="24"/>
          <w:szCs w:val="24"/>
        </w:rPr>
        <w:t>ou agência de viagens para cotação, reserva, emissão, remarcação e cancelamento de passagens aéreas nacionais e internacionais.</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67206065" w:rsidR="002B4252" w:rsidRPr="004041C5" w:rsidRDefault="0053203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2B4252"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2</w:t>
      </w:r>
      <w:r w:rsidR="002B4252" w:rsidRPr="004041C5">
        <w:rPr>
          <w:rFonts w:asciiTheme="minorHAnsi" w:eastAsia="Times New Roman" w:hAnsiTheme="minorHAnsi" w:cs="Calibri Light"/>
          <w:sz w:val="24"/>
          <w:szCs w:val="24"/>
        </w:rPr>
        <w:t>. A execução do objeto do contrato se dará na seguinte especificação, quantidade, valores unitários e totais:</w:t>
      </w:r>
    </w:p>
    <w:p w14:paraId="64075238" w14:textId="77777777" w:rsidR="00E55E54" w:rsidRPr="00CE1727" w:rsidRDefault="00E55E54" w:rsidP="00E55E54">
      <w:pPr>
        <w:tabs>
          <w:tab w:val="center" w:pos="4252"/>
          <w:tab w:val="right" w:pos="8504"/>
        </w:tabs>
        <w:spacing w:after="0" w:line="240" w:lineRule="auto"/>
        <w:textAlignment w:val="baseline"/>
        <w:rPr>
          <w:rFonts w:ascii="Calibri" w:hAnsi="Calibri"/>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372"/>
        <w:gridCol w:w="2410"/>
      </w:tblGrid>
      <w:tr w:rsidR="00E55E54" w:rsidRPr="00CE1727" w14:paraId="34A171B3" w14:textId="77777777" w:rsidTr="0042479A">
        <w:trPr>
          <w:trHeight w:val="70"/>
        </w:trPr>
        <w:tc>
          <w:tcPr>
            <w:tcW w:w="708" w:type="dxa"/>
            <w:shd w:val="clear" w:color="auto" w:fill="FFFFFF"/>
          </w:tcPr>
          <w:p w14:paraId="07EA2D93" w14:textId="77777777" w:rsidR="00E55E54" w:rsidRPr="00CE1727" w:rsidRDefault="00E55E54" w:rsidP="0042479A">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lang w:eastAsia="pt-BR"/>
              </w:rPr>
            </w:pPr>
            <w:r w:rsidRPr="00CE1727">
              <w:rPr>
                <w:rFonts w:asciiTheme="minorHAnsi" w:eastAsia="Times New Roman" w:hAnsiTheme="minorHAnsi" w:cstheme="minorHAnsi"/>
                <w:sz w:val="24"/>
                <w:szCs w:val="24"/>
                <w:lang w:eastAsia="pt-BR"/>
              </w:rPr>
              <w:t>Item</w:t>
            </w:r>
          </w:p>
        </w:tc>
        <w:tc>
          <w:tcPr>
            <w:tcW w:w="7372" w:type="dxa"/>
            <w:shd w:val="clear" w:color="auto" w:fill="FFFFFF"/>
          </w:tcPr>
          <w:p w14:paraId="3DE32437" w14:textId="77777777" w:rsidR="00E55E54" w:rsidRPr="00CE1727" w:rsidRDefault="00E55E54" w:rsidP="0042479A">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lang w:eastAsia="pt-BR"/>
              </w:rPr>
            </w:pPr>
            <w:r w:rsidRPr="00CE1727">
              <w:rPr>
                <w:rFonts w:asciiTheme="minorHAnsi" w:eastAsia="Times New Roman" w:hAnsiTheme="minorHAnsi" w:cstheme="minorHAnsi"/>
                <w:sz w:val="24"/>
                <w:szCs w:val="24"/>
                <w:lang w:eastAsia="pt-BR"/>
              </w:rPr>
              <w:t>Descrição</w:t>
            </w:r>
          </w:p>
        </w:tc>
        <w:tc>
          <w:tcPr>
            <w:tcW w:w="2410" w:type="dxa"/>
            <w:shd w:val="clear" w:color="auto" w:fill="FFFFFF"/>
          </w:tcPr>
          <w:p w14:paraId="4DF11437" w14:textId="77777777" w:rsidR="00E55E54" w:rsidRPr="00CE1727" w:rsidRDefault="00E55E54" w:rsidP="0042479A">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lang w:eastAsia="pt-BR"/>
              </w:rPr>
            </w:pPr>
            <w:r w:rsidRPr="00CE1727">
              <w:rPr>
                <w:rFonts w:asciiTheme="minorHAnsi" w:eastAsia="Times New Roman" w:hAnsiTheme="minorHAnsi" w:cstheme="minorHAnsi"/>
                <w:sz w:val="24"/>
                <w:szCs w:val="24"/>
                <w:lang w:eastAsia="pt-BR"/>
              </w:rPr>
              <w:t>V. Total Estimado R$</w:t>
            </w:r>
          </w:p>
        </w:tc>
      </w:tr>
      <w:tr w:rsidR="00E55E54" w:rsidRPr="00CE1727" w14:paraId="658C7F19" w14:textId="77777777" w:rsidTr="0042479A">
        <w:trPr>
          <w:trHeight w:val="70"/>
        </w:trPr>
        <w:tc>
          <w:tcPr>
            <w:tcW w:w="708" w:type="dxa"/>
          </w:tcPr>
          <w:p w14:paraId="3093B333" w14:textId="77777777" w:rsidR="00E55E54" w:rsidRPr="00CE1727" w:rsidRDefault="00E55E54" w:rsidP="0042479A">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lang w:eastAsia="pt-BR"/>
              </w:rPr>
            </w:pPr>
            <w:r w:rsidRPr="00CE1727">
              <w:rPr>
                <w:rFonts w:asciiTheme="minorHAnsi" w:eastAsia="Times New Roman" w:hAnsiTheme="minorHAnsi" w:cstheme="minorHAnsi"/>
                <w:sz w:val="24"/>
                <w:szCs w:val="24"/>
                <w:lang w:eastAsia="pt-BR"/>
              </w:rPr>
              <w:t>1</w:t>
            </w:r>
          </w:p>
        </w:tc>
        <w:tc>
          <w:tcPr>
            <w:tcW w:w="7372" w:type="dxa"/>
          </w:tcPr>
          <w:p w14:paraId="2D4E76D5" w14:textId="77777777" w:rsidR="00E55E54" w:rsidRPr="00CE1727" w:rsidRDefault="00E55E54" w:rsidP="0042479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E1727">
              <w:rPr>
                <w:rFonts w:asciiTheme="minorHAnsi" w:eastAsia="Times New Roman" w:hAnsiTheme="minorHAnsi" w:cstheme="minorHAnsi"/>
                <w:sz w:val="24"/>
                <w:szCs w:val="24"/>
              </w:rPr>
              <w:t>Cotação, reserva, emissão, remarcação e cancelamento de passagens aéreas nacionais e internacionais, e emissão de seguro de assistência em viagem internacional, quando solicitado.</w:t>
            </w:r>
          </w:p>
        </w:tc>
        <w:tc>
          <w:tcPr>
            <w:tcW w:w="2410" w:type="dxa"/>
          </w:tcPr>
          <w:p w14:paraId="26B76AE4" w14:textId="30155F3F" w:rsidR="00E55E54" w:rsidRPr="00CE1727" w:rsidRDefault="00526554" w:rsidP="00E55E54">
            <w:pPr>
              <w:overflowPunct w:val="0"/>
              <w:autoSpaceDE w:val="0"/>
              <w:autoSpaceDN w:val="0"/>
              <w:adjustRightInd w:val="0"/>
              <w:spacing w:after="0" w:line="240" w:lineRule="auto"/>
              <w:jc w:val="center"/>
              <w:textAlignment w:val="baseline"/>
              <w:rPr>
                <w:rFonts w:asciiTheme="minorHAnsi" w:eastAsia="Times New Roman" w:hAnsiTheme="minorHAnsi" w:cstheme="minorHAnsi"/>
                <w:color w:val="FF0000"/>
                <w:sz w:val="24"/>
                <w:szCs w:val="24"/>
                <w:lang w:eastAsia="pt-BR"/>
              </w:rPr>
            </w:pPr>
            <w:r>
              <w:rPr>
                <w:rFonts w:asciiTheme="minorHAnsi" w:eastAsia="Times New Roman" w:hAnsiTheme="minorHAnsi" w:cstheme="minorHAnsi"/>
                <w:color w:val="FF0000"/>
                <w:sz w:val="24"/>
                <w:szCs w:val="24"/>
                <w:lang w:eastAsia="pt-BR"/>
              </w:rPr>
              <w:t xml:space="preserve">R$ - </w:t>
            </w:r>
          </w:p>
        </w:tc>
      </w:tr>
    </w:tbl>
    <w:p w14:paraId="59F4CCDB" w14:textId="77777777" w:rsidR="00E55E54" w:rsidRPr="00CE1727" w:rsidRDefault="00E55E54" w:rsidP="00E55E54">
      <w:pPr>
        <w:tabs>
          <w:tab w:val="center" w:pos="4252"/>
          <w:tab w:val="right" w:pos="8504"/>
        </w:tabs>
        <w:spacing w:after="0" w:line="240" w:lineRule="auto"/>
        <w:textAlignment w:val="baseline"/>
        <w:rPr>
          <w:rFonts w:ascii="Calibri" w:hAnsi="Calibri"/>
          <w:sz w:val="24"/>
          <w:szCs w:val="24"/>
        </w:rPr>
      </w:pPr>
    </w:p>
    <w:p w14:paraId="1F63C12E" w14:textId="17604037" w:rsidR="00E55E54" w:rsidRPr="00CE1727" w:rsidRDefault="00E55E54" w:rsidP="00E55E54">
      <w:pPr>
        <w:tabs>
          <w:tab w:val="center" w:pos="4252"/>
          <w:tab w:val="right" w:pos="8504"/>
        </w:tabs>
        <w:spacing w:after="0" w:line="240" w:lineRule="auto"/>
        <w:textAlignment w:val="baseline"/>
        <w:rPr>
          <w:rFonts w:ascii="Calibri" w:hAnsi="Calibri"/>
          <w:sz w:val="24"/>
          <w:szCs w:val="24"/>
        </w:rPr>
      </w:pPr>
      <w:r>
        <w:rPr>
          <w:rFonts w:ascii="Calibri" w:hAnsi="Calibri"/>
          <w:sz w:val="24"/>
          <w:szCs w:val="24"/>
        </w:rPr>
        <w:t>3</w:t>
      </w:r>
      <w:r w:rsidRPr="00CE1727">
        <w:rPr>
          <w:rFonts w:ascii="Calibri" w:hAnsi="Calibri"/>
          <w:sz w:val="24"/>
          <w:szCs w:val="24"/>
        </w:rPr>
        <w:t>.</w:t>
      </w:r>
      <w:r>
        <w:rPr>
          <w:rFonts w:ascii="Calibri" w:hAnsi="Calibri"/>
          <w:sz w:val="24"/>
          <w:szCs w:val="24"/>
        </w:rPr>
        <w:t>2</w:t>
      </w:r>
      <w:r w:rsidRPr="00CE1727">
        <w:rPr>
          <w:rFonts w:ascii="Calibri" w:hAnsi="Calibri"/>
          <w:sz w:val="24"/>
          <w:szCs w:val="24"/>
        </w:rPr>
        <w:t xml:space="preserve">. </w:t>
      </w:r>
      <w:r>
        <w:rPr>
          <w:rFonts w:ascii="Calibri" w:hAnsi="Calibri"/>
          <w:sz w:val="24"/>
          <w:szCs w:val="24"/>
        </w:rPr>
        <w:t>O valor total compreende os seguintes valores detalhados na tabela a seguir:</w:t>
      </w:r>
    </w:p>
    <w:p w14:paraId="50F6D076" w14:textId="77777777" w:rsidR="00E55E54" w:rsidRPr="00CE1727" w:rsidRDefault="00E55E54" w:rsidP="00E55E54">
      <w:pPr>
        <w:tabs>
          <w:tab w:val="center" w:pos="4252"/>
          <w:tab w:val="right" w:pos="8504"/>
        </w:tabs>
        <w:spacing w:after="0" w:line="240" w:lineRule="auto"/>
        <w:textAlignment w:val="baseline"/>
        <w:rPr>
          <w:rFonts w:ascii="Calibri" w:hAnsi="Calibri"/>
          <w:sz w:val="24"/>
          <w:szCs w:val="24"/>
        </w:rPr>
      </w:pPr>
    </w:p>
    <w:tbl>
      <w:tblPr>
        <w:tblStyle w:val="Tabelacomgrade"/>
        <w:tblW w:w="10485" w:type="dxa"/>
        <w:tblLook w:val="04A0" w:firstRow="1" w:lastRow="0" w:firstColumn="1" w:lastColumn="0" w:noHBand="0" w:noVBand="1"/>
      </w:tblPr>
      <w:tblGrid>
        <w:gridCol w:w="7083"/>
        <w:gridCol w:w="3402"/>
      </w:tblGrid>
      <w:tr w:rsidR="00E55E54" w:rsidRPr="00CE1727" w14:paraId="6F9E4F58" w14:textId="77777777" w:rsidTr="0042479A">
        <w:tc>
          <w:tcPr>
            <w:tcW w:w="7083" w:type="dxa"/>
          </w:tcPr>
          <w:p w14:paraId="27A81509" w14:textId="77777777" w:rsidR="00E55E54" w:rsidRPr="007939D4" w:rsidRDefault="00E55E54" w:rsidP="0042479A">
            <w:pPr>
              <w:tabs>
                <w:tab w:val="center" w:pos="4252"/>
                <w:tab w:val="right" w:pos="8504"/>
              </w:tabs>
              <w:textAlignment w:val="baseline"/>
              <w:rPr>
                <w:rFonts w:ascii="Calibri" w:hAnsi="Calibri"/>
                <w:b/>
                <w:bCs/>
                <w:sz w:val="24"/>
                <w:szCs w:val="24"/>
              </w:rPr>
            </w:pPr>
            <w:r w:rsidRPr="007939D4">
              <w:rPr>
                <w:rFonts w:asciiTheme="minorHAnsi" w:eastAsia="Times New Roman" w:hAnsiTheme="minorHAnsi" w:cstheme="minorHAnsi"/>
                <w:b/>
                <w:bCs/>
                <w:sz w:val="24"/>
                <w:szCs w:val="24"/>
              </w:rPr>
              <w:t>Parâmetro</w:t>
            </w:r>
          </w:p>
        </w:tc>
        <w:tc>
          <w:tcPr>
            <w:tcW w:w="3402" w:type="dxa"/>
          </w:tcPr>
          <w:p w14:paraId="763BCFC2" w14:textId="77777777" w:rsidR="00E55E54" w:rsidRPr="007939D4" w:rsidRDefault="00E55E54" w:rsidP="0042479A">
            <w:pPr>
              <w:tabs>
                <w:tab w:val="center" w:pos="4252"/>
                <w:tab w:val="right" w:pos="8504"/>
              </w:tabs>
              <w:jc w:val="center"/>
              <w:textAlignment w:val="baseline"/>
              <w:rPr>
                <w:rFonts w:ascii="Calibri" w:hAnsi="Calibri"/>
                <w:b/>
                <w:bCs/>
                <w:sz w:val="24"/>
                <w:szCs w:val="24"/>
              </w:rPr>
            </w:pPr>
            <w:r w:rsidRPr="007939D4">
              <w:rPr>
                <w:rFonts w:ascii="Calibri" w:hAnsi="Calibri"/>
                <w:b/>
                <w:bCs/>
                <w:sz w:val="24"/>
                <w:szCs w:val="24"/>
              </w:rPr>
              <w:t>Quantidade / Valor</w:t>
            </w:r>
          </w:p>
        </w:tc>
      </w:tr>
      <w:tr w:rsidR="00E55E54" w:rsidRPr="00CE1727" w14:paraId="6A95D206" w14:textId="77777777" w:rsidTr="0042479A">
        <w:tc>
          <w:tcPr>
            <w:tcW w:w="7083" w:type="dxa"/>
          </w:tcPr>
          <w:p w14:paraId="2756C534" w14:textId="15A2CA3F" w:rsidR="00E55E54" w:rsidRPr="00CE1727" w:rsidRDefault="00E55E54" w:rsidP="0042479A">
            <w:pPr>
              <w:tabs>
                <w:tab w:val="center" w:pos="4252"/>
                <w:tab w:val="right" w:pos="8504"/>
              </w:tabs>
              <w:textAlignment w:val="baseline"/>
              <w:rPr>
                <w:rFonts w:ascii="Calibri" w:hAnsi="Calibri"/>
                <w:sz w:val="24"/>
                <w:szCs w:val="24"/>
              </w:rPr>
            </w:pPr>
            <w:r w:rsidRPr="00CE1727">
              <w:rPr>
                <w:rFonts w:ascii="Calibri" w:hAnsi="Calibri"/>
                <w:sz w:val="24"/>
                <w:szCs w:val="24"/>
              </w:rPr>
              <w:t>A - Quantidade anual estimada de viagens</w:t>
            </w:r>
          </w:p>
        </w:tc>
        <w:tc>
          <w:tcPr>
            <w:tcW w:w="3402" w:type="dxa"/>
          </w:tcPr>
          <w:p w14:paraId="46D81476" w14:textId="77777777" w:rsidR="00E55E54" w:rsidRPr="00CE1727" w:rsidRDefault="00E55E54" w:rsidP="0042479A">
            <w:pPr>
              <w:tabs>
                <w:tab w:val="center" w:pos="4252"/>
                <w:tab w:val="right" w:pos="8504"/>
              </w:tabs>
              <w:jc w:val="center"/>
              <w:textAlignment w:val="baseline"/>
              <w:rPr>
                <w:rFonts w:ascii="Calibri" w:hAnsi="Calibri"/>
                <w:sz w:val="24"/>
                <w:szCs w:val="24"/>
              </w:rPr>
            </w:pPr>
            <w:r w:rsidRPr="00CE1727">
              <w:rPr>
                <w:rFonts w:ascii="Calibri" w:hAnsi="Calibri"/>
                <w:sz w:val="24"/>
                <w:szCs w:val="24"/>
              </w:rPr>
              <w:t>40</w:t>
            </w:r>
          </w:p>
        </w:tc>
      </w:tr>
      <w:tr w:rsidR="00E55E54" w:rsidRPr="00CE1727" w14:paraId="1260E189" w14:textId="77777777" w:rsidTr="0042479A">
        <w:tc>
          <w:tcPr>
            <w:tcW w:w="7083" w:type="dxa"/>
          </w:tcPr>
          <w:p w14:paraId="10A7243F" w14:textId="77777777" w:rsidR="00E55E54" w:rsidRPr="00CE1727" w:rsidRDefault="00E55E54" w:rsidP="0042479A">
            <w:pPr>
              <w:tabs>
                <w:tab w:val="center" w:pos="4252"/>
                <w:tab w:val="right" w:pos="8504"/>
              </w:tabs>
              <w:textAlignment w:val="baseline"/>
              <w:rPr>
                <w:rFonts w:ascii="Calibri" w:hAnsi="Calibri"/>
                <w:sz w:val="24"/>
                <w:szCs w:val="24"/>
              </w:rPr>
            </w:pPr>
            <w:r w:rsidRPr="00CE1727">
              <w:rPr>
                <w:rFonts w:ascii="Calibri" w:hAnsi="Calibri"/>
                <w:sz w:val="24"/>
                <w:szCs w:val="24"/>
              </w:rPr>
              <w:t>B - Remuneração do agente de viagem</w:t>
            </w:r>
            <w:r>
              <w:rPr>
                <w:rFonts w:ascii="Calibri" w:hAnsi="Calibri"/>
                <w:sz w:val="24"/>
                <w:szCs w:val="24"/>
              </w:rPr>
              <w:t xml:space="preserve"> (RAV)</w:t>
            </w:r>
          </w:p>
        </w:tc>
        <w:tc>
          <w:tcPr>
            <w:tcW w:w="3402" w:type="dxa"/>
          </w:tcPr>
          <w:p w14:paraId="77264639" w14:textId="2A30C9DB" w:rsidR="00E55E54" w:rsidRPr="00CE1727" w:rsidRDefault="00526554" w:rsidP="0042479A">
            <w:pPr>
              <w:tabs>
                <w:tab w:val="center" w:pos="4252"/>
                <w:tab w:val="right" w:pos="8504"/>
              </w:tabs>
              <w:jc w:val="center"/>
              <w:textAlignment w:val="baseline"/>
              <w:rPr>
                <w:rFonts w:ascii="Calibri" w:hAnsi="Calibri"/>
                <w:sz w:val="24"/>
                <w:szCs w:val="24"/>
              </w:rPr>
            </w:pPr>
            <w:r>
              <w:rPr>
                <w:rFonts w:asciiTheme="minorHAnsi" w:eastAsia="Times New Roman" w:hAnsiTheme="minorHAnsi" w:cstheme="minorHAnsi"/>
                <w:color w:val="FF0000"/>
                <w:sz w:val="24"/>
                <w:szCs w:val="24"/>
                <w:lang w:eastAsia="pt-BR"/>
              </w:rPr>
              <w:t>R$ -</w:t>
            </w:r>
          </w:p>
        </w:tc>
      </w:tr>
      <w:tr w:rsidR="00E55E54" w:rsidRPr="00CE1727" w14:paraId="71D7CAC7" w14:textId="77777777" w:rsidTr="0042479A">
        <w:tc>
          <w:tcPr>
            <w:tcW w:w="7083" w:type="dxa"/>
          </w:tcPr>
          <w:p w14:paraId="29B8FCBE" w14:textId="77777777" w:rsidR="00E55E54" w:rsidRPr="00CE1727" w:rsidRDefault="00E55E54" w:rsidP="0042479A">
            <w:pPr>
              <w:tabs>
                <w:tab w:val="center" w:pos="4252"/>
                <w:tab w:val="right" w:pos="8504"/>
              </w:tabs>
              <w:textAlignment w:val="baseline"/>
              <w:rPr>
                <w:rFonts w:ascii="Calibri" w:hAnsi="Calibri"/>
                <w:sz w:val="24"/>
                <w:szCs w:val="24"/>
              </w:rPr>
            </w:pPr>
            <w:r w:rsidRPr="00CE1727">
              <w:rPr>
                <w:rFonts w:ascii="Calibri" w:hAnsi="Calibri"/>
                <w:sz w:val="24"/>
                <w:szCs w:val="24"/>
              </w:rPr>
              <w:t>C - RAV Total (</w:t>
            </w:r>
            <w:r>
              <w:rPr>
                <w:rFonts w:ascii="Calibri" w:hAnsi="Calibri"/>
                <w:sz w:val="24"/>
                <w:szCs w:val="24"/>
              </w:rPr>
              <w:t xml:space="preserve">C = </w:t>
            </w:r>
            <w:r w:rsidRPr="00CE1727">
              <w:rPr>
                <w:rFonts w:ascii="Calibri" w:hAnsi="Calibri"/>
                <w:sz w:val="24"/>
                <w:szCs w:val="24"/>
              </w:rPr>
              <w:t>A x B)</w:t>
            </w:r>
          </w:p>
        </w:tc>
        <w:tc>
          <w:tcPr>
            <w:tcW w:w="3402" w:type="dxa"/>
          </w:tcPr>
          <w:p w14:paraId="38C4D2CD" w14:textId="2CBCA396" w:rsidR="00E55E54" w:rsidRPr="00CE1727" w:rsidRDefault="00526554" w:rsidP="0042479A">
            <w:pPr>
              <w:tabs>
                <w:tab w:val="center" w:pos="4252"/>
                <w:tab w:val="right" w:pos="8504"/>
              </w:tabs>
              <w:jc w:val="center"/>
              <w:textAlignment w:val="baseline"/>
              <w:rPr>
                <w:rFonts w:ascii="Calibri" w:hAnsi="Calibri"/>
                <w:sz w:val="24"/>
                <w:szCs w:val="24"/>
              </w:rPr>
            </w:pPr>
            <w:r>
              <w:rPr>
                <w:rFonts w:asciiTheme="minorHAnsi" w:eastAsia="Times New Roman" w:hAnsiTheme="minorHAnsi" w:cstheme="minorHAnsi"/>
                <w:color w:val="FF0000"/>
                <w:sz w:val="24"/>
                <w:szCs w:val="24"/>
                <w:lang w:eastAsia="pt-BR"/>
              </w:rPr>
              <w:t>R$ -</w:t>
            </w:r>
          </w:p>
        </w:tc>
      </w:tr>
      <w:tr w:rsidR="00E55E54" w:rsidRPr="00CE1727" w14:paraId="05B1B9CB" w14:textId="77777777" w:rsidTr="0042479A">
        <w:tc>
          <w:tcPr>
            <w:tcW w:w="7083" w:type="dxa"/>
          </w:tcPr>
          <w:p w14:paraId="7E8B18FE" w14:textId="21028655" w:rsidR="00E55E54" w:rsidRPr="00CE1727" w:rsidRDefault="00E55E54" w:rsidP="0042479A">
            <w:pPr>
              <w:tabs>
                <w:tab w:val="center" w:pos="4252"/>
                <w:tab w:val="right" w:pos="8504"/>
              </w:tabs>
              <w:textAlignment w:val="baseline"/>
              <w:rPr>
                <w:rFonts w:ascii="Calibri" w:hAnsi="Calibri"/>
                <w:sz w:val="24"/>
                <w:szCs w:val="24"/>
              </w:rPr>
            </w:pPr>
            <w:r w:rsidRPr="00CE1727">
              <w:rPr>
                <w:rFonts w:ascii="Calibri" w:hAnsi="Calibri"/>
                <w:sz w:val="24"/>
                <w:szCs w:val="24"/>
              </w:rPr>
              <w:t>D - Valor anual estimado para passagens</w:t>
            </w:r>
          </w:p>
        </w:tc>
        <w:tc>
          <w:tcPr>
            <w:tcW w:w="3402" w:type="dxa"/>
          </w:tcPr>
          <w:p w14:paraId="394ACD46" w14:textId="77777777" w:rsidR="00E55E54" w:rsidRPr="00CE1727" w:rsidRDefault="00E55E54" w:rsidP="0042479A">
            <w:pPr>
              <w:tabs>
                <w:tab w:val="center" w:pos="4252"/>
                <w:tab w:val="right" w:pos="8504"/>
              </w:tabs>
              <w:jc w:val="center"/>
              <w:textAlignment w:val="baseline"/>
              <w:rPr>
                <w:rFonts w:ascii="Calibri" w:hAnsi="Calibri"/>
                <w:sz w:val="24"/>
                <w:szCs w:val="24"/>
              </w:rPr>
            </w:pPr>
            <w:r w:rsidRPr="00CE1727">
              <w:rPr>
                <w:rFonts w:ascii="Calibri" w:hAnsi="Calibri"/>
                <w:sz w:val="24"/>
                <w:szCs w:val="24"/>
              </w:rPr>
              <w:t>R$ 39.780,00</w:t>
            </w:r>
          </w:p>
        </w:tc>
      </w:tr>
      <w:tr w:rsidR="00E55E54" w:rsidRPr="00CE1727" w14:paraId="64CD381E" w14:textId="77777777" w:rsidTr="0042479A">
        <w:tc>
          <w:tcPr>
            <w:tcW w:w="7083" w:type="dxa"/>
          </w:tcPr>
          <w:p w14:paraId="0E315F8A" w14:textId="77777777" w:rsidR="00E55E54" w:rsidRPr="00CE1727" w:rsidRDefault="00E55E54" w:rsidP="0042479A">
            <w:pPr>
              <w:tabs>
                <w:tab w:val="center" w:pos="4252"/>
                <w:tab w:val="right" w:pos="8504"/>
              </w:tabs>
              <w:textAlignment w:val="baseline"/>
              <w:rPr>
                <w:rFonts w:ascii="Calibri" w:hAnsi="Calibri"/>
                <w:sz w:val="24"/>
                <w:szCs w:val="24"/>
              </w:rPr>
            </w:pPr>
            <w:r w:rsidRPr="00CE1727">
              <w:rPr>
                <w:rFonts w:ascii="Calibri" w:hAnsi="Calibri"/>
                <w:sz w:val="24"/>
                <w:szCs w:val="24"/>
              </w:rPr>
              <w:t xml:space="preserve">E - Valor anual estimado da contratação (E = C + D) </w:t>
            </w:r>
          </w:p>
        </w:tc>
        <w:tc>
          <w:tcPr>
            <w:tcW w:w="3402" w:type="dxa"/>
          </w:tcPr>
          <w:p w14:paraId="172AECDA" w14:textId="5BDC80D7" w:rsidR="00E55E54" w:rsidRPr="00CE1727" w:rsidRDefault="00526554" w:rsidP="0042479A">
            <w:pPr>
              <w:tabs>
                <w:tab w:val="center" w:pos="4252"/>
                <w:tab w:val="right" w:pos="8504"/>
              </w:tabs>
              <w:jc w:val="center"/>
              <w:textAlignment w:val="baseline"/>
              <w:rPr>
                <w:rFonts w:ascii="Calibri" w:hAnsi="Calibri"/>
                <w:sz w:val="24"/>
                <w:szCs w:val="24"/>
              </w:rPr>
            </w:pPr>
            <w:r>
              <w:rPr>
                <w:rFonts w:asciiTheme="minorHAnsi" w:eastAsia="Times New Roman" w:hAnsiTheme="minorHAnsi" w:cstheme="minorHAnsi"/>
                <w:color w:val="FF0000"/>
                <w:sz w:val="24"/>
                <w:szCs w:val="24"/>
                <w:lang w:eastAsia="pt-BR"/>
              </w:rPr>
              <w:t>R$ -</w:t>
            </w:r>
          </w:p>
        </w:tc>
      </w:tr>
    </w:tbl>
    <w:p w14:paraId="2FEEB755" w14:textId="77777777" w:rsidR="00E55E54" w:rsidRPr="004041C5" w:rsidRDefault="00E55E54" w:rsidP="00E55E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5D69D6B" w14:textId="72516E81" w:rsidR="002B4252" w:rsidRPr="004041C5" w:rsidRDefault="00532037"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w:t>
      </w:r>
      <w:r w:rsidR="002B4252" w:rsidRPr="004041C5">
        <w:rPr>
          <w:rFonts w:asciiTheme="minorHAnsi" w:eastAsia="Times New Roman" w:hAnsiTheme="minorHAnsi" w:cs="Calibri Light"/>
          <w:b/>
          <w:sz w:val="24"/>
          <w:szCs w:val="24"/>
        </w:rPr>
        <w:t xml:space="preserve">. CLÁUSULA </w:t>
      </w:r>
      <w:r>
        <w:rPr>
          <w:rFonts w:asciiTheme="minorHAnsi" w:eastAsia="Times New Roman" w:hAnsiTheme="minorHAnsi" w:cs="Calibri Light"/>
          <w:b/>
          <w:sz w:val="24"/>
          <w:szCs w:val="24"/>
        </w:rPr>
        <w:t>SEGUNDA</w:t>
      </w:r>
      <w:r w:rsidR="002B4252" w:rsidRPr="004041C5">
        <w:rPr>
          <w:rFonts w:asciiTheme="minorHAnsi" w:eastAsia="Times New Roman" w:hAnsiTheme="minorHAnsi" w:cs="Calibri Light"/>
          <w:b/>
          <w:sz w:val="24"/>
          <w:szCs w:val="24"/>
        </w:rPr>
        <w:t xml:space="preserve">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293C6BD7" w:rsidR="002B4252" w:rsidRPr="004041C5" w:rsidRDefault="009B52E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w:t>
      </w:r>
      <w:r w:rsidR="002B4252" w:rsidRPr="004041C5">
        <w:rPr>
          <w:rFonts w:asciiTheme="minorHAnsi" w:eastAsia="Times New Roman" w:hAnsiTheme="minorHAnsi" w:cs="Calibri Light"/>
          <w:sz w:val="24"/>
          <w:szCs w:val="24"/>
        </w:rPr>
        <w:t xml:space="preserve">.1. O valor global da contratação está fixado em </w:t>
      </w:r>
      <w:r w:rsidR="002B4252"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002B4252" w:rsidRPr="004041C5">
        <w:rPr>
          <w:rFonts w:asciiTheme="minorHAnsi" w:eastAsia="Times New Roman" w:hAnsiTheme="minorHAnsi" w:cs="Calibri Light"/>
          <w:color w:val="FF0000"/>
          <w:sz w:val="24"/>
          <w:szCs w:val="24"/>
        </w:rPr>
        <w:t>)</w:t>
      </w:r>
      <w:r w:rsidR="002B4252"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899E735" w:rsidR="002B4252" w:rsidRPr="004041C5" w:rsidRDefault="009B52E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w:t>
      </w:r>
      <w:r w:rsidR="002B4252" w:rsidRPr="004041C5">
        <w:rPr>
          <w:rFonts w:asciiTheme="minorHAnsi" w:eastAsia="Times New Roman" w:hAnsiTheme="minorHAnsi" w:cs="Calibri Light"/>
          <w:sz w:val="24"/>
          <w:szCs w:val="24"/>
        </w:rPr>
        <w:t>.2.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155B63E" w:rsidR="002B4252" w:rsidRPr="004041C5" w:rsidRDefault="009B52E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w:t>
      </w:r>
      <w:r w:rsidR="002B4252" w:rsidRPr="004041C5">
        <w:rPr>
          <w:rFonts w:asciiTheme="minorHAnsi" w:eastAsia="Times New Roman" w:hAnsiTheme="minorHAnsi" w:cs="Calibri Light"/>
          <w:b/>
          <w:sz w:val="24"/>
          <w:szCs w:val="24"/>
        </w:rPr>
        <w:t xml:space="preserve">. CLÁUSULA </w:t>
      </w:r>
      <w:r w:rsidR="003B329C">
        <w:rPr>
          <w:rFonts w:asciiTheme="minorHAnsi" w:eastAsia="Times New Roman" w:hAnsiTheme="minorHAnsi" w:cs="Calibri Light"/>
          <w:b/>
          <w:sz w:val="24"/>
          <w:szCs w:val="24"/>
        </w:rPr>
        <w:t>TERCEIRA</w:t>
      </w:r>
      <w:r w:rsidR="002B4252" w:rsidRPr="004041C5">
        <w:rPr>
          <w:rFonts w:asciiTheme="minorHAnsi" w:eastAsia="Times New Roman" w:hAnsiTheme="minorHAnsi" w:cs="Calibri Light"/>
          <w:b/>
          <w:sz w:val="24"/>
          <w:szCs w:val="24"/>
        </w:rPr>
        <w:t xml:space="preserve">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3873D43" w14:textId="64B5C43B" w:rsidR="002B4252" w:rsidRPr="004041C5" w:rsidRDefault="009B52E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w:t>
      </w:r>
      <w:r w:rsidR="002B4252" w:rsidRPr="004041C5">
        <w:rPr>
          <w:rFonts w:asciiTheme="minorHAnsi" w:eastAsia="Times New Roman" w:hAnsiTheme="minorHAnsi" w:cs="Calibri Light"/>
          <w:sz w:val="24"/>
          <w:szCs w:val="24"/>
        </w:rPr>
        <w:t>.1. A vigência da contratação será de doze meses, iniciada a partir da assinatura do contrato, podendo ser prorrogada por iguais e sucessivos períodos até o limite de sessenta meses, nos termos do art. 57, II da Lei Federal nº 8.666/93.</w:t>
      </w:r>
    </w:p>
    <w:p w14:paraId="78B5692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8F68DC" w14:textId="2D839F41" w:rsidR="002B4252" w:rsidRPr="004041C5" w:rsidRDefault="009B52E4"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w:t>
      </w:r>
      <w:r w:rsidR="002B4252" w:rsidRPr="004041C5">
        <w:rPr>
          <w:rFonts w:asciiTheme="minorHAnsi" w:eastAsia="Times New Roman" w:hAnsiTheme="minorHAnsi" w:cs="Calibri Light"/>
          <w:sz w:val="24"/>
          <w:szCs w:val="24"/>
        </w:rPr>
        <w:t>.2. Será permitida a prorrogação desde que haja autorização formal da autoridade competente e sejam observados os seguintes requisitos:</w:t>
      </w:r>
    </w:p>
    <w:p w14:paraId="32B6B7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DAC0B" w14:textId="54C2F978" w:rsidR="002B4252" w:rsidRPr="004041C5" w:rsidRDefault="009B52E4"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w:t>
      </w:r>
      <w:r w:rsidR="002B4252" w:rsidRPr="004041C5">
        <w:rPr>
          <w:rFonts w:asciiTheme="minorHAnsi" w:eastAsia="Times New Roman" w:hAnsiTheme="minorHAnsi" w:cs="Calibri Light"/>
          <w:sz w:val="24"/>
          <w:szCs w:val="24"/>
        </w:rPr>
        <w:t>.2.1. Os serviços tenham sido prestados regularmente;</w:t>
      </w:r>
    </w:p>
    <w:p w14:paraId="6FADDE7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3C451B" w14:textId="50AB010B" w:rsidR="002B4252" w:rsidRPr="004041C5" w:rsidRDefault="009B52E4"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w:t>
      </w:r>
      <w:r w:rsidR="002B4252" w:rsidRPr="004041C5">
        <w:rPr>
          <w:rFonts w:asciiTheme="minorHAnsi" w:eastAsia="Times New Roman" w:hAnsiTheme="minorHAnsi" w:cs="Calibri Light"/>
          <w:sz w:val="24"/>
          <w:szCs w:val="24"/>
        </w:rPr>
        <w:t>.2.2. Seja juntada justificativa e motivo, por escrito, de que o Município mantém interesse na realização do serviço;</w:t>
      </w:r>
    </w:p>
    <w:p w14:paraId="2F3420E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F471C" w14:textId="6EAA289D" w:rsidR="002B4252" w:rsidRPr="004041C5" w:rsidRDefault="009B52E4"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w:t>
      </w:r>
      <w:r w:rsidR="002B4252" w:rsidRPr="004041C5">
        <w:rPr>
          <w:rFonts w:asciiTheme="minorHAnsi" w:eastAsia="Times New Roman" w:hAnsiTheme="minorHAnsi" w:cs="Calibri Light"/>
          <w:sz w:val="24"/>
          <w:szCs w:val="24"/>
        </w:rPr>
        <w:t>.2.3. Seja comprovado que o valor do contrato permanece economicamente vantajoso para a Administração;</w:t>
      </w:r>
    </w:p>
    <w:p w14:paraId="79B7ED6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1BD93F" w14:textId="3D27B8AF" w:rsidR="002B4252" w:rsidRPr="004041C5" w:rsidRDefault="009B52E4"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w:t>
      </w:r>
      <w:r w:rsidR="002B4252" w:rsidRPr="004041C5">
        <w:rPr>
          <w:rFonts w:asciiTheme="minorHAnsi" w:eastAsia="Times New Roman" w:hAnsiTheme="minorHAnsi" w:cs="Calibri Light"/>
          <w:sz w:val="24"/>
          <w:szCs w:val="24"/>
        </w:rPr>
        <w:t>.2.4. Haja manifestação expressa da CONTRATADA informando o interesse na prorrogação;</w:t>
      </w:r>
    </w:p>
    <w:p w14:paraId="676A025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68E926F0" w14:textId="65BD60F1" w:rsidR="002B4252" w:rsidRPr="004041C5" w:rsidRDefault="009B52E4"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w:t>
      </w:r>
      <w:r w:rsidR="002B4252" w:rsidRPr="004041C5">
        <w:rPr>
          <w:rFonts w:asciiTheme="minorHAnsi" w:eastAsia="Times New Roman" w:hAnsiTheme="minorHAnsi" w:cs="Calibri Light"/>
          <w:sz w:val="24"/>
          <w:szCs w:val="24"/>
        </w:rPr>
        <w:t xml:space="preserve">.2.5. Seja comprovado que a CONTRATADA mantém as condições iniciais de habilitação.  </w:t>
      </w:r>
    </w:p>
    <w:p w14:paraId="01098697" w14:textId="77777777" w:rsidR="003B329C" w:rsidRDefault="003B329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462800B7" w14:textId="37544DDC"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Pr>
          <w:rFonts w:asciiTheme="minorHAnsi" w:eastAsia="Times New Roman" w:hAnsiTheme="minorHAnsi" w:cstheme="minorHAnsi"/>
          <w:b/>
          <w:sz w:val="24"/>
          <w:szCs w:val="24"/>
        </w:rPr>
        <w:t>4</w:t>
      </w:r>
      <w:r w:rsidRPr="004F2F98">
        <w:rPr>
          <w:rFonts w:asciiTheme="minorHAnsi" w:eastAsia="Times New Roman" w:hAnsiTheme="minorHAnsi" w:cstheme="minorHAnsi"/>
          <w:b/>
          <w:sz w:val="24"/>
          <w:szCs w:val="24"/>
        </w:rPr>
        <w:t xml:space="preserve">. </w:t>
      </w:r>
      <w:r w:rsidRPr="004041C5">
        <w:rPr>
          <w:rFonts w:asciiTheme="minorHAnsi" w:eastAsia="Times New Roman" w:hAnsiTheme="minorHAnsi" w:cs="Calibri Light"/>
          <w:b/>
          <w:sz w:val="24"/>
          <w:szCs w:val="24"/>
        </w:rPr>
        <w:t xml:space="preserve">CLÁUSULA </w:t>
      </w:r>
      <w:r>
        <w:rPr>
          <w:rFonts w:asciiTheme="minorHAnsi" w:eastAsia="Times New Roman" w:hAnsiTheme="minorHAnsi" w:cs="Calibri Light"/>
          <w:b/>
          <w:sz w:val="24"/>
          <w:szCs w:val="24"/>
        </w:rPr>
        <w:t>QUARTA</w:t>
      </w:r>
      <w:r w:rsidRPr="004041C5">
        <w:rPr>
          <w:rFonts w:asciiTheme="minorHAnsi" w:eastAsia="Times New Roman" w:hAnsiTheme="minorHAnsi" w:cs="Calibri Light"/>
          <w:b/>
          <w:sz w:val="24"/>
          <w:szCs w:val="24"/>
        </w:rPr>
        <w:t xml:space="preserve"> – </w:t>
      </w:r>
      <w:r>
        <w:rPr>
          <w:rFonts w:asciiTheme="minorHAnsi" w:eastAsia="Times New Roman" w:hAnsiTheme="minorHAnsi" w:cstheme="minorHAnsi"/>
          <w:b/>
          <w:sz w:val="24"/>
          <w:szCs w:val="24"/>
        </w:rPr>
        <w:t xml:space="preserve">DOS </w:t>
      </w:r>
      <w:r w:rsidRPr="004F2F98">
        <w:rPr>
          <w:rFonts w:asciiTheme="minorHAnsi" w:eastAsia="Times New Roman" w:hAnsiTheme="minorHAnsi" w:cstheme="minorHAnsi"/>
          <w:b/>
          <w:sz w:val="24"/>
          <w:szCs w:val="24"/>
        </w:rPr>
        <w:t>PRAZOS</w:t>
      </w:r>
    </w:p>
    <w:p w14:paraId="07B04E44"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1B73BC1" w14:textId="54E8AD16"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Pr="004F2F98">
        <w:rPr>
          <w:rFonts w:asciiTheme="minorHAnsi" w:eastAsia="Times New Roman" w:hAnsiTheme="minorHAnsi" w:cstheme="minorHAnsi"/>
          <w:sz w:val="24"/>
          <w:szCs w:val="24"/>
        </w:rPr>
        <w:t>.1. Os serviços de agenciamento de viagem serão solicitados pelo Gabinete do Prefeito mediante pedido de cotação encaminhado ao e-mail disponibilizado pela</w:t>
      </w:r>
      <w:r w:rsidR="007E1957" w:rsidRPr="007E1957">
        <w:rPr>
          <w:rFonts w:asciiTheme="minorHAnsi" w:eastAsia="Times New Roman" w:hAnsiTheme="minorHAnsi" w:cs="Calibri Light"/>
          <w:sz w:val="24"/>
          <w:szCs w:val="24"/>
        </w:rPr>
        <w:t xml:space="preserve"> </w:t>
      </w:r>
      <w:r w:rsidR="007E1957" w:rsidRPr="004041C5">
        <w:rPr>
          <w:rFonts w:asciiTheme="minorHAnsi" w:eastAsia="Times New Roman" w:hAnsiTheme="minorHAnsi" w:cs="Calibri Light"/>
          <w:sz w:val="24"/>
          <w:szCs w:val="24"/>
        </w:rPr>
        <w:t>CONTRATADA</w:t>
      </w:r>
      <w:r w:rsidRPr="004F2F98">
        <w:rPr>
          <w:rFonts w:asciiTheme="minorHAnsi" w:eastAsia="Times New Roman" w:hAnsiTheme="minorHAnsi" w:cstheme="minorHAnsi"/>
          <w:sz w:val="24"/>
          <w:szCs w:val="24"/>
        </w:rPr>
        <w:t>.</w:t>
      </w:r>
    </w:p>
    <w:p w14:paraId="3D7C25AB"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EBDE0B2" w14:textId="555F41F7"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Pr="004F2F98">
        <w:rPr>
          <w:rFonts w:asciiTheme="minorHAnsi" w:eastAsia="Times New Roman" w:hAnsiTheme="minorHAnsi" w:cstheme="minorHAnsi"/>
          <w:sz w:val="24"/>
          <w:szCs w:val="24"/>
        </w:rPr>
        <w:t xml:space="preserve">.2. A </w:t>
      </w:r>
      <w:r w:rsidR="00760AE9" w:rsidRPr="004F2F98">
        <w:rPr>
          <w:rFonts w:asciiTheme="minorHAnsi" w:eastAsia="Times New Roman" w:hAnsiTheme="minorHAnsi" w:cstheme="minorHAnsi"/>
          <w:sz w:val="24"/>
          <w:szCs w:val="24"/>
        </w:rPr>
        <w:t>CONTRATADA</w:t>
      </w:r>
      <w:r w:rsidRPr="004F2F98">
        <w:rPr>
          <w:rFonts w:asciiTheme="minorHAnsi" w:eastAsia="Times New Roman" w:hAnsiTheme="minorHAnsi" w:cstheme="minorHAnsi"/>
          <w:sz w:val="24"/>
          <w:szCs w:val="24"/>
        </w:rPr>
        <w:t xml:space="preserve"> disporá do período de até 4 (quatro) horas para encaminhar a resposta ao Município.</w:t>
      </w:r>
    </w:p>
    <w:p w14:paraId="3561E2C2"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744FB01" w14:textId="3EE5ECEA"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Pr="004F2F98">
        <w:rPr>
          <w:rFonts w:asciiTheme="minorHAnsi" w:eastAsia="Times New Roman" w:hAnsiTheme="minorHAnsi" w:cstheme="minorHAnsi"/>
          <w:sz w:val="24"/>
          <w:szCs w:val="24"/>
        </w:rPr>
        <w:t xml:space="preserve">.3.  A partir da autorização para emissão dos bilhetes pelo Município, a </w:t>
      </w:r>
      <w:r w:rsidR="00760AE9" w:rsidRPr="004F2F98">
        <w:rPr>
          <w:rFonts w:asciiTheme="minorHAnsi" w:eastAsia="Times New Roman" w:hAnsiTheme="minorHAnsi" w:cstheme="minorHAnsi"/>
          <w:sz w:val="24"/>
          <w:szCs w:val="24"/>
        </w:rPr>
        <w:t>CONTRATADA</w:t>
      </w:r>
      <w:r w:rsidRPr="004F2F98">
        <w:rPr>
          <w:rFonts w:asciiTheme="minorHAnsi" w:eastAsia="Times New Roman" w:hAnsiTheme="minorHAnsi" w:cstheme="minorHAnsi"/>
          <w:sz w:val="24"/>
          <w:szCs w:val="24"/>
        </w:rPr>
        <w:t xml:space="preserve"> disporá do período de até 4 (quatro) horas para encaminhar os bilhetes emitidos, via e-mail.</w:t>
      </w:r>
    </w:p>
    <w:p w14:paraId="7C5E169F" w14:textId="77777777" w:rsidR="003B329C" w:rsidRPr="004F2F98" w:rsidRDefault="003B329C" w:rsidP="003B329C">
      <w:pPr>
        <w:overflowPunct w:val="0"/>
        <w:autoSpaceDE w:val="0"/>
        <w:autoSpaceDN w:val="0"/>
        <w:adjustRightInd w:val="0"/>
        <w:spacing w:after="0" w:line="240" w:lineRule="auto"/>
        <w:jc w:val="both"/>
        <w:textAlignment w:val="baseline"/>
        <w:rPr>
          <w:sz w:val="24"/>
          <w:szCs w:val="24"/>
        </w:rPr>
      </w:pPr>
    </w:p>
    <w:p w14:paraId="4096D9FB" w14:textId="4F5B55C3"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4.4</w:t>
      </w:r>
      <w:r w:rsidRPr="004F2F98">
        <w:rPr>
          <w:rFonts w:asciiTheme="minorHAnsi" w:hAnsiTheme="minorHAnsi" w:cstheme="minorHAnsi"/>
          <w:sz w:val="24"/>
          <w:szCs w:val="24"/>
        </w:rPr>
        <w:t xml:space="preserve">. Caso o prazo para emissão dos bilhetes não seja cumprido e ocorra alteração no valor da tarifa, a responsabilidade pelo pagamento das diferenças entre a cotação e o efetivado será de responsabilidade da </w:t>
      </w:r>
      <w:r w:rsidR="00760AE9" w:rsidRPr="004F2F98">
        <w:rPr>
          <w:rFonts w:asciiTheme="minorHAnsi" w:hAnsiTheme="minorHAnsi" w:cstheme="minorHAnsi"/>
          <w:sz w:val="24"/>
          <w:szCs w:val="24"/>
        </w:rPr>
        <w:t>CONTRATADA</w:t>
      </w:r>
      <w:r w:rsidRPr="004F2F98">
        <w:rPr>
          <w:rFonts w:asciiTheme="minorHAnsi" w:hAnsiTheme="minorHAnsi" w:cstheme="minorHAnsi"/>
          <w:sz w:val="24"/>
          <w:szCs w:val="24"/>
        </w:rPr>
        <w:t>.</w:t>
      </w:r>
    </w:p>
    <w:p w14:paraId="763554B6"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76FFC4D9" w14:textId="592D622F"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Pr="004F2F98">
        <w:rPr>
          <w:rFonts w:asciiTheme="minorHAnsi" w:eastAsia="Times New Roman" w:hAnsiTheme="minorHAnsi" w:cstheme="minorHAnsi"/>
          <w:sz w:val="24"/>
          <w:szCs w:val="24"/>
        </w:rPr>
        <w:t>.</w:t>
      </w:r>
      <w:r>
        <w:rPr>
          <w:rFonts w:asciiTheme="minorHAnsi" w:eastAsia="Times New Roman" w:hAnsiTheme="minorHAnsi" w:cstheme="minorHAnsi"/>
          <w:sz w:val="24"/>
          <w:szCs w:val="24"/>
        </w:rPr>
        <w:t>5</w:t>
      </w:r>
      <w:r w:rsidRPr="004F2F98">
        <w:rPr>
          <w:rFonts w:asciiTheme="minorHAnsi" w:eastAsia="Times New Roman" w:hAnsiTheme="minorHAnsi" w:cstheme="minorHAnsi"/>
          <w:sz w:val="24"/>
          <w:szCs w:val="24"/>
        </w:rPr>
        <w:t>. O prazo para refazimento dos serviços que venham a ser rejeitados será de metade do prazo estipulado para execução.</w:t>
      </w:r>
    </w:p>
    <w:p w14:paraId="4D2FA70D"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38287F0E" w14:textId="5E16BCF4"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hAnsiTheme="minorHAnsi" w:cstheme="minorHAnsi"/>
          <w:sz w:val="24"/>
          <w:szCs w:val="24"/>
        </w:rPr>
        <w:t>4</w:t>
      </w:r>
      <w:r w:rsidRPr="004F2F98">
        <w:rPr>
          <w:rFonts w:asciiTheme="minorHAnsi" w:hAnsiTheme="minorHAnsi" w:cstheme="minorHAnsi"/>
          <w:sz w:val="24"/>
          <w:szCs w:val="24"/>
        </w:rPr>
        <w:t>.</w:t>
      </w:r>
      <w:r>
        <w:rPr>
          <w:rFonts w:asciiTheme="minorHAnsi" w:hAnsiTheme="minorHAnsi" w:cstheme="minorHAnsi"/>
          <w:sz w:val="24"/>
          <w:szCs w:val="24"/>
        </w:rPr>
        <w:t>6</w:t>
      </w:r>
      <w:r w:rsidRPr="004F2F98">
        <w:rPr>
          <w:rFonts w:asciiTheme="minorHAnsi" w:hAnsiTheme="minorHAnsi" w:cstheme="minorHAnsi"/>
          <w:sz w:val="24"/>
          <w:szCs w:val="24"/>
        </w:rPr>
        <w:t>. Além do atendimento via e-mail</w:t>
      </w:r>
      <w:r>
        <w:rPr>
          <w:rFonts w:asciiTheme="minorHAnsi" w:hAnsiTheme="minorHAnsi" w:cstheme="minorHAnsi"/>
          <w:sz w:val="24"/>
          <w:szCs w:val="24"/>
        </w:rPr>
        <w:t>,</w:t>
      </w:r>
      <w:r w:rsidRPr="004F2F98">
        <w:rPr>
          <w:rFonts w:asciiTheme="minorHAnsi" w:hAnsiTheme="minorHAnsi" w:cstheme="minorHAnsi"/>
          <w:sz w:val="24"/>
          <w:szCs w:val="24"/>
        </w:rPr>
        <w:t xml:space="preserve"> deverá ser disponibilizado pela </w:t>
      </w:r>
      <w:r w:rsidR="00760AE9" w:rsidRPr="004F2F98">
        <w:rPr>
          <w:rFonts w:asciiTheme="minorHAnsi" w:hAnsiTheme="minorHAnsi" w:cstheme="minorHAnsi"/>
          <w:sz w:val="24"/>
          <w:szCs w:val="24"/>
        </w:rPr>
        <w:t>CONTRATADA</w:t>
      </w:r>
      <w:r w:rsidRPr="004F2F98">
        <w:rPr>
          <w:rFonts w:asciiTheme="minorHAnsi" w:hAnsiTheme="minorHAnsi" w:cstheme="minorHAnsi"/>
          <w:sz w:val="24"/>
          <w:szCs w:val="24"/>
        </w:rPr>
        <w:t xml:space="preserve"> telefone para contato em horário comercial.</w:t>
      </w:r>
    </w:p>
    <w:p w14:paraId="049F140E"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5D11A00" w14:textId="5269AA2D"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Pr>
          <w:rFonts w:asciiTheme="minorHAnsi" w:eastAsia="Times New Roman" w:hAnsiTheme="minorHAnsi" w:cstheme="minorHAnsi"/>
          <w:b/>
          <w:sz w:val="24"/>
          <w:szCs w:val="24"/>
        </w:rPr>
        <w:t>5</w:t>
      </w:r>
      <w:r w:rsidRPr="004F2F98">
        <w:rPr>
          <w:rFonts w:asciiTheme="minorHAnsi" w:eastAsia="Times New Roman" w:hAnsiTheme="minorHAnsi" w:cstheme="minorHAnsi"/>
          <w:b/>
          <w:sz w:val="24"/>
          <w:szCs w:val="24"/>
        </w:rPr>
        <w:t xml:space="preserve">. </w:t>
      </w:r>
      <w:r w:rsidRPr="004041C5">
        <w:rPr>
          <w:rFonts w:asciiTheme="minorHAnsi" w:eastAsia="Times New Roman" w:hAnsiTheme="minorHAnsi" w:cs="Calibri Light"/>
          <w:b/>
          <w:sz w:val="24"/>
          <w:szCs w:val="24"/>
        </w:rPr>
        <w:t xml:space="preserve">CLÁUSULA </w:t>
      </w:r>
      <w:r>
        <w:rPr>
          <w:rFonts w:asciiTheme="minorHAnsi" w:eastAsia="Times New Roman" w:hAnsiTheme="minorHAnsi" w:cs="Calibri Light"/>
          <w:b/>
          <w:sz w:val="24"/>
          <w:szCs w:val="24"/>
        </w:rPr>
        <w:t>QUINTA</w:t>
      </w:r>
      <w:r w:rsidRPr="004041C5">
        <w:rPr>
          <w:rFonts w:asciiTheme="minorHAnsi" w:eastAsia="Times New Roman" w:hAnsiTheme="minorHAnsi" w:cs="Calibri Light"/>
          <w:b/>
          <w:sz w:val="24"/>
          <w:szCs w:val="24"/>
        </w:rPr>
        <w:t xml:space="preserve"> – </w:t>
      </w:r>
      <w:r>
        <w:rPr>
          <w:rFonts w:asciiTheme="minorHAnsi" w:eastAsia="Times New Roman" w:hAnsiTheme="minorHAnsi" w:cstheme="minorHAnsi"/>
          <w:b/>
          <w:sz w:val="24"/>
          <w:szCs w:val="24"/>
        </w:rPr>
        <w:t xml:space="preserve">DAS </w:t>
      </w:r>
      <w:r w:rsidRPr="004F2F98">
        <w:rPr>
          <w:rFonts w:asciiTheme="minorHAnsi" w:eastAsia="Times New Roman" w:hAnsiTheme="minorHAnsi" w:cstheme="minorHAnsi"/>
          <w:b/>
          <w:sz w:val="24"/>
          <w:szCs w:val="24"/>
        </w:rPr>
        <w:t>CONDIÇÕES DE EXECUÇÃO</w:t>
      </w:r>
    </w:p>
    <w:p w14:paraId="21DF65B1"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24CFC2A" w14:textId="2FFA01DF"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5</w:t>
      </w:r>
      <w:r w:rsidRPr="004F2F98">
        <w:rPr>
          <w:rFonts w:asciiTheme="minorHAnsi" w:eastAsia="Times New Roman" w:hAnsiTheme="minorHAnsi" w:cstheme="minorHAnsi"/>
          <w:sz w:val="24"/>
          <w:szCs w:val="24"/>
        </w:rPr>
        <w:t xml:space="preserve">.1. A execução dos serviços será de maneira fracionada, balizando-se na necessidade do órgão requisitante, devendo a execução ocorrer pelo período </w:t>
      </w:r>
      <w:r w:rsidRPr="004F2F98">
        <w:rPr>
          <w:rFonts w:asciiTheme="minorHAnsi" w:eastAsia="Times New Roman" w:hAnsiTheme="minorHAnsi" w:cstheme="minorHAnsi"/>
          <w:color w:val="000000" w:themeColor="text1"/>
          <w:sz w:val="24"/>
          <w:szCs w:val="24"/>
        </w:rPr>
        <w:t xml:space="preserve">de 12 </w:t>
      </w:r>
      <w:r w:rsidRPr="004F2F98">
        <w:rPr>
          <w:rFonts w:asciiTheme="minorHAnsi" w:eastAsia="Times New Roman" w:hAnsiTheme="minorHAnsi" w:cstheme="minorHAnsi"/>
          <w:sz w:val="24"/>
          <w:szCs w:val="24"/>
        </w:rPr>
        <w:t>meses, sendo este o prazo de vigência da futura contratação.</w:t>
      </w:r>
    </w:p>
    <w:p w14:paraId="2E7287F6"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AD6C4C0" w14:textId="52842340"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5</w:t>
      </w:r>
      <w:r w:rsidRPr="004F2F98">
        <w:rPr>
          <w:rFonts w:asciiTheme="minorHAnsi" w:hAnsiTheme="minorHAnsi" w:cstheme="minorHAnsi"/>
          <w:sz w:val="24"/>
          <w:szCs w:val="24"/>
        </w:rPr>
        <w:t xml:space="preserve">.2. A incidência da taxa de agenciamento de viagem ocorrerá da seguinte forma: </w:t>
      </w:r>
    </w:p>
    <w:p w14:paraId="1C46F888" w14:textId="77777777" w:rsidR="003B329C" w:rsidRPr="004F2F98" w:rsidRDefault="003B329C" w:rsidP="003B329C">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a) Emissão de bilhete de passagem de ida e volta por uma mesma empresa: 1 (uma) taxa.</w:t>
      </w:r>
    </w:p>
    <w:p w14:paraId="69B939C4" w14:textId="77777777" w:rsidR="003B329C" w:rsidRPr="004F2F98" w:rsidRDefault="003B329C" w:rsidP="003B329C">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b) Emissão de bilhete de passagem somente de ida ou somente de volta: 1 (uma) taxa.</w:t>
      </w:r>
    </w:p>
    <w:p w14:paraId="01EA1589" w14:textId="77777777" w:rsidR="003B329C" w:rsidRPr="004F2F98" w:rsidRDefault="003B329C" w:rsidP="003B329C">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c) Emissão de bilhete de passagem de ida e volta por empresas diferentes: 2 (duas) taxas.</w:t>
      </w:r>
    </w:p>
    <w:p w14:paraId="0C48C984" w14:textId="77777777" w:rsidR="003B329C" w:rsidRPr="004F2F98" w:rsidRDefault="003B329C" w:rsidP="003B329C">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 xml:space="preserve">d) Reemissão de bilhete decorrente de remarcação: 1 (uma) taxa por bilhete remarcado. </w:t>
      </w:r>
    </w:p>
    <w:p w14:paraId="5F678EE4"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22E1ABAB" w14:textId="291920C0"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5</w:t>
      </w:r>
      <w:r w:rsidRPr="004F2F98">
        <w:rPr>
          <w:rFonts w:asciiTheme="minorHAnsi" w:hAnsiTheme="minorHAnsi" w:cstheme="minorHAnsi"/>
          <w:sz w:val="24"/>
          <w:szCs w:val="24"/>
        </w:rPr>
        <w:t xml:space="preserve">.3. A remuneração da </w:t>
      </w:r>
      <w:r w:rsidR="009E3751" w:rsidRPr="004F2F98">
        <w:rPr>
          <w:rFonts w:asciiTheme="minorHAnsi" w:hAnsiTheme="minorHAnsi" w:cstheme="minorHAnsi"/>
          <w:sz w:val="24"/>
          <w:szCs w:val="24"/>
        </w:rPr>
        <w:t>CONTRATADA</w:t>
      </w:r>
      <w:r w:rsidRPr="004F2F98">
        <w:rPr>
          <w:rFonts w:asciiTheme="minorHAnsi" w:hAnsiTheme="minorHAnsi" w:cstheme="minorHAnsi"/>
          <w:sz w:val="24"/>
          <w:szCs w:val="24"/>
        </w:rPr>
        <w:t xml:space="preserve"> pelos serviços compreenderá o valor do bilhete de passagem (tarifa + taxa de embarque) acrescido da taxa de agenciamento de viagem. </w:t>
      </w:r>
    </w:p>
    <w:p w14:paraId="46838A6D"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3F624021" w14:textId="7D5441C3"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5</w:t>
      </w:r>
      <w:r w:rsidRPr="004F2F98">
        <w:rPr>
          <w:rFonts w:asciiTheme="minorHAnsi" w:hAnsiTheme="minorHAnsi" w:cstheme="minorHAnsi"/>
          <w:sz w:val="24"/>
          <w:szCs w:val="24"/>
        </w:rPr>
        <w:t>.4. As notas fiscais deverão ser encaminhadas a cada utilização dos serviços acompanhadas das faturas emitidas pelas companhias aéreas, além de demonstrativo contendo o nome do passageiro, percurso, nome da companhia, data da viagem, valor da tarifa, valor da taxa de embarque, cópia da passagem.</w:t>
      </w:r>
    </w:p>
    <w:p w14:paraId="3743053C"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212CA112" w14:textId="557592F8"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5</w:t>
      </w:r>
      <w:r w:rsidRPr="004F2F98">
        <w:rPr>
          <w:rFonts w:asciiTheme="minorHAnsi" w:hAnsiTheme="minorHAnsi" w:cstheme="minorHAnsi"/>
          <w:sz w:val="24"/>
          <w:szCs w:val="24"/>
        </w:rPr>
        <w:t xml:space="preserve">.5. Na eventual existência de crédito decorrente de passagens não utilizadas, estes deverão ser abatidos no valor da fatura ou reembolsados por meio de guia de recolhimento em favor do Município de Ubiratã. </w:t>
      </w:r>
    </w:p>
    <w:p w14:paraId="482BF3F3"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593A84E5" w14:textId="3F799DE1"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5</w:t>
      </w:r>
      <w:r w:rsidRPr="004F2F98">
        <w:rPr>
          <w:rFonts w:asciiTheme="minorHAnsi" w:hAnsiTheme="minorHAnsi" w:cstheme="minorHAnsi"/>
          <w:sz w:val="24"/>
          <w:szCs w:val="24"/>
        </w:rPr>
        <w:t xml:space="preserve">.6. O valor da taxa de agenciamento de viagens compreende todas as despesas necessárias à execução dos serviços incluindo tributos, abatimentos, encargos, taxas, entrega do bilhete e qualquer custo direto ou indireto necessário ao cumprimento do objeto e demais despesas incidentes. </w:t>
      </w:r>
    </w:p>
    <w:p w14:paraId="35093A4E"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3E0E9881" w14:textId="2934F7B4"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5</w:t>
      </w:r>
      <w:r w:rsidRPr="004F2F98">
        <w:rPr>
          <w:rFonts w:asciiTheme="minorHAnsi" w:hAnsiTheme="minorHAnsi" w:cstheme="minorHAnsi"/>
          <w:sz w:val="24"/>
          <w:szCs w:val="24"/>
        </w:rPr>
        <w:t>.7. As tarifas dos bilhetes de passagens deverão estar de acordo com as tabelas praticadas pelas empresas na forma estabelecida pelos órgãos reguladores.</w:t>
      </w:r>
    </w:p>
    <w:p w14:paraId="50FD625B"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23B32091" w14:textId="48A4DFBA"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5</w:t>
      </w:r>
      <w:r w:rsidRPr="004F2F98">
        <w:rPr>
          <w:rFonts w:asciiTheme="minorHAnsi" w:hAnsiTheme="minorHAnsi" w:cstheme="minorHAnsi"/>
          <w:sz w:val="24"/>
          <w:szCs w:val="24"/>
        </w:rPr>
        <w:t xml:space="preserve">.8. A </w:t>
      </w:r>
      <w:r w:rsidR="009E3751" w:rsidRPr="004F2F98">
        <w:rPr>
          <w:rFonts w:asciiTheme="minorHAnsi" w:hAnsiTheme="minorHAnsi" w:cstheme="minorHAnsi"/>
          <w:sz w:val="24"/>
          <w:szCs w:val="24"/>
        </w:rPr>
        <w:t>CONTRATADA</w:t>
      </w:r>
      <w:r w:rsidRPr="004F2F98">
        <w:rPr>
          <w:rFonts w:asciiTheme="minorHAnsi" w:hAnsiTheme="minorHAnsi" w:cstheme="minorHAnsi"/>
          <w:sz w:val="24"/>
          <w:szCs w:val="24"/>
        </w:rPr>
        <w:t xml:space="preserve"> é a única responsável pelo pagamento dos bilhetes de passagens as companhias aéreas, não respondendo o </w:t>
      </w:r>
      <w:r w:rsidR="004D6361" w:rsidRPr="004041C5">
        <w:rPr>
          <w:rFonts w:asciiTheme="minorHAnsi" w:eastAsia="Times New Roman" w:hAnsiTheme="minorHAnsi" w:cs="Calibri Light"/>
          <w:sz w:val="24"/>
          <w:szCs w:val="24"/>
        </w:rPr>
        <w:t>CONTRATA</w:t>
      </w:r>
      <w:r w:rsidR="004D6361">
        <w:rPr>
          <w:rFonts w:asciiTheme="minorHAnsi" w:eastAsia="Times New Roman" w:hAnsiTheme="minorHAnsi" w:cs="Calibri Light"/>
          <w:sz w:val="24"/>
          <w:szCs w:val="24"/>
        </w:rPr>
        <w:t xml:space="preserve">NTE </w:t>
      </w:r>
      <w:r w:rsidRPr="004F2F98">
        <w:rPr>
          <w:rFonts w:asciiTheme="minorHAnsi" w:hAnsiTheme="minorHAnsi" w:cstheme="minorHAnsi"/>
          <w:sz w:val="24"/>
          <w:szCs w:val="24"/>
        </w:rPr>
        <w:t xml:space="preserve">em qualquer hipótese por essa obrigação. </w:t>
      </w:r>
    </w:p>
    <w:p w14:paraId="29F5168C"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p>
    <w:p w14:paraId="3A6EB15B" w14:textId="457CD450" w:rsidR="003B329C" w:rsidRPr="004F2F98" w:rsidRDefault="003B329C" w:rsidP="003B329C">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Pr>
          <w:rFonts w:asciiTheme="minorHAnsi" w:hAnsiTheme="minorHAnsi" w:cstheme="minorHAnsi"/>
          <w:sz w:val="24"/>
          <w:szCs w:val="24"/>
        </w:rPr>
        <w:t>5</w:t>
      </w:r>
      <w:r w:rsidRPr="004F2F98">
        <w:rPr>
          <w:rFonts w:asciiTheme="minorHAnsi" w:hAnsiTheme="minorHAnsi" w:cstheme="minorHAnsi"/>
          <w:sz w:val="24"/>
          <w:szCs w:val="24"/>
        </w:rPr>
        <w:t xml:space="preserve">.9. São responsabilidades da </w:t>
      </w:r>
      <w:r w:rsidR="009E3751" w:rsidRPr="004F2F98">
        <w:rPr>
          <w:rFonts w:asciiTheme="minorHAnsi" w:hAnsiTheme="minorHAnsi" w:cstheme="minorHAnsi"/>
          <w:sz w:val="24"/>
          <w:szCs w:val="24"/>
        </w:rPr>
        <w:t>CONTRATADA</w:t>
      </w:r>
      <w:r w:rsidRPr="004F2F98">
        <w:rPr>
          <w:rFonts w:asciiTheme="minorHAnsi" w:hAnsiTheme="minorHAnsi" w:cstheme="minorHAnsi"/>
          <w:sz w:val="24"/>
          <w:szCs w:val="24"/>
        </w:rPr>
        <w:t xml:space="preserve">: </w:t>
      </w:r>
    </w:p>
    <w:p w14:paraId="4396C840" w14:textId="77777777" w:rsidR="003B329C" w:rsidRPr="004F2F98" w:rsidRDefault="003B329C" w:rsidP="003B329C">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a) Fornecer passagens áreas nacionais ou internacionais para qualquer destino servido por linhas regulares.</w:t>
      </w:r>
    </w:p>
    <w:p w14:paraId="0A8D1113" w14:textId="25BCAAB4" w:rsidR="003B329C" w:rsidRPr="004F2F98" w:rsidRDefault="003B329C" w:rsidP="003B329C">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b) Manter um promotor de vendas a disposição do</w:t>
      </w:r>
      <w:r w:rsidR="008B3C63" w:rsidRPr="008B3C63">
        <w:rPr>
          <w:rFonts w:asciiTheme="minorHAnsi" w:eastAsia="Times New Roman" w:hAnsiTheme="minorHAnsi" w:cs="Calibri Light"/>
          <w:sz w:val="24"/>
          <w:szCs w:val="24"/>
        </w:rPr>
        <w:t xml:space="preserve"> </w:t>
      </w:r>
      <w:r w:rsidR="008B3C63" w:rsidRPr="004041C5">
        <w:rPr>
          <w:rFonts w:asciiTheme="minorHAnsi" w:eastAsia="Times New Roman" w:hAnsiTheme="minorHAnsi" w:cs="Calibri Light"/>
          <w:sz w:val="24"/>
          <w:szCs w:val="24"/>
        </w:rPr>
        <w:t>CONTRATA</w:t>
      </w:r>
      <w:r w:rsidR="008B3C63">
        <w:rPr>
          <w:rFonts w:asciiTheme="minorHAnsi" w:eastAsia="Times New Roman" w:hAnsiTheme="minorHAnsi" w:cs="Calibri Light"/>
          <w:sz w:val="24"/>
          <w:szCs w:val="24"/>
        </w:rPr>
        <w:t>NTE</w:t>
      </w:r>
      <w:r w:rsidRPr="004F2F98">
        <w:rPr>
          <w:rFonts w:asciiTheme="minorHAnsi" w:hAnsiTheme="minorHAnsi" w:cstheme="minorHAnsi"/>
          <w:sz w:val="24"/>
          <w:szCs w:val="24"/>
        </w:rPr>
        <w:t>, inclusive fora do horário comercial indicando no ato de assinatura da Ata de Registro de Preços o nome, telefone, e-mail para contato,</w:t>
      </w:r>
    </w:p>
    <w:p w14:paraId="60D4C6DD" w14:textId="77777777" w:rsidR="003B329C" w:rsidRPr="004F2F98" w:rsidRDefault="003B329C" w:rsidP="003B329C">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 xml:space="preserve">c) Solucionar eventuais problemas relacionados à: reservas, embarques, seguros de viagem, etc., relacionados as passagens emitidas. </w:t>
      </w:r>
    </w:p>
    <w:p w14:paraId="5DDDF8A1" w14:textId="286CC2A2" w:rsidR="003B329C" w:rsidRPr="004F2F98" w:rsidRDefault="003B329C" w:rsidP="003B329C">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d) Prestar informações atualizadas de itinerários, horários e periodicidade de voos, tarifas com suas regras e variações (inclusive promocionais), colaborando na definição do melhor roteiro e informando sobre eventuais vantagens ao</w:t>
      </w:r>
      <w:r w:rsidR="008B3C63" w:rsidRPr="008B3C63">
        <w:rPr>
          <w:rFonts w:asciiTheme="minorHAnsi" w:eastAsia="Times New Roman" w:hAnsiTheme="minorHAnsi" w:cs="Calibri Light"/>
          <w:sz w:val="24"/>
          <w:szCs w:val="24"/>
        </w:rPr>
        <w:t xml:space="preserve"> </w:t>
      </w:r>
      <w:r w:rsidR="008B3C63" w:rsidRPr="004041C5">
        <w:rPr>
          <w:rFonts w:asciiTheme="minorHAnsi" w:eastAsia="Times New Roman" w:hAnsiTheme="minorHAnsi" w:cs="Calibri Light"/>
          <w:sz w:val="24"/>
          <w:szCs w:val="24"/>
        </w:rPr>
        <w:t>CONTRATA</w:t>
      </w:r>
      <w:r w:rsidR="008B3C63">
        <w:rPr>
          <w:rFonts w:asciiTheme="minorHAnsi" w:eastAsia="Times New Roman" w:hAnsiTheme="minorHAnsi" w:cs="Calibri Light"/>
          <w:sz w:val="24"/>
          <w:szCs w:val="24"/>
        </w:rPr>
        <w:t>NTE</w:t>
      </w:r>
      <w:r w:rsidRPr="004F2F98">
        <w:rPr>
          <w:rFonts w:asciiTheme="minorHAnsi" w:hAnsiTheme="minorHAnsi" w:cstheme="minorHAnsi"/>
          <w:sz w:val="24"/>
          <w:szCs w:val="24"/>
        </w:rPr>
        <w:t xml:space="preserve">. </w:t>
      </w:r>
    </w:p>
    <w:p w14:paraId="27982B5B" w14:textId="77777777" w:rsidR="003B329C" w:rsidRPr="004F2F98" w:rsidRDefault="003B329C" w:rsidP="003B329C">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 xml:space="preserve">e) Repassar todas as vantagens oferecidas pelas companhias. </w:t>
      </w:r>
    </w:p>
    <w:p w14:paraId="13C406FF" w14:textId="77777777" w:rsidR="003B329C" w:rsidRPr="004F2F98" w:rsidRDefault="003B329C" w:rsidP="003B329C">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r w:rsidRPr="004F2F98">
        <w:rPr>
          <w:rFonts w:asciiTheme="minorHAnsi" w:hAnsiTheme="minorHAnsi" w:cstheme="minorHAnsi"/>
          <w:sz w:val="24"/>
          <w:szCs w:val="24"/>
        </w:rPr>
        <w:t>f) Adotar as medidas para alterações ou cancelamentos de passagens quando for o caso.</w:t>
      </w:r>
    </w:p>
    <w:p w14:paraId="624D1C4F" w14:textId="77777777" w:rsidR="003B329C" w:rsidRPr="004F2F98" w:rsidRDefault="003B329C" w:rsidP="003B329C">
      <w:pPr>
        <w:overflowPunct w:val="0"/>
        <w:autoSpaceDE w:val="0"/>
        <w:autoSpaceDN w:val="0"/>
        <w:adjustRightInd w:val="0"/>
        <w:spacing w:after="0" w:line="240" w:lineRule="auto"/>
        <w:ind w:left="284"/>
        <w:jc w:val="both"/>
        <w:textAlignment w:val="baseline"/>
        <w:rPr>
          <w:rFonts w:asciiTheme="minorHAnsi" w:hAnsiTheme="minorHAnsi" w:cstheme="minorHAnsi"/>
          <w:sz w:val="24"/>
          <w:szCs w:val="24"/>
        </w:rPr>
      </w:pPr>
    </w:p>
    <w:p w14:paraId="4343DAF7" w14:textId="6B1E4372"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hAnsiTheme="minorHAnsi" w:cstheme="minorHAnsi"/>
          <w:sz w:val="24"/>
          <w:szCs w:val="24"/>
        </w:rPr>
        <w:t>5</w:t>
      </w:r>
      <w:r w:rsidRPr="004F2F98">
        <w:rPr>
          <w:rFonts w:asciiTheme="minorHAnsi" w:hAnsiTheme="minorHAnsi" w:cstheme="minorHAnsi"/>
          <w:sz w:val="24"/>
          <w:szCs w:val="24"/>
        </w:rPr>
        <w:t>.10. As quantidades unitárias dos serviços e o valor global da contratação são estimativas e não representam obrigação de contratação pelo Município, que utilizará os serviços conforme sua necessidade, não obrigando-se a indenizar a contratada em nenhuma hipótese</w:t>
      </w:r>
    </w:p>
    <w:p w14:paraId="1D340E86" w14:textId="77777777"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11DE785" w14:textId="53B38A24" w:rsidR="003B329C" w:rsidRPr="004F2F98"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5</w:t>
      </w:r>
      <w:r w:rsidRPr="004F2F98">
        <w:rPr>
          <w:rFonts w:asciiTheme="minorHAnsi" w:eastAsia="Times New Roman" w:hAnsiTheme="minorHAnsi" w:cstheme="minorHAnsi"/>
          <w:sz w:val="24"/>
          <w:szCs w:val="24"/>
        </w:rPr>
        <w:t xml:space="preserve">.11. A </w:t>
      </w:r>
      <w:r w:rsidR="009545F2" w:rsidRPr="004041C5">
        <w:rPr>
          <w:rFonts w:asciiTheme="minorHAnsi" w:eastAsia="Times New Roman" w:hAnsiTheme="minorHAnsi" w:cs="Calibri Light"/>
          <w:sz w:val="24"/>
          <w:szCs w:val="24"/>
        </w:rPr>
        <w:t>CONTRATADA</w:t>
      </w:r>
      <w:r w:rsidRPr="004F2F98">
        <w:rPr>
          <w:rFonts w:asciiTheme="minorHAnsi" w:eastAsia="Times New Roman" w:hAnsiTheme="minorHAnsi" w:cstheme="minorHAnsi"/>
          <w:sz w:val="24"/>
          <w:szCs w:val="24"/>
        </w:rPr>
        <w:t xml:space="preserve"> deverá observar rigorosamente as normas que regulamentam o exercício de suas atividades, cabendo-lhe inteiramente a responsabilidade por eventuais transgressões</w:t>
      </w:r>
    </w:p>
    <w:p w14:paraId="2347C60A" w14:textId="77777777" w:rsidR="003B329C" w:rsidRPr="004041C5"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536B1" w14:textId="433258A0" w:rsidR="003B329C" w:rsidRPr="0052340C"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w:t>
      </w:r>
      <w:r w:rsidRPr="0052340C">
        <w:rPr>
          <w:rFonts w:asciiTheme="minorHAnsi" w:eastAsia="Times New Roman" w:hAnsiTheme="minorHAnsi" w:cs="Calibri Light"/>
          <w:b/>
          <w:sz w:val="24"/>
          <w:szCs w:val="24"/>
        </w:rPr>
        <w:t xml:space="preserve">. </w:t>
      </w:r>
      <w:r w:rsidRPr="004041C5">
        <w:rPr>
          <w:rFonts w:asciiTheme="minorHAnsi" w:eastAsia="Times New Roman" w:hAnsiTheme="minorHAnsi" w:cs="Calibri Light"/>
          <w:b/>
          <w:sz w:val="24"/>
          <w:szCs w:val="24"/>
        </w:rPr>
        <w:t xml:space="preserve">CLÁUSULA </w:t>
      </w:r>
      <w:r>
        <w:rPr>
          <w:rFonts w:asciiTheme="minorHAnsi" w:eastAsia="Times New Roman" w:hAnsiTheme="minorHAnsi" w:cs="Calibri Light"/>
          <w:b/>
          <w:sz w:val="24"/>
          <w:szCs w:val="24"/>
        </w:rPr>
        <w:t>SEXTA</w:t>
      </w:r>
      <w:r w:rsidRPr="004041C5">
        <w:rPr>
          <w:rFonts w:asciiTheme="minorHAnsi" w:eastAsia="Times New Roman" w:hAnsiTheme="minorHAnsi" w:cs="Calibri Light"/>
          <w:b/>
          <w:sz w:val="24"/>
          <w:szCs w:val="24"/>
        </w:rPr>
        <w:t xml:space="preserve"> – </w:t>
      </w:r>
      <w:r w:rsidRPr="0052340C">
        <w:rPr>
          <w:rFonts w:asciiTheme="minorHAnsi" w:eastAsia="Times New Roman" w:hAnsiTheme="minorHAnsi" w:cs="Calibri Light"/>
          <w:b/>
          <w:sz w:val="24"/>
          <w:szCs w:val="24"/>
        </w:rPr>
        <w:t>DAS CONDIÇÕES DE RECEBIMENTO DO SERVIÇO</w:t>
      </w:r>
    </w:p>
    <w:p w14:paraId="788FDB98" w14:textId="77777777" w:rsidR="003B329C" w:rsidRPr="0052340C"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1E8585F" w14:textId="001CBD06" w:rsidR="003B329C" w:rsidRPr="0052340C"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52340C">
        <w:rPr>
          <w:rFonts w:asciiTheme="minorHAnsi" w:eastAsia="Times New Roman" w:hAnsiTheme="minorHAnsi" w:cs="Calibri Light"/>
          <w:sz w:val="24"/>
          <w:szCs w:val="24"/>
        </w:rPr>
        <w:t>.1. Após a execução do serviço, o mesmo será recebido provisoriamente, para efeito de posterior verificação da conformidade com a especificação; e definitivamente, após verificação da qualidade e consequente aceitação.</w:t>
      </w:r>
    </w:p>
    <w:p w14:paraId="0992FB9F" w14:textId="77777777" w:rsidR="003B329C" w:rsidRPr="0052340C"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BC4B2" w14:textId="5C5AFCCC" w:rsidR="003B329C" w:rsidRPr="0052340C"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52340C">
        <w:rPr>
          <w:rFonts w:asciiTheme="minorHAnsi" w:eastAsia="Times New Roman" w:hAnsiTheme="minorHAnsi" w:cs="Calibri Light"/>
          <w:sz w:val="24"/>
          <w:szCs w:val="24"/>
        </w:rPr>
        <w:t xml:space="preserve">.2. O </w:t>
      </w:r>
      <w:r w:rsidR="00EF1719" w:rsidRPr="004041C5">
        <w:rPr>
          <w:rFonts w:asciiTheme="minorHAnsi" w:eastAsia="Times New Roman" w:hAnsiTheme="minorHAnsi" w:cs="Calibri Light"/>
          <w:sz w:val="24"/>
          <w:szCs w:val="24"/>
        </w:rPr>
        <w:t>CONTRATA</w:t>
      </w:r>
      <w:r w:rsidR="00EF1719">
        <w:rPr>
          <w:rFonts w:asciiTheme="minorHAnsi" w:eastAsia="Times New Roman" w:hAnsiTheme="minorHAnsi" w:cs="Calibri Light"/>
          <w:sz w:val="24"/>
          <w:szCs w:val="24"/>
        </w:rPr>
        <w:t>NTE</w:t>
      </w:r>
      <w:r w:rsidRPr="0052340C">
        <w:rPr>
          <w:rFonts w:asciiTheme="minorHAnsi" w:eastAsia="Times New Roman" w:hAnsiTheme="minorHAnsi" w:cs="Calibri Light"/>
          <w:sz w:val="24"/>
          <w:szCs w:val="24"/>
        </w:rPr>
        <w:t xml:space="preserve"> se reserva ao direito de não aceitar serviços que não tenham sido executados em conformidade com as exigências apresentadas no presente</w:t>
      </w:r>
      <w:r w:rsidR="00EF1719">
        <w:rPr>
          <w:rFonts w:asciiTheme="minorHAnsi" w:eastAsia="Times New Roman" w:hAnsiTheme="minorHAnsi" w:cs="Calibri Light"/>
          <w:sz w:val="24"/>
          <w:szCs w:val="24"/>
        </w:rPr>
        <w:t xml:space="preserve"> contrato</w:t>
      </w:r>
      <w:r w:rsidRPr="0052340C">
        <w:rPr>
          <w:rFonts w:asciiTheme="minorHAnsi" w:eastAsia="Times New Roman" w:hAnsiTheme="minorHAnsi" w:cs="Calibri Light"/>
          <w:sz w:val="24"/>
          <w:szCs w:val="24"/>
        </w:rPr>
        <w:t>.</w:t>
      </w:r>
    </w:p>
    <w:p w14:paraId="3245DAE0" w14:textId="77777777" w:rsidR="003B329C" w:rsidRPr="0052340C"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EA80AB" w14:textId="50B68209" w:rsidR="003B329C" w:rsidRPr="0052340C" w:rsidRDefault="003B329C" w:rsidP="003B329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w:t>
      </w:r>
      <w:r w:rsidRPr="0052340C">
        <w:rPr>
          <w:rFonts w:asciiTheme="minorHAnsi" w:eastAsia="Times New Roman" w:hAnsiTheme="minorHAnsi" w:cs="Calibri Light"/>
          <w:sz w:val="24"/>
          <w:szCs w:val="24"/>
        </w:rPr>
        <w:t xml:space="preserve">.2.1. O motivo da recusa será fundamentado pelo Fiscal do Contrato através de notificação, encaminhada por escrito à </w:t>
      </w:r>
      <w:r w:rsidR="00EF1719" w:rsidRPr="004041C5">
        <w:rPr>
          <w:rFonts w:asciiTheme="minorHAnsi" w:eastAsia="Times New Roman" w:hAnsiTheme="minorHAnsi" w:cs="Calibri Light"/>
          <w:sz w:val="24"/>
          <w:szCs w:val="24"/>
        </w:rPr>
        <w:t>CONTRATADA</w:t>
      </w:r>
      <w:r w:rsidRPr="0052340C">
        <w:rPr>
          <w:rFonts w:asciiTheme="minorHAnsi" w:eastAsia="Times New Roman" w:hAnsiTheme="minorHAnsi" w:cs="Calibri Light"/>
          <w:sz w:val="24"/>
          <w:szCs w:val="24"/>
        </w:rPr>
        <w:t>, através do e-mail pelo qual foi encaminhada a Ordem de Serviços.</w:t>
      </w:r>
    </w:p>
    <w:p w14:paraId="0B56E9EE" w14:textId="77777777" w:rsidR="003B329C" w:rsidRPr="0052340C"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58FFB8" w14:textId="54470D88" w:rsidR="003B329C" w:rsidRPr="0052340C"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52340C">
        <w:rPr>
          <w:rFonts w:asciiTheme="minorHAnsi" w:eastAsia="Times New Roman" w:hAnsiTheme="minorHAnsi" w:cs="Calibri Light"/>
          <w:sz w:val="24"/>
          <w:szCs w:val="24"/>
        </w:rPr>
        <w:t xml:space="preserve">.3. A </w:t>
      </w:r>
      <w:r w:rsidR="00EF1719" w:rsidRPr="004041C5">
        <w:rPr>
          <w:rFonts w:asciiTheme="minorHAnsi" w:eastAsia="Times New Roman" w:hAnsiTheme="minorHAnsi" w:cs="Calibri Light"/>
          <w:sz w:val="24"/>
          <w:szCs w:val="24"/>
        </w:rPr>
        <w:t>CONTRATADA</w:t>
      </w:r>
      <w:r w:rsidRPr="0052340C">
        <w:rPr>
          <w:rFonts w:asciiTheme="minorHAnsi" w:eastAsia="Times New Roman" w:hAnsiTheme="minorHAnsi" w:cs="Calibri Light"/>
          <w:sz w:val="24"/>
          <w:szCs w:val="24"/>
        </w:rPr>
        <w:t xml:space="preserve"> é obrigada a corrigir/refazer/substituir, por conta própria, no todo ou em parte, objeto em que se verificarem vícios, defeitos ou incorreções, ainda que tenha sido recebido definitivamente.</w:t>
      </w:r>
    </w:p>
    <w:p w14:paraId="1156E86C" w14:textId="77777777" w:rsidR="003B329C" w:rsidRPr="0052340C"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1F4203" w14:textId="58429F24" w:rsidR="003B329C" w:rsidRPr="0052340C" w:rsidRDefault="003B329C" w:rsidP="003B329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52340C">
        <w:rPr>
          <w:rFonts w:asciiTheme="minorHAnsi" w:eastAsia="Times New Roman" w:hAnsiTheme="minorHAnsi" w:cs="Calibri Light"/>
          <w:sz w:val="24"/>
          <w:szCs w:val="24"/>
        </w:rPr>
        <w:t>.3.1. No caso de não aceitação do objeto, seja no recebimento provisório ou definitivo, os ônus com a correção/refazimento/substituição correrão exclusivamente por conta da</w:t>
      </w:r>
      <w:r w:rsidR="00D26E9E">
        <w:rPr>
          <w:rFonts w:asciiTheme="minorHAnsi" w:eastAsia="Times New Roman" w:hAnsiTheme="minorHAnsi" w:cs="Calibri Light"/>
          <w:sz w:val="24"/>
          <w:szCs w:val="24"/>
        </w:rPr>
        <w:t xml:space="preserve"> </w:t>
      </w:r>
      <w:r w:rsidR="00D26E9E" w:rsidRPr="004041C5">
        <w:rPr>
          <w:rFonts w:asciiTheme="minorHAnsi" w:eastAsia="Times New Roman" w:hAnsiTheme="minorHAnsi" w:cs="Calibri Light"/>
          <w:sz w:val="24"/>
          <w:szCs w:val="24"/>
        </w:rPr>
        <w:t>CONTRATADA</w:t>
      </w:r>
      <w:r w:rsidRPr="0052340C">
        <w:rPr>
          <w:rFonts w:asciiTheme="minorHAnsi" w:eastAsia="Times New Roman" w:hAnsiTheme="minorHAnsi" w:cs="Calibri Light"/>
          <w:sz w:val="24"/>
          <w:szCs w:val="24"/>
        </w:rPr>
        <w:t>.</w:t>
      </w:r>
    </w:p>
    <w:p w14:paraId="20345192" w14:textId="77777777" w:rsidR="003B329C" w:rsidRPr="0052340C"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2A17C6" w14:textId="533A9FE1" w:rsidR="003B329C" w:rsidRPr="0052340C" w:rsidRDefault="003B329C" w:rsidP="003B329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w:t>
      </w:r>
      <w:r w:rsidRPr="0052340C">
        <w:rPr>
          <w:rFonts w:asciiTheme="minorHAnsi" w:eastAsia="Times New Roman" w:hAnsiTheme="minorHAnsi" w:cs="Calibri Light"/>
          <w:sz w:val="24"/>
          <w:szCs w:val="24"/>
        </w:rPr>
        <w:t>.4. O serviço que por ventura venha a ser recusado deverá ser corrigido/refeito/substituído no prazo estipulado, sob pena de aplicação das penalidades previstas no presente</w:t>
      </w:r>
      <w:r w:rsidR="00C21F09">
        <w:rPr>
          <w:rFonts w:asciiTheme="minorHAnsi" w:eastAsia="Times New Roman" w:hAnsiTheme="minorHAnsi" w:cs="Calibri Light"/>
          <w:sz w:val="24"/>
          <w:szCs w:val="24"/>
        </w:rPr>
        <w:t xml:space="preserve"> contrato</w:t>
      </w:r>
      <w:r w:rsidRPr="0052340C">
        <w:rPr>
          <w:rFonts w:asciiTheme="minorHAnsi" w:eastAsia="Times New Roman" w:hAnsiTheme="minorHAnsi" w:cs="Calibri Light"/>
          <w:sz w:val="24"/>
          <w:szCs w:val="24"/>
        </w:rPr>
        <w:t>.</w:t>
      </w:r>
    </w:p>
    <w:p w14:paraId="10AC3A60" w14:textId="77777777" w:rsidR="003B329C" w:rsidRDefault="003B329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18026ADB" w14:textId="77777777" w:rsidR="002B4252" w:rsidRPr="001538F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48C3A318" w14:textId="5C707B6C" w:rsidR="00B73028" w:rsidRPr="00B73028" w:rsidRDefault="00B73028" w:rsidP="00B7302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B73028">
        <w:rPr>
          <w:rFonts w:asciiTheme="minorHAnsi" w:eastAsia="Times New Roman" w:hAnsiTheme="minorHAnsi" w:cs="Calibri Light"/>
          <w:b/>
          <w:sz w:val="24"/>
          <w:szCs w:val="24"/>
        </w:rPr>
        <w:t>8. CLÁUSULA OITAVA – DAS CONDIÇÕES DE PAGAMENTO</w:t>
      </w:r>
    </w:p>
    <w:p w14:paraId="1454A5D0" w14:textId="77777777" w:rsidR="00B73028" w:rsidRPr="004041C5" w:rsidRDefault="00B73028" w:rsidP="00B7302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E69EB17" w14:textId="2B5E9C8E" w:rsidR="00B73028" w:rsidRPr="001A37C9" w:rsidRDefault="00B73028" w:rsidP="00B730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w:t>
      </w:r>
      <w:r w:rsidRPr="001A37C9">
        <w:rPr>
          <w:rFonts w:asciiTheme="minorHAnsi" w:eastAsia="Times New Roman" w:hAnsiTheme="minorHAnsi" w:cs="Calibri Light"/>
          <w:sz w:val="24"/>
          <w:szCs w:val="24"/>
        </w:rPr>
        <w:t>.1. O pagamento será efetuado</w:t>
      </w:r>
      <w:r w:rsidRPr="001A37C9">
        <w:rPr>
          <w:rFonts w:asciiTheme="minorHAnsi" w:eastAsia="Times New Roman" w:hAnsiTheme="minorHAnsi" w:cs="Calibri Light"/>
          <w:i/>
          <w:color w:val="FF0000"/>
          <w:sz w:val="24"/>
          <w:szCs w:val="24"/>
        </w:rPr>
        <w:t xml:space="preserve"> </w:t>
      </w:r>
      <w:r w:rsidRPr="001A37C9">
        <w:rPr>
          <w:rFonts w:asciiTheme="minorHAnsi" w:eastAsia="Times New Roman" w:hAnsiTheme="minorHAnsi" w:cstheme="minorHAnsi"/>
          <w:sz w:val="24"/>
          <w:szCs w:val="24"/>
        </w:rPr>
        <w:t>conforme consumo mensal dos serviços contratados</w:t>
      </w:r>
      <w:r w:rsidRPr="001A37C9">
        <w:rPr>
          <w:rFonts w:asciiTheme="minorHAnsi" w:eastAsia="Times New Roman" w:hAnsiTheme="minorHAnsi" w:cs="Calibri Light"/>
          <w:sz w:val="24"/>
          <w:szCs w:val="24"/>
        </w:rPr>
        <w:t>, no prazo de até trinta dias contados do recebimento da Nota Fiscal pelo Fiscal do Contrato. Em caso de irregularidade na emissão dos documentos fiscais, o prazo de pagamento será contado a partir de sua reapresentação, desde que devidamente regularizados.</w:t>
      </w:r>
    </w:p>
    <w:p w14:paraId="106C929F" w14:textId="77777777" w:rsidR="00B73028" w:rsidRPr="001A37C9" w:rsidRDefault="00B73028" w:rsidP="00B730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419942" w14:textId="56626055" w:rsidR="00B73028" w:rsidRPr="00BD5DCB" w:rsidRDefault="00B73028" w:rsidP="00B730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Pr>
          <w:rFonts w:asciiTheme="minorHAnsi" w:eastAsia="Times New Roman" w:hAnsiTheme="minorHAnsi" w:cs="Calibri Light"/>
          <w:sz w:val="24"/>
          <w:szCs w:val="24"/>
        </w:rPr>
        <w:lastRenderedPageBreak/>
        <w:t>8</w:t>
      </w:r>
      <w:r w:rsidRPr="00BD5DCB">
        <w:rPr>
          <w:rFonts w:asciiTheme="minorHAnsi" w:eastAsia="Times New Roman" w:hAnsiTheme="minorHAnsi" w:cs="Calibri Light"/>
          <w:sz w:val="24"/>
          <w:szCs w:val="24"/>
        </w:rPr>
        <w:t xml:space="preserve">.1.1. </w:t>
      </w:r>
      <w:r w:rsidRPr="00BD5DCB">
        <w:rPr>
          <w:rFonts w:asciiTheme="minorHAnsi" w:eastAsia="Times New Roman" w:hAnsiTheme="minorHAnsi" w:cstheme="minorHAnsi"/>
          <w:sz w:val="24"/>
          <w:szCs w:val="24"/>
        </w:rPr>
        <w:t xml:space="preserve">Para fins de controle de valores faturados, deverá a </w:t>
      </w:r>
      <w:r w:rsidRPr="001A37C9">
        <w:rPr>
          <w:rFonts w:asciiTheme="minorHAnsi" w:eastAsia="Times New Roman" w:hAnsiTheme="minorHAnsi" w:cstheme="minorHAnsi"/>
          <w:sz w:val="24"/>
          <w:szCs w:val="24"/>
        </w:rPr>
        <w:t>CONTRATADA</w:t>
      </w:r>
      <w:r w:rsidRPr="00BD5DCB">
        <w:rPr>
          <w:rFonts w:asciiTheme="minorHAnsi" w:eastAsia="Times New Roman" w:hAnsiTheme="minorHAnsi" w:cstheme="minorHAnsi"/>
          <w:sz w:val="24"/>
          <w:szCs w:val="24"/>
        </w:rPr>
        <w:t xml:space="preserve"> apresentar ao município, juntamente com a fatura emitida, cópia do bilhete eletrônico, cópia do bilhete, fatura, ou documento equivalente, que comprove os valores de tabela e/ou mercado para a respectiva despesa.</w:t>
      </w:r>
    </w:p>
    <w:p w14:paraId="5FA134FE" w14:textId="77777777" w:rsidR="00B73028" w:rsidRPr="00BD5DCB" w:rsidRDefault="00B73028" w:rsidP="00B730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7AE112" w14:textId="18BAF932" w:rsidR="00B73028" w:rsidRPr="004041C5" w:rsidRDefault="00B73028" w:rsidP="00B730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w:t>
      </w:r>
      <w:r w:rsidRPr="00E64787">
        <w:rPr>
          <w:rFonts w:asciiTheme="minorHAnsi" w:eastAsia="Times New Roman" w:hAnsiTheme="minorHAnsi" w:cs="Calibri Light"/>
          <w:sz w:val="24"/>
          <w:szCs w:val="24"/>
        </w:rPr>
        <w:t>.2. A fatura deverá ser emitida pela</w:t>
      </w:r>
      <w:r w:rsidRPr="00B73028">
        <w:rPr>
          <w:rFonts w:asciiTheme="minorHAnsi" w:eastAsia="Times New Roman" w:hAnsiTheme="minorHAnsi" w:cstheme="minorHAnsi"/>
          <w:sz w:val="24"/>
          <w:szCs w:val="24"/>
        </w:rPr>
        <w:t xml:space="preserve"> </w:t>
      </w:r>
      <w:r w:rsidRPr="001A37C9">
        <w:rPr>
          <w:rFonts w:asciiTheme="minorHAnsi" w:eastAsia="Times New Roman" w:hAnsiTheme="minorHAnsi" w:cstheme="minorHAnsi"/>
          <w:sz w:val="24"/>
          <w:szCs w:val="24"/>
        </w:rPr>
        <w:t>CONTRATADA</w:t>
      </w:r>
      <w:r w:rsidRPr="00E64787">
        <w:rPr>
          <w:rFonts w:asciiTheme="minorHAnsi" w:eastAsia="Times New Roman" w:hAnsiTheme="minorHAnsi" w:cs="Calibri Light"/>
          <w:sz w:val="24"/>
          <w:szCs w:val="24"/>
        </w:rPr>
        <w:t xml:space="preserve">,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3193F7C" w14:textId="77777777" w:rsidR="00B73028" w:rsidRPr="004041C5" w:rsidRDefault="00B73028" w:rsidP="00B730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2AA570FC" w14:textId="1F24BB5C" w:rsidR="00B73028" w:rsidRPr="00E64787" w:rsidRDefault="00B73028" w:rsidP="00B730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27EC2D9E" w14:textId="77777777" w:rsidR="00B73028" w:rsidRPr="004041C5" w:rsidRDefault="00B73028" w:rsidP="00B7302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235"/>
        <w:gridCol w:w="1985"/>
        <w:gridCol w:w="3260"/>
        <w:gridCol w:w="1073"/>
        <w:gridCol w:w="1762"/>
      </w:tblGrid>
      <w:tr w:rsidR="00B73028" w:rsidRPr="009415AE" w14:paraId="46C36BDF" w14:textId="77777777" w:rsidTr="000D6E50">
        <w:tc>
          <w:tcPr>
            <w:tcW w:w="1175" w:type="dxa"/>
            <w:shd w:val="clear" w:color="auto" w:fill="FFFFFF"/>
          </w:tcPr>
          <w:p w14:paraId="2A9ED779" w14:textId="77777777" w:rsidR="00B73028" w:rsidRPr="009415AE" w:rsidRDefault="00B73028" w:rsidP="000D6E50">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Órgão</w:t>
            </w:r>
          </w:p>
        </w:tc>
        <w:tc>
          <w:tcPr>
            <w:tcW w:w="1235" w:type="dxa"/>
            <w:shd w:val="clear" w:color="auto" w:fill="FFFFFF"/>
          </w:tcPr>
          <w:p w14:paraId="2ABD04F7" w14:textId="77777777" w:rsidR="00B73028" w:rsidRPr="009415AE" w:rsidRDefault="00B73028" w:rsidP="000D6E50">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Despesa</w:t>
            </w:r>
          </w:p>
        </w:tc>
        <w:tc>
          <w:tcPr>
            <w:tcW w:w="1985" w:type="dxa"/>
            <w:shd w:val="clear" w:color="auto" w:fill="FFFFFF"/>
          </w:tcPr>
          <w:p w14:paraId="30744090" w14:textId="77777777" w:rsidR="00B73028" w:rsidRPr="009415AE" w:rsidRDefault="00B73028" w:rsidP="000D6E50">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Categoria</w:t>
            </w:r>
          </w:p>
        </w:tc>
        <w:tc>
          <w:tcPr>
            <w:tcW w:w="3260" w:type="dxa"/>
            <w:shd w:val="clear" w:color="auto" w:fill="FFFFFF"/>
          </w:tcPr>
          <w:p w14:paraId="76DD9D11" w14:textId="77777777" w:rsidR="00B73028" w:rsidRPr="009415AE" w:rsidRDefault="00B73028" w:rsidP="000D6E50">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Descrição</w:t>
            </w:r>
          </w:p>
        </w:tc>
        <w:tc>
          <w:tcPr>
            <w:tcW w:w="1073" w:type="dxa"/>
            <w:shd w:val="clear" w:color="auto" w:fill="FFFFFF"/>
          </w:tcPr>
          <w:p w14:paraId="2EDF7D54" w14:textId="77777777" w:rsidR="00B73028" w:rsidRPr="009415AE" w:rsidRDefault="00B73028" w:rsidP="000D6E50">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Fonte</w:t>
            </w:r>
          </w:p>
        </w:tc>
        <w:tc>
          <w:tcPr>
            <w:tcW w:w="1762" w:type="dxa"/>
            <w:shd w:val="clear" w:color="auto" w:fill="FFFFFF"/>
          </w:tcPr>
          <w:p w14:paraId="4ED7C593" w14:textId="77777777" w:rsidR="00B73028" w:rsidRPr="009415AE" w:rsidRDefault="00B73028" w:rsidP="000D6E50">
            <w:pPr>
              <w:spacing w:after="0" w:line="240" w:lineRule="auto"/>
              <w:jc w:val="center"/>
              <w:rPr>
                <w:rFonts w:ascii="Calibri" w:eastAsia="Calibri" w:hAnsi="Calibri" w:cs="Book Antiqua"/>
                <w:bCs/>
                <w:sz w:val="24"/>
                <w:szCs w:val="24"/>
                <w:lang w:eastAsia="ar-SA"/>
              </w:rPr>
            </w:pPr>
            <w:r w:rsidRPr="009415AE">
              <w:rPr>
                <w:rFonts w:ascii="Calibri" w:eastAsia="Calibri" w:hAnsi="Calibri" w:cs="Book Antiqua"/>
                <w:bCs/>
                <w:sz w:val="24"/>
                <w:szCs w:val="24"/>
                <w:lang w:eastAsia="ar-SA"/>
              </w:rPr>
              <w:t>Valor</w:t>
            </w:r>
          </w:p>
        </w:tc>
      </w:tr>
      <w:tr w:rsidR="00B73028" w:rsidRPr="009415AE" w14:paraId="19054408" w14:textId="77777777" w:rsidTr="000D6E50">
        <w:tc>
          <w:tcPr>
            <w:tcW w:w="1175" w:type="dxa"/>
            <w:shd w:val="clear" w:color="auto" w:fill="FFFFFF"/>
          </w:tcPr>
          <w:p w14:paraId="520E3130" w14:textId="77777777" w:rsidR="00B73028" w:rsidRPr="009415AE" w:rsidRDefault="00B73028" w:rsidP="000D6E50">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0201</w:t>
            </w:r>
          </w:p>
        </w:tc>
        <w:tc>
          <w:tcPr>
            <w:tcW w:w="1235" w:type="dxa"/>
            <w:shd w:val="clear" w:color="auto" w:fill="FFFFFF"/>
          </w:tcPr>
          <w:p w14:paraId="0581DCDA" w14:textId="77777777" w:rsidR="00B73028" w:rsidRPr="009415AE" w:rsidRDefault="00B73028" w:rsidP="000D6E50">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11265</w:t>
            </w:r>
          </w:p>
        </w:tc>
        <w:tc>
          <w:tcPr>
            <w:tcW w:w="1985" w:type="dxa"/>
            <w:shd w:val="clear" w:color="auto" w:fill="FFFFFF"/>
          </w:tcPr>
          <w:p w14:paraId="62024593" w14:textId="77777777" w:rsidR="00B73028" w:rsidRPr="009415AE" w:rsidRDefault="00B73028" w:rsidP="000D6E50">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339033010000</w:t>
            </w:r>
          </w:p>
        </w:tc>
        <w:tc>
          <w:tcPr>
            <w:tcW w:w="3260" w:type="dxa"/>
            <w:shd w:val="clear" w:color="auto" w:fill="FFFFFF"/>
          </w:tcPr>
          <w:p w14:paraId="0C3402F4" w14:textId="77777777" w:rsidR="00B73028" w:rsidRPr="009415AE" w:rsidRDefault="00B73028" w:rsidP="000D6E50">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Passagens para o país</w:t>
            </w:r>
          </w:p>
        </w:tc>
        <w:tc>
          <w:tcPr>
            <w:tcW w:w="1073" w:type="dxa"/>
            <w:shd w:val="clear" w:color="auto" w:fill="FFFFFF"/>
          </w:tcPr>
          <w:p w14:paraId="4262095B" w14:textId="77777777" w:rsidR="00B73028" w:rsidRPr="009415AE" w:rsidRDefault="00B73028" w:rsidP="000D6E50">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 xml:space="preserve"> 0</w:t>
            </w:r>
          </w:p>
        </w:tc>
        <w:tc>
          <w:tcPr>
            <w:tcW w:w="1762" w:type="dxa"/>
            <w:shd w:val="clear" w:color="auto" w:fill="FFFFFF"/>
          </w:tcPr>
          <w:p w14:paraId="460DC32C" w14:textId="77777777" w:rsidR="00B73028" w:rsidRPr="009415AE" w:rsidRDefault="00B73028" w:rsidP="000D6E50">
            <w:pPr>
              <w:spacing w:after="0" w:line="240" w:lineRule="auto"/>
              <w:jc w:val="center"/>
              <w:rPr>
                <w:rFonts w:ascii="Calibri" w:eastAsia="Calibri" w:hAnsi="Calibri" w:cs="Book Antiqua"/>
                <w:bCs/>
                <w:sz w:val="24"/>
                <w:szCs w:val="24"/>
              </w:rPr>
            </w:pPr>
            <w:r w:rsidRPr="009415AE">
              <w:rPr>
                <w:rFonts w:ascii="Calibri" w:eastAsia="Calibri" w:hAnsi="Calibri" w:cs="Book Antiqua"/>
                <w:bCs/>
                <w:sz w:val="24"/>
                <w:szCs w:val="24"/>
              </w:rPr>
              <w:t>40.000,00</w:t>
            </w:r>
          </w:p>
        </w:tc>
      </w:tr>
    </w:tbl>
    <w:p w14:paraId="7A0FA099" w14:textId="77777777" w:rsidR="00B73028" w:rsidRDefault="00B73028" w:rsidP="00B7302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491088A" w14:textId="7B1051B8" w:rsidR="00B73028" w:rsidRPr="001A37C9" w:rsidRDefault="00B73028" w:rsidP="00B7302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8</w:t>
      </w:r>
      <w:r w:rsidRPr="001A37C9">
        <w:rPr>
          <w:rFonts w:asciiTheme="minorHAnsi" w:eastAsia="Times New Roman" w:hAnsiTheme="minorHAnsi" w:cstheme="minorHAnsi"/>
          <w:sz w:val="24"/>
          <w:szCs w:val="24"/>
        </w:rPr>
        <w:t>.4. Para liberação do pagamento à CONTRATADA, as notas fiscais deverão ser entregues ao Fiscal do Contrato obrigatoriamente acompanhadas dos seguintes documentos:</w:t>
      </w:r>
    </w:p>
    <w:p w14:paraId="0B0172D3" w14:textId="77777777" w:rsidR="00B73028" w:rsidRPr="001A37C9" w:rsidRDefault="00B73028" w:rsidP="00B7302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19EB037" w14:textId="1AEF8A74" w:rsidR="00B73028" w:rsidRPr="001A37C9" w:rsidRDefault="00B73028" w:rsidP="00B730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8</w:t>
      </w:r>
      <w:r w:rsidRPr="001A37C9">
        <w:rPr>
          <w:rFonts w:asciiTheme="minorHAnsi" w:eastAsia="Times New Roman" w:hAnsiTheme="minorHAnsi" w:cstheme="minorHAnsi"/>
          <w:sz w:val="24"/>
          <w:szCs w:val="24"/>
        </w:rPr>
        <w:t>.4.1. Prova de Regularidade com a Fazenda Federal, mediante a apresentação de certidão expedida conjuntamente pela Secretaria da Receita Federal do Brasil e pela Procuradoria Geral da Fazenda Nacional;</w:t>
      </w:r>
    </w:p>
    <w:p w14:paraId="4FDB0439" w14:textId="77777777" w:rsidR="00B73028" w:rsidRPr="001A37C9" w:rsidRDefault="00B73028" w:rsidP="00B730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03DDB2C" w14:textId="603CA48B" w:rsidR="00B73028" w:rsidRPr="001A37C9" w:rsidRDefault="00B73028" w:rsidP="00B730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8</w:t>
      </w:r>
      <w:r w:rsidRPr="001A37C9">
        <w:rPr>
          <w:rFonts w:asciiTheme="minorHAnsi" w:eastAsia="Times New Roman" w:hAnsiTheme="minorHAnsi" w:cstheme="minorHAnsi"/>
          <w:sz w:val="24"/>
          <w:szCs w:val="24"/>
        </w:rPr>
        <w:t>.4.2. Prova de Regularidade perante o Fundo de Garantia por Tempo de Serviço - FGTS;</w:t>
      </w:r>
    </w:p>
    <w:p w14:paraId="000DE002" w14:textId="77777777" w:rsidR="00B73028" w:rsidRPr="001A37C9" w:rsidRDefault="00B73028" w:rsidP="00B730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F5768F8" w14:textId="2AD44122" w:rsidR="00B73028" w:rsidRPr="001A37C9" w:rsidRDefault="00B73028" w:rsidP="00B730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Pr>
          <w:rFonts w:asciiTheme="minorHAnsi" w:eastAsia="Times New Roman" w:hAnsiTheme="minorHAnsi" w:cstheme="minorHAnsi"/>
          <w:sz w:val="24"/>
          <w:szCs w:val="24"/>
        </w:rPr>
        <w:t>8</w:t>
      </w:r>
      <w:r w:rsidRPr="001A37C9">
        <w:rPr>
          <w:rFonts w:asciiTheme="minorHAnsi" w:eastAsia="Times New Roman" w:hAnsiTheme="minorHAnsi" w:cstheme="minorHAnsi"/>
          <w:sz w:val="24"/>
          <w:szCs w:val="24"/>
        </w:rPr>
        <w:t>.4.3. Prova de inexistência de débitos inadimplidos perante a Justiça do Trabalho, mediante a apresentação de Certidão Negativa de Débitos Trabalhistas.</w:t>
      </w:r>
    </w:p>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10.2. Os preços contratados poderão ser alterados visando à manutenção do equilíbrio econômico-financeiro inicial do contrato, na hipótese de sobrevirem fatos imprevisíveis, ou previsíveis, porém de </w:t>
      </w:r>
      <w:r w:rsidRPr="004041C5">
        <w:rPr>
          <w:rFonts w:asciiTheme="minorHAnsi" w:eastAsia="Times New Roman" w:hAnsiTheme="minorHAnsi" w:cs="Calibri Light"/>
          <w:sz w:val="24"/>
          <w:szCs w:val="24"/>
        </w:rPr>
        <w:lastRenderedPageBreak/>
        <w:t>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60DFCE4C"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D6E12" w14:textId="78E157BA" w:rsidR="004D7E45" w:rsidRPr="006C5502" w:rsidRDefault="004D7E45" w:rsidP="004D7E4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Pr="006C5502">
        <w:rPr>
          <w:rFonts w:asciiTheme="minorHAnsi" w:eastAsia="Times New Roman" w:hAnsiTheme="minorHAnsi" w:cs="Calibri Light"/>
          <w:sz w:val="24"/>
          <w:szCs w:val="24"/>
        </w:rPr>
        <w:t>Caberá a gestão da contratação ao (à) chefe de gabinete.</w:t>
      </w:r>
    </w:p>
    <w:p w14:paraId="2BA466BB" w14:textId="77777777" w:rsidR="004D7E45" w:rsidRPr="006C5502" w:rsidRDefault="004D7E45" w:rsidP="004D7E45">
      <w:pPr>
        <w:spacing w:after="0" w:line="240" w:lineRule="auto"/>
        <w:jc w:val="both"/>
        <w:textAlignment w:val="baseline"/>
        <w:rPr>
          <w:rFonts w:asciiTheme="minorHAnsi" w:eastAsia="Times New Roman" w:hAnsiTheme="minorHAnsi" w:cs="Calibri Light"/>
          <w:sz w:val="24"/>
          <w:szCs w:val="24"/>
        </w:rPr>
      </w:pPr>
    </w:p>
    <w:p w14:paraId="5D05E4A1" w14:textId="38545A8A" w:rsidR="004D7E45" w:rsidRPr="006C5502" w:rsidRDefault="004D7E45" w:rsidP="004D7E4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w:t>
      </w:r>
      <w:r w:rsidRPr="006C5502">
        <w:rPr>
          <w:rFonts w:asciiTheme="minorHAnsi" w:eastAsia="Times New Roman" w:hAnsiTheme="minorHAnsi" w:cs="Calibri Light"/>
          <w:sz w:val="24"/>
          <w:szCs w:val="24"/>
        </w:rPr>
        <w:t>.2. Caberá a fiscalização da contratação ao servidor</w:t>
      </w:r>
      <w:r w:rsidRPr="006C5502">
        <w:rPr>
          <w:rFonts w:ascii="Calibri" w:hAnsi="Calibri"/>
          <w:sz w:val="24"/>
          <w:szCs w:val="24"/>
        </w:rPr>
        <w:t xml:space="preserve"> Selmo Simplício da Silva</w:t>
      </w:r>
      <w:r w:rsidRPr="006C5502">
        <w:rPr>
          <w:rFonts w:asciiTheme="minorHAnsi" w:eastAsia="Times New Roman" w:hAnsiTheme="minorHAnsi" w:cs="Calibri Light"/>
          <w:sz w:val="24"/>
          <w:szCs w:val="24"/>
        </w:rPr>
        <w:t xml:space="preserve">, e, na sua ausência, ficará a cargo do servidor </w:t>
      </w:r>
      <w:r w:rsidRPr="006C5502">
        <w:rPr>
          <w:rFonts w:ascii="Calibri" w:hAnsi="Calibri"/>
          <w:sz w:val="24"/>
          <w:szCs w:val="24"/>
        </w:rPr>
        <w:t>Silvio César Martins de Pádua</w:t>
      </w:r>
      <w:r w:rsidRPr="006C5502">
        <w:rPr>
          <w:rFonts w:asciiTheme="minorHAnsi" w:eastAsia="Times New Roman" w:hAnsiTheme="minorHAnsi" w:cs="Calibri Light"/>
          <w:sz w:val="24"/>
          <w:szCs w:val="24"/>
        </w:rPr>
        <w:t>, ambos lotados no gabinete do prefeito.</w:t>
      </w:r>
    </w:p>
    <w:p w14:paraId="4620E661" w14:textId="77777777" w:rsidR="004D7E45" w:rsidRPr="006C5502" w:rsidRDefault="004D7E45" w:rsidP="004D7E4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D7E4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4D7E4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D7E45">
        <w:rPr>
          <w:rFonts w:asciiTheme="minorHAnsi" w:eastAsia="Times New Roman" w:hAnsiTheme="minorHAnsi" w:cs="Calibri Light"/>
          <w:sz w:val="24"/>
          <w:szCs w:val="24"/>
        </w:rPr>
        <w:t xml:space="preserve">12.6. Caberá ao gestor e ao fiscal as atribuições constantes na Portaria nº </w:t>
      </w:r>
      <w:r w:rsidR="00467A70" w:rsidRPr="004D7E45">
        <w:rPr>
          <w:rFonts w:asciiTheme="minorHAnsi" w:eastAsia="Times New Roman" w:hAnsiTheme="minorHAnsi" w:cs="Calibri Light"/>
          <w:sz w:val="24"/>
          <w:szCs w:val="24"/>
        </w:rPr>
        <w:t>2</w:t>
      </w:r>
      <w:r w:rsidR="00C1464A" w:rsidRPr="004D7E45">
        <w:rPr>
          <w:rFonts w:asciiTheme="minorHAnsi" w:eastAsia="Times New Roman" w:hAnsiTheme="minorHAnsi" w:cs="Calibri Light"/>
          <w:sz w:val="24"/>
          <w:szCs w:val="24"/>
        </w:rPr>
        <w:t>23</w:t>
      </w:r>
      <w:r w:rsidR="00692C05" w:rsidRPr="004D7E45">
        <w:rPr>
          <w:rFonts w:asciiTheme="minorHAnsi" w:eastAsia="Times New Roman" w:hAnsiTheme="minorHAnsi" w:cs="Calibri Light"/>
          <w:sz w:val="24"/>
          <w:szCs w:val="24"/>
        </w:rPr>
        <w:t>/202</w:t>
      </w:r>
      <w:r w:rsidR="00467A70" w:rsidRPr="004D7E45">
        <w:rPr>
          <w:rFonts w:asciiTheme="minorHAnsi" w:eastAsia="Times New Roman" w:hAnsiTheme="minorHAnsi" w:cs="Calibri Light"/>
          <w:sz w:val="24"/>
          <w:szCs w:val="24"/>
        </w:rPr>
        <w:t>3</w:t>
      </w:r>
      <w:r w:rsidRPr="004D7E45">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6CDC4" w14:textId="77777777" w:rsidR="00A41F7F" w:rsidRDefault="00A41F7F">
      <w:pPr>
        <w:spacing w:after="0" w:line="240" w:lineRule="auto"/>
      </w:pPr>
      <w:r>
        <w:separator/>
      </w:r>
    </w:p>
  </w:endnote>
  <w:endnote w:type="continuationSeparator" w:id="0">
    <w:p w14:paraId="44123583" w14:textId="77777777" w:rsidR="00A41F7F" w:rsidRDefault="00A4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9101F7" w:rsidRDefault="009101F7">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9101F7" w:rsidRDefault="009101F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9101F7" w:rsidRDefault="009101F7"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9101F7" w:rsidRPr="00D3718A" w:rsidRDefault="009101F7">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62094E">
                      <w:rPr>
                        <w:rFonts w:asciiTheme="minorHAnsi" w:hAnsiTheme="minorHAnsi"/>
                        <w:noProof/>
                        <w:sz w:val="22"/>
                      </w:rPr>
                      <w:t>1</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595CF9" w:rsidRDefault="00595C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8267" w14:textId="77777777" w:rsidR="00A41F7F" w:rsidRDefault="00A41F7F">
      <w:pPr>
        <w:spacing w:after="0" w:line="240" w:lineRule="auto"/>
      </w:pPr>
      <w:r>
        <w:separator/>
      </w:r>
    </w:p>
  </w:footnote>
  <w:footnote w:type="continuationSeparator" w:id="0">
    <w:p w14:paraId="07B07E50" w14:textId="77777777" w:rsidR="00A41F7F" w:rsidRDefault="00A41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3EF72C84" w:rsidR="00595CF9" w:rsidRDefault="00595C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2B739A0C" w:rsidR="009101F7" w:rsidRPr="000E2471" w:rsidRDefault="009101F7"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0457FFA6" w:rsidR="00595CF9" w:rsidRDefault="00595C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374387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4146474">
    <w:abstractNumId w:val="5"/>
  </w:num>
  <w:num w:numId="3" w16cid:durableId="1340812073">
    <w:abstractNumId w:val="34"/>
  </w:num>
  <w:num w:numId="4" w16cid:durableId="1202474767">
    <w:abstractNumId w:val="24"/>
  </w:num>
  <w:num w:numId="5" w16cid:durableId="111243138">
    <w:abstractNumId w:val="33"/>
  </w:num>
  <w:num w:numId="6" w16cid:durableId="76556966">
    <w:abstractNumId w:val="3"/>
  </w:num>
  <w:num w:numId="7" w16cid:durableId="51774926">
    <w:abstractNumId w:val="8"/>
  </w:num>
  <w:num w:numId="8" w16cid:durableId="1183082552">
    <w:abstractNumId w:val="14"/>
  </w:num>
  <w:num w:numId="9" w16cid:durableId="907156853">
    <w:abstractNumId w:val="19"/>
  </w:num>
  <w:num w:numId="10" w16cid:durableId="1735615870">
    <w:abstractNumId w:val="2"/>
  </w:num>
  <w:num w:numId="11" w16cid:durableId="918441100">
    <w:abstractNumId w:val="42"/>
  </w:num>
  <w:num w:numId="12" w16cid:durableId="117580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11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3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424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409601">
    <w:abstractNumId w:val="21"/>
  </w:num>
  <w:num w:numId="17" w16cid:durableId="1215502548">
    <w:abstractNumId w:val="36"/>
  </w:num>
  <w:num w:numId="18" w16cid:durableId="10778235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9500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312303">
    <w:abstractNumId w:val="10"/>
  </w:num>
  <w:num w:numId="21" w16cid:durableId="511915253">
    <w:abstractNumId w:val="7"/>
  </w:num>
  <w:num w:numId="22" w16cid:durableId="979110166">
    <w:abstractNumId w:val="32"/>
  </w:num>
  <w:num w:numId="23" w16cid:durableId="1267154132">
    <w:abstractNumId w:val="40"/>
  </w:num>
  <w:num w:numId="24" w16cid:durableId="1036394673">
    <w:abstractNumId w:val="30"/>
  </w:num>
  <w:num w:numId="25" w16cid:durableId="1426997320">
    <w:abstractNumId w:val="17"/>
  </w:num>
  <w:num w:numId="26" w16cid:durableId="119346941">
    <w:abstractNumId w:val="31"/>
  </w:num>
  <w:num w:numId="27" w16cid:durableId="1157460131">
    <w:abstractNumId w:val="25"/>
  </w:num>
  <w:num w:numId="28" w16cid:durableId="1210265662">
    <w:abstractNumId w:val="39"/>
  </w:num>
  <w:num w:numId="29" w16cid:durableId="1022173670">
    <w:abstractNumId w:val="12"/>
  </w:num>
  <w:num w:numId="30" w16cid:durableId="2120222080">
    <w:abstractNumId w:val="41"/>
  </w:num>
  <w:num w:numId="31" w16cid:durableId="1634749257">
    <w:abstractNumId w:val="22"/>
  </w:num>
  <w:num w:numId="32" w16cid:durableId="745034259">
    <w:abstractNumId w:val="20"/>
  </w:num>
  <w:num w:numId="33" w16cid:durableId="1880969847">
    <w:abstractNumId w:val="13"/>
  </w:num>
  <w:num w:numId="34" w16cid:durableId="596712354">
    <w:abstractNumId w:val="16"/>
  </w:num>
  <w:num w:numId="35" w16cid:durableId="1948077696">
    <w:abstractNumId w:val="1"/>
  </w:num>
  <w:num w:numId="36" w16cid:durableId="1030960534">
    <w:abstractNumId w:val="6"/>
  </w:num>
  <w:num w:numId="37" w16cid:durableId="1856189685">
    <w:abstractNumId w:val="11"/>
  </w:num>
  <w:num w:numId="38" w16cid:durableId="896473951">
    <w:abstractNumId w:val="28"/>
  </w:num>
  <w:num w:numId="39" w16cid:durableId="390662215">
    <w:abstractNumId w:val="4"/>
  </w:num>
  <w:num w:numId="40" w16cid:durableId="1641767758">
    <w:abstractNumId w:val="35"/>
  </w:num>
  <w:num w:numId="41" w16cid:durableId="669679485">
    <w:abstractNumId w:val="37"/>
  </w:num>
  <w:num w:numId="42" w16cid:durableId="33045456">
    <w:abstractNumId w:val="29"/>
  </w:num>
  <w:num w:numId="43" w16cid:durableId="1930381631">
    <w:abstractNumId w:val="38"/>
  </w:num>
  <w:num w:numId="44" w16cid:durableId="265040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44CC"/>
    <w:rsid w:val="00016AD6"/>
    <w:rsid w:val="0002199B"/>
    <w:rsid w:val="00025180"/>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1E97"/>
    <w:rsid w:val="00072EAC"/>
    <w:rsid w:val="00076182"/>
    <w:rsid w:val="00076980"/>
    <w:rsid w:val="00080522"/>
    <w:rsid w:val="00081FF7"/>
    <w:rsid w:val="00083DFE"/>
    <w:rsid w:val="0008604E"/>
    <w:rsid w:val="000908F8"/>
    <w:rsid w:val="00090908"/>
    <w:rsid w:val="00092F2E"/>
    <w:rsid w:val="00095207"/>
    <w:rsid w:val="000A3422"/>
    <w:rsid w:val="000A6BFD"/>
    <w:rsid w:val="000A75EC"/>
    <w:rsid w:val="000B2214"/>
    <w:rsid w:val="000B56C7"/>
    <w:rsid w:val="000B6AEC"/>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15A"/>
    <w:rsid w:val="000F097A"/>
    <w:rsid w:val="000F2125"/>
    <w:rsid w:val="000F2884"/>
    <w:rsid w:val="000F5672"/>
    <w:rsid w:val="000F71C5"/>
    <w:rsid w:val="0010426F"/>
    <w:rsid w:val="00106F74"/>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0708"/>
    <w:rsid w:val="00151B4C"/>
    <w:rsid w:val="001538FC"/>
    <w:rsid w:val="00153FED"/>
    <w:rsid w:val="0015600D"/>
    <w:rsid w:val="00157E36"/>
    <w:rsid w:val="00160636"/>
    <w:rsid w:val="001611E8"/>
    <w:rsid w:val="00162387"/>
    <w:rsid w:val="00163314"/>
    <w:rsid w:val="00163F0F"/>
    <w:rsid w:val="00164156"/>
    <w:rsid w:val="001645FA"/>
    <w:rsid w:val="00166342"/>
    <w:rsid w:val="00171192"/>
    <w:rsid w:val="001736D0"/>
    <w:rsid w:val="001769EE"/>
    <w:rsid w:val="001820F6"/>
    <w:rsid w:val="001837E3"/>
    <w:rsid w:val="00183FF7"/>
    <w:rsid w:val="00185358"/>
    <w:rsid w:val="001863F1"/>
    <w:rsid w:val="00186C42"/>
    <w:rsid w:val="00194412"/>
    <w:rsid w:val="00197417"/>
    <w:rsid w:val="001A2CFB"/>
    <w:rsid w:val="001A37C9"/>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1250"/>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3F62"/>
    <w:rsid w:val="00294BD6"/>
    <w:rsid w:val="0029576F"/>
    <w:rsid w:val="002A2C22"/>
    <w:rsid w:val="002A36F5"/>
    <w:rsid w:val="002A3787"/>
    <w:rsid w:val="002A5EBC"/>
    <w:rsid w:val="002B11E4"/>
    <w:rsid w:val="002B4252"/>
    <w:rsid w:val="002C093B"/>
    <w:rsid w:val="002C1984"/>
    <w:rsid w:val="002C4113"/>
    <w:rsid w:val="002C6D7C"/>
    <w:rsid w:val="002C7369"/>
    <w:rsid w:val="002C7705"/>
    <w:rsid w:val="002D1A85"/>
    <w:rsid w:val="002D2AAD"/>
    <w:rsid w:val="002D4761"/>
    <w:rsid w:val="002D48DE"/>
    <w:rsid w:val="002D53B0"/>
    <w:rsid w:val="002E0887"/>
    <w:rsid w:val="002E094D"/>
    <w:rsid w:val="002E1801"/>
    <w:rsid w:val="002F2AFD"/>
    <w:rsid w:val="002F32DC"/>
    <w:rsid w:val="002F3436"/>
    <w:rsid w:val="002F36F1"/>
    <w:rsid w:val="002F4233"/>
    <w:rsid w:val="002F573E"/>
    <w:rsid w:val="002F626A"/>
    <w:rsid w:val="00300176"/>
    <w:rsid w:val="00304395"/>
    <w:rsid w:val="003044AA"/>
    <w:rsid w:val="00305180"/>
    <w:rsid w:val="00307FB6"/>
    <w:rsid w:val="00310617"/>
    <w:rsid w:val="00312688"/>
    <w:rsid w:val="00313DA6"/>
    <w:rsid w:val="00322ECF"/>
    <w:rsid w:val="00325D01"/>
    <w:rsid w:val="00326AC3"/>
    <w:rsid w:val="003272A1"/>
    <w:rsid w:val="00332558"/>
    <w:rsid w:val="003404E1"/>
    <w:rsid w:val="0034259C"/>
    <w:rsid w:val="00342CE6"/>
    <w:rsid w:val="0034409D"/>
    <w:rsid w:val="00345B0B"/>
    <w:rsid w:val="003528B1"/>
    <w:rsid w:val="0035672B"/>
    <w:rsid w:val="003568BC"/>
    <w:rsid w:val="00361660"/>
    <w:rsid w:val="003617BB"/>
    <w:rsid w:val="00361B1F"/>
    <w:rsid w:val="00364509"/>
    <w:rsid w:val="00366B92"/>
    <w:rsid w:val="0037115D"/>
    <w:rsid w:val="003714EC"/>
    <w:rsid w:val="003732FA"/>
    <w:rsid w:val="003734C9"/>
    <w:rsid w:val="00374286"/>
    <w:rsid w:val="00374711"/>
    <w:rsid w:val="003752A2"/>
    <w:rsid w:val="00382947"/>
    <w:rsid w:val="00386EC0"/>
    <w:rsid w:val="003871F3"/>
    <w:rsid w:val="003935C7"/>
    <w:rsid w:val="00393EEF"/>
    <w:rsid w:val="003A2A3F"/>
    <w:rsid w:val="003A476A"/>
    <w:rsid w:val="003A54F2"/>
    <w:rsid w:val="003A575A"/>
    <w:rsid w:val="003A5922"/>
    <w:rsid w:val="003A744A"/>
    <w:rsid w:val="003B2568"/>
    <w:rsid w:val="003B329C"/>
    <w:rsid w:val="003B379F"/>
    <w:rsid w:val="003B38D5"/>
    <w:rsid w:val="003B6858"/>
    <w:rsid w:val="003C0516"/>
    <w:rsid w:val="003C241B"/>
    <w:rsid w:val="003C2700"/>
    <w:rsid w:val="003C4268"/>
    <w:rsid w:val="003D179B"/>
    <w:rsid w:val="003D1BA2"/>
    <w:rsid w:val="003D4816"/>
    <w:rsid w:val="003D57D2"/>
    <w:rsid w:val="003D59CA"/>
    <w:rsid w:val="003E0DDC"/>
    <w:rsid w:val="003E2FF3"/>
    <w:rsid w:val="003E3604"/>
    <w:rsid w:val="003E443A"/>
    <w:rsid w:val="003E44BA"/>
    <w:rsid w:val="003E4C2E"/>
    <w:rsid w:val="003E6116"/>
    <w:rsid w:val="003E7C09"/>
    <w:rsid w:val="003F0C41"/>
    <w:rsid w:val="003F24D0"/>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887"/>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61B4"/>
    <w:rsid w:val="00467761"/>
    <w:rsid w:val="00467A5C"/>
    <w:rsid w:val="00467A70"/>
    <w:rsid w:val="00471560"/>
    <w:rsid w:val="00471D05"/>
    <w:rsid w:val="00472271"/>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5B9C"/>
    <w:rsid w:val="004D6361"/>
    <w:rsid w:val="004D6BF8"/>
    <w:rsid w:val="004D7E45"/>
    <w:rsid w:val="004E075B"/>
    <w:rsid w:val="004E16C3"/>
    <w:rsid w:val="004E2132"/>
    <w:rsid w:val="004E4043"/>
    <w:rsid w:val="004E4660"/>
    <w:rsid w:val="004E4D75"/>
    <w:rsid w:val="004E59E1"/>
    <w:rsid w:val="004E5B84"/>
    <w:rsid w:val="004E7BA5"/>
    <w:rsid w:val="004E7CC2"/>
    <w:rsid w:val="004F1CF4"/>
    <w:rsid w:val="004F2F98"/>
    <w:rsid w:val="004F5161"/>
    <w:rsid w:val="004F742E"/>
    <w:rsid w:val="00501A7F"/>
    <w:rsid w:val="005036F8"/>
    <w:rsid w:val="00504AF4"/>
    <w:rsid w:val="00505261"/>
    <w:rsid w:val="005058D5"/>
    <w:rsid w:val="00506124"/>
    <w:rsid w:val="0051124B"/>
    <w:rsid w:val="00511BFD"/>
    <w:rsid w:val="00512A52"/>
    <w:rsid w:val="0051589F"/>
    <w:rsid w:val="005165FC"/>
    <w:rsid w:val="005166ED"/>
    <w:rsid w:val="005200B6"/>
    <w:rsid w:val="0052130B"/>
    <w:rsid w:val="0052340C"/>
    <w:rsid w:val="00523EC5"/>
    <w:rsid w:val="00523F13"/>
    <w:rsid w:val="00524EA7"/>
    <w:rsid w:val="00526554"/>
    <w:rsid w:val="00530051"/>
    <w:rsid w:val="00530CE2"/>
    <w:rsid w:val="00532037"/>
    <w:rsid w:val="00532BFA"/>
    <w:rsid w:val="00534619"/>
    <w:rsid w:val="005355C2"/>
    <w:rsid w:val="00536FBE"/>
    <w:rsid w:val="00537B97"/>
    <w:rsid w:val="00537FB7"/>
    <w:rsid w:val="00537FE5"/>
    <w:rsid w:val="00541379"/>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1260"/>
    <w:rsid w:val="00571AC7"/>
    <w:rsid w:val="00573444"/>
    <w:rsid w:val="00574236"/>
    <w:rsid w:val="005745A2"/>
    <w:rsid w:val="00575862"/>
    <w:rsid w:val="00576A86"/>
    <w:rsid w:val="00576AFB"/>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65D3"/>
    <w:rsid w:val="006103D6"/>
    <w:rsid w:val="00614BA9"/>
    <w:rsid w:val="00617309"/>
    <w:rsid w:val="0062094E"/>
    <w:rsid w:val="006216E9"/>
    <w:rsid w:val="00624BD8"/>
    <w:rsid w:val="0062615E"/>
    <w:rsid w:val="00626506"/>
    <w:rsid w:val="00626A71"/>
    <w:rsid w:val="006274A6"/>
    <w:rsid w:val="00627520"/>
    <w:rsid w:val="006340E8"/>
    <w:rsid w:val="00640D12"/>
    <w:rsid w:val="00642E9B"/>
    <w:rsid w:val="00646DF7"/>
    <w:rsid w:val="00651D6C"/>
    <w:rsid w:val="006540BA"/>
    <w:rsid w:val="0065744F"/>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96B74"/>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502"/>
    <w:rsid w:val="006C5E4C"/>
    <w:rsid w:val="006D37BA"/>
    <w:rsid w:val="006D499E"/>
    <w:rsid w:val="006D4CCA"/>
    <w:rsid w:val="006D6A82"/>
    <w:rsid w:val="006D7CAE"/>
    <w:rsid w:val="006D7E57"/>
    <w:rsid w:val="006E0C31"/>
    <w:rsid w:val="006E2409"/>
    <w:rsid w:val="006E2A56"/>
    <w:rsid w:val="006E5C28"/>
    <w:rsid w:val="006F0A86"/>
    <w:rsid w:val="006F7147"/>
    <w:rsid w:val="00700BD7"/>
    <w:rsid w:val="0070215C"/>
    <w:rsid w:val="0070747E"/>
    <w:rsid w:val="00713833"/>
    <w:rsid w:val="0071489E"/>
    <w:rsid w:val="00722BEB"/>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42"/>
    <w:rsid w:val="00740699"/>
    <w:rsid w:val="007421B3"/>
    <w:rsid w:val="007424C7"/>
    <w:rsid w:val="00742A55"/>
    <w:rsid w:val="00742AE3"/>
    <w:rsid w:val="00742CAC"/>
    <w:rsid w:val="00743BB9"/>
    <w:rsid w:val="0074798B"/>
    <w:rsid w:val="00750700"/>
    <w:rsid w:val="007520C6"/>
    <w:rsid w:val="0075494A"/>
    <w:rsid w:val="0075556A"/>
    <w:rsid w:val="007559C8"/>
    <w:rsid w:val="00757839"/>
    <w:rsid w:val="0076023D"/>
    <w:rsid w:val="007609AB"/>
    <w:rsid w:val="00760AE9"/>
    <w:rsid w:val="0076318A"/>
    <w:rsid w:val="00767462"/>
    <w:rsid w:val="00767BEE"/>
    <w:rsid w:val="007726E2"/>
    <w:rsid w:val="00772733"/>
    <w:rsid w:val="0077306B"/>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9D4"/>
    <w:rsid w:val="00793BFA"/>
    <w:rsid w:val="00794D14"/>
    <w:rsid w:val="0079662A"/>
    <w:rsid w:val="007A3A73"/>
    <w:rsid w:val="007A3BD0"/>
    <w:rsid w:val="007A45A3"/>
    <w:rsid w:val="007A65A8"/>
    <w:rsid w:val="007A6E4B"/>
    <w:rsid w:val="007A7239"/>
    <w:rsid w:val="007B3272"/>
    <w:rsid w:val="007C2DE1"/>
    <w:rsid w:val="007C33B3"/>
    <w:rsid w:val="007C4098"/>
    <w:rsid w:val="007C4BA2"/>
    <w:rsid w:val="007C4C41"/>
    <w:rsid w:val="007C5901"/>
    <w:rsid w:val="007D3CF1"/>
    <w:rsid w:val="007D53CB"/>
    <w:rsid w:val="007D62B4"/>
    <w:rsid w:val="007D785A"/>
    <w:rsid w:val="007D79F7"/>
    <w:rsid w:val="007D7BF8"/>
    <w:rsid w:val="007E1957"/>
    <w:rsid w:val="007E2264"/>
    <w:rsid w:val="007E2A1B"/>
    <w:rsid w:val="007E3D42"/>
    <w:rsid w:val="007E4B1C"/>
    <w:rsid w:val="007E4F62"/>
    <w:rsid w:val="007E532F"/>
    <w:rsid w:val="007E6CAA"/>
    <w:rsid w:val="007F2753"/>
    <w:rsid w:val="007F3F03"/>
    <w:rsid w:val="007F48C6"/>
    <w:rsid w:val="007F617A"/>
    <w:rsid w:val="007F7DD5"/>
    <w:rsid w:val="00803137"/>
    <w:rsid w:val="00807E74"/>
    <w:rsid w:val="00812E43"/>
    <w:rsid w:val="008157B5"/>
    <w:rsid w:val="00815A0E"/>
    <w:rsid w:val="00816C73"/>
    <w:rsid w:val="00823A44"/>
    <w:rsid w:val="00826182"/>
    <w:rsid w:val="00830801"/>
    <w:rsid w:val="00831755"/>
    <w:rsid w:val="00832FC1"/>
    <w:rsid w:val="008339B8"/>
    <w:rsid w:val="00834B48"/>
    <w:rsid w:val="00837594"/>
    <w:rsid w:val="008418CF"/>
    <w:rsid w:val="00842184"/>
    <w:rsid w:val="008447E6"/>
    <w:rsid w:val="00845590"/>
    <w:rsid w:val="00846D72"/>
    <w:rsid w:val="0086240E"/>
    <w:rsid w:val="008631ED"/>
    <w:rsid w:val="00863390"/>
    <w:rsid w:val="008716C5"/>
    <w:rsid w:val="00874C57"/>
    <w:rsid w:val="00874D6B"/>
    <w:rsid w:val="00875459"/>
    <w:rsid w:val="00881C61"/>
    <w:rsid w:val="00881E10"/>
    <w:rsid w:val="008919FA"/>
    <w:rsid w:val="00895D99"/>
    <w:rsid w:val="008A10FA"/>
    <w:rsid w:val="008A160D"/>
    <w:rsid w:val="008A1D10"/>
    <w:rsid w:val="008A2132"/>
    <w:rsid w:val="008A38DB"/>
    <w:rsid w:val="008A3E84"/>
    <w:rsid w:val="008A6F32"/>
    <w:rsid w:val="008B0B30"/>
    <w:rsid w:val="008B32C7"/>
    <w:rsid w:val="008B3C63"/>
    <w:rsid w:val="008B5065"/>
    <w:rsid w:val="008B5B30"/>
    <w:rsid w:val="008B5E64"/>
    <w:rsid w:val="008B629E"/>
    <w:rsid w:val="008B70B6"/>
    <w:rsid w:val="008B741B"/>
    <w:rsid w:val="008C15E1"/>
    <w:rsid w:val="008C1DD9"/>
    <w:rsid w:val="008C27BC"/>
    <w:rsid w:val="008C2B1E"/>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5AE"/>
    <w:rsid w:val="009416AC"/>
    <w:rsid w:val="009418C8"/>
    <w:rsid w:val="00945D0F"/>
    <w:rsid w:val="009514E6"/>
    <w:rsid w:val="00952806"/>
    <w:rsid w:val="00952A24"/>
    <w:rsid w:val="009545F2"/>
    <w:rsid w:val="009553D3"/>
    <w:rsid w:val="00956507"/>
    <w:rsid w:val="0096184F"/>
    <w:rsid w:val="0096290A"/>
    <w:rsid w:val="009647AF"/>
    <w:rsid w:val="00965221"/>
    <w:rsid w:val="00965C2F"/>
    <w:rsid w:val="009722C9"/>
    <w:rsid w:val="00972A61"/>
    <w:rsid w:val="00972B21"/>
    <w:rsid w:val="00975E79"/>
    <w:rsid w:val="0098400B"/>
    <w:rsid w:val="0098771D"/>
    <w:rsid w:val="00990688"/>
    <w:rsid w:val="009912D7"/>
    <w:rsid w:val="00991A8D"/>
    <w:rsid w:val="009950EA"/>
    <w:rsid w:val="009967ED"/>
    <w:rsid w:val="009A019E"/>
    <w:rsid w:val="009A056F"/>
    <w:rsid w:val="009A38E2"/>
    <w:rsid w:val="009A64CD"/>
    <w:rsid w:val="009B3077"/>
    <w:rsid w:val="009B320A"/>
    <w:rsid w:val="009B52E4"/>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D5C8D"/>
    <w:rsid w:val="009E0AD7"/>
    <w:rsid w:val="009E3751"/>
    <w:rsid w:val="009F12F5"/>
    <w:rsid w:val="009F2012"/>
    <w:rsid w:val="009F2381"/>
    <w:rsid w:val="009F2687"/>
    <w:rsid w:val="009F4743"/>
    <w:rsid w:val="009F5061"/>
    <w:rsid w:val="009F5DC7"/>
    <w:rsid w:val="009F6F09"/>
    <w:rsid w:val="009F7A5D"/>
    <w:rsid w:val="00A00AAD"/>
    <w:rsid w:val="00A018B2"/>
    <w:rsid w:val="00A0445B"/>
    <w:rsid w:val="00A06784"/>
    <w:rsid w:val="00A06947"/>
    <w:rsid w:val="00A073CC"/>
    <w:rsid w:val="00A0788A"/>
    <w:rsid w:val="00A10696"/>
    <w:rsid w:val="00A1138F"/>
    <w:rsid w:val="00A11510"/>
    <w:rsid w:val="00A11972"/>
    <w:rsid w:val="00A21DFC"/>
    <w:rsid w:val="00A273FE"/>
    <w:rsid w:val="00A3016B"/>
    <w:rsid w:val="00A310D5"/>
    <w:rsid w:val="00A33F49"/>
    <w:rsid w:val="00A357F8"/>
    <w:rsid w:val="00A366C9"/>
    <w:rsid w:val="00A37A02"/>
    <w:rsid w:val="00A40B84"/>
    <w:rsid w:val="00A40BE9"/>
    <w:rsid w:val="00A40E2C"/>
    <w:rsid w:val="00A41F7F"/>
    <w:rsid w:val="00A4469B"/>
    <w:rsid w:val="00A467A9"/>
    <w:rsid w:val="00A53018"/>
    <w:rsid w:val="00A5727A"/>
    <w:rsid w:val="00A639A9"/>
    <w:rsid w:val="00A63C47"/>
    <w:rsid w:val="00A65739"/>
    <w:rsid w:val="00A66940"/>
    <w:rsid w:val="00A6747F"/>
    <w:rsid w:val="00A70373"/>
    <w:rsid w:val="00A70C60"/>
    <w:rsid w:val="00A727BD"/>
    <w:rsid w:val="00A80152"/>
    <w:rsid w:val="00A829A8"/>
    <w:rsid w:val="00A84102"/>
    <w:rsid w:val="00A87D99"/>
    <w:rsid w:val="00A9332C"/>
    <w:rsid w:val="00A93932"/>
    <w:rsid w:val="00A9636A"/>
    <w:rsid w:val="00AA2143"/>
    <w:rsid w:val="00AA5179"/>
    <w:rsid w:val="00AA5AD2"/>
    <w:rsid w:val="00AA6FE4"/>
    <w:rsid w:val="00AB2CEE"/>
    <w:rsid w:val="00AB3856"/>
    <w:rsid w:val="00AB4D95"/>
    <w:rsid w:val="00AB5651"/>
    <w:rsid w:val="00AB56A3"/>
    <w:rsid w:val="00AB6EBC"/>
    <w:rsid w:val="00AB7D56"/>
    <w:rsid w:val="00AC3389"/>
    <w:rsid w:val="00AD0284"/>
    <w:rsid w:val="00AD1F29"/>
    <w:rsid w:val="00AD2E83"/>
    <w:rsid w:val="00AD319D"/>
    <w:rsid w:val="00AD4A2C"/>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BA4"/>
    <w:rsid w:val="00B27CE7"/>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67D30"/>
    <w:rsid w:val="00B70C82"/>
    <w:rsid w:val="00B71529"/>
    <w:rsid w:val="00B73028"/>
    <w:rsid w:val="00B74D05"/>
    <w:rsid w:val="00B755CD"/>
    <w:rsid w:val="00B77703"/>
    <w:rsid w:val="00B77C41"/>
    <w:rsid w:val="00B8012E"/>
    <w:rsid w:val="00B809FA"/>
    <w:rsid w:val="00B80D7C"/>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62E"/>
    <w:rsid w:val="00BB5AC9"/>
    <w:rsid w:val="00BB5D7B"/>
    <w:rsid w:val="00BB7508"/>
    <w:rsid w:val="00BB7A72"/>
    <w:rsid w:val="00BC12F5"/>
    <w:rsid w:val="00BC45F3"/>
    <w:rsid w:val="00BC5C18"/>
    <w:rsid w:val="00BC5E00"/>
    <w:rsid w:val="00BC7767"/>
    <w:rsid w:val="00BD12E2"/>
    <w:rsid w:val="00BD21CF"/>
    <w:rsid w:val="00BD2D65"/>
    <w:rsid w:val="00BD399D"/>
    <w:rsid w:val="00BD44F5"/>
    <w:rsid w:val="00BD5327"/>
    <w:rsid w:val="00BD5DCB"/>
    <w:rsid w:val="00BE07C5"/>
    <w:rsid w:val="00BE2B9C"/>
    <w:rsid w:val="00BE46F7"/>
    <w:rsid w:val="00BE5F62"/>
    <w:rsid w:val="00BE63DA"/>
    <w:rsid w:val="00BE67F8"/>
    <w:rsid w:val="00BE6E75"/>
    <w:rsid w:val="00BF3F90"/>
    <w:rsid w:val="00BF4B04"/>
    <w:rsid w:val="00BF5A46"/>
    <w:rsid w:val="00BF6AB5"/>
    <w:rsid w:val="00C00AFE"/>
    <w:rsid w:val="00C02D65"/>
    <w:rsid w:val="00C039AD"/>
    <w:rsid w:val="00C060DC"/>
    <w:rsid w:val="00C06712"/>
    <w:rsid w:val="00C10150"/>
    <w:rsid w:val="00C105EF"/>
    <w:rsid w:val="00C11620"/>
    <w:rsid w:val="00C123CA"/>
    <w:rsid w:val="00C13164"/>
    <w:rsid w:val="00C1464A"/>
    <w:rsid w:val="00C15C79"/>
    <w:rsid w:val="00C21F09"/>
    <w:rsid w:val="00C3033A"/>
    <w:rsid w:val="00C31DCD"/>
    <w:rsid w:val="00C326AA"/>
    <w:rsid w:val="00C32BB1"/>
    <w:rsid w:val="00C32CE8"/>
    <w:rsid w:val="00C355EA"/>
    <w:rsid w:val="00C3592F"/>
    <w:rsid w:val="00C36223"/>
    <w:rsid w:val="00C365E6"/>
    <w:rsid w:val="00C36857"/>
    <w:rsid w:val="00C37361"/>
    <w:rsid w:val="00C41E90"/>
    <w:rsid w:val="00C42649"/>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A6012"/>
    <w:rsid w:val="00CB3B0E"/>
    <w:rsid w:val="00CB6EEC"/>
    <w:rsid w:val="00CB711A"/>
    <w:rsid w:val="00CB723A"/>
    <w:rsid w:val="00CB7DE4"/>
    <w:rsid w:val="00CC05E6"/>
    <w:rsid w:val="00CC13A4"/>
    <w:rsid w:val="00CD2CA1"/>
    <w:rsid w:val="00CD3030"/>
    <w:rsid w:val="00CD336D"/>
    <w:rsid w:val="00CD4AD1"/>
    <w:rsid w:val="00CD509D"/>
    <w:rsid w:val="00CD6278"/>
    <w:rsid w:val="00CD7248"/>
    <w:rsid w:val="00CE04EC"/>
    <w:rsid w:val="00CE1727"/>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3CE7"/>
    <w:rsid w:val="00D1419C"/>
    <w:rsid w:val="00D157B1"/>
    <w:rsid w:val="00D17BC3"/>
    <w:rsid w:val="00D232DA"/>
    <w:rsid w:val="00D24452"/>
    <w:rsid w:val="00D2638E"/>
    <w:rsid w:val="00D2679A"/>
    <w:rsid w:val="00D26E9E"/>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35A3"/>
    <w:rsid w:val="00D54442"/>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275B"/>
    <w:rsid w:val="00E14306"/>
    <w:rsid w:val="00E14F6C"/>
    <w:rsid w:val="00E15636"/>
    <w:rsid w:val="00E160DD"/>
    <w:rsid w:val="00E1761E"/>
    <w:rsid w:val="00E20122"/>
    <w:rsid w:val="00E22935"/>
    <w:rsid w:val="00E2346E"/>
    <w:rsid w:val="00E24DB5"/>
    <w:rsid w:val="00E25F43"/>
    <w:rsid w:val="00E359DC"/>
    <w:rsid w:val="00E35EA2"/>
    <w:rsid w:val="00E41061"/>
    <w:rsid w:val="00E41E93"/>
    <w:rsid w:val="00E424DF"/>
    <w:rsid w:val="00E45156"/>
    <w:rsid w:val="00E471F6"/>
    <w:rsid w:val="00E55731"/>
    <w:rsid w:val="00E55E54"/>
    <w:rsid w:val="00E6471E"/>
    <w:rsid w:val="00E64787"/>
    <w:rsid w:val="00E648E2"/>
    <w:rsid w:val="00E6535C"/>
    <w:rsid w:val="00E66167"/>
    <w:rsid w:val="00E70B75"/>
    <w:rsid w:val="00E70C9D"/>
    <w:rsid w:val="00E753C8"/>
    <w:rsid w:val="00E75AB7"/>
    <w:rsid w:val="00E75BD2"/>
    <w:rsid w:val="00E76E90"/>
    <w:rsid w:val="00E8074F"/>
    <w:rsid w:val="00E80905"/>
    <w:rsid w:val="00E80F68"/>
    <w:rsid w:val="00E83324"/>
    <w:rsid w:val="00E8339C"/>
    <w:rsid w:val="00E84056"/>
    <w:rsid w:val="00E8405C"/>
    <w:rsid w:val="00E84BBA"/>
    <w:rsid w:val="00E84E08"/>
    <w:rsid w:val="00E86A41"/>
    <w:rsid w:val="00E86FB5"/>
    <w:rsid w:val="00E9053C"/>
    <w:rsid w:val="00E90604"/>
    <w:rsid w:val="00E9349B"/>
    <w:rsid w:val="00E94294"/>
    <w:rsid w:val="00E945B9"/>
    <w:rsid w:val="00E95218"/>
    <w:rsid w:val="00E9728F"/>
    <w:rsid w:val="00E97E28"/>
    <w:rsid w:val="00EA050A"/>
    <w:rsid w:val="00EA20FB"/>
    <w:rsid w:val="00EA763B"/>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1719"/>
    <w:rsid w:val="00EF2506"/>
    <w:rsid w:val="00EF3289"/>
    <w:rsid w:val="00EF342D"/>
    <w:rsid w:val="00EF6AFB"/>
    <w:rsid w:val="00EF7F5A"/>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2F21"/>
    <w:rsid w:val="00F33552"/>
    <w:rsid w:val="00F33651"/>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25DD"/>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D6B"/>
    <w:rsid w:val="00FD027A"/>
    <w:rsid w:val="00FD09FE"/>
    <w:rsid w:val="00FD0C6D"/>
    <w:rsid w:val="00FD5379"/>
    <w:rsid w:val="00FD5A6F"/>
    <w:rsid w:val="00FE23E6"/>
    <w:rsid w:val="00FE3415"/>
    <w:rsid w:val="00FE4647"/>
    <w:rsid w:val="00FE4944"/>
    <w:rsid w:val="00FE62BF"/>
    <w:rsid w:val="00FF1199"/>
    <w:rsid w:val="00FF17B0"/>
    <w:rsid w:val="00FF2845"/>
    <w:rsid w:val="00FF5577"/>
    <w:rsid w:val="00FF56D6"/>
    <w:rsid w:val="00FF582D"/>
    <w:rsid w:val="00FF64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84F62D9C-6979-4F4F-848E-B119DD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qFormat/>
    <w:rsid w:val="00CE1727"/>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794E-495C-4326-917F-6E46678C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38</Pages>
  <Words>14390</Words>
  <Characters>77708</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240</cp:revision>
  <cp:lastPrinted>2020-10-01T11:34:00Z</cp:lastPrinted>
  <dcterms:created xsi:type="dcterms:W3CDTF">2022-09-21T14:02:00Z</dcterms:created>
  <dcterms:modified xsi:type="dcterms:W3CDTF">2023-08-01T16:39:00Z</dcterms:modified>
</cp:coreProperties>
</file>